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header5.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6.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1ADE" w:rsidRPr="00013EFD" w:rsidRDefault="00B84CF3" w:rsidP="00921787">
      <w:pPr>
        <w:spacing w:after="0" w:line="240" w:lineRule="auto"/>
        <w:jc w:val="right"/>
        <w:rPr>
          <w:rFonts w:ascii="Times New Roman" w:eastAsia="Times New Roman" w:hAnsi="Times New Roman" w:cs="Times New Roman"/>
          <w:sz w:val="24"/>
          <w:szCs w:val="24"/>
          <w:lang w:bidi="en-US"/>
        </w:rPr>
      </w:pPr>
      <w:r w:rsidRPr="00013EFD">
        <w:rPr>
          <w:rFonts w:ascii="Times New Roman" w:eastAsia="Times New Roman" w:hAnsi="Times New Roman" w:cs="Times New Roman"/>
          <w:sz w:val="24"/>
          <w:szCs w:val="24"/>
          <w:lang w:bidi="en-US"/>
        </w:rPr>
        <w:t>Ф-02-ОСН-24</w:t>
      </w:r>
    </w:p>
    <w:p w:rsidR="00E170B2" w:rsidRDefault="00E170B2" w:rsidP="00481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rPr>
      </w:pPr>
    </w:p>
    <w:p w:rsidR="009509AA" w:rsidRPr="009509AA" w:rsidRDefault="009509AA" w:rsidP="009509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8"/>
          <w:szCs w:val="28"/>
        </w:rPr>
      </w:pPr>
      <w:r w:rsidRPr="009509AA">
        <w:rPr>
          <w:rFonts w:ascii="Times New Roman" w:hAnsi="Times New Roman" w:cs="Times New Roman"/>
          <w:sz w:val="28"/>
          <w:szCs w:val="28"/>
        </w:rPr>
        <w:t>Министерство образования и науки Республики Татарстан</w:t>
      </w:r>
    </w:p>
    <w:p w:rsidR="009509AA" w:rsidRPr="009509AA" w:rsidRDefault="009509AA" w:rsidP="009509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caps/>
          <w:sz w:val="28"/>
          <w:szCs w:val="28"/>
        </w:rPr>
      </w:pPr>
      <w:r w:rsidRPr="009509AA">
        <w:rPr>
          <w:rFonts w:ascii="Times New Roman" w:hAnsi="Times New Roman" w:cs="Times New Roman"/>
          <w:sz w:val="28"/>
          <w:szCs w:val="28"/>
        </w:rPr>
        <w:t>ГАПОУ «</w:t>
      </w:r>
      <w:proofErr w:type="spellStart"/>
      <w:r w:rsidRPr="009509AA">
        <w:rPr>
          <w:rFonts w:ascii="Times New Roman" w:hAnsi="Times New Roman" w:cs="Times New Roman"/>
          <w:sz w:val="28"/>
          <w:szCs w:val="28"/>
        </w:rPr>
        <w:t>Бугульминский</w:t>
      </w:r>
      <w:proofErr w:type="spellEnd"/>
      <w:r w:rsidRPr="009509AA">
        <w:rPr>
          <w:rFonts w:ascii="Times New Roman" w:hAnsi="Times New Roman" w:cs="Times New Roman"/>
          <w:sz w:val="28"/>
          <w:szCs w:val="28"/>
        </w:rPr>
        <w:t xml:space="preserve"> машиностроительный техникум»</w:t>
      </w:r>
    </w:p>
    <w:p w:rsidR="009509AA" w:rsidRPr="005C1794" w:rsidRDefault="009509AA" w:rsidP="009509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 w:val="28"/>
          <w:szCs w:val="28"/>
        </w:rPr>
      </w:pPr>
    </w:p>
    <w:p w:rsidR="009509AA" w:rsidRPr="005C1794" w:rsidRDefault="009509AA" w:rsidP="009509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921787" w:rsidRPr="00A20A8B" w:rsidRDefault="00921787" w:rsidP="009509AA">
      <w:pPr>
        <w:widowControl w:val="0"/>
        <w:suppressAutoHyphens/>
        <w:autoSpaceDE w:val="0"/>
        <w:autoSpaceDN w:val="0"/>
        <w:adjustRightInd w:val="0"/>
        <w:jc w:val="center"/>
        <w:rPr>
          <w:caps/>
          <w:sz w:val="28"/>
          <w:szCs w:val="28"/>
        </w:rPr>
      </w:pPr>
    </w:p>
    <w:p w:rsidR="00921787" w:rsidRPr="00A20A8B" w:rsidRDefault="00921787" w:rsidP="009217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921787" w:rsidRDefault="00921787" w:rsidP="009509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013EFD" w:rsidRDefault="00013EFD" w:rsidP="009509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230449" w:rsidRDefault="00230449" w:rsidP="009509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013EFD" w:rsidRPr="00A20A8B" w:rsidRDefault="00013EFD" w:rsidP="009509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921787" w:rsidRPr="00013EFD" w:rsidRDefault="00921787" w:rsidP="009217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rPr>
      </w:pPr>
      <w:r w:rsidRPr="00013EFD">
        <w:rPr>
          <w:rFonts w:ascii="Times New Roman" w:hAnsi="Times New Roman" w:cs="Times New Roman"/>
          <w:caps/>
          <w:sz w:val="28"/>
          <w:szCs w:val="28"/>
        </w:rPr>
        <w:t>РАБОЧАЯ ПРОГРАММа УЧЕБНОЙ ДИСЦИПЛИНЫ</w:t>
      </w:r>
    </w:p>
    <w:p w:rsidR="00921787" w:rsidRPr="00013EFD" w:rsidRDefault="00921787" w:rsidP="009217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u w:val="single"/>
        </w:rPr>
      </w:pPr>
    </w:p>
    <w:p w:rsidR="00921787" w:rsidRPr="00661AEA" w:rsidRDefault="00661AEA" w:rsidP="00921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i/>
          <w:sz w:val="28"/>
          <w:szCs w:val="28"/>
        </w:rPr>
      </w:pPr>
      <w:r w:rsidRPr="00661AEA">
        <w:rPr>
          <w:rFonts w:ascii="Times New Roman" w:hAnsi="Times New Roman" w:cs="Times New Roman"/>
          <w:sz w:val="28"/>
          <w:szCs w:val="28"/>
        </w:rPr>
        <w:t>ОП.01 Инженерная графика</w:t>
      </w:r>
    </w:p>
    <w:p w:rsidR="00083BAF" w:rsidRDefault="00633CA6" w:rsidP="00083BA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sz w:val="28"/>
          <w:szCs w:val="28"/>
        </w:rPr>
      </w:pPr>
      <w:r w:rsidRPr="00633CA6">
        <w:rPr>
          <w:rFonts w:ascii="Times New Roman" w:hAnsi="Times New Roman" w:cs="Times New Roman"/>
          <w:sz w:val="28"/>
          <w:szCs w:val="28"/>
        </w:rPr>
        <w:t xml:space="preserve">по специальности 15.02.10 </w:t>
      </w:r>
      <w:proofErr w:type="spellStart"/>
      <w:r w:rsidRPr="00633CA6">
        <w:rPr>
          <w:rFonts w:ascii="Times New Roman" w:hAnsi="Times New Roman" w:cs="Times New Roman"/>
          <w:sz w:val="28"/>
          <w:szCs w:val="28"/>
        </w:rPr>
        <w:t>Мехатроника</w:t>
      </w:r>
      <w:proofErr w:type="spellEnd"/>
      <w:r w:rsidRPr="00633CA6">
        <w:rPr>
          <w:rFonts w:ascii="Times New Roman" w:hAnsi="Times New Roman" w:cs="Times New Roman"/>
          <w:sz w:val="28"/>
          <w:szCs w:val="28"/>
        </w:rPr>
        <w:t xml:space="preserve"> и мобил</w:t>
      </w:r>
      <w:r>
        <w:rPr>
          <w:rFonts w:ascii="Times New Roman" w:hAnsi="Times New Roman" w:cs="Times New Roman"/>
          <w:sz w:val="28"/>
          <w:szCs w:val="28"/>
        </w:rPr>
        <w:t xml:space="preserve">ьная робототехника </w:t>
      </w:r>
    </w:p>
    <w:p w:rsidR="00921787" w:rsidRPr="00083BAF" w:rsidRDefault="00083BAF" w:rsidP="00083BA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(по отраслям)</w:t>
      </w:r>
    </w:p>
    <w:p w:rsidR="00921787" w:rsidRPr="00A20A8B" w:rsidRDefault="00921787" w:rsidP="009217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921787" w:rsidRPr="00A20A8B" w:rsidRDefault="00921787" w:rsidP="009217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21787" w:rsidRPr="00A20A8B" w:rsidRDefault="00921787" w:rsidP="009217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21787" w:rsidRDefault="00921787" w:rsidP="009217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30449" w:rsidRDefault="00230449" w:rsidP="009217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30449" w:rsidRDefault="00230449" w:rsidP="009217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21787" w:rsidRDefault="00921787" w:rsidP="009217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A623C" w:rsidRDefault="007A623C" w:rsidP="009217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013EFD" w:rsidRPr="00A20A8B" w:rsidRDefault="00013EFD" w:rsidP="009217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A4481" w:rsidRDefault="00B17903"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sz w:val="24"/>
          <w:szCs w:val="24"/>
        </w:rPr>
      </w:pPr>
      <w:r>
        <w:rPr>
          <w:rFonts w:ascii="Times New Roman" w:hAnsi="Times New Roman" w:cs="Times New Roman"/>
          <w:bCs/>
          <w:sz w:val="24"/>
          <w:szCs w:val="24"/>
        </w:rPr>
        <w:t xml:space="preserve">Бугульма, </w:t>
      </w:r>
      <w:r w:rsidR="00661AEA">
        <w:rPr>
          <w:rFonts w:ascii="Times New Roman" w:hAnsi="Times New Roman" w:cs="Times New Roman"/>
          <w:bCs/>
          <w:sz w:val="24"/>
          <w:szCs w:val="24"/>
        </w:rPr>
        <w:t>202</w:t>
      </w:r>
      <w:r w:rsidR="00AE7C2E">
        <w:rPr>
          <w:rFonts w:ascii="Times New Roman" w:hAnsi="Times New Roman" w:cs="Times New Roman"/>
          <w:bCs/>
          <w:sz w:val="24"/>
          <w:szCs w:val="24"/>
        </w:rPr>
        <w:t>1</w:t>
      </w:r>
      <w:r w:rsidR="004A4481" w:rsidRPr="00921787">
        <w:rPr>
          <w:rFonts w:ascii="Times New Roman" w:hAnsi="Times New Roman" w:cs="Times New Roman"/>
          <w:bCs/>
          <w:sz w:val="24"/>
          <w:szCs w:val="24"/>
        </w:rPr>
        <w:t>г.</w:t>
      </w:r>
    </w:p>
    <w:p w:rsidR="00661AEA" w:rsidRDefault="00661AEA"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sz w:val="24"/>
          <w:szCs w:val="24"/>
        </w:rPr>
      </w:pPr>
    </w:p>
    <w:p w:rsidR="00921787" w:rsidRPr="00A20A8B" w:rsidRDefault="00921787" w:rsidP="004A448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921787" w:rsidRPr="00C36A0A" w:rsidRDefault="00921787" w:rsidP="00B3711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sz w:val="28"/>
          <w:szCs w:val="28"/>
        </w:rPr>
      </w:pPr>
      <w:bookmarkStart w:id="0" w:name="_Toc463610408"/>
      <w:r w:rsidRPr="00C36A0A">
        <w:rPr>
          <w:rFonts w:ascii="Times New Roman" w:hAnsi="Times New Roman" w:cs="Times New Roman"/>
          <w:b/>
          <w:sz w:val="28"/>
          <w:szCs w:val="28"/>
        </w:rPr>
        <w:t>СОДЕРЖАНИЕ</w:t>
      </w:r>
      <w:bookmarkEnd w:id="0"/>
    </w:p>
    <w:p w:rsidR="00921787" w:rsidRPr="00C36A0A" w:rsidRDefault="00921787" w:rsidP="00B371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8"/>
          <w:szCs w:val="28"/>
        </w:rPr>
      </w:pPr>
    </w:p>
    <w:tbl>
      <w:tblPr>
        <w:tblW w:w="0" w:type="auto"/>
        <w:tblLook w:val="01E0" w:firstRow="1" w:lastRow="1" w:firstColumn="1" w:lastColumn="1" w:noHBand="0" w:noVBand="0"/>
      </w:tblPr>
      <w:tblGrid>
        <w:gridCol w:w="8188"/>
        <w:gridCol w:w="1134"/>
      </w:tblGrid>
      <w:tr w:rsidR="00C36A0A" w:rsidRPr="00C36A0A" w:rsidTr="001E2733">
        <w:tc>
          <w:tcPr>
            <w:tcW w:w="8188" w:type="dxa"/>
            <w:shd w:val="clear" w:color="auto" w:fill="auto"/>
          </w:tcPr>
          <w:p w:rsidR="00921787" w:rsidRPr="00C36A0A" w:rsidRDefault="00921787" w:rsidP="00B3711F">
            <w:pPr>
              <w:pStyle w:val="1"/>
              <w:ind w:left="284" w:firstLine="0"/>
              <w:jc w:val="both"/>
              <w:rPr>
                <w:b/>
                <w:caps/>
                <w:sz w:val="28"/>
                <w:szCs w:val="28"/>
              </w:rPr>
            </w:pPr>
          </w:p>
        </w:tc>
        <w:tc>
          <w:tcPr>
            <w:tcW w:w="1134" w:type="dxa"/>
            <w:shd w:val="clear" w:color="auto" w:fill="auto"/>
          </w:tcPr>
          <w:p w:rsidR="00921787" w:rsidRPr="00C36A0A" w:rsidRDefault="00921787" w:rsidP="00B3711F">
            <w:pPr>
              <w:spacing w:after="0" w:line="240" w:lineRule="auto"/>
              <w:jc w:val="center"/>
              <w:rPr>
                <w:rFonts w:ascii="Times New Roman" w:hAnsi="Times New Roman" w:cs="Times New Roman"/>
                <w:sz w:val="28"/>
                <w:szCs w:val="28"/>
              </w:rPr>
            </w:pPr>
            <w:r w:rsidRPr="00C36A0A">
              <w:rPr>
                <w:rFonts w:ascii="Times New Roman" w:hAnsi="Times New Roman" w:cs="Times New Roman"/>
                <w:sz w:val="28"/>
                <w:szCs w:val="28"/>
              </w:rPr>
              <w:t>стр.</w:t>
            </w:r>
          </w:p>
        </w:tc>
      </w:tr>
      <w:tr w:rsidR="00C36A0A" w:rsidRPr="00C36A0A" w:rsidTr="001E2733">
        <w:tc>
          <w:tcPr>
            <w:tcW w:w="8188" w:type="dxa"/>
            <w:shd w:val="clear" w:color="auto" w:fill="auto"/>
          </w:tcPr>
          <w:p w:rsidR="001E2733" w:rsidRPr="00C36A0A" w:rsidRDefault="00542736" w:rsidP="00B3711F">
            <w:pPr>
              <w:pStyle w:val="1"/>
              <w:numPr>
                <w:ilvl w:val="0"/>
                <w:numId w:val="1"/>
              </w:numPr>
              <w:jc w:val="both"/>
              <w:rPr>
                <w:b/>
                <w:caps/>
                <w:sz w:val="28"/>
                <w:szCs w:val="28"/>
              </w:rPr>
            </w:pPr>
            <w:bookmarkStart w:id="1" w:name="_Toc463610409"/>
            <w:r w:rsidRPr="00C36A0A">
              <w:rPr>
                <w:b/>
                <w:caps/>
                <w:sz w:val="28"/>
                <w:szCs w:val="28"/>
              </w:rPr>
              <w:t>общая характеристика</w:t>
            </w:r>
            <w:r w:rsidR="00921787" w:rsidRPr="00C36A0A">
              <w:rPr>
                <w:b/>
                <w:caps/>
                <w:sz w:val="28"/>
                <w:szCs w:val="28"/>
              </w:rPr>
              <w:t xml:space="preserve"> РАБОЧЕЙ ПРОГРАММЫ УЧЕБНОЙ ДИСЦИПЛИНЫ</w:t>
            </w:r>
            <w:bookmarkEnd w:id="1"/>
          </w:p>
          <w:p w:rsidR="00B3711F" w:rsidRPr="00C36A0A" w:rsidRDefault="00B3711F" w:rsidP="00B3711F">
            <w:pPr>
              <w:spacing w:after="0" w:line="240" w:lineRule="auto"/>
            </w:pPr>
          </w:p>
        </w:tc>
        <w:tc>
          <w:tcPr>
            <w:tcW w:w="1134" w:type="dxa"/>
            <w:shd w:val="clear" w:color="auto" w:fill="auto"/>
          </w:tcPr>
          <w:p w:rsidR="00921787" w:rsidRPr="00C36A0A" w:rsidRDefault="00661AEA" w:rsidP="00B3711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r>
      <w:tr w:rsidR="00C36A0A" w:rsidRPr="00C36A0A" w:rsidTr="001E2733">
        <w:tc>
          <w:tcPr>
            <w:tcW w:w="8188" w:type="dxa"/>
            <w:shd w:val="clear" w:color="auto" w:fill="auto"/>
          </w:tcPr>
          <w:p w:rsidR="00921787" w:rsidRPr="00C36A0A" w:rsidRDefault="00921787" w:rsidP="00B3711F">
            <w:pPr>
              <w:pStyle w:val="1"/>
              <w:numPr>
                <w:ilvl w:val="0"/>
                <w:numId w:val="1"/>
              </w:numPr>
              <w:jc w:val="both"/>
              <w:rPr>
                <w:b/>
                <w:caps/>
                <w:sz w:val="28"/>
                <w:szCs w:val="28"/>
              </w:rPr>
            </w:pPr>
            <w:bookmarkStart w:id="2" w:name="_Toc463610410"/>
            <w:r w:rsidRPr="00C36A0A">
              <w:rPr>
                <w:b/>
                <w:caps/>
                <w:sz w:val="28"/>
                <w:szCs w:val="28"/>
              </w:rPr>
              <w:t xml:space="preserve">СТРУКТУРА и содержание </w:t>
            </w:r>
            <w:r w:rsidR="00542736" w:rsidRPr="00C36A0A">
              <w:rPr>
                <w:b/>
                <w:caps/>
                <w:sz w:val="28"/>
                <w:szCs w:val="28"/>
              </w:rPr>
              <w:t xml:space="preserve">программы </w:t>
            </w:r>
            <w:r w:rsidRPr="00C36A0A">
              <w:rPr>
                <w:b/>
                <w:caps/>
                <w:sz w:val="28"/>
                <w:szCs w:val="28"/>
              </w:rPr>
              <w:t>УЧЕБНОЙ ДИСЦИПЛИНЫ</w:t>
            </w:r>
            <w:bookmarkEnd w:id="2"/>
          </w:p>
          <w:p w:rsidR="00921787" w:rsidRPr="00C36A0A" w:rsidRDefault="00921787" w:rsidP="00B3711F">
            <w:pPr>
              <w:pStyle w:val="1"/>
              <w:ind w:left="284" w:firstLine="0"/>
              <w:jc w:val="both"/>
              <w:rPr>
                <w:b/>
                <w:caps/>
                <w:sz w:val="28"/>
                <w:szCs w:val="28"/>
              </w:rPr>
            </w:pPr>
          </w:p>
        </w:tc>
        <w:tc>
          <w:tcPr>
            <w:tcW w:w="1134" w:type="dxa"/>
            <w:shd w:val="clear" w:color="auto" w:fill="auto"/>
          </w:tcPr>
          <w:p w:rsidR="00921787" w:rsidRPr="00C36A0A" w:rsidRDefault="004A56CD" w:rsidP="00B3711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14</w:t>
            </w:r>
          </w:p>
        </w:tc>
      </w:tr>
      <w:tr w:rsidR="00C36A0A" w:rsidRPr="00C36A0A" w:rsidTr="001E2733">
        <w:trPr>
          <w:trHeight w:val="670"/>
        </w:trPr>
        <w:tc>
          <w:tcPr>
            <w:tcW w:w="8188" w:type="dxa"/>
            <w:shd w:val="clear" w:color="auto" w:fill="auto"/>
          </w:tcPr>
          <w:p w:rsidR="00921787" w:rsidRPr="00C36A0A" w:rsidRDefault="00921787" w:rsidP="00B3711F">
            <w:pPr>
              <w:pStyle w:val="1"/>
              <w:numPr>
                <w:ilvl w:val="0"/>
                <w:numId w:val="1"/>
              </w:numPr>
              <w:jc w:val="both"/>
              <w:rPr>
                <w:b/>
                <w:caps/>
                <w:sz w:val="28"/>
                <w:szCs w:val="28"/>
              </w:rPr>
            </w:pPr>
            <w:bookmarkStart w:id="3" w:name="_Toc463610411"/>
            <w:r w:rsidRPr="00C36A0A">
              <w:rPr>
                <w:b/>
                <w:caps/>
                <w:sz w:val="28"/>
                <w:szCs w:val="28"/>
              </w:rPr>
              <w:t xml:space="preserve">условия реализации </w:t>
            </w:r>
            <w:r w:rsidR="00542736" w:rsidRPr="00C36A0A">
              <w:rPr>
                <w:b/>
                <w:caps/>
                <w:sz w:val="28"/>
                <w:szCs w:val="28"/>
              </w:rPr>
              <w:t xml:space="preserve">программы </w:t>
            </w:r>
            <w:r w:rsidRPr="00C36A0A">
              <w:rPr>
                <w:b/>
                <w:caps/>
                <w:sz w:val="28"/>
                <w:szCs w:val="28"/>
              </w:rPr>
              <w:t>учебной дисциплины</w:t>
            </w:r>
            <w:bookmarkEnd w:id="3"/>
          </w:p>
          <w:p w:rsidR="00921787" w:rsidRPr="00C36A0A" w:rsidRDefault="00921787" w:rsidP="00B3711F">
            <w:pPr>
              <w:pStyle w:val="1"/>
              <w:tabs>
                <w:tab w:val="num" w:pos="0"/>
              </w:tabs>
              <w:ind w:left="284"/>
              <w:jc w:val="both"/>
              <w:rPr>
                <w:b/>
                <w:caps/>
                <w:sz w:val="28"/>
                <w:szCs w:val="28"/>
              </w:rPr>
            </w:pPr>
          </w:p>
        </w:tc>
        <w:tc>
          <w:tcPr>
            <w:tcW w:w="1134" w:type="dxa"/>
            <w:shd w:val="clear" w:color="auto" w:fill="auto"/>
          </w:tcPr>
          <w:p w:rsidR="00921787" w:rsidRPr="00C36A0A" w:rsidRDefault="005C3999" w:rsidP="00B3711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20</w:t>
            </w:r>
          </w:p>
        </w:tc>
      </w:tr>
      <w:tr w:rsidR="00921787" w:rsidRPr="00C36A0A" w:rsidTr="001E2733">
        <w:tc>
          <w:tcPr>
            <w:tcW w:w="8188" w:type="dxa"/>
            <w:shd w:val="clear" w:color="auto" w:fill="auto"/>
          </w:tcPr>
          <w:p w:rsidR="00921787" w:rsidRPr="00C36A0A" w:rsidRDefault="00921787" w:rsidP="00B3711F">
            <w:pPr>
              <w:pStyle w:val="1"/>
              <w:numPr>
                <w:ilvl w:val="0"/>
                <w:numId w:val="1"/>
              </w:numPr>
              <w:jc w:val="both"/>
              <w:rPr>
                <w:b/>
                <w:caps/>
                <w:sz w:val="28"/>
                <w:szCs w:val="28"/>
              </w:rPr>
            </w:pPr>
            <w:bookmarkStart w:id="4" w:name="_Toc463610412"/>
            <w:r w:rsidRPr="00C36A0A">
              <w:rPr>
                <w:b/>
                <w:caps/>
                <w:sz w:val="28"/>
                <w:szCs w:val="28"/>
              </w:rPr>
              <w:t>Контроль и оценка результатов Освоения учебной дисциплины</w:t>
            </w:r>
            <w:bookmarkEnd w:id="4"/>
          </w:p>
          <w:p w:rsidR="00921787" w:rsidRPr="00C36A0A" w:rsidRDefault="00921787" w:rsidP="00B3711F">
            <w:pPr>
              <w:pStyle w:val="1"/>
              <w:ind w:left="284" w:firstLine="0"/>
              <w:jc w:val="both"/>
              <w:rPr>
                <w:b/>
                <w:caps/>
                <w:sz w:val="28"/>
                <w:szCs w:val="28"/>
              </w:rPr>
            </w:pPr>
          </w:p>
        </w:tc>
        <w:tc>
          <w:tcPr>
            <w:tcW w:w="1134" w:type="dxa"/>
            <w:shd w:val="clear" w:color="auto" w:fill="auto"/>
          </w:tcPr>
          <w:p w:rsidR="00921787" w:rsidRPr="00C36A0A" w:rsidRDefault="004A56CD" w:rsidP="00B3711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r w:rsidR="00661AEA">
              <w:rPr>
                <w:rFonts w:ascii="Times New Roman" w:hAnsi="Times New Roman" w:cs="Times New Roman"/>
                <w:sz w:val="28"/>
                <w:szCs w:val="28"/>
              </w:rPr>
              <w:t>3</w:t>
            </w:r>
          </w:p>
        </w:tc>
      </w:tr>
    </w:tbl>
    <w:p w:rsidR="00921787" w:rsidRPr="00C36A0A" w:rsidRDefault="00921787" w:rsidP="00B371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8"/>
          <w:szCs w:val="28"/>
        </w:rPr>
      </w:pPr>
    </w:p>
    <w:p w:rsidR="00921787" w:rsidRPr="00C36A0A" w:rsidRDefault="00921787" w:rsidP="00B371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Cs/>
          <w:i/>
        </w:rPr>
      </w:pPr>
    </w:p>
    <w:p w:rsidR="00921787" w:rsidRPr="00C36A0A" w:rsidRDefault="00921787" w:rsidP="00153E4E">
      <w:pPr>
        <w:spacing w:after="0" w:line="240" w:lineRule="auto"/>
        <w:jc w:val="center"/>
        <w:rPr>
          <w:rFonts w:ascii="Times New Roman" w:hAnsi="Times New Roman" w:cs="Times New Roman"/>
          <w:b/>
          <w:caps/>
          <w:sz w:val="28"/>
          <w:szCs w:val="28"/>
        </w:rPr>
      </w:pPr>
      <w:r w:rsidRPr="00C36A0A">
        <w:rPr>
          <w:b/>
          <w:caps/>
          <w:sz w:val="28"/>
          <w:szCs w:val="28"/>
          <w:u w:val="single"/>
        </w:rPr>
        <w:br w:type="page"/>
      </w:r>
      <w:r w:rsidRPr="00C36A0A">
        <w:rPr>
          <w:rFonts w:ascii="Times New Roman" w:hAnsi="Times New Roman" w:cs="Times New Roman"/>
          <w:b/>
          <w:caps/>
          <w:sz w:val="28"/>
          <w:szCs w:val="28"/>
        </w:rPr>
        <w:lastRenderedPageBreak/>
        <w:t xml:space="preserve">1. </w:t>
      </w:r>
      <w:r w:rsidR="00542736" w:rsidRPr="00C36A0A">
        <w:rPr>
          <w:rFonts w:ascii="Times New Roman" w:hAnsi="Times New Roman" w:cs="Times New Roman"/>
          <w:b/>
          <w:caps/>
          <w:sz w:val="28"/>
          <w:szCs w:val="28"/>
        </w:rPr>
        <w:t>общая характеристика</w:t>
      </w:r>
      <w:r w:rsidR="00153E4E" w:rsidRPr="00C36A0A">
        <w:rPr>
          <w:rFonts w:ascii="Times New Roman" w:hAnsi="Times New Roman"/>
          <w:b/>
          <w:sz w:val="28"/>
          <w:szCs w:val="28"/>
        </w:rPr>
        <w:t xml:space="preserve"> РАБОЧЕЙ ПРОГРАММЫ</w:t>
      </w:r>
      <w:r w:rsidR="00FC0718" w:rsidRPr="00C36A0A">
        <w:rPr>
          <w:rFonts w:ascii="Times New Roman" w:hAnsi="Times New Roman"/>
          <w:b/>
          <w:sz w:val="28"/>
          <w:szCs w:val="28"/>
        </w:rPr>
        <w:t xml:space="preserve"> </w:t>
      </w:r>
      <w:r w:rsidR="00153E4E" w:rsidRPr="00C36A0A">
        <w:rPr>
          <w:rFonts w:ascii="Times New Roman" w:hAnsi="Times New Roman"/>
          <w:b/>
          <w:sz w:val="28"/>
          <w:szCs w:val="28"/>
        </w:rPr>
        <w:t xml:space="preserve">УЧЕБНОЙ ДИСЦИПЛИНЫ </w:t>
      </w:r>
    </w:p>
    <w:p w:rsidR="00921787" w:rsidRDefault="00661AEA" w:rsidP="00661A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hAnsi="Times New Roman" w:cs="Times New Roman"/>
          <w:b/>
          <w:sz w:val="28"/>
          <w:szCs w:val="28"/>
        </w:rPr>
      </w:pPr>
      <w:r w:rsidRPr="00661AEA">
        <w:rPr>
          <w:rFonts w:ascii="Times New Roman" w:hAnsi="Times New Roman" w:cs="Times New Roman"/>
          <w:b/>
          <w:sz w:val="28"/>
          <w:szCs w:val="28"/>
        </w:rPr>
        <w:t>ОП 01. Инженерная графика</w:t>
      </w:r>
    </w:p>
    <w:p w:rsidR="00661AEA" w:rsidRPr="00C36A0A" w:rsidRDefault="00661AEA" w:rsidP="00661A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hAnsi="Times New Roman" w:cs="Times New Roman"/>
          <w:b/>
          <w:sz w:val="28"/>
          <w:szCs w:val="28"/>
        </w:rPr>
      </w:pPr>
    </w:p>
    <w:p w:rsidR="00921787" w:rsidRPr="00C36A0A" w:rsidRDefault="00921787" w:rsidP="00921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r w:rsidRPr="00C36A0A">
        <w:rPr>
          <w:rFonts w:ascii="Times New Roman" w:hAnsi="Times New Roman" w:cs="Times New Roman"/>
          <w:b/>
          <w:sz w:val="28"/>
          <w:szCs w:val="28"/>
        </w:rPr>
        <w:t>1.1. </w:t>
      </w:r>
      <w:r w:rsidR="00153E4E" w:rsidRPr="00C36A0A">
        <w:rPr>
          <w:rFonts w:ascii="Times New Roman" w:eastAsia="Times New Roman" w:hAnsi="Times New Roman" w:cs="Times New Roman"/>
          <w:b/>
          <w:sz w:val="28"/>
          <w:szCs w:val="28"/>
        </w:rPr>
        <w:t xml:space="preserve">Место дисциплины в структуре основной профессиональной образовательной программы: </w:t>
      </w:r>
      <w:r w:rsidR="00153E4E" w:rsidRPr="00C36A0A">
        <w:rPr>
          <w:rFonts w:ascii="Times New Roman" w:eastAsia="Times New Roman" w:hAnsi="Times New Roman" w:cs="Times New Roman"/>
          <w:sz w:val="28"/>
          <w:szCs w:val="28"/>
        </w:rPr>
        <w:tab/>
      </w:r>
    </w:p>
    <w:p w:rsidR="00153E4E" w:rsidRPr="00C36A0A" w:rsidRDefault="00153E4E" w:rsidP="002304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jc w:val="both"/>
        <w:rPr>
          <w:rFonts w:ascii="Times New Roman" w:hAnsi="Times New Roman" w:cs="Times New Roman"/>
          <w:sz w:val="28"/>
          <w:szCs w:val="28"/>
        </w:rPr>
      </w:pPr>
    </w:p>
    <w:p w:rsidR="0040783D" w:rsidRPr="0076056D" w:rsidRDefault="00153E4E" w:rsidP="0076056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8"/>
          <w:szCs w:val="28"/>
        </w:rPr>
      </w:pPr>
      <w:r w:rsidRPr="00C36A0A">
        <w:rPr>
          <w:rFonts w:ascii="Times New Roman" w:hAnsi="Times New Roman" w:cs="Times New Roman"/>
          <w:sz w:val="28"/>
          <w:szCs w:val="28"/>
        </w:rPr>
        <w:t xml:space="preserve">Рабочая программа учебной дисциплины  </w:t>
      </w:r>
      <w:r w:rsidR="00661AEA" w:rsidRPr="00661AEA">
        <w:rPr>
          <w:rFonts w:ascii="Times New Roman" w:hAnsi="Times New Roman" w:cs="Times New Roman"/>
          <w:sz w:val="28"/>
          <w:szCs w:val="28"/>
        </w:rPr>
        <w:t xml:space="preserve">«Инженерная графика»  </w:t>
      </w:r>
      <w:r w:rsidR="0040783D" w:rsidRPr="00C36A0A">
        <w:rPr>
          <w:rFonts w:ascii="Times New Roman" w:hAnsi="Times New Roman" w:cs="Times New Roman"/>
          <w:sz w:val="28"/>
          <w:szCs w:val="28"/>
        </w:rPr>
        <w:t xml:space="preserve"> я</w:t>
      </w:r>
      <w:r w:rsidRPr="00C36A0A">
        <w:rPr>
          <w:rFonts w:ascii="Times New Roman" w:hAnsi="Times New Roman" w:cs="Times New Roman"/>
          <w:sz w:val="28"/>
          <w:szCs w:val="28"/>
        </w:rPr>
        <w:t>вляетс</w:t>
      </w:r>
      <w:r w:rsidR="0040783D" w:rsidRPr="00C36A0A">
        <w:rPr>
          <w:rFonts w:ascii="Times New Roman" w:hAnsi="Times New Roman" w:cs="Times New Roman"/>
          <w:sz w:val="28"/>
          <w:szCs w:val="28"/>
        </w:rPr>
        <w:t>я обязательной</w:t>
      </w:r>
      <w:r w:rsidRPr="00C36A0A">
        <w:rPr>
          <w:rFonts w:ascii="Times New Roman" w:hAnsi="Times New Roman" w:cs="Times New Roman"/>
          <w:sz w:val="28"/>
          <w:szCs w:val="28"/>
        </w:rPr>
        <w:t xml:space="preserve"> частью </w:t>
      </w:r>
      <w:r w:rsidR="00661AEA" w:rsidRPr="00661AEA">
        <w:rPr>
          <w:rFonts w:ascii="Times New Roman" w:hAnsi="Times New Roman" w:cs="Times New Roman"/>
          <w:sz w:val="28"/>
          <w:szCs w:val="28"/>
        </w:rPr>
        <w:t>общепрофессионального</w:t>
      </w:r>
      <w:r w:rsidRPr="00C36A0A">
        <w:rPr>
          <w:rFonts w:ascii="Times New Roman" w:hAnsi="Times New Roman" w:cs="Times New Roman"/>
          <w:sz w:val="28"/>
          <w:szCs w:val="28"/>
        </w:rPr>
        <w:t xml:space="preserve"> цикла основной профессиональной образовательной программы в соответствии с ФГОС </w:t>
      </w:r>
      <w:r w:rsidR="00D46374">
        <w:rPr>
          <w:rFonts w:ascii="Times New Roman" w:hAnsi="Times New Roman" w:cs="Times New Roman"/>
          <w:sz w:val="28"/>
          <w:szCs w:val="28"/>
        </w:rPr>
        <w:t xml:space="preserve"> по </w:t>
      </w:r>
      <w:r w:rsidR="0076056D">
        <w:rPr>
          <w:rFonts w:ascii="Times New Roman" w:hAnsi="Times New Roman" w:cs="Times New Roman"/>
          <w:sz w:val="28"/>
          <w:szCs w:val="28"/>
        </w:rPr>
        <w:t xml:space="preserve">специальности 15.02.10 </w:t>
      </w:r>
      <w:proofErr w:type="spellStart"/>
      <w:r w:rsidR="0076056D" w:rsidRPr="0076056D">
        <w:rPr>
          <w:rFonts w:ascii="Times New Roman" w:hAnsi="Times New Roman" w:cs="Times New Roman"/>
          <w:sz w:val="28"/>
          <w:szCs w:val="28"/>
        </w:rPr>
        <w:t>Мехатроника</w:t>
      </w:r>
      <w:proofErr w:type="spellEnd"/>
      <w:r w:rsidR="0076056D" w:rsidRPr="0076056D">
        <w:rPr>
          <w:rFonts w:ascii="Times New Roman" w:hAnsi="Times New Roman" w:cs="Times New Roman"/>
          <w:sz w:val="28"/>
          <w:szCs w:val="28"/>
        </w:rPr>
        <w:t xml:space="preserve"> и мобильная робототехника (по о</w:t>
      </w:r>
      <w:r w:rsidR="0076056D">
        <w:rPr>
          <w:rFonts w:ascii="Times New Roman" w:hAnsi="Times New Roman" w:cs="Times New Roman"/>
          <w:sz w:val="28"/>
          <w:szCs w:val="28"/>
        </w:rPr>
        <w:t>траслям)</w:t>
      </w:r>
      <w:r w:rsidR="0076056D" w:rsidRPr="0076056D">
        <w:rPr>
          <w:rFonts w:ascii="Times New Roman" w:hAnsi="Times New Roman" w:cs="Times New Roman"/>
          <w:sz w:val="28"/>
          <w:szCs w:val="28"/>
        </w:rPr>
        <w:t>.</w:t>
      </w:r>
      <w:r w:rsidR="00D46374">
        <w:rPr>
          <w:rFonts w:ascii="Times New Roman" w:hAnsi="Times New Roman" w:cs="Times New Roman"/>
          <w:sz w:val="28"/>
          <w:szCs w:val="28"/>
        </w:rPr>
        <w:t xml:space="preserve"> </w:t>
      </w:r>
      <w:r w:rsidR="00661AEA">
        <w:rPr>
          <w:rFonts w:ascii="Times New Roman" w:hAnsi="Times New Roman"/>
          <w:sz w:val="28"/>
          <w:szCs w:val="28"/>
        </w:rPr>
        <w:t xml:space="preserve">Учебная дисциплина «Инженерная графика» </w:t>
      </w:r>
      <w:r w:rsidR="0040783D" w:rsidRPr="00C36A0A">
        <w:rPr>
          <w:rFonts w:ascii="Times New Roman" w:hAnsi="Times New Roman"/>
          <w:sz w:val="28"/>
          <w:szCs w:val="28"/>
        </w:rPr>
        <w:t xml:space="preserve">обеспечивает формирование профессиональных и общих компетенций по всем видам деятельности ФГОС по специальности </w:t>
      </w:r>
      <w:r w:rsidR="00D46374">
        <w:rPr>
          <w:rFonts w:ascii="Times New Roman" w:hAnsi="Times New Roman" w:cs="Times New Roman"/>
          <w:sz w:val="28"/>
          <w:szCs w:val="28"/>
        </w:rPr>
        <w:t xml:space="preserve">15.02.10 </w:t>
      </w:r>
      <w:proofErr w:type="spellStart"/>
      <w:r w:rsidR="00D46374" w:rsidRPr="0076056D">
        <w:rPr>
          <w:rFonts w:ascii="Times New Roman" w:hAnsi="Times New Roman" w:cs="Times New Roman"/>
          <w:sz w:val="28"/>
          <w:szCs w:val="28"/>
        </w:rPr>
        <w:t>Мехатроника</w:t>
      </w:r>
      <w:proofErr w:type="spellEnd"/>
      <w:r w:rsidR="00760C9B">
        <w:rPr>
          <w:rFonts w:ascii="Times New Roman" w:hAnsi="Times New Roman" w:cs="Times New Roman"/>
          <w:sz w:val="28"/>
          <w:szCs w:val="28"/>
        </w:rPr>
        <w:t xml:space="preserve"> и мобильная робототехника.</w:t>
      </w:r>
      <w:r w:rsidR="00D46374">
        <w:rPr>
          <w:rFonts w:ascii="Times New Roman" w:hAnsi="Times New Roman" w:cs="Times New Roman"/>
          <w:sz w:val="28"/>
          <w:szCs w:val="28"/>
        </w:rPr>
        <w:t xml:space="preserve"> </w:t>
      </w:r>
      <w:r w:rsidR="0040783D" w:rsidRPr="00C36A0A">
        <w:rPr>
          <w:rFonts w:ascii="Times New Roman" w:hAnsi="Times New Roman"/>
          <w:sz w:val="28"/>
          <w:szCs w:val="28"/>
        </w:rPr>
        <w:t>Особое значение дисциплина имеет при формировании и развитии</w:t>
      </w:r>
      <w:r w:rsidR="005A287A" w:rsidRPr="005A287A">
        <w:rPr>
          <w:rFonts w:ascii="Times New Roman" w:hAnsi="Times New Roman" w:cs="Times New Roman"/>
          <w:sz w:val="24"/>
          <w:szCs w:val="24"/>
        </w:rPr>
        <w:t xml:space="preserve"> </w:t>
      </w:r>
      <w:r w:rsidR="00AE3DF5">
        <w:rPr>
          <w:rFonts w:ascii="Times New Roman" w:hAnsi="Times New Roman" w:cs="Times New Roman"/>
          <w:sz w:val="28"/>
          <w:szCs w:val="28"/>
        </w:rPr>
        <w:t>ОК1-9, ПК 1.1-5.</w:t>
      </w:r>
      <w:r w:rsidR="00083BAF">
        <w:rPr>
          <w:rFonts w:ascii="Times New Roman" w:hAnsi="Times New Roman" w:cs="Times New Roman"/>
          <w:sz w:val="28"/>
          <w:szCs w:val="28"/>
        </w:rPr>
        <w:t>3</w:t>
      </w:r>
      <w:r w:rsidR="00661AEA" w:rsidRPr="00661AEA">
        <w:rPr>
          <w:rFonts w:ascii="Times New Roman" w:hAnsi="Times New Roman" w:cs="Times New Roman"/>
          <w:sz w:val="24"/>
          <w:szCs w:val="24"/>
        </w:rPr>
        <w:t>.</w:t>
      </w:r>
    </w:p>
    <w:p w:rsidR="001E2733" w:rsidRDefault="001E2733" w:rsidP="001E2733">
      <w:pPr>
        <w:spacing w:after="0" w:line="240" w:lineRule="auto"/>
        <w:rPr>
          <w:rFonts w:ascii="Times New Roman" w:hAnsi="Times New Roman" w:cs="Times New Roman"/>
          <w:b/>
          <w:sz w:val="28"/>
          <w:szCs w:val="28"/>
        </w:rPr>
      </w:pPr>
      <w:r w:rsidRPr="00C36A0A">
        <w:rPr>
          <w:rFonts w:ascii="Times New Roman" w:hAnsi="Times New Roman" w:cs="Times New Roman"/>
          <w:b/>
          <w:sz w:val="28"/>
          <w:szCs w:val="28"/>
        </w:rPr>
        <w:t>1.</w:t>
      </w:r>
      <w:r w:rsidR="0040783D" w:rsidRPr="00C36A0A">
        <w:rPr>
          <w:rFonts w:ascii="Times New Roman" w:hAnsi="Times New Roman" w:cs="Times New Roman"/>
          <w:b/>
          <w:sz w:val="28"/>
          <w:szCs w:val="28"/>
        </w:rPr>
        <w:t>2</w:t>
      </w:r>
      <w:r w:rsidRPr="00C36A0A">
        <w:rPr>
          <w:rFonts w:ascii="Times New Roman" w:hAnsi="Times New Roman" w:cs="Times New Roman"/>
          <w:b/>
          <w:sz w:val="28"/>
          <w:szCs w:val="28"/>
        </w:rPr>
        <w:t>. Цель и планируемые результаты освоения дисциплины:</w:t>
      </w:r>
    </w:p>
    <w:p w:rsidR="00AE3DF5" w:rsidRDefault="00AE3DF5" w:rsidP="001E2733">
      <w:pPr>
        <w:spacing w:after="0" w:line="240" w:lineRule="auto"/>
        <w:rPr>
          <w:rFonts w:ascii="Times New Roman" w:hAnsi="Times New Roman" w:cs="Times New Roman"/>
          <w:b/>
          <w:sz w:val="28"/>
          <w:szCs w:val="28"/>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85"/>
        <w:gridCol w:w="6379"/>
      </w:tblGrid>
      <w:tr w:rsidR="007F1804" w:rsidRPr="001A5B7D" w:rsidTr="00206557">
        <w:tc>
          <w:tcPr>
            <w:tcW w:w="3085" w:type="dxa"/>
          </w:tcPr>
          <w:p w:rsidR="007F1804" w:rsidRPr="001A5B7D" w:rsidRDefault="007F1804" w:rsidP="001E2733">
            <w:pPr>
              <w:spacing w:after="0" w:line="240" w:lineRule="auto"/>
              <w:jc w:val="center"/>
              <w:rPr>
                <w:rFonts w:ascii="Times New Roman" w:hAnsi="Times New Roman" w:cs="Times New Roman"/>
              </w:rPr>
            </w:pPr>
            <w:r w:rsidRPr="001A5B7D">
              <w:rPr>
                <w:rFonts w:ascii="Times New Roman" w:hAnsi="Times New Roman" w:cs="Times New Roman"/>
                <w:bCs/>
              </w:rPr>
              <w:t>Компетенции, формированию которых способствует  освоение программы УД</w:t>
            </w:r>
          </w:p>
        </w:tc>
        <w:tc>
          <w:tcPr>
            <w:tcW w:w="6379" w:type="dxa"/>
          </w:tcPr>
          <w:p w:rsidR="00083BAF" w:rsidRPr="001A5B7D" w:rsidRDefault="00083BAF" w:rsidP="001E2733">
            <w:pPr>
              <w:spacing w:after="0" w:line="240" w:lineRule="auto"/>
              <w:jc w:val="center"/>
              <w:rPr>
                <w:rFonts w:ascii="Times New Roman" w:eastAsia="Times New Roman" w:hAnsi="Times New Roman"/>
              </w:rPr>
            </w:pPr>
          </w:p>
          <w:p w:rsidR="007F1804" w:rsidRPr="001A5B7D" w:rsidRDefault="007F1804" w:rsidP="001E2733">
            <w:pPr>
              <w:spacing w:after="0" w:line="240" w:lineRule="auto"/>
              <w:jc w:val="center"/>
              <w:rPr>
                <w:rFonts w:ascii="Times New Roman" w:hAnsi="Times New Roman" w:cs="Times New Roman"/>
              </w:rPr>
            </w:pPr>
            <w:r w:rsidRPr="001A5B7D">
              <w:rPr>
                <w:rFonts w:ascii="Times New Roman" w:eastAsia="Times New Roman" w:hAnsi="Times New Roman"/>
              </w:rPr>
              <w:t>Показатели освоения компетенции</w:t>
            </w:r>
          </w:p>
        </w:tc>
      </w:tr>
      <w:tr w:rsidR="00BF35D0" w:rsidRPr="001A5B7D" w:rsidTr="00206557">
        <w:trPr>
          <w:trHeight w:val="5652"/>
        </w:trPr>
        <w:tc>
          <w:tcPr>
            <w:tcW w:w="3085" w:type="dxa"/>
            <w:vMerge w:val="restart"/>
          </w:tcPr>
          <w:p w:rsidR="00BF35D0" w:rsidRPr="001A5B7D" w:rsidRDefault="00BF35D0" w:rsidP="007F1804">
            <w:pPr>
              <w:spacing w:after="0" w:line="260" w:lineRule="exact"/>
              <w:ind w:left="80"/>
              <w:rPr>
                <w:rFonts w:ascii="Times New Roman" w:eastAsia="Times New Roman" w:hAnsi="Times New Roman" w:cs="Arial"/>
              </w:rPr>
            </w:pPr>
            <w:r w:rsidRPr="001A5B7D">
              <w:rPr>
                <w:rFonts w:ascii="Times New Roman" w:eastAsia="Times New Roman" w:hAnsi="Times New Roman" w:cs="Arial"/>
              </w:rPr>
              <w:t xml:space="preserve">ПК 1.1. Выполнять монтаж компонентов и модулей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 в соответствии с технической документацией</w:t>
            </w:r>
          </w:p>
          <w:p w:rsidR="00BF35D0" w:rsidRPr="001A5B7D" w:rsidRDefault="00BF35D0" w:rsidP="001E2733">
            <w:pPr>
              <w:spacing w:after="0" w:line="240" w:lineRule="auto"/>
              <w:jc w:val="center"/>
              <w:rPr>
                <w:rFonts w:ascii="Times New Roman" w:hAnsi="Times New Roman" w:cs="Times New Roman"/>
                <w:bCs/>
              </w:rPr>
            </w:pPr>
          </w:p>
        </w:tc>
        <w:tc>
          <w:tcPr>
            <w:tcW w:w="6379" w:type="dxa"/>
            <w:tcBorders>
              <w:bottom w:val="nil"/>
            </w:tcBorders>
          </w:tcPr>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выполнять сборку узлов и систем, монтажа, наладки оборудования, средств измерения и автоматизации, информационных устройств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 составлять документацию для проведения работ по монтажу оборудования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BF35D0" w:rsidRPr="001A5B7D" w:rsidRDefault="00BF35D0" w:rsidP="00083BAF">
            <w:pPr>
              <w:spacing w:after="0" w:line="263" w:lineRule="exact"/>
              <w:ind w:left="100"/>
              <w:jc w:val="both"/>
              <w:rPr>
                <w:rFonts w:ascii="Times New Roman" w:eastAsia="Times New Roman" w:hAnsi="Times New Roman"/>
              </w:rPr>
            </w:pPr>
            <w:r w:rsidRPr="001A5B7D">
              <w:rPr>
                <w:rFonts w:ascii="Times New Roman" w:eastAsia="Times New Roman" w:hAnsi="Times New Roman"/>
                <w:b/>
              </w:rPr>
              <w:t>Умения:</w:t>
            </w:r>
            <w:r w:rsidRPr="001A5B7D">
              <w:rPr>
                <w:rFonts w:ascii="Times New Roman" w:eastAsia="Times New Roman" w:hAnsi="Times New Roman"/>
              </w:rPr>
              <w:t xml:space="preserve"> применять технологии береж</w:t>
            </w:r>
            <w:r w:rsidRPr="001A5B7D">
              <w:rPr>
                <w:rFonts w:ascii="Times New Roman" w:eastAsia="Times New Roman" w:hAnsi="Times New Roman" w:cs="Arial"/>
              </w:rPr>
              <w:t>ливого производства при организации и</w:t>
            </w:r>
            <w:r w:rsidRPr="001A5B7D">
              <w:rPr>
                <w:rFonts w:ascii="Times New Roman" w:eastAsia="Times New Roman" w:hAnsi="Times New Roman"/>
              </w:rPr>
              <w:t xml:space="preserve"> </w:t>
            </w:r>
            <w:r w:rsidRPr="001A5B7D">
              <w:rPr>
                <w:rFonts w:ascii="Times New Roman" w:eastAsia="Times New Roman" w:hAnsi="Times New Roman" w:cs="Arial"/>
              </w:rPr>
              <w:t>выполнении работ по монтажу и наладке</w:t>
            </w:r>
            <w:r w:rsidRPr="001A5B7D">
              <w:rPr>
                <w:rFonts w:ascii="Times New Roman" w:eastAsia="Times New Roman" w:hAnsi="Times New Roman"/>
              </w:rPr>
              <w:t xml:space="preserve">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BF35D0" w:rsidRPr="001A5B7D" w:rsidRDefault="00BF35D0" w:rsidP="00083BAF">
            <w:pPr>
              <w:spacing w:after="0" w:line="263" w:lineRule="exact"/>
              <w:ind w:left="100"/>
              <w:jc w:val="both"/>
              <w:rPr>
                <w:rFonts w:ascii="Times New Roman" w:eastAsia="Times New Roman" w:hAnsi="Times New Roman"/>
              </w:rPr>
            </w:pPr>
            <w:r w:rsidRPr="001A5B7D">
              <w:rPr>
                <w:rFonts w:ascii="Times New Roman" w:eastAsia="Times New Roman" w:hAnsi="Times New Roman" w:cs="Arial"/>
              </w:rPr>
              <w:t>читать техническую документацию на</w:t>
            </w:r>
            <w:r w:rsidRPr="001A5B7D">
              <w:rPr>
                <w:rFonts w:ascii="Times New Roman" w:eastAsia="Times New Roman" w:hAnsi="Times New Roman"/>
              </w:rPr>
              <w:t xml:space="preserve"> </w:t>
            </w:r>
            <w:r w:rsidRPr="001A5B7D">
              <w:rPr>
                <w:rFonts w:ascii="Times New Roman" w:eastAsia="Times New Roman" w:hAnsi="Times New Roman" w:cs="Arial"/>
              </w:rPr>
              <w:t>производство монтажа;</w:t>
            </w:r>
          </w:p>
          <w:p w:rsidR="00BF35D0" w:rsidRPr="001A5B7D" w:rsidRDefault="00BF35D0"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читать принципиальные структурные схемы, схемы автоматизации, схемы соединений и подключений;</w:t>
            </w:r>
          </w:p>
          <w:p w:rsidR="00BF35D0" w:rsidRPr="001A5B7D" w:rsidRDefault="00BF35D0"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готовить инструмент и оборудование к монтажу;</w:t>
            </w:r>
          </w:p>
          <w:p w:rsidR="00BF35D0" w:rsidRPr="001A5B7D" w:rsidRDefault="00BF35D0"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осуществлять </w:t>
            </w:r>
            <w:proofErr w:type="spellStart"/>
            <w:r w:rsidRPr="001A5B7D">
              <w:rPr>
                <w:rFonts w:ascii="Times New Roman" w:eastAsia="Times New Roman" w:hAnsi="Times New Roman" w:cs="Arial"/>
              </w:rPr>
              <w:t>предмонтажную</w:t>
            </w:r>
            <w:proofErr w:type="spellEnd"/>
            <w:r w:rsidRPr="001A5B7D">
              <w:rPr>
                <w:rFonts w:ascii="Times New Roman" w:eastAsia="Times New Roman" w:hAnsi="Times New Roman" w:cs="Arial"/>
              </w:rPr>
              <w:t xml:space="preserve"> проверку элементной базы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BF35D0" w:rsidRPr="001A5B7D" w:rsidRDefault="00BF35D0" w:rsidP="00083BAF">
            <w:pPr>
              <w:spacing w:after="0" w:line="273" w:lineRule="exact"/>
              <w:ind w:left="100"/>
              <w:jc w:val="both"/>
              <w:rPr>
                <w:rFonts w:ascii="Times New Roman" w:eastAsia="Times New Roman" w:hAnsi="Times New Roman" w:cs="Arial"/>
              </w:rPr>
            </w:pPr>
            <w:r w:rsidRPr="001A5B7D">
              <w:rPr>
                <w:rFonts w:ascii="Times New Roman" w:eastAsia="Times New Roman" w:hAnsi="Times New Roman" w:cs="Arial"/>
              </w:rPr>
              <w:t>осуществлять монтажные работы гидравлических, пневматических, электрических систем и систем управления;</w:t>
            </w:r>
          </w:p>
          <w:p w:rsidR="001A5B7D" w:rsidRDefault="00BF35D0" w:rsidP="001A5B7D">
            <w:pPr>
              <w:spacing w:after="0" w:line="260" w:lineRule="exact"/>
              <w:ind w:left="100"/>
              <w:jc w:val="both"/>
              <w:rPr>
                <w:rFonts w:ascii="Times New Roman" w:eastAsia="Times New Roman" w:hAnsi="Times New Roman" w:cs="Arial"/>
                <w:b/>
              </w:rPr>
            </w:pPr>
            <w:r w:rsidRPr="001A5B7D">
              <w:rPr>
                <w:rFonts w:ascii="Times New Roman" w:eastAsia="Times New Roman" w:hAnsi="Times New Roman" w:cs="Arial"/>
              </w:rPr>
              <w:t xml:space="preserve">контролировать качество проведения монтажных работ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r w:rsidR="001A5B7D" w:rsidRPr="001A5B7D">
              <w:rPr>
                <w:rFonts w:ascii="Times New Roman" w:eastAsia="Times New Roman" w:hAnsi="Times New Roman" w:cs="Arial"/>
                <w:b/>
              </w:rPr>
              <w:t xml:space="preserve"> </w:t>
            </w:r>
          </w:p>
          <w:p w:rsidR="001A5B7D" w:rsidRPr="001A5B7D" w:rsidRDefault="001A5B7D" w:rsidP="001A5B7D">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xml:space="preserve"> правила техники безопасности при проведении монтажных и </w:t>
            </w:r>
            <w:proofErr w:type="spellStart"/>
            <w:proofErr w:type="gramStart"/>
            <w:r w:rsidRPr="001A5B7D">
              <w:rPr>
                <w:rFonts w:ascii="Times New Roman" w:eastAsia="Times New Roman" w:hAnsi="Times New Roman" w:cs="Arial"/>
              </w:rPr>
              <w:t>пуско</w:t>
            </w:r>
            <w:proofErr w:type="spellEnd"/>
            <w:r w:rsidRPr="001A5B7D">
              <w:rPr>
                <w:rFonts w:ascii="Times New Roman" w:eastAsia="Times New Roman" w:hAnsi="Times New Roman" w:cs="Arial"/>
              </w:rPr>
              <w:t>- наладочных</w:t>
            </w:r>
            <w:proofErr w:type="gramEnd"/>
            <w:r w:rsidRPr="001A5B7D">
              <w:rPr>
                <w:rFonts w:ascii="Times New Roman" w:eastAsia="Times New Roman" w:hAnsi="Times New Roman" w:cs="Arial"/>
              </w:rPr>
              <w:t xml:space="preserve"> работ и испытаний </w:t>
            </w:r>
            <w:proofErr w:type="spellStart"/>
            <w:r w:rsidRPr="001A5B7D">
              <w:rPr>
                <w:rFonts w:ascii="Times New Roman" w:eastAsia="Times New Roman" w:hAnsi="Times New Roman" w:cs="Arial"/>
              </w:rPr>
              <w:t>ме</w:t>
            </w:r>
            <w:proofErr w:type="spellEnd"/>
            <w:r w:rsidRPr="001A5B7D">
              <w:rPr>
                <w:rFonts w:ascii="Times New Roman" w:eastAsia="Times New Roman" w:hAnsi="Times New Roman" w:cs="Arial"/>
              </w:rPr>
              <w:t>-</w:t>
            </w:r>
          </w:p>
          <w:p w:rsidR="001A5B7D" w:rsidRPr="001A5B7D" w:rsidRDefault="001A5B7D" w:rsidP="001A5B7D">
            <w:pPr>
              <w:spacing w:after="0" w:line="0" w:lineRule="atLeast"/>
              <w:ind w:left="100"/>
              <w:jc w:val="both"/>
              <w:rPr>
                <w:rFonts w:ascii="Times New Roman" w:eastAsia="Times New Roman" w:hAnsi="Times New Roman" w:cs="Arial"/>
              </w:rPr>
            </w:pPr>
            <w:proofErr w:type="spellStart"/>
            <w:r w:rsidRPr="001A5B7D">
              <w:rPr>
                <w:rFonts w:ascii="Times New Roman" w:eastAsia="Times New Roman" w:hAnsi="Times New Roman" w:cs="Arial"/>
              </w:rPr>
              <w:t>хатронных</w:t>
            </w:r>
            <w:proofErr w:type="spellEnd"/>
            <w:r w:rsidRPr="001A5B7D">
              <w:rPr>
                <w:rFonts w:ascii="Times New Roman" w:eastAsia="Times New Roman" w:hAnsi="Times New Roman" w:cs="Arial"/>
              </w:rPr>
              <w:t xml:space="preserve"> систем;</w:t>
            </w:r>
          </w:p>
          <w:p w:rsidR="001A5B7D" w:rsidRPr="001A5B7D" w:rsidRDefault="001A5B7D" w:rsidP="001A5B7D">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концепцию бережливого производства;</w:t>
            </w:r>
          </w:p>
          <w:p w:rsidR="001A5B7D" w:rsidRPr="001A5B7D" w:rsidRDefault="001A5B7D" w:rsidP="001A5B7D">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перечень технической документации на производство монтажа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1A5B7D" w:rsidRPr="001A5B7D" w:rsidRDefault="001A5B7D" w:rsidP="001A5B7D">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нормативные требования по проведению</w:t>
            </w:r>
          </w:p>
          <w:p w:rsidR="001A5B7D" w:rsidRPr="001A5B7D" w:rsidRDefault="001A5B7D" w:rsidP="001A5B7D">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монтажных работ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BF35D0" w:rsidRPr="001A5B7D" w:rsidRDefault="001A5B7D" w:rsidP="001A5B7D">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порядок подготовки оборудования к монтажу </w:t>
            </w:r>
            <w:proofErr w:type="spellStart"/>
            <w:r w:rsidRPr="001A5B7D">
              <w:rPr>
                <w:rFonts w:ascii="Times New Roman" w:eastAsia="Times New Roman" w:hAnsi="Times New Roman" w:cs="Arial"/>
              </w:rPr>
              <w:t>мехатронных</w:t>
            </w:r>
            <w:proofErr w:type="spellEnd"/>
          </w:p>
        </w:tc>
      </w:tr>
      <w:tr w:rsidR="002C53E9" w:rsidRPr="001A5B7D" w:rsidTr="00206557">
        <w:trPr>
          <w:trHeight w:val="1831"/>
        </w:trPr>
        <w:tc>
          <w:tcPr>
            <w:tcW w:w="3085" w:type="dxa"/>
            <w:vMerge/>
          </w:tcPr>
          <w:p w:rsidR="002C53E9" w:rsidRPr="001A5B7D" w:rsidRDefault="002C53E9" w:rsidP="001E2733">
            <w:pPr>
              <w:spacing w:after="0" w:line="240" w:lineRule="auto"/>
              <w:jc w:val="center"/>
              <w:rPr>
                <w:rFonts w:ascii="Times New Roman" w:hAnsi="Times New Roman" w:cs="Times New Roman"/>
                <w:bCs/>
              </w:rPr>
            </w:pPr>
          </w:p>
        </w:tc>
        <w:tc>
          <w:tcPr>
            <w:tcW w:w="6379" w:type="dxa"/>
            <w:tcBorders>
              <w:top w:val="nil"/>
            </w:tcBorders>
          </w:tcPr>
          <w:p w:rsidR="002C53E9" w:rsidRPr="001A5B7D" w:rsidRDefault="002C53E9"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систем;</w:t>
            </w:r>
          </w:p>
          <w:p w:rsidR="002C53E9" w:rsidRPr="001A5B7D" w:rsidRDefault="002C53E9"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технологию монтажа оборудования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2C53E9" w:rsidRPr="001A5B7D" w:rsidRDefault="002C53E9"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принцип работы и назначение устройств</w:t>
            </w:r>
          </w:p>
          <w:p w:rsidR="002C53E9" w:rsidRPr="001A5B7D" w:rsidRDefault="002C53E9" w:rsidP="00083BAF">
            <w:pPr>
              <w:spacing w:after="0" w:line="0" w:lineRule="atLeast"/>
              <w:ind w:left="100"/>
              <w:jc w:val="both"/>
              <w:rPr>
                <w:rFonts w:ascii="Times New Roman" w:eastAsia="Times New Roman" w:hAnsi="Times New Roman" w:cs="Arial"/>
              </w:rPr>
            </w:pP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2C53E9" w:rsidRPr="001A5B7D" w:rsidRDefault="002C53E9"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теоретические основы и принципы построения, структуру и режимы работы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2C53E9" w:rsidRPr="001A5B7D" w:rsidRDefault="002C53E9"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правила эксплуатации компонентов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2C53E9" w:rsidRPr="001A5B7D" w:rsidRDefault="002C53E9" w:rsidP="00083BAF">
            <w:pPr>
              <w:spacing w:after="0" w:line="263" w:lineRule="exact"/>
              <w:ind w:left="100"/>
              <w:jc w:val="both"/>
              <w:rPr>
                <w:rFonts w:ascii="Times New Roman" w:eastAsia="Times New Roman" w:hAnsi="Times New Roman"/>
                <w:b/>
              </w:rPr>
            </w:pPr>
          </w:p>
        </w:tc>
      </w:tr>
      <w:tr w:rsidR="002C53E9" w:rsidRPr="001A5B7D" w:rsidTr="00206557">
        <w:trPr>
          <w:trHeight w:val="4407"/>
        </w:trPr>
        <w:tc>
          <w:tcPr>
            <w:tcW w:w="3085" w:type="dxa"/>
            <w:tcBorders>
              <w:bottom w:val="single" w:sz="4" w:space="0" w:color="auto"/>
            </w:tcBorders>
          </w:tcPr>
          <w:p w:rsidR="002C53E9" w:rsidRPr="001A5B7D" w:rsidRDefault="002C53E9" w:rsidP="002C53E9">
            <w:pPr>
              <w:spacing w:after="0" w:line="260" w:lineRule="exact"/>
              <w:ind w:left="100"/>
              <w:rPr>
                <w:rFonts w:ascii="Times New Roman" w:eastAsia="Times New Roman" w:hAnsi="Times New Roman" w:cs="Arial"/>
              </w:rPr>
            </w:pPr>
            <w:r w:rsidRPr="001A5B7D">
              <w:rPr>
                <w:rFonts w:ascii="Times New Roman" w:eastAsia="Times New Roman" w:hAnsi="Times New Roman" w:cs="Arial"/>
              </w:rPr>
              <w:t>ПК1.2. Осуществлять настройку и конфигурирование программируемых логических    контроллеров в соответствии с принципиальными схемами подключения</w:t>
            </w:r>
          </w:p>
        </w:tc>
        <w:tc>
          <w:tcPr>
            <w:tcW w:w="6379" w:type="dxa"/>
            <w:tcBorders>
              <w:bottom w:val="single" w:sz="4" w:space="0" w:color="auto"/>
            </w:tcBorders>
          </w:tcPr>
          <w:p w:rsidR="002C53E9" w:rsidRPr="001A5B7D" w:rsidRDefault="002C53E9" w:rsidP="002C53E9">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программировать мехатронные системы с учетом специфики технологических процессов.</w:t>
            </w:r>
          </w:p>
          <w:p w:rsidR="002C53E9" w:rsidRPr="001A5B7D" w:rsidRDefault="002C53E9" w:rsidP="002C53E9">
            <w:pPr>
              <w:spacing w:after="0" w:line="265" w:lineRule="exac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настраивать и конфигурировать ПЛК в соответствии с принципиальными схемами подключения;</w:t>
            </w:r>
          </w:p>
          <w:p w:rsidR="002C53E9" w:rsidRPr="001A5B7D" w:rsidRDefault="002C53E9" w:rsidP="002C53E9">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читать принципиальные структурные схемы, схемы автоматизации, схемы соединений и подключений.</w:t>
            </w:r>
          </w:p>
          <w:p w:rsidR="002C53E9" w:rsidRPr="001A5B7D" w:rsidRDefault="002C53E9" w:rsidP="002C53E9">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xml:space="preserve"> принципы связи программного кода, управляющего работой ПЛК, с действиями исполнительных механизмов;</w:t>
            </w:r>
          </w:p>
          <w:p w:rsidR="002C53E9" w:rsidRPr="001A5B7D" w:rsidRDefault="002C53E9" w:rsidP="002C53E9">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методы непосредственного, последовательного и параллельного программирования;</w:t>
            </w:r>
          </w:p>
          <w:p w:rsidR="002C53E9" w:rsidRPr="001A5B7D" w:rsidRDefault="002C53E9" w:rsidP="002C53E9">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алгоритмы поиска ошибок управляющих программ ПЛК;</w:t>
            </w:r>
          </w:p>
          <w:p w:rsidR="002C53E9" w:rsidRPr="001A5B7D" w:rsidRDefault="002C53E9" w:rsidP="002C53E9">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промышленные протоколы для объединения ПЛК в сеть;</w:t>
            </w:r>
          </w:p>
          <w:p w:rsidR="002C53E9" w:rsidRPr="001A5B7D" w:rsidRDefault="002C53E9" w:rsidP="002C53E9">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языки программирования и интерфейсы ПЛК;</w:t>
            </w:r>
          </w:p>
          <w:p w:rsidR="002C53E9" w:rsidRPr="001A5B7D" w:rsidRDefault="002C53E9" w:rsidP="002C53E9">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технологии разработки алгоритмов управляющих программ ПЛК.</w:t>
            </w:r>
          </w:p>
        </w:tc>
      </w:tr>
      <w:tr w:rsidR="002C53E9" w:rsidRPr="001A5B7D" w:rsidTr="00206557">
        <w:trPr>
          <w:trHeight w:val="272"/>
        </w:trPr>
        <w:tc>
          <w:tcPr>
            <w:tcW w:w="3085" w:type="dxa"/>
            <w:tcBorders>
              <w:top w:val="single" w:sz="4" w:space="0" w:color="auto"/>
            </w:tcBorders>
          </w:tcPr>
          <w:p w:rsidR="002C53E9" w:rsidRPr="001A5B7D" w:rsidRDefault="002C53E9" w:rsidP="002C53E9">
            <w:pPr>
              <w:spacing w:after="0" w:line="260" w:lineRule="exact"/>
              <w:ind w:left="100"/>
              <w:rPr>
                <w:rFonts w:ascii="Times New Roman" w:eastAsia="Times New Roman" w:hAnsi="Times New Roman" w:cs="Arial"/>
              </w:rPr>
            </w:pPr>
            <w:r w:rsidRPr="001A5B7D">
              <w:rPr>
                <w:rFonts w:ascii="Times New Roman" w:eastAsia="Times New Roman" w:hAnsi="Times New Roman" w:cs="Arial"/>
              </w:rPr>
              <w:t>ПК 1.3.Разрабатывать</w:t>
            </w:r>
          </w:p>
          <w:p w:rsidR="002C53E9" w:rsidRPr="001A5B7D" w:rsidRDefault="002C53E9" w:rsidP="002C53E9">
            <w:pPr>
              <w:spacing w:after="0" w:line="0" w:lineRule="atLeast"/>
              <w:ind w:left="100"/>
              <w:rPr>
                <w:rFonts w:ascii="Times New Roman" w:eastAsia="Times New Roman" w:hAnsi="Times New Roman" w:cs="Arial"/>
              </w:rPr>
            </w:pPr>
            <w:r w:rsidRPr="001A5B7D">
              <w:rPr>
                <w:rFonts w:ascii="Times New Roman" w:eastAsia="Times New Roman" w:hAnsi="Times New Roman" w:cs="Arial"/>
              </w:rPr>
              <w:t>управляющие программы</w:t>
            </w:r>
          </w:p>
          <w:p w:rsidR="002C53E9" w:rsidRPr="001A5B7D" w:rsidRDefault="002C53E9" w:rsidP="002C53E9">
            <w:pPr>
              <w:spacing w:after="0" w:line="0" w:lineRule="atLeast"/>
              <w:ind w:left="100"/>
              <w:rPr>
                <w:rFonts w:ascii="Times New Roman" w:eastAsia="Times New Roman" w:hAnsi="Times New Roman" w:cs="Arial"/>
              </w:rPr>
            </w:pP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   в</w:t>
            </w:r>
          </w:p>
          <w:p w:rsidR="002C53E9" w:rsidRPr="001A5B7D" w:rsidRDefault="002C53E9" w:rsidP="002C53E9">
            <w:pPr>
              <w:spacing w:after="0" w:line="256" w:lineRule="exact"/>
              <w:ind w:left="100"/>
              <w:rPr>
                <w:rFonts w:ascii="Times New Roman" w:eastAsia="Times New Roman" w:hAnsi="Times New Roman" w:cs="Arial"/>
              </w:rPr>
            </w:pPr>
            <w:proofErr w:type="gramStart"/>
            <w:r w:rsidRPr="001A5B7D">
              <w:rPr>
                <w:rFonts w:ascii="Times New Roman" w:eastAsia="Times New Roman" w:hAnsi="Times New Roman" w:cs="Arial"/>
              </w:rPr>
              <w:t>соответствии</w:t>
            </w:r>
            <w:proofErr w:type="gramEnd"/>
            <w:r w:rsidRPr="001A5B7D">
              <w:rPr>
                <w:rFonts w:ascii="Times New Roman" w:eastAsia="Times New Roman" w:hAnsi="Times New Roman" w:cs="Arial"/>
              </w:rPr>
              <w:t xml:space="preserve"> с  </w:t>
            </w:r>
            <w:proofErr w:type="spellStart"/>
            <w:r w:rsidRPr="001A5B7D">
              <w:rPr>
                <w:rFonts w:ascii="Times New Roman" w:eastAsia="Times New Roman" w:hAnsi="Times New Roman" w:cs="Arial"/>
              </w:rPr>
              <w:t>техниче</w:t>
            </w:r>
            <w:proofErr w:type="spellEnd"/>
            <w:r w:rsidRPr="001A5B7D">
              <w:rPr>
                <w:rFonts w:ascii="Times New Roman" w:eastAsia="Times New Roman" w:hAnsi="Times New Roman" w:cs="Arial"/>
              </w:rPr>
              <w:t>-</w:t>
            </w:r>
          </w:p>
          <w:p w:rsidR="002C53E9" w:rsidRPr="001A5B7D" w:rsidRDefault="002C53E9" w:rsidP="002C53E9">
            <w:pPr>
              <w:spacing w:after="0" w:line="260" w:lineRule="exact"/>
              <w:ind w:left="100"/>
              <w:rPr>
                <w:rFonts w:ascii="Times New Roman" w:eastAsia="Times New Roman" w:hAnsi="Times New Roman" w:cs="Arial"/>
              </w:rPr>
            </w:pPr>
            <w:proofErr w:type="spellStart"/>
            <w:r w:rsidRPr="001A5B7D">
              <w:rPr>
                <w:rFonts w:ascii="Times New Roman" w:eastAsia="Times New Roman" w:hAnsi="Times New Roman" w:cs="Arial"/>
              </w:rPr>
              <w:t>ским</w:t>
            </w:r>
            <w:proofErr w:type="spellEnd"/>
            <w:r w:rsidRPr="001A5B7D">
              <w:rPr>
                <w:rFonts w:ascii="Times New Roman" w:eastAsia="Times New Roman" w:hAnsi="Times New Roman" w:cs="Arial"/>
              </w:rPr>
              <w:t xml:space="preserve"> заданием</w:t>
            </w:r>
          </w:p>
        </w:tc>
        <w:tc>
          <w:tcPr>
            <w:tcW w:w="6379" w:type="dxa"/>
            <w:tcBorders>
              <w:top w:val="single" w:sz="4" w:space="0" w:color="auto"/>
            </w:tcBorders>
          </w:tcPr>
          <w:p w:rsidR="002C53E9" w:rsidRPr="001A5B7D" w:rsidRDefault="002C53E9"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программировать</w:t>
            </w:r>
            <w:r w:rsidR="00BF35D0" w:rsidRPr="001A5B7D">
              <w:rPr>
                <w:rFonts w:ascii="Times New Roman" w:eastAsia="Times New Roman" w:hAnsi="Times New Roman" w:cs="Arial"/>
              </w:rPr>
              <w:t xml:space="preserve"> </w:t>
            </w:r>
            <w:r w:rsidRPr="001A5B7D">
              <w:rPr>
                <w:rFonts w:ascii="Times New Roman" w:eastAsia="Times New Roman" w:hAnsi="Times New Roman" w:cs="Arial"/>
              </w:rPr>
              <w:t xml:space="preserve">мехатронные системы </w:t>
            </w:r>
            <w:r w:rsidR="00BF35D0" w:rsidRPr="001A5B7D">
              <w:rPr>
                <w:rFonts w:ascii="Times New Roman" w:eastAsia="Times New Roman" w:hAnsi="Times New Roman" w:cs="Arial"/>
              </w:rPr>
              <w:t>с учетом специфи</w:t>
            </w:r>
            <w:r w:rsidRPr="001A5B7D">
              <w:rPr>
                <w:rFonts w:ascii="Times New Roman" w:eastAsia="Times New Roman" w:hAnsi="Times New Roman" w:cs="Arial"/>
              </w:rPr>
              <w:t>ки технологических процессов.</w:t>
            </w:r>
          </w:p>
          <w:p w:rsidR="002C53E9" w:rsidRPr="001A5B7D" w:rsidRDefault="002C53E9" w:rsidP="00083BAF">
            <w:pPr>
              <w:spacing w:after="0" w:line="265" w:lineRule="exac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разрабатывать алгоритмы</w:t>
            </w:r>
            <w:r w:rsidR="00BF35D0" w:rsidRPr="001A5B7D">
              <w:rPr>
                <w:rFonts w:ascii="Times New Roman" w:eastAsia="Times New Roman" w:hAnsi="Times New Roman" w:cs="Arial"/>
              </w:rPr>
              <w:t xml:space="preserve"> </w:t>
            </w:r>
            <w:r w:rsidRPr="001A5B7D">
              <w:rPr>
                <w:rFonts w:ascii="Times New Roman" w:eastAsia="Times New Roman" w:hAnsi="Times New Roman" w:cs="Arial"/>
              </w:rPr>
              <w:t>управления мехатронными системами;</w:t>
            </w:r>
          </w:p>
          <w:p w:rsidR="002C53E9" w:rsidRPr="001A5B7D" w:rsidRDefault="002C53E9"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программировать ПЛК с целью анализа и</w:t>
            </w:r>
            <w:r w:rsidR="00BF35D0" w:rsidRPr="001A5B7D">
              <w:rPr>
                <w:rFonts w:ascii="Times New Roman" w:eastAsia="Times New Roman" w:hAnsi="Times New Roman" w:cs="Arial"/>
              </w:rPr>
              <w:t xml:space="preserve"> </w:t>
            </w:r>
            <w:r w:rsidRPr="001A5B7D">
              <w:rPr>
                <w:rFonts w:ascii="Times New Roman" w:eastAsia="Times New Roman" w:hAnsi="Times New Roman" w:cs="Arial"/>
              </w:rPr>
              <w:t>обработки цифровых и ан</w:t>
            </w:r>
            <w:r w:rsidR="00BF35D0" w:rsidRPr="001A5B7D">
              <w:rPr>
                <w:rFonts w:ascii="Times New Roman" w:eastAsia="Times New Roman" w:hAnsi="Times New Roman" w:cs="Arial"/>
              </w:rPr>
              <w:t>алоговых сиг</w:t>
            </w:r>
            <w:r w:rsidRPr="001A5B7D">
              <w:rPr>
                <w:rFonts w:ascii="Times New Roman" w:eastAsia="Times New Roman" w:hAnsi="Times New Roman" w:cs="Arial"/>
              </w:rPr>
              <w:t>налов и управления исполнительными</w:t>
            </w:r>
            <w:r w:rsidR="00BF35D0" w:rsidRPr="001A5B7D">
              <w:rPr>
                <w:rFonts w:ascii="Times New Roman" w:eastAsia="Times New Roman" w:hAnsi="Times New Roman" w:cs="Arial"/>
              </w:rPr>
              <w:t xml:space="preserve"> </w:t>
            </w:r>
            <w:r w:rsidRPr="001A5B7D">
              <w:rPr>
                <w:rFonts w:ascii="Times New Roman" w:eastAsia="Times New Roman" w:hAnsi="Times New Roman" w:cs="Arial"/>
              </w:rPr>
              <w:t xml:space="preserve">механизмами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2C53E9" w:rsidRPr="001A5B7D" w:rsidRDefault="002C53E9"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визуализировать процесс управления и</w:t>
            </w:r>
            <w:r w:rsidR="00BF35D0" w:rsidRPr="001A5B7D">
              <w:rPr>
                <w:rFonts w:ascii="Times New Roman" w:eastAsia="Times New Roman" w:hAnsi="Times New Roman" w:cs="Arial"/>
              </w:rPr>
              <w:t xml:space="preserve"> </w:t>
            </w:r>
            <w:r w:rsidRPr="001A5B7D">
              <w:rPr>
                <w:rFonts w:ascii="Times New Roman" w:eastAsia="Times New Roman" w:hAnsi="Times New Roman" w:cs="Arial"/>
              </w:rPr>
              <w:t xml:space="preserve">работу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2C53E9" w:rsidRPr="001A5B7D" w:rsidRDefault="002C53E9"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п</w:t>
            </w:r>
            <w:r w:rsidR="00BF35D0" w:rsidRPr="001A5B7D">
              <w:rPr>
                <w:rFonts w:ascii="Times New Roman" w:eastAsia="Times New Roman" w:hAnsi="Times New Roman" w:cs="Arial"/>
              </w:rPr>
              <w:t>рименять специализированное про</w:t>
            </w:r>
            <w:r w:rsidRPr="001A5B7D">
              <w:rPr>
                <w:rFonts w:ascii="Times New Roman" w:eastAsia="Times New Roman" w:hAnsi="Times New Roman" w:cs="Arial"/>
              </w:rPr>
              <w:t>граммное обеспечение при разработке</w:t>
            </w:r>
            <w:r w:rsidR="00BF35D0" w:rsidRPr="001A5B7D">
              <w:rPr>
                <w:rFonts w:ascii="Times New Roman" w:eastAsia="Times New Roman" w:hAnsi="Times New Roman" w:cs="Arial"/>
              </w:rPr>
              <w:t xml:space="preserve"> </w:t>
            </w:r>
            <w:r w:rsidRPr="001A5B7D">
              <w:rPr>
                <w:rFonts w:ascii="Times New Roman" w:eastAsia="Times New Roman" w:hAnsi="Times New Roman" w:cs="Arial"/>
              </w:rPr>
              <w:t>управляющих программ и визуализации</w:t>
            </w:r>
          </w:p>
          <w:p w:rsidR="002C53E9" w:rsidRPr="001A5B7D" w:rsidRDefault="002C53E9"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процессов управления и работы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2C53E9" w:rsidRPr="001A5B7D" w:rsidRDefault="002C53E9"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проводить отладку программ управления</w:t>
            </w:r>
          </w:p>
          <w:p w:rsidR="002C53E9" w:rsidRPr="001A5B7D" w:rsidRDefault="002C53E9"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мехатронными системами и визуализации процессов управления и работы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2C53E9" w:rsidRPr="001A5B7D" w:rsidRDefault="002C53E9" w:rsidP="00083BAF">
            <w:pPr>
              <w:spacing w:after="0" w:line="256" w:lineRule="exact"/>
              <w:ind w:left="100"/>
              <w:jc w:val="both"/>
              <w:rPr>
                <w:rFonts w:ascii="Times New Roman" w:eastAsia="Times New Roman" w:hAnsi="Times New Roman" w:cs="Arial"/>
                <w:b/>
              </w:rPr>
            </w:pPr>
            <w:r w:rsidRPr="001A5B7D">
              <w:rPr>
                <w:rFonts w:ascii="Times New Roman" w:eastAsia="Times New Roman" w:hAnsi="Times New Roman" w:cs="Arial"/>
              </w:rPr>
              <w:t>использовать промышленные протоколы</w:t>
            </w:r>
            <w:r w:rsidRPr="001A5B7D">
              <w:rPr>
                <w:rFonts w:ascii="Times New Roman" w:eastAsia="Times New Roman" w:hAnsi="Times New Roman" w:cs="Arial"/>
                <w:b/>
              </w:rPr>
              <w:t xml:space="preserve"> </w:t>
            </w:r>
          </w:p>
          <w:p w:rsidR="002C53E9" w:rsidRPr="001A5B7D" w:rsidRDefault="002C53E9" w:rsidP="00083BAF">
            <w:pPr>
              <w:spacing w:after="0" w:line="256"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xml:space="preserve"> языки программирования и интерфейсы ПЛК;</w:t>
            </w:r>
          </w:p>
          <w:p w:rsidR="002C53E9" w:rsidRPr="001A5B7D" w:rsidRDefault="002C53E9"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технологии разработки алгоритмов управляющих программ ПЛК;</w:t>
            </w:r>
          </w:p>
          <w:p w:rsidR="002C53E9" w:rsidRPr="001A5B7D" w:rsidRDefault="002C53E9"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основы автоматического управления;</w:t>
            </w:r>
          </w:p>
          <w:p w:rsidR="002C53E9" w:rsidRPr="001A5B7D" w:rsidRDefault="002C53E9"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методы визуализации процессов управления и работы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2C53E9" w:rsidRPr="001A5B7D" w:rsidRDefault="002C53E9"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методы отладки программ управления ПЛК;</w:t>
            </w:r>
          </w:p>
          <w:p w:rsidR="002C53E9" w:rsidRPr="001A5B7D" w:rsidRDefault="002C53E9"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методы организации обмена информацией между устройствами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 с использованием промышленных сетей.</w:t>
            </w:r>
          </w:p>
        </w:tc>
      </w:tr>
      <w:tr w:rsidR="002C53E9" w:rsidRPr="001A5B7D" w:rsidTr="00206557">
        <w:trPr>
          <w:trHeight w:val="4113"/>
        </w:trPr>
        <w:tc>
          <w:tcPr>
            <w:tcW w:w="3085" w:type="dxa"/>
          </w:tcPr>
          <w:p w:rsidR="002C53E9" w:rsidRPr="001A5B7D" w:rsidRDefault="00044A40" w:rsidP="00BF35D0">
            <w:pPr>
              <w:spacing w:after="0" w:line="256" w:lineRule="exact"/>
              <w:ind w:left="100"/>
              <w:rPr>
                <w:rFonts w:ascii="Times New Roman" w:eastAsia="Times New Roman" w:hAnsi="Times New Roman" w:cs="Arial"/>
              </w:rPr>
            </w:pPr>
            <w:r w:rsidRPr="001A5B7D">
              <w:rPr>
                <w:rFonts w:ascii="Times New Roman" w:eastAsia="Times New Roman" w:hAnsi="Times New Roman" w:cs="Arial"/>
              </w:rPr>
              <w:lastRenderedPageBreak/>
              <w:t>ПК 1.4. Выполнять рабо</w:t>
            </w:r>
            <w:r w:rsidR="00BF35D0" w:rsidRPr="001A5B7D">
              <w:rPr>
                <w:rFonts w:ascii="Times New Roman" w:eastAsia="Times New Roman" w:hAnsi="Times New Roman" w:cs="Arial"/>
              </w:rPr>
              <w:t xml:space="preserve">ты по наладке компонентов и модулей </w:t>
            </w:r>
            <w:proofErr w:type="spellStart"/>
            <w:r w:rsidR="00BF35D0" w:rsidRPr="001A5B7D">
              <w:rPr>
                <w:rFonts w:ascii="Times New Roman" w:eastAsia="Times New Roman" w:hAnsi="Times New Roman" w:cs="Arial"/>
              </w:rPr>
              <w:t>мехатронных</w:t>
            </w:r>
            <w:proofErr w:type="spellEnd"/>
            <w:r w:rsidR="00BF35D0" w:rsidRPr="001A5B7D">
              <w:rPr>
                <w:rFonts w:ascii="Times New Roman" w:eastAsia="Times New Roman" w:hAnsi="Times New Roman" w:cs="Arial"/>
              </w:rPr>
              <w:t xml:space="preserve">  систем  в  соответствии  с  технической  до</w:t>
            </w:r>
            <w:r w:rsidR="002C53E9" w:rsidRPr="001A5B7D">
              <w:rPr>
                <w:rFonts w:ascii="Times New Roman" w:eastAsia="Times New Roman" w:hAnsi="Times New Roman" w:cs="Arial"/>
              </w:rPr>
              <w:t>кументацией</w:t>
            </w:r>
          </w:p>
        </w:tc>
        <w:tc>
          <w:tcPr>
            <w:tcW w:w="6379" w:type="dxa"/>
          </w:tcPr>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проводить контроль работ по монтажу оборудования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 с использованием контрольно-измерительных приборов;</w:t>
            </w:r>
          </w:p>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 xml:space="preserve">осуществлять пуско-наладочные работы и испытания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производить пуско-наладочные работы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 xml:space="preserve">выполнять работы по испытанию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 после наладки и монтажа.</w:t>
            </w:r>
          </w:p>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xml:space="preserve"> последовательность пуско-наладочных работ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 xml:space="preserve">технологию проведения пуско-наладочных работ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 xml:space="preserve">нормативные требования по монтажу, наладке и ремонту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технологии анализа функционирования датчиков физических величин, дискретных и аналоговых сигналов;</w:t>
            </w:r>
          </w:p>
          <w:p w:rsidR="002C53E9"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правила техники безопасности при отладке программ управления мехатронными системами.</w:t>
            </w:r>
          </w:p>
        </w:tc>
      </w:tr>
      <w:tr w:rsidR="00BF35D0" w:rsidRPr="001A5B7D" w:rsidTr="00206557">
        <w:trPr>
          <w:trHeight w:val="4113"/>
        </w:trPr>
        <w:tc>
          <w:tcPr>
            <w:tcW w:w="3085" w:type="dxa"/>
          </w:tcPr>
          <w:p w:rsidR="00BF35D0" w:rsidRPr="001A5B7D" w:rsidRDefault="00BF35D0" w:rsidP="00BF35D0">
            <w:pPr>
              <w:spacing w:after="0" w:line="256" w:lineRule="exact"/>
              <w:ind w:left="100"/>
              <w:rPr>
                <w:rFonts w:ascii="Times New Roman" w:eastAsia="Times New Roman" w:hAnsi="Times New Roman" w:cs="Arial"/>
              </w:rPr>
            </w:pPr>
            <w:r w:rsidRPr="001A5B7D">
              <w:rPr>
                <w:rFonts w:ascii="Times New Roman" w:eastAsia="Times New Roman" w:hAnsi="Times New Roman" w:cs="Arial"/>
              </w:rPr>
              <w:t>ПК 2.1. Осуществлять</w:t>
            </w:r>
          </w:p>
          <w:p w:rsidR="00BF35D0" w:rsidRPr="001A5B7D" w:rsidRDefault="00BF35D0" w:rsidP="00BF35D0">
            <w:pPr>
              <w:spacing w:after="0" w:line="256" w:lineRule="exact"/>
              <w:ind w:left="100"/>
              <w:rPr>
                <w:rFonts w:ascii="Times New Roman" w:eastAsia="Times New Roman" w:hAnsi="Times New Roman" w:cs="Arial"/>
              </w:rPr>
            </w:pPr>
            <w:r w:rsidRPr="001A5B7D">
              <w:rPr>
                <w:rFonts w:ascii="Times New Roman" w:eastAsia="Times New Roman" w:hAnsi="Times New Roman" w:cs="Arial"/>
              </w:rPr>
              <w:t>техническое обслуживание компонентов и моду-</w:t>
            </w:r>
          </w:p>
          <w:p w:rsidR="00BF35D0" w:rsidRPr="001A5B7D" w:rsidRDefault="00BF35D0" w:rsidP="00BF35D0">
            <w:pPr>
              <w:spacing w:after="0" w:line="256" w:lineRule="exact"/>
              <w:ind w:left="100"/>
              <w:rPr>
                <w:rFonts w:ascii="Times New Roman" w:eastAsia="Times New Roman" w:hAnsi="Times New Roman" w:cs="Arial"/>
              </w:rPr>
            </w:pPr>
            <w:r w:rsidRPr="001A5B7D">
              <w:rPr>
                <w:rFonts w:ascii="Times New Roman" w:eastAsia="Times New Roman" w:hAnsi="Times New Roman" w:cs="Arial"/>
              </w:rPr>
              <w:t xml:space="preserve">лей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BF35D0" w:rsidRPr="001A5B7D" w:rsidRDefault="00BF35D0" w:rsidP="00BF35D0">
            <w:pPr>
              <w:spacing w:after="0" w:line="256" w:lineRule="exact"/>
              <w:ind w:left="100"/>
              <w:rPr>
                <w:rFonts w:ascii="Times New Roman" w:eastAsia="Times New Roman" w:hAnsi="Times New Roman" w:cs="Arial"/>
              </w:rPr>
            </w:pPr>
            <w:r w:rsidRPr="001A5B7D">
              <w:rPr>
                <w:rFonts w:ascii="Times New Roman" w:eastAsia="Times New Roman" w:hAnsi="Times New Roman" w:cs="Arial"/>
              </w:rPr>
              <w:t>в соответствии с технической документацией</w:t>
            </w:r>
          </w:p>
        </w:tc>
        <w:tc>
          <w:tcPr>
            <w:tcW w:w="6379" w:type="dxa"/>
          </w:tcPr>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выполнять работы по техническому обслуживанию и ремонту гидравлических и пневматических устройств и систем, электрического и</w:t>
            </w:r>
          </w:p>
          <w:p w:rsidR="00BF35D0" w:rsidRPr="001A5B7D" w:rsidRDefault="00BF35D0"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электромеханического оборудования.</w:t>
            </w:r>
          </w:p>
          <w:p w:rsidR="00BF35D0" w:rsidRPr="001A5B7D" w:rsidRDefault="00BF35D0" w:rsidP="00083BAF">
            <w:pPr>
              <w:spacing w:after="0" w:line="265" w:lineRule="exac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обеспечивать безопасность работ при ремонте, техническом обслуживании, контроле и испытаниях оборудования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BF35D0" w:rsidRPr="001A5B7D" w:rsidRDefault="00BF35D0" w:rsidP="007A623C">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применять технологии бережливого производства при организации и выполнении работ по ремонту, техническому обслужив</w:t>
            </w:r>
            <w:r w:rsidR="007A623C">
              <w:rPr>
                <w:rFonts w:ascii="Times New Roman" w:eastAsia="Times New Roman" w:hAnsi="Times New Roman" w:cs="Arial"/>
              </w:rPr>
              <w:t xml:space="preserve">анию, контролю и испытаниям </w:t>
            </w:r>
            <w:proofErr w:type="spellStart"/>
            <w:r w:rsidR="007A623C">
              <w:rPr>
                <w:rFonts w:ascii="Times New Roman" w:eastAsia="Times New Roman" w:hAnsi="Times New Roman" w:cs="Arial"/>
              </w:rPr>
              <w:t>ме</w:t>
            </w:r>
            <w:r w:rsidRPr="001A5B7D">
              <w:rPr>
                <w:rFonts w:ascii="Times New Roman" w:eastAsia="Times New Roman" w:hAnsi="Times New Roman" w:cs="Arial"/>
              </w:rPr>
              <w:t>хатронных</w:t>
            </w:r>
            <w:proofErr w:type="spellEnd"/>
            <w:r w:rsidRPr="001A5B7D">
              <w:rPr>
                <w:rFonts w:ascii="Times New Roman" w:eastAsia="Times New Roman" w:hAnsi="Times New Roman" w:cs="Arial"/>
              </w:rPr>
              <w:t xml:space="preserve"> систем;</w:t>
            </w:r>
          </w:p>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осуществлять выбор эксплуатационно</w:t>
            </w:r>
            <w:r w:rsidRPr="001A5B7D">
              <w:t xml:space="preserve"> </w:t>
            </w:r>
            <w:r w:rsidRPr="001A5B7D">
              <w:rPr>
                <w:rFonts w:ascii="Times New Roman" w:eastAsia="Times New Roman" w:hAnsi="Times New Roman" w:cs="Arial"/>
              </w:rPr>
              <w:t>смазочных материалов при обслуживании оборудования;</w:t>
            </w:r>
          </w:p>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осуществлять технический контроль качества технического обслуживания;</w:t>
            </w:r>
          </w:p>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заполнять маршрутно-технологическую</w:t>
            </w:r>
          </w:p>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 xml:space="preserve">документацию на обслуживание отраслевого оборудования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xml:space="preserve"> правила техники безопасности при проведении работ по ремонту, техническому обслуживанию, контролю и испытаниям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концепцию бережливого производства;</w:t>
            </w:r>
          </w:p>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классификацию и виды отказов оборудования;</w:t>
            </w:r>
          </w:p>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алгоритмы поиска неисправностей;</w:t>
            </w:r>
          </w:p>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понятие, цель и виды технического обслуживания;</w:t>
            </w:r>
          </w:p>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 xml:space="preserve">технологическую последовательность разборки, ремонта и сборки узлов и механизмов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tc>
      </w:tr>
      <w:tr w:rsidR="00BF35D0" w:rsidRPr="001A5B7D" w:rsidTr="00206557">
        <w:trPr>
          <w:trHeight w:val="4113"/>
        </w:trPr>
        <w:tc>
          <w:tcPr>
            <w:tcW w:w="3085" w:type="dxa"/>
          </w:tcPr>
          <w:p w:rsidR="00BF35D0" w:rsidRPr="001A5B7D" w:rsidRDefault="00BF35D0" w:rsidP="00BF35D0">
            <w:pPr>
              <w:spacing w:after="0" w:line="260" w:lineRule="exact"/>
              <w:ind w:left="100"/>
              <w:rPr>
                <w:rFonts w:ascii="Times New Roman" w:eastAsia="Times New Roman" w:hAnsi="Times New Roman" w:cs="Arial"/>
              </w:rPr>
            </w:pPr>
            <w:r w:rsidRPr="001A5B7D">
              <w:rPr>
                <w:rFonts w:ascii="Times New Roman" w:eastAsia="Times New Roman" w:hAnsi="Times New Roman" w:cs="Arial"/>
              </w:rPr>
              <w:lastRenderedPageBreak/>
              <w:t>ПК 2.2. Диагностировать</w:t>
            </w:r>
          </w:p>
          <w:p w:rsidR="00BF35D0" w:rsidRPr="001A5B7D" w:rsidRDefault="00BF35D0" w:rsidP="00BF35D0">
            <w:pPr>
              <w:spacing w:after="0" w:line="0" w:lineRule="atLeast"/>
              <w:ind w:left="100"/>
              <w:rPr>
                <w:rFonts w:ascii="Times New Roman" w:eastAsia="Times New Roman" w:hAnsi="Times New Roman" w:cs="Arial"/>
              </w:rPr>
            </w:pPr>
            <w:r w:rsidRPr="001A5B7D">
              <w:rPr>
                <w:rFonts w:ascii="Times New Roman" w:eastAsia="Times New Roman" w:hAnsi="Times New Roman" w:cs="Arial"/>
              </w:rPr>
              <w:t xml:space="preserve">неисправности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  с  использованием </w:t>
            </w:r>
            <w:proofErr w:type="spellStart"/>
            <w:r w:rsidRPr="001A5B7D">
              <w:rPr>
                <w:rFonts w:ascii="Times New Roman" w:eastAsia="Times New Roman" w:hAnsi="Times New Roman" w:cs="Arial"/>
              </w:rPr>
              <w:t>алгорит</w:t>
            </w:r>
            <w:proofErr w:type="spellEnd"/>
            <w:r w:rsidRPr="001A5B7D">
              <w:rPr>
                <w:rFonts w:ascii="Times New Roman" w:eastAsia="Times New Roman" w:hAnsi="Times New Roman" w:cs="Arial"/>
              </w:rPr>
              <w:t>-</w:t>
            </w:r>
          </w:p>
          <w:p w:rsidR="00BF35D0" w:rsidRPr="001A5B7D" w:rsidRDefault="00BF35D0" w:rsidP="00BF35D0">
            <w:pPr>
              <w:spacing w:after="0" w:line="0" w:lineRule="atLeast"/>
              <w:ind w:left="100"/>
              <w:rPr>
                <w:rFonts w:ascii="Times New Roman" w:eastAsia="Times New Roman" w:hAnsi="Times New Roman" w:cs="Arial"/>
              </w:rPr>
            </w:pPr>
            <w:proofErr w:type="spellStart"/>
            <w:r w:rsidRPr="001A5B7D">
              <w:rPr>
                <w:rFonts w:ascii="Times New Roman" w:eastAsia="Times New Roman" w:hAnsi="Times New Roman" w:cs="Arial"/>
              </w:rPr>
              <w:t>мов</w:t>
            </w:r>
            <w:proofErr w:type="spellEnd"/>
            <w:r w:rsidRPr="001A5B7D">
              <w:rPr>
                <w:rFonts w:ascii="Times New Roman" w:eastAsia="Times New Roman" w:hAnsi="Times New Roman" w:cs="Arial"/>
              </w:rPr>
              <w:t xml:space="preserve"> поиска и устранения</w:t>
            </w:r>
          </w:p>
          <w:p w:rsidR="00BF35D0" w:rsidRPr="001A5B7D" w:rsidRDefault="00BF35D0" w:rsidP="00BF35D0">
            <w:pPr>
              <w:spacing w:after="0" w:line="256" w:lineRule="exact"/>
              <w:ind w:left="100"/>
              <w:rPr>
                <w:rFonts w:ascii="Times New Roman" w:eastAsia="Times New Roman" w:hAnsi="Times New Roman" w:cs="Arial"/>
              </w:rPr>
            </w:pPr>
            <w:r w:rsidRPr="001A5B7D">
              <w:rPr>
                <w:rFonts w:ascii="Times New Roman" w:eastAsia="Times New Roman" w:hAnsi="Times New Roman" w:cs="Arial"/>
              </w:rPr>
              <w:t>неисправностей</w:t>
            </w:r>
          </w:p>
        </w:tc>
        <w:tc>
          <w:tcPr>
            <w:tcW w:w="6379" w:type="dxa"/>
          </w:tcPr>
          <w:p w:rsidR="00BF35D0"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обнаруживать неисправную  работу оборудования и принимать меры для устранения и </w:t>
            </w:r>
            <w:proofErr w:type="spellStart"/>
            <w:r w:rsidRPr="001A5B7D">
              <w:rPr>
                <w:rFonts w:ascii="Times New Roman" w:eastAsia="Times New Roman" w:hAnsi="Times New Roman" w:cs="Arial"/>
              </w:rPr>
              <w:t>преду</w:t>
            </w:r>
            <w:proofErr w:type="spellEnd"/>
            <w:r w:rsidRPr="001A5B7D">
              <w:rPr>
                <w:rFonts w:ascii="Times New Roman" w:eastAsia="Times New Roman" w:hAnsi="Times New Roman" w:cs="Arial"/>
              </w:rPr>
              <w:t>-</w:t>
            </w:r>
          </w:p>
          <w:p w:rsidR="00BF35D0" w:rsidRPr="001A5B7D" w:rsidRDefault="00BF35D0" w:rsidP="00083BAF">
            <w:pPr>
              <w:spacing w:after="0" w:line="0" w:lineRule="atLeast"/>
              <w:ind w:left="100"/>
              <w:jc w:val="both"/>
              <w:rPr>
                <w:rFonts w:ascii="Times New Roman" w:eastAsia="Times New Roman" w:hAnsi="Times New Roman" w:cs="Arial"/>
              </w:rPr>
            </w:pPr>
            <w:proofErr w:type="spellStart"/>
            <w:r w:rsidRPr="001A5B7D">
              <w:rPr>
                <w:rFonts w:ascii="Times New Roman" w:eastAsia="Times New Roman" w:hAnsi="Times New Roman" w:cs="Arial"/>
              </w:rPr>
              <w:t>преждения</w:t>
            </w:r>
            <w:proofErr w:type="spellEnd"/>
            <w:r w:rsidRPr="001A5B7D">
              <w:rPr>
                <w:rFonts w:ascii="Times New Roman" w:eastAsia="Times New Roman" w:hAnsi="Times New Roman" w:cs="Arial"/>
              </w:rPr>
              <w:t xml:space="preserve"> отказов и аварий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BF35D0" w:rsidRPr="001A5B7D" w:rsidRDefault="00BF35D0" w:rsidP="00083BAF">
            <w:pPr>
              <w:spacing w:after="0" w:line="265" w:lineRule="exac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разрабатывать мероприятия по устранению причин отказов и обнаружению дефектов оборудования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BF35D0" w:rsidRPr="001A5B7D" w:rsidRDefault="00BF35D0"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применять соответствующие методики контроля, испытаний и диагностики оборудования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BF35D0" w:rsidRPr="001A5B7D" w:rsidRDefault="00BF35D0"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обнаруживать неисправности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BF35D0" w:rsidRPr="001A5B7D" w:rsidRDefault="00BF35D0"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производить диагностику оборудования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 и определение его ресурсов;</w:t>
            </w:r>
          </w:p>
          <w:p w:rsidR="00BF35D0" w:rsidRPr="001A5B7D" w:rsidRDefault="00BF35D0"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оформлять документацию по результатам</w:t>
            </w:r>
          </w:p>
          <w:p w:rsidR="00BF35D0" w:rsidRPr="001A5B7D" w:rsidRDefault="00BF35D0"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диагн</w:t>
            </w:r>
            <w:r w:rsidR="001445C4" w:rsidRPr="001A5B7D">
              <w:rPr>
                <w:rFonts w:ascii="Times New Roman" w:eastAsia="Times New Roman" w:hAnsi="Times New Roman" w:cs="Arial"/>
              </w:rPr>
              <w:t xml:space="preserve">остики и ремонта </w:t>
            </w:r>
            <w:proofErr w:type="spellStart"/>
            <w:r w:rsidR="001445C4" w:rsidRPr="001A5B7D">
              <w:rPr>
                <w:rFonts w:ascii="Times New Roman" w:eastAsia="Times New Roman" w:hAnsi="Times New Roman" w:cs="Arial"/>
              </w:rPr>
              <w:t>мехатронных</w:t>
            </w:r>
            <w:proofErr w:type="spellEnd"/>
            <w:r w:rsidR="001445C4" w:rsidRPr="001A5B7D">
              <w:rPr>
                <w:rFonts w:ascii="Times New Roman" w:eastAsia="Times New Roman" w:hAnsi="Times New Roman" w:cs="Arial"/>
              </w:rPr>
              <w:t xml:space="preserve"> си</w:t>
            </w:r>
            <w:r w:rsidRPr="001A5B7D">
              <w:rPr>
                <w:rFonts w:ascii="Times New Roman" w:eastAsia="Times New Roman" w:hAnsi="Times New Roman" w:cs="Arial"/>
              </w:rPr>
              <w:t>стем.</w:t>
            </w:r>
          </w:p>
          <w:p w:rsidR="00BF35D0" w:rsidRPr="001A5B7D" w:rsidRDefault="00BF35D0" w:rsidP="00083BAF">
            <w:pPr>
              <w:spacing w:after="0" w:line="258"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xml:space="preserve"> классификацию и виды отказов</w:t>
            </w:r>
            <w:r w:rsidR="001445C4" w:rsidRPr="001A5B7D">
              <w:rPr>
                <w:rFonts w:ascii="Times New Roman" w:eastAsia="Times New Roman" w:hAnsi="Times New Roman" w:cs="Arial"/>
              </w:rPr>
              <w:t xml:space="preserve"> </w:t>
            </w:r>
            <w:r w:rsidRPr="001A5B7D">
              <w:rPr>
                <w:rFonts w:ascii="Times New Roman" w:eastAsia="Times New Roman" w:hAnsi="Times New Roman" w:cs="Arial"/>
              </w:rPr>
              <w:t>оборудования;</w:t>
            </w:r>
          </w:p>
          <w:p w:rsidR="00BF35D0" w:rsidRPr="001A5B7D" w:rsidRDefault="00BF35D0"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алгоритмы поиска неисправностей;</w:t>
            </w:r>
          </w:p>
          <w:p w:rsidR="00BF35D0" w:rsidRPr="001A5B7D" w:rsidRDefault="00BF35D0"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виды и методы контроля и испытаний,</w:t>
            </w:r>
            <w:r w:rsidR="001445C4" w:rsidRPr="001A5B7D">
              <w:rPr>
                <w:rFonts w:ascii="Times New Roman" w:eastAsia="Times New Roman" w:hAnsi="Times New Roman" w:cs="Arial"/>
              </w:rPr>
              <w:t xml:space="preserve"> </w:t>
            </w:r>
            <w:r w:rsidRPr="001A5B7D">
              <w:rPr>
                <w:rFonts w:ascii="Times New Roman" w:eastAsia="Times New Roman" w:hAnsi="Times New Roman" w:cs="Arial"/>
              </w:rPr>
              <w:t>мет</w:t>
            </w:r>
            <w:r w:rsidR="001445C4" w:rsidRPr="001A5B7D">
              <w:rPr>
                <w:rFonts w:ascii="Times New Roman" w:eastAsia="Times New Roman" w:hAnsi="Times New Roman" w:cs="Arial"/>
              </w:rPr>
              <w:t>одику их проведения и сопроводи</w:t>
            </w:r>
            <w:r w:rsidRPr="001A5B7D">
              <w:rPr>
                <w:rFonts w:ascii="Times New Roman" w:eastAsia="Times New Roman" w:hAnsi="Times New Roman" w:cs="Arial"/>
              </w:rPr>
              <w:t>тельную документацию;</w:t>
            </w:r>
          </w:p>
          <w:p w:rsidR="00BF35D0" w:rsidRPr="001A5B7D" w:rsidRDefault="00BF35D0"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стандарты, положения, методические и</w:t>
            </w:r>
            <w:r w:rsidR="001445C4" w:rsidRPr="001A5B7D">
              <w:rPr>
                <w:rFonts w:ascii="Times New Roman" w:eastAsia="Times New Roman" w:hAnsi="Times New Roman" w:cs="Arial"/>
              </w:rPr>
              <w:t xml:space="preserve"> </w:t>
            </w:r>
            <w:r w:rsidRPr="001A5B7D">
              <w:rPr>
                <w:rFonts w:ascii="Times New Roman" w:eastAsia="Times New Roman" w:hAnsi="Times New Roman" w:cs="Arial"/>
              </w:rPr>
              <w:t>други</w:t>
            </w:r>
            <w:r w:rsidR="001445C4" w:rsidRPr="001A5B7D">
              <w:rPr>
                <w:rFonts w:ascii="Times New Roman" w:eastAsia="Times New Roman" w:hAnsi="Times New Roman" w:cs="Arial"/>
              </w:rPr>
              <w:t>е нормативные материалы по атте</w:t>
            </w:r>
            <w:r w:rsidRPr="001A5B7D">
              <w:rPr>
                <w:rFonts w:ascii="Times New Roman" w:eastAsia="Times New Roman" w:hAnsi="Times New Roman" w:cs="Arial"/>
              </w:rPr>
              <w:t>стации</w:t>
            </w:r>
            <w:r w:rsidR="001445C4" w:rsidRPr="001A5B7D">
              <w:rPr>
                <w:rFonts w:ascii="Times New Roman" w:eastAsia="Times New Roman" w:hAnsi="Times New Roman" w:cs="Arial"/>
              </w:rPr>
              <w:t>, испытаниям, эксплуатации и ре</w:t>
            </w:r>
            <w:r w:rsidRPr="001A5B7D">
              <w:rPr>
                <w:rFonts w:ascii="Times New Roman" w:eastAsia="Times New Roman" w:hAnsi="Times New Roman" w:cs="Arial"/>
              </w:rPr>
              <w:t xml:space="preserve">монту оборудования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w:t>
            </w:r>
            <w:proofErr w:type="gramStart"/>
            <w:r w:rsidRPr="001A5B7D">
              <w:rPr>
                <w:rFonts w:ascii="Times New Roman" w:eastAsia="Times New Roman" w:hAnsi="Times New Roman" w:cs="Arial"/>
              </w:rPr>
              <w:t>си-</w:t>
            </w:r>
            <w:proofErr w:type="spellStart"/>
            <w:r w:rsidRPr="001A5B7D">
              <w:rPr>
                <w:rFonts w:ascii="Times New Roman" w:eastAsia="Times New Roman" w:hAnsi="Times New Roman" w:cs="Arial"/>
              </w:rPr>
              <w:t>стем</w:t>
            </w:r>
            <w:proofErr w:type="spellEnd"/>
            <w:proofErr w:type="gramEnd"/>
            <w:r w:rsidRPr="001A5B7D">
              <w:rPr>
                <w:rFonts w:ascii="Times New Roman" w:eastAsia="Times New Roman" w:hAnsi="Times New Roman" w:cs="Arial"/>
              </w:rPr>
              <w:t>;</w:t>
            </w:r>
          </w:p>
          <w:p w:rsidR="001445C4" w:rsidRPr="001A5B7D" w:rsidRDefault="00BF35D0"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понятие, цель и функции технической</w:t>
            </w:r>
            <w:r w:rsidR="001445C4" w:rsidRPr="001A5B7D">
              <w:t xml:space="preserve"> </w:t>
            </w:r>
            <w:r w:rsidR="001445C4" w:rsidRPr="001A5B7D">
              <w:rPr>
                <w:rFonts w:ascii="Times New Roman" w:eastAsia="Times New Roman" w:hAnsi="Times New Roman" w:cs="Arial"/>
              </w:rPr>
              <w:t>диагностики;</w:t>
            </w:r>
          </w:p>
          <w:p w:rsidR="001445C4" w:rsidRPr="001A5B7D" w:rsidRDefault="001445C4"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методы диагностирования, неразрушающие методы контроля;</w:t>
            </w:r>
          </w:p>
          <w:p w:rsidR="001445C4" w:rsidRPr="001A5B7D" w:rsidRDefault="001445C4"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понятие, цель и виды технического обслуживания;</w:t>
            </w:r>
          </w:p>
          <w:p w:rsidR="001445C4" w:rsidRPr="001A5B7D" w:rsidRDefault="001445C4"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 xml:space="preserve">физические принципы работы, конструкцию, технические характеристики, области применения, правила эксплуатации оборудования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1445C4" w:rsidRPr="001A5B7D" w:rsidRDefault="001445C4"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порядок проведения стандартных и сертифицированных испытаний;</w:t>
            </w:r>
          </w:p>
          <w:p w:rsidR="00BF35D0" w:rsidRPr="001A5B7D" w:rsidRDefault="001445C4"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rPr>
              <w:t>методы повышения долговечности оборудования.</w:t>
            </w:r>
          </w:p>
        </w:tc>
      </w:tr>
      <w:tr w:rsidR="001445C4" w:rsidRPr="001A5B7D" w:rsidTr="00206557">
        <w:trPr>
          <w:trHeight w:val="4293"/>
        </w:trPr>
        <w:tc>
          <w:tcPr>
            <w:tcW w:w="3085" w:type="dxa"/>
          </w:tcPr>
          <w:p w:rsidR="001445C4" w:rsidRPr="001A5B7D" w:rsidRDefault="001445C4" w:rsidP="001445C4">
            <w:pPr>
              <w:spacing w:after="0" w:line="260" w:lineRule="exact"/>
              <w:ind w:left="100"/>
              <w:rPr>
                <w:rFonts w:ascii="Times New Roman" w:eastAsia="Times New Roman" w:hAnsi="Times New Roman" w:cs="Arial"/>
              </w:rPr>
            </w:pPr>
            <w:r w:rsidRPr="001A5B7D">
              <w:rPr>
                <w:rFonts w:ascii="Times New Roman" w:eastAsia="Times New Roman" w:hAnsi="Times New Roman" w:cs="Arial"/>
              </w:rPr>
              <w:t>ПК 2.3. Производить за-</w:t>
            </w:r>
          </w:p>
          <w:p w:rsidR="001445C4" w:rsidRPr="001A5B7D" w:rsidRDefault="001445C4" w:rsidP="001445C4">
            <w:pPr>
              <w:spacing w:after="0" w:line="260" w:lineRule="exact"/>
              <w:ind w:left="100"/>
              <w:rPr>
                <w:rFonts w:ascii="Times New Roman" w:eastAsia="Times New Roman" w:hAnsi="Times New Roman" w:cs="Arial"/>
              </w:rPr>
            </w:pPr>
            <w:r w:rsidRPr="001A5B7D">
              <w:rPr>
                <w:rFonts w:ascii="Times New Roman" w:eastAsia="Times New Roman" w:hAnsi="Times New Roman" w:cs="Arial"/>
              </w:rPr>
              <w:t xml:space="preserve">мену и ремонт </w:t>
            </w:r>
            <w:proofErr w:type="spellStart"/>
            <w:r w:rsidRPr="001A5B7D">
              <w:rPr>
                <w:rFonts w:ascii="Times New Roman" w:eastAsia="Times New Roman" w:hAnsi="Times New Roman" w:cs="Arial"/>
              </w:rPr>
              <w:t>компонен</w:t>
            </w:r>
            <w:proofErr w:type="spellEnd"/>
            <w:r w:rsidRPr="001A5B7D">
              <w:rPr>
                <w:rFonts w:ascii="Times New Roman" w:eastAsia="Times New Roman" w:hAnsi="Times New Roman" w:cs="Arial"/>
              </w:rPr>
              <w:t>-</w:t>
            </w:r>
          </w:p>
          <w:p w:rsidR="001445C4" w:rsidRPr="001A5B7D" w:rsidRDefault="001445C4" w:rsidP="001445C4">
            <w:pPr>
              <w:spacing w:after="0" w:line="260" w:lineRule="exact"/>
              <w:ind w:left="100"/>
              <w:rPr>
                <w:rFonts w:ascii="Times New Roman" w:eastAsia="Times New Roman" w:hAnsi="Times New Roman" w:cs="Arial"/>
              </w:rPr>
            </w:pPr>
            <w:proofErr w:type="spellStart"/>
            <w:r w:rsidRPr="001A5B7D">
              <w:rPr>
                <w:rFonts w:ascii="Times New Roman" w:eastAsia="Times New Roman" w:hAnsi="Times New Roman" w:cs="Arial"/>
              </w:rPr>
              <w:t>тов</w:t>
            </w:r>
            <w:proofErr w:type="spellEnd"/>
            <w:r w:rsidRPr="001A5B7D">
              <w:rPr>
                <w:rFonts w:ascii="Times New Roman" w:eastAsia="Times New Roman" w:hAnsi="Times New Roman" w:cs="Arial"/>
              </w:rPr>
              <w:t xml:space="preserve"> и модулей </w:t>
            </w:r>
            <w:proofErr w:type="spellStart"/>
            <w:r w:rsidRPr="001A5B7D">
              <w:rPr>
                <w:rFonts w:ascii="Times New Roman" w:eastAsia="Times New Roman" w:hAnsi="Times New Roman" w:cs="Arial"/>
              </w:rPr>
              <w:t>мехатрон</w:t>
            </w:r>
            <w:proofErr w:type="spellEnd"/>
            <w:r w:rsidRPr="001A5B7D">
              <w:rPr>
                <w:rFonts w:ascii="Times New Roman" w:eastAsia="Times New Roman" w:hAnsi="Times New Roman" w:cs="Arial"/>
              </w:rPr>
              <w:t>-</w:t>
            </w:r>
          </w:p>
          <w:p w:rsidR="001445C4" w:rsidRPr="001A5B7D" w:rsidRDefault="001445C4" w:rsidP="001445C4">
            <w:pPr>
              <w:spacing w:after="0" w:line="260" w:lineRule="exact"/>
              <w:ind w:left="100"/>
              <w:rPr>
                <w:rFonts w:ascii="Times New Roman" w:eastAsia="Times New Roman" w:hAnsi="Times New Roman" w:cs="Arial"/>
              </w:rPr>
            </w:pPr>
            <w:proofErr w:type="spellStart"/>
            <w:r w:rsidRPr="001A5B7D">
              <w:rPr>
                <w:rFonts w:ascii="Times New Roman" w:eastAsia="Times New Roman" w:hAnsi="Times New Roman" w:cs="Arial"/>
              </w:rPr>
              <w:t>ных</w:t>
            </w:r>
            <w:proofErr w:type="spellEnd"/>
            <w:r w:rsidRPr="001A5B7D">
              <w:rPr>
                <w:rFonts w:ascii="Times New Roman" w:eastAsia="Times New Roman" w:hAnsi="Times New Roman" w:cs="Arial"/>
              </w:rPr>
              <w:t xml:space="preserve">  систем  в  </w:t>
            </w:r>
            <w:proofErr w:type="spellStart"/>
            <w:r w:rsidRPr="001A5B7D">
              <w:rPr>
                <w:rFonts w:ascii="Times New Roman" w:eastAsia="Times New Roman" w:hAnsi="Times New Roman" w:cs="Arial"/>
              </w:rPr>
              <w:t>соответ</w:t>
            </w:r>
            <w:proofErr w:type="spellEnd"/>
            <w:r w:rsidRPr="001A5B7D">
              <w:rPr>
                <w:rFonts w:ascii="Times New Roman" w:eastAsia="Times New Roman" w:hAnsi="Times New Roman" w:cs="Arial"/>
              </w:rPr>
              <w:t>-</w:t>
            </w:r>
          </w:p>
          <w:p w:rsidR="001445C4" w:rsidRPr="001A5B7D" w:rsidRDefault="001445C4" w:rsidP="001445C4">
            <w:pPr>
              <w:spacing w:after="0" w:line="260" w:lineRule="exact"/>
              <w:ind w:left="100"/>
              <w:rPr>
                <w:rFonts w:ascii="Times New Roman" w:eastAsia="Times New Roman" w:hAnsi="Times New Roman" w:cs="Arial"/>
              </w:rPr>
            </w:pPr>
            <w:proofErr w:type="spellStart"/>
            <w:r w:rsidRPr="001A5B7D">
              <w:rPr>
                <w:rFonts w:ascii="Times New Roman" w:eastAsia="Times New Roman" w:hAnsi="Times New Roman" w:cs="Arial"/>
              </w:rPr>
              <w:t>ствии</w:t>
            </w:r>
            <w:proofErr w:type="spellEnd"/>
            <w:r w:rsidRPr="001A5B7D">
              <w:rPr>
                <w:rFonts w:ascii="Times New Roman" w:eastAsia="Times New Roman" w:hAnsi="Times New Roman" w:cs="Arial"/>
              </w:rPr>
              <w:t xml:space="preserve">  с  технической  до-</w:t>
            </w:r>
          </w:p>
          <w:p w:rsidR="001445C4" w:rsidRPr="001A5B7D" w:rsidRDefault="001445C4" w:rsidP="001445C4">
            <w:pPr>
              <w:spacing w:after="0" w:line="260" w:lineRule="exact"/>
              <w:ind w:left="100"/>
              <w:rPr>
                <w:rFonts w:ascii="Times New Roman" w:eastAsia="Times New Roman" w:hAnsi="Times New Roman" w:cs="Arial"/>
              </w:rPr>
            </w:pPr>
            <w:proofErr w:type="spellStart"/>
            <w:r w:rsidRPr="001A5B7D">
              <w:rPr>
                <w:rFonts w:ascii="Times New Roman" w:eastAsia="Times New Roman" w:hAnsi="Times New Roman" w:cs="Arial"/>
              </w:rPr>
              <w:t>кументацией</w:t>
            </w:r>
            <w:proofErr w:type="spellEnd"/>
          </w:p>
        </w:tc>
        <w:tc>
          <w:tcPr>
            <w:tcW w:w="6379" w:type="dxa"/>
          </w:tcPr>
          <w:p w:rsidR="001445C4" w:rsidRPr="001A5B7D" w:rsidRDefault="001445C4"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выполнять работы по устранению недостатков, выявленных в процессе эксплуатации оборудования.</w:t>
            </w:r>
          </w:p>
          <w:p w:rsidR="001445C4" w:rsidRPr="001A5B7D" w:rsidRDefault="001445C4" w:rsidP="00083BAF">
            <w:pPr>
              <w:spacing w:after="0" w:line="266" w:lineRule="exac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применять технологические процессы восстановления деталей;</w:t>
            </w:r>
          </w:p>
          <w:p w:rsidR="001445C4" w:rsidRPr="001A5B7D" w:rsidRDefault="001445C4"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производить разборку и сборку гидравлических, пневматических, электромеханических устройств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1445C4" w:rsidRPr="001A5B7D" w:rsidRDefault="001445C4"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xml:space="preserve"> технологические процессы ремонта и восстановления деталей и оборудования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1445C4" w:rsidRPr="001A5B7D" w:rsidRDefault="001445C4"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технологическую последовательность разборки, ремонта и сборки узлов и механизмов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tc>
      </w:tr>
      <w:tr w:rsidR="001445C4" w:rsidRPr="001A5B7D" w:rsidTr="00206557">
        <w:trPr>
          <w:trHeight w:val="4113"/>
        </w:trPr>
        <w:tc>
          <w:tcPr>
            <w:tcW w:w="3085" w:type="dxa"/>
          </w:tcPr>
          <w:p w:rsidR="001445C4" w:rsidRPr="001A5B7D" w:rsidRDefault="001445C4" w:rsidP="001445C4">
            <w:pPr>
              <w:spacing w:after="0" w:line="260" w:lineRule="exact"/>
              <w:ind w:left="100"/>
              <w:rPr>
                <w:rFonts w:ascii="Times New Roman" w:eastAsia="Times New Roman" w:hAnsi="Times New Roman" w:cs="Arial"/>
              </w:rPr>
            </w:pPr>
            <w:r w:rsidRPr="001A5B7D">
              <w:rPr>
                <w:rFonts w:ascii="Times New Roman" w:eastAsia="Times New Roman" w:hAnsi="Times New Roman" w:cs="Arial"/>
              </w:rPr>
              <w:lastRenderedPageBreak/>
              <w:t xml:space="preserve">ПК  3.1.  Составлять  </w:t>
            </w:r>
            <w:proofErr w:type="spellStart"/>
            <w:r w:rsidRPr="001A5B7D">
              <w:rPr>
                <w:rFonts w:ascii="Times New Roman" w:eastAsia="Times New Roman" w:hAnsi="Times New Roman" w:cs="Arial"/>
              </w:rPr>
              <w:t>схе</w:t>
            </w:r>
            <w:proofErr w:type="spellEnd"/>
            <w:r w:rsidRPr="001A5B7D">
              <w:rPr>
                <w:rFonts w:ascii="Times New Roman" w:eastAsia="Times New Roman" w:hAnsi="Times New Roman" w:cs="Arial"/>
              </w:rPr>
              <w:t>-</w:t>
            </w:r>
          </w:p>
          <w:p w:rsidR="001445C4" w:rsidRPr="001A5B7D" w:rsidRDefault="001445C4" w:rsidP="001445C4">
            <w:pPr>
              <w:spacing w:after="0" w:line="260" w:lineRule="exact"/>
              <w:ind w:left="100"/>
              <w:rPr>
                <w:rFonts w:ascii="Times New Roman" w:eastAsia="Times New Roman" w:hAnsi="Times New Roman" w:cs="Arial"/>
              </w:rPr>
            </w:pPr>
            <w:r w:rsidRPr="001A5B7D">
              <w:rPr>
                <w:rFonts w:ascii="Times New Roman" w:eastAsia="Times New Roman" w:hAnsi="Times New Roman" w:cs="Arial"/>
              </w:rPr>
              <w:t xml:space="preserve">мы простых </w:t>
            </w:r>
            <w:proofErr w:type="spellStart"/>
            <w:r w:rsidRPr="001A5B7D">
              <w:rPr>
                <w:rFonts w:ascii="Times New Roman" w:eastAsia="Times New Roman" w:hAnsi="Times New Roman" w:cs="Arial"/>
              </w:rPr>
              <w:t>мехатронных</w:t>
            </w:r>
            <w:proofErr w:type="spellEnd"/>
          </w:p>
          <w:p w:rsidR="001445C4" w:rsidRPr="001A5B7D" w:rsidRDefault="001445C4" w:rsidP="001445C4">
            <w:pPr>
              <w:spacing w:after="0" w:line="260" w:lineRule="exact"/>
              <w:ind w:left="100"/>
              <w:rPr>
                <w:rFonts w:ascii="Times New Roman" w:eastAsia="Times New Roman" w:hAnsi="Times New Roman" w:cs="Arial"/>
              </w:rPr>
            </w:pPr>
            <w:r w:rsidRPr="001A5B7D">
              <w:rPr>
                <w:rFonts w:ascii="Times New Roman" w:eastAsia="Times New Roman" w:hAnsi="Times New Roman" w:cs="Arial"/>
              </w:rPr>
              <w:t xml:space="preserve">систем  в  соответствии  </w:t>
            </w:r>
            <w:proofErr w:type="gramStart"/>
            <w:r w:rsidRPr="001A5B7D">
              <w:rPr>
                <w:rFonts w:ascii="Times New Roman" w:eastAsia="Times New Roman" w:hAnsi="Times New Roman" w:cs="Arial"/>
              </w:rPr>
              <w:t>с</w:t>
            </w:r>
            <w:proofErr w:type="gramEnd"/>
          </w:p>
          <w:p w:rsidR="001445C4" w:rsidRPr="001A5B7D" w:rsidRDefault="001445C4" w:rsidP="001445C4">
            <w:pPr>
              <w:spacing w:after="0" w:line="260" w:lineRule="exact"/>
              <w:ind w:left="100"/>
              <w:rPr>
                <w:rFonts w:ascii="Times New Roman" w:eastAsia="Times New Roman" w:hAnsi="Times New Roman" w:cs="Arial"/>
              </w:rPr>
            </w:pPr>
            <w:r w:rsidRPr="001A5B7D">
              <w:rPr>
                <w:rFonts w:ascii="Times New Roman" w:eastAsia="Times New Roman" w:hAnsi="Times New Roman" w:cs="Arial"/>
              </w:rPr>
              <w:t>техническим заданием</w:t>
            </w:r>
          </w:p>
        </w:tc>
        <w:tc>
          <w:tcPr>
            <w:tcW w:w="6379" w:type="dxa"/>
            <w:vAlign w:val="bottom"/>
          </w:tcPr>
          <w:p w:rsidR="001445C4" w:rsidRPr="001A5B7D" w:rsidRDefault="001445C4"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разрабатывать и</w:t>
            </w:r>
          </w:p>
          <w:p w:rsidR="001445C4" w:rsidRPr="001A5B7D" w:rsidRDefault="001445C4"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моделировать простые устройства и функциональные блоки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1445C4" w:rsidRPr="001A5B7D" w:rsidRDefault="001445C4" w:rsidP="00083BAF">
            <w:pPr>
              <w:spacing w:after="0" w:line="265" w:lineRule="exac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проводить расчеты параметров типовых электрических, пневматических и гидравлических схем узлов и устройств, разрабатывать несложные мехатронные системы;</w:t>
            </w:r>
          </w:p>
          <w:p w:rsidR="001445C4" w:rsidRPr="001A5B7D" w:rsidRDefault="001445C4"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оформлять техническую и технологическую документацию;</w:t>
            </w:r>
          </w:p>
          <w:p w:rsidR="001445C4" w:rsidRPr="001A5B7D" w:rsidRDefault="001445C4"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составлять структурные, функциональные и принципиальные схемы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1445C4" w:rsidRPr="001A5B7D" w:rsidRDefault="001445C4"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рассчитывать основные технико-экономические показатели.</w:t>
            </w:r>
          </w:p>
          <w:p w:rsidR="001445C4" w:rsidRPr="001A5B7D" w:rsidRDefault="001445C4" w:rsidP="00083BAF">
            <w:pPr>
              <w:spacing w:after="0" w:line="262"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xml:space="preserve"> концепцию бережливого производства;</w:t>
            </w:r>
          </w:p>
          <w:p w:rsidR="001445C4" w:rsidRPr="001A5B7D" w:rsidRDefault="001445C4"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методы расчета параметров типовых электрических, пневматических и гидравлических схем;</w:t>
            </w:r>
          </w:p>
          <w:p w:rsidR="001445C4" w:rsidRPr="001A5B7D" w:rsidRDefault="001445C4"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физические особенности сред использования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1445C4" w:rsidRPr="001A5B7D" w:rsidRDefault="001445C4" w:rsidP="00083BAF">
            <w:pPr>
              <w:spacing w:after="0" w:line="0" w:lineRule="atLeast"/>
              <w:ind w:left="100"/>
              <w:jc w:val="both"/>
              <w:rPr>
                <w:rFonts w:ascii="Times New Roman" w:eastAsia="Times New Roman" w:hAnsi="Times New Roman"/>
              </w:rPr>
            </w:pPr>
            <w:r w:rsidRPr="001A5B7D">
              <w:rPr>
                <w:rFonts w:ascii="Times New Roman" w:eastAsia="Times New Roman" w:hAnsi="Times New Roman" w:cs="Arial"/>
              </w:rPr>
              <w:t xml:space="preserve">типовые модели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tc>
      </w:tr>
      <w:tr w:rsidR="001445C4" w:rsidRPr="001A5B7D" w:rsidTr="00206557">
        <w:trPr>
          <w:trHeight w:val="1041"/>
        </w:trPr>
        <w:tc>
          <w:tcPr>
            <w:tcW w:w="3085" w:type="dxa"/>
          </w:tcPr>
          <w:p w:rsidR="001445C4" w:rsidRPr="001A5B7D" w:rsidRDefault="001445C4" w:rsidP="001445C4">
            <w:pPr>
              <w:spacing w:after="0" w:line="260" w:lineRule="exact"/>
              <w:ind w:left="100"/>
              <w:rPr>
                <w:rFonts w:ascii="Times New Roman" w:eastAsia="Times New Roman" w:hAnsi="Times New Roman" w:cs="Arial"/>
              </w:rPr>
            </w:pPr>
            <w:r w:rsidRPr="001A5B7D">
              <w:rPr>
                <w:rFonts w:ascii="Times New Roman" w:eastAsia="Times New Roman" w:hAnsi="Times New Roman" w:cs="Arial"/>
              </w:rPr>
              <w:t xml:space="preserve">ПК3.2 Моделировать работу простых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tc>
        <w:tc>
          <w:tcPr>
            <w:tcW w:w="6379" w:type="dxa"/>
            <w:vAlign w:val="bottom"/>
          </w:tcPr>
          <w:p w:rsidR="001445C4" w:rsidRPr="001A5B7D" w:rsidRDefault="001445C4"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моделировать простые устройства и функциональные блоки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1445C4" w:rsidRPr="001A5B7D" w:rsidRDefault="001445C4" w:rsidP="00083BAF">
            <w:pPr>
              <w:spacing w:after="0" w:line="263" w:lineRule="exac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применять специализированное программное обеспечение при моделировании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1445C4" w:rsidRPr="001A5B7D" w:rsidRDefault="001445C4"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применять технологии бережливого производства при выполнении работ по оптимизации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1445C4" w:rsidRPr="001A5B7D" w:rsidRDefault="001445C4"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xml:space="preserve"> качественные показатели реализации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1445C4" w:rsidRPr="001A5B7D" w:rsidRDefault="001445C4" w:rsidP="00083BAF">
            <w:pPr>
              <w:spacing w:after="0" w:line="260" w:lineRule="exact"/>
              <w:ind w:left="100"/>
              <w:jc w:val="both"/>
              <w:rPr>
                <w:rFonts w:ascii="Times New Roman" w:eastAsia="Times New Roman" w:hAnsi="Times New Roman" w:cs="Arial"/>
                <w:b/>
              </w:rPr>
            </w:pPr>
            <w:r w:rsidRPr="001A5B7D">
              <w:rPr>
                <w:rFonts w:ascii="Times New Roman" w:eastAsia="Times New Roman" w:hAnsi="Times New Roman" w:cs="Arial"/>
              </w:rPr>
              <w:t xml:space="preserve">типовые модели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tc>
      </w:tr>
      <w:tr w:rsidR="001445C4" w:rsidRPr="001A5B7D" w:rsidTr="00206557">
        <w:trPr>
          <w:trHeight w:val="1041"/>
        </w:trPr>
        <w:tc>
          <w:tcPr>
            <w:tcW w:w="3085" w:type="dxa"/>
          </w:tcPr>
          <w:p w:rsidR="001445C4" w:rsidRPr="001A5B7D" w:rsidRDefault="001445C4" w:rsidP="001445C4">
            <w:pPr>
              <w:spacing w:after="0" w:line="262" w:lineRule="exact"/>
              <w:ind w:left="100"/>
              <w:rPr>
                <w:rFonts w:ascii="Times New Roman" w:eastAsia="Times New Roman" w:hAnsi="Times New Roman" w:cs="Arial"/>
              </w:rPr>
            </w:pPr>
            <w:r w:rsidRPr="001A5B7D">
              <w:rPr>
                <w:rFonts w:ascii="Times New Roman" w:eastAsia="Times New Roman" w:hAnsi="Times New Roman" w:cs="Arial"/>
              </w:rPr>
              <w:t>ПК  3.3.  Оптимизировать</w:t>
            </w:r>
          </w:p>
          <w:p w:rsidR="001445C4" w:rsidRPr="001A5B7D" w:rsidRDefault="00960B18" w:rsidP="001445C4">
            <w:pPr>
              <w:spacing w:after="0" w:line="0" w:lineRule="atLeast"/>
              <w:ind w:left="100"/>
              <w:rPr>
                <w:rFonts w:ascii="Times New Roman" w:eastAsia="Times New Roman" w:hAnsi="Times New Roman" w:cs="Arial"/>
              </w:rPr>
            </w:pPr>
            <w:r w:rsidRPr="001A5B7D">
              <w:rPr>
                <w:rFonts w:ascii="Times New Roman" w:eastAsia="Times New Roman" w:hAnsi="Times New Roman" w:cs="Arial"/>
              </w:rPr>
              <w:t>р</w:t>
            </w:r>
            <w:r w:rsidR="001445C4" w:rsidRPr="001A5B7D">
              <w:rPr>
                <w:rFonts w:ascii="Times New Roman" w:eastAsia="Times New Roman" w:hAnsi="Times New Roman" w:cs="Arial"/>
              </w:rPr>
              <w:t xml:space="preserve">аботу компонентов </w:t>
            </w:r>
            <w:r w:rsidRPr="001A5B7D">
              <w:rPr>
                <w:rFonts w:ascii="Times New Roman" w:eastAsia="Times New Roman" w:hAnsi="Times New Roman" w:cs="Arial"/>
                <w:w w:val="93"/>
              </w:rPr>
              <w:t>и</w:t>
            </w:r>
            <w:r w:rsidR="001445C4" w:rsidRPr="001A5B7D">
              <w:rPr>
                <w:rFonts w:ascii="Times New Roman" w:eastAsia="Times New Roman" w:hAnsi="Times New Roman" w:cs="Arial"/>
                <w:w w:val="93"/>
              </w:rPr>
              <w:t xml:space="preserve"> </w:t>
            </w:r>
            <w:r w:rsidR="001445C4" w:rsidRPr="001A5B7D">
              <w:rPr>
                <w:rFonts w:ascii="Times New Roman" w:eastAsia="Times New Roman" w:hAnsi="Times New Roman" w:cs="Arial"/>
              </w:rPr>
              <w:t xml:space="preserve">модулей </w:t>
            </w:r>
            <w:proofErr w:type="spellStart"/>
            <w:r w:rsidR="001445C4" w:rsidRPr="001A5B7D">
              <w:rPr>
                <w:rFonts w:ascii="Times New Roman" w:eastAsia="Times New Roman" w:hAnsi="Times New Roman" w:cs="Arial"/>
              </w:rPr>
              <w:t>мехатронных</w:t>
            </w:r>
            <w:proofErr w:type="spellEnd"/>
          </w:p>
          <w:p w:rsidR="001445C4" w:rsidRPr="001A5B7D" w:rsidRDefault="001445C4" w:rsidP="001445C4">
            <w:pPr>
              <w:spacing w:after="0" w:line="253" w:lineRule="exact"/>
              <w:ind w:left="100"/>
              <w:rPr>
                <w:rFonts w:ascii="Times New Roman" w:eastAsia="Times New Roman" w:hAnsi="Times New Roman" w:cs="Arial"/>
                <w:w w:val="98"/>
              </w:rPr>
            </w:pPr>
            <w:r w:rsidRPr="001A5B7D">
              <w:rPr>
                <w:rFonts w:ascii="Times New Roman" w:eastAsia="Times New Roman" w:hAnsi="Times New Roman" w:cs="Arial"/>
                <w:w w:val="98"/>
              </w:rPr>
              <w:t xml:space="preserve">систем  в </w:t>
            </w:r>
            <w:proofErr w:type="spellStart"/>
            <w:r w:rsidRPr="001A5B7D">
              <w:rPr>
                <w:rFonts w:ascii="Times New Roman" w:eastAsia="Times New Roman" w:hAnsi="Times New Roman" w:cs="Arial"/>
              </w:rPr>
              <w:t>соответствиис</w:t>
            </w:r>
            <w:proofErr w:type="spellEnd"/>
          </w:p>
          <w:p w:rsidR="001445C4" w:rsidRPr="001A5B7D" w:rsidRDefault="001445C4" w:rsidP="001445C4">
            <w:pPr>
              <w:spacing w:after="0" w:line="265" w:lineRule="exact"/>
              <w:ind w:left="100"/>
              <w:rPr>
                <w:rFonts w:ascii="Times New Roman" w:eastAsia="Times New Roman" w:hAnsi="Times New Roman" w:cs="Arial"/>
              </w:rPr>
            </w:pPr>
            <w:r w:rsidRPr="001A5B7D">
              <w:rPr>
                <w:rFonts w:ascii="Times New Roman" w:eastAsia="Times New Roman" w:hAnsi="Times New Roman" w:cs="Arial"/>
              </w:rPr>
              <w:t xml:space="preserve">технической   </w:t>
            </w:r>
            <w:proofErr w:type="gramStart"/>
            <w:r w:rsidRPr="001A5B7D">
              <w:rPr>
                <w:rFonts w:ascii="Times New Roman" w:eastAsia="Times New Roman" w:hAnsi="Times New Roman" w:cs="Arial"/>
              </w:rPr>
              <w:t>документа-</w:t>
            </w:r>
            <w:proofErr w:type="spellStart"/>
            <w:r w:rsidRPr="001A5B7D">
              <w:rPr>
                <w:rFonts w:ascii="Times New Roman" w:eastAsia="Times New Roman" w:hAnsi="Times New Roman" w:cs="Arial"/>
              </w:rPr>
              <w:t>цией</w:t>
            </w:r>
            <w:proofErr w:type="spellEnd"/>
            <w:proofErr w:type="gramEnd"/>
          </w:p>
        </w:tc>
        <w:tc>
          <w:tcPr>
            <w:tcW w:w="6379" w:type="dxa"/>
            <w:vAlign w:val="bottom"/>
          </w:tcPr>
          <w:p w:rsidR="00960B18" w:rsidRPr="001A5B7D" w:rsidRDefault="00960B18" w:rsidP="00083BAF">
            <w:pPr>
              <w:spacing w:after="0" w:line="262" w:lineRule="exact"/>
              <w:ind w:left="100"/>
              <w:jc w:val="both"/>
              <w:rPr>
                <w:rFonts w:ascii="Times New Roman" w:eastAsia="Times New Roman" w:hAnsi="Times New Roman" w:cs="Arial"/>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оптимизировать работы компонентов и модулей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960B18" w:rsidRPr="001A5B7D" w:rsidRDefault="00960B18" w:rsidP="00083BAF">
            <w:pPr>
              <w:spacing w:after="0" w:line="266" w:lineRule="exac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обеспечивать безопасность работ при оптимизации работы компонентов и модулей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960B18" w:rsidRPr="001A5B7D" w:rsidRDefault="00960B1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применять технологии бережливого производства при выполнении работ по оптимизации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960B18" w:rsidRPr="001A5B7D" w:rsidRDefault="00960B1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выбирать наиболее оптимальные модели управления мехатронными системами;</w:t>
            </w:r>
          </w:p>
          <w:p w:rsidR="00960B18" w:rsidRPr="001A5B7D" w:rsidRDefault="00960B1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оптимизировать работу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 по различным параметрам.</w:t>
            </w:r>
          </w:p>
          <w:p w:rsidR="00960B18" w:rsidRPr="001A5B7D" w:rsidRDefault="00960B18"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xml:space="preserve"> правила техники безопасности при проведении работ по оптимизации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p w:rsidR="001445C4" w:rsidRPr="001A5B7D" w:rsidRDefault="00960B1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методы оптимизации работы компонентов и модулей </w:t>
            </w: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систем</w:t>
            </w:r>
          </w:p>
        </w:tc>
      </w:tr>
      <w:tr w:rsidR="00960B18" w:rsidRPr="001A5B7D" w:rsidTr="00206557">
        <w:trPr>
          <w:trHeight w:val="1041"/>
        </w:trPr>
        <w:tc>
          <w:tcPr>
            <w:tcW w:w="3085" w:type="dxa"/>
          </w:tcPr>
          <w:p w:rsidR="00960B18" w:rsidRPr="001A5B7D" w:rsidRDefault="00960B18" w:rsidP="00960B18">
            <w:pPr>
              <w:spacing w:after="0" w:line="262" w:lineRule="exact"/>
              <w:ind w:left="100"/>
              <w:rPr>
                <w:rFonts w:ascii="Times New Roman" w:eastAsia="Times New Roman" w:hAnsi="Times New Roman" w:cs="Arial"/>
              </w:rPr>
            </w:pPr>
            <w:r w:rsidRPr="001A5B7D">
              <w:rPr>
                <w:rFonts w:ascii="Times New Roman" w:eastAsia="Times New Roman" w:hAnsi="Times New Roman" w:cs="Arial"/>
              </w:rPr>
              <w:t>4.1 Осуществлять настройку конфигурирование управляющих контроллеров мобильных робототехнических комплексов в соответствии с принципиальными схемами подключения</w:t>
            </w:r>
          </w:p>
        </w:tc>
        <w:tc>
          <w:tcPr>
            <w:tcW w:w="6379" w:type="dxa"/>
            <w:vAlign w:val="bottom"/>
          </w:tcPr>
          <w:p w:rsidR="00960B18" w:rsidRPr="001A5B7D" w:rsidRDefault="00960B18"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оптимизировать работы компонентов и модулей мобильных роботов;</w:t>
            </w:r>
          </w:p>
          <w:p w:rsidR="00960B18" w:rsidRPr="001A5B7D" w:rsidRDefault="00960B1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производить настройку и конфигурацию отдельных модулей и частей мобильного робота.</w:t>
            </w:r>
          </w:p>
          <w:p w:rsidR="00960B18" w:rsidRPr="001A5B7D" w:rsidRDefault="00960B1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использовать стандартные пакеты (библиотеки) языка для решения практических задач;</w:t>
            </w:r>
          </w:p>
          <w:p w:rsidR="00960B18" w:rsidRPr="001A5B7D" w:rsidRDefault="00960B1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решать исследовательские и проектные задачи настройку и конфигурирование управляющих</w:t>
            </w:r>
            <w:r w:rsidR="00083BAF" w:rsidRPr="001A5B7D">
              <w:rPr>
                <w:rFonts w:ascii="Times New Roman" w:eastAsia="Times New Roman" w:hAnsi="Times New Roman" w:cs="Arial"/>
              </w:rPr>
              <w:t xml:space="preserve"> программ </w:t>
            </w:r>
            <w:r w:rsidRPr="001A5B7D">
              <w:rPr>
                <w:rFonts w:ascii="Times New Roman" w:eastAsia="Times New Roman" w:hAnsi="Times New Roman" w:cs="Arial"/>
              </w:rPr>
              <w:t>с использованием компьютеров;</w:t>
            </w:r>
          </w:p>
          <w:p w:rsidR="00960B18" w:rsidRPr="001A5B7D" w:rsidRDefault="00960B1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решать конфигурационные задачи с использованием компьютеров при построении системы управления мобильным роботом.</w:t>
            </w:r>
          </w:p>
          <w:p w:rsidR="00960B18" w:rsidRPr="001A5B7D" w:rsidRDefault="00960B18"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xml:space="preserve"> основные факты, базовые концепции и модели информатики; основы технологии работы на ПК в современных операционных средах;</w:t>
            </w:r>
          </w:p>
          <w:p w:rsidR="00960B18" w:rsidRPr="001A5B7D" w:rsidRDefault="00960B18" w:rsidP="00083BAF">
            <w:pPr>
              <w:spacing w:line="0" w:lineRule="atLeast"/>
              <w:ind w:left="100"/>
              <w:jc w:val="both"/>
              <w:rPr>
                <w:rFonts w:ascii="Times New Roman" w:eastAsia="Times New Roman" w:hAnsi="Times New Roman" w:cs="Arial"/>
              </w:rPr>
            </w:pPr>
            <w:r w:rsidRPr="001A5B7D">
              <w:rPr>
                <w:rFonts w:ascii="Times New Roman" w:eastAsia="Times New Roman" w:hAnsi="Times New Roman" w:cs="Arial"/>
              </w:rPr>
              <w:t xml:space="preserve">технологию работы на ПК в современных операционных средах, основные методы разработки алгоритмов и программ </w:t>
            </w:r>
            <w:r w:rsidRPr="001A5B7D">
              <w:rPr>
                <w:rFonts w:ascii="Times New Roman" w:eastAsia="Times New Roman" w:hAnsi="Times New Roman" w:cs="Arial"/>
              </w:rPr>
              <w:lastRenderedPageBreak/>
              <w:t>структуры данных, используемые для представления типовых информационных объектов, типовые алгоритмы обработки данных; основные принципы и методологию разработки прикладного про-</w:t>
            </w:r>
            <w:proofErr w:type="spellStart"/>
            <w:r w:rsidRPr="001A5B7D">
              <w:rPr>
                <w:rFonts w:ascii="Times New Roman" w:eastAsia="Times New Roman" w:hAnsi="Times New Roman" w:cs="Arial"/>
              </w:rPr>
              <w:t>граммного</w:t>
            </w:r>
            <w:proofErr w:type="spellEnd"/>
            <w:r w:rsidRPr="001A5B7D">
              <w:rPr>
                <w:rFonts w:ascii="Times New Roman" w:eastAsia="Times New Roman" w:hAnsi="Times New Roman" w:cs="Arial"/>
              </w:rPr>
              <w:t xml:space="preserve"> обеспечения, включая типовые способы организации данных и построения алгоритмов обработки </w:t>
            </w:r>
            <w:proofErr w:type="spellStart"/>
            <w:r w:rsidRPr="001A5B7D">
              <w:rPr>
                <w:rFonts w:ascii="Times New Roman" w:eastAsia="Times New Roman" w:hAnsi="Times New Roman" w:cs="Arial"/>
              </w:rPr>
              <w:t>данных</w:t>
            </w:r>
            <w:proofErr w:type="gramStart"/>
            <w:r w:rsidRPr="001A5B7D">
              <w:rPr>
                <w:rFonts w:ascii="Times New Roman" w:eastAsia="Times New Roman" w:hAnsi="Times New Roman" w:cs="Arial"/>
              </w:rPr>
              <w:t>,с</w:t>
            </w:r>
            <w:proofErr w:type="gramEnd"/>
            <w:r w:rsidRPr="001A5B7D">
              <w:rPr>
                <w:rFonts w:ascii="Times New Roman" w:eastAsia="Times New Roman" w:hAnsi="Times New Roman" w:cs="Arial"/>
              </w:rPr>
              <w:t>интаксис</w:t>
            </w:r>
            <w:proofErr w:type="spellEnd"/>
            <w:r w:rsidRPr="001A5B7D">
              <w:rPr>
                <w:rFonts w:ascii="Times New Roman" w:eastAsia="Times New Roman" w:hAnsi="Times New Roman" w:cs="Arial"/>
              </w:rPr>
              <w:t xml:space="preserve"> и семантику универсального алгоритмического языка программирования высокого уровня</w:t>
            </w:r>
          </w:p>
        </w:tc>
      </w:tr>
      <w:tr w:rsidR="00960E43" w:rsidRPr="001A5B7D" w:rsidTr="00206557">
        <w:trPr>
          <w:trHeight w:val="1041"/>
        </w:trPr>
        <w:tc>
          <w:tcPr>
            <w:tcW w:w="3085" w:type="dxa"/>
          </w:tcPr>
          <w:p w:rsidR="00960E43" w:rsidRPr="001A5B7D" w:rsidRDefault="00960E43" w:rsidP="00960E43">
            <w:pPr>
              <w:spacing w:after="0" w:line="262" w:lineRule="exact"/>
              <w:ind w:left="100"/>
              <w:rPr>
                <w:rFonts w:ascii="Times New Roman" w:eastAsia="Times New Roman" w:hAnsi="Times New Roman" w:cs="Arial"/>
              </w:rPr>
            </w:pPr>
            <w:r w:rsidRPr="001A5B7D">
              <w:rPr>
                <w:rFonts w:ascii="Times New Roman" w:eastAsia="Times New Roman" w:hAnsi="Times New Roman" w:cs="Arial"/>
              </w:rPr>
              <w:lastRenderedPageBreak/>
              <w:t>ПК 4.2. Разрабатывать</w:t>
            </w:r>
          </w:p>
          <w:p w:rsidR="00960E43" w:rsidRPr="001A5B7D" w:rsidRDefault="00960E43" w:rsidP="00960E43">
            <w:pPr>
              <w:spacing w:after="0" w:line="262" w:lineRule="exact"/>
              <w:ind w:left="100"/>
              <w:rPr>
                <w:rFonts w:ascii="Times New Roman" w:eastAsia="Times New Roman" w:hAnsi="Times New Roman" w:cs="Arial"/>
              </w:rPr>
            </w:pPr>
            <w:r w:rsidRPr="001A5B7D">
              <w:rPr>
                <w:rFonts w:ascii="Times New Roman" w:eastAsia="Times New Roman" w:hAnsi="Times New Roman" w:cs="Arial"/>
              </w:rPr>
              <w:t>управляющие программы</w:t>
            </w:r>
          </w:p>
          <w:p w:rsidR="00960E43" w:rsidRPr="001A5B7D" w:rsidRDefault="00960E43" w:rsidP="00960E43">
            <w:pPr>
              <w:spacing w:after="0" w:line="262" w:lineRule="exact"/>
              <w:ind w:left="100"/>
              <w:rPr>
                <w:rFonts w:ascii="Times New Roman" w:eastAsia="Times New Roman" w:hAnsi="Times New Roman" w:cs="Arial"/>
              </w:rPr>
            </w:pPr>
            <w:r w:rsidRPr="001A5B7D">
              <w:rPr>
                <w:rFonts w:ascii="Times New Roman" w:eastAsia="Times New Roman" w:hAnsi="Times New Roman" w:cs="Arial"/>
              </w:rPr>
              <w:t xml:space="preserve">мобильных </w:t>
            </w:r>
            <w:proofErr w:type="spellStart"/>
            <w:r w:rsidRPr="001A5B7D">
              <w:rPr>
                <w:rFonts w:ascii="Times New Roman" w:eastAsia="Times New Roman" w:hAnsi="Times New Roman" w:cs="Arial"/>
              </w:rPr>
              <w:t>робототехни</w:t>
            </w:r>
            <w:proofErr w:type="spellEnd"/>
            <w:r w:rsidRPr="001A5B7D">
              <w:rPr>
                <w:rFonts w:ascii="Times New Roman" w:eastAsia="Times New Roman" w:hAnsi="Times New Roman" w:cs="Arial"/>
              </w:rPr>
              <w:t>-</w:t>
            </w:r>
          </w:p>
          <w:p w:rsidR="00960E43" w:rsidRPr="001A5B7D" w:rsidRDefault="00960E43" w:rsidP="00960E43">
            <w:pPr>
              <w:spacing w:after="0" w:line="262" w:lineRule="exact"/>
              <w:ind w:left="100"/>
              <w:rPr>
                <w:rFonts w:ascii="Times New Roman" w:eastAsia="Times New Roman" w:hAnsi="Times New Roman" w:cs="Arial"/>
              </w:rPr>
            </w:pPr>
            <w:proofErr w:type="spellStart"/>
            <w:r w:rsidRPr="001A5B7D">
              <w:rPr>
                <w:rFonts w:ascii="Times New Roman" w:eastAsia="Times New Roman" w:hAnsi="Times New Roman" w:cs="Arial"/>
              </w:rPr>
              <w:t>ческих</w:t>
            </w:r>
            <w:proofErr w:type="spellEnd"/>
            <w:r w:rsidRPr="001A5B7D">
              <w:rPr>
                <w:rFonts w:ascii="Times New Roman" w:eastAsia="Times New Roman" w:hAnsi="Times New Roman" w:cs="Arial"/>
              </w:rPr>
              <w:t xml:space="preserve"> комплексов в со-</w:t>
            </w:r>
          </w:p>
          <w:p w:rsidR="00960E43" w:rsidRPr="001A5B7D" w:rsidRDefault="00960E43" w:rsidP="00960E43">
            <w:pPr>
              <w:spacing w:after="0" w:line="262" w:lineRule="exact"/>
              <w:ind w:left="100"/>
              <w:rPr>
                <w:rFonts w:ascii="Times New Roman" w:eastAsia="Times New Roman" w:hAnsi="Times New Roman" w:cs="Arial"/>
              </w:rPr>
            </w:pPr>
            <w:proofErr w:type="spellStart"/>
            <w:r w:rsidRPr="001A5B7D">
              <w:rPr>
                <w:rFonts w:ascii="Times New Roman" w:eastAsia="Times New Roman" w:hAnsi="Times New Roman" w:cs="Arial"/>
              </w:rPr>
              <w:t>ответствии</w:t>
            </w:r>
            <w:proofErr w:type="spellEnd"/>
            <w:r w:rsidRPr="001A5B7D">
              <w:rPr>
                <w:rFonts w:ascii="Times New Roman" w:eastAsia="Times New Roman" w:hAnsi="Times New Roman" w:cs="Arial"/>
              </w:rPr>
              <w:t xml:space="preserve"> с </w:t>
            </w:r>
            <w:proofErr w:type="spellStart"/>
            <w:r w:rsidRPr="001A5B7D">
              <w:rPr>
                <w:rFonts w:ascii="Times New Roman" w:eastAsia="Times New Roman" w:hAnsi="Times New Roman" w:cs="Arial"/>
              </w:rPr>
              <w:t>техниче</w:t>
            </w:r>
            <w:proofErr w:type="spellEnd"/>
            <w:r w:rsidRPr="001A5B7D">
              <w:rPr>
                <w:rFonts w:ascii="Times New Roman" w:eastAsia="Times New Roman" w:hAnsi="Times New Roman" w:cs="Arial"/>
              </w:rPr>
              <w:t>-</w:t>
            </w:r>
          </w:p>
          <w:p w:rsidR="00960E43" w:rsidRPr="001A5B7D" w:rsidRDefault="00960E43" w:rsidP="00960E43">
            <w:pPr>
              <w:spacing w:after="0" w:line="262" w:lineRule="exact"/>
              <w:ind w:left="100"/>
              <w:rPr>
                <w:rFonts w:ascii="Times New Roman" w:eastAsia="Times New Roman" w:hAnsi="Times New Roman" w:cs="Arial"/>
              </w:rPr>
            </w:pPr>
            <w:proofErr w:type="spellStart"/>
            <w:r w:rsidRPr="001A5B7D">
              <w:rPr>
                <w:rFonts w:ascii="Times New Roman" w:eastAsia="Times New Roman" w:hAnsi="Times New Roman" w:cs="Arial"/>
              </w:rPr>
              <w:t>ским</w:t>
            </w:r>
            <w:proofErr w:type="spellEnd"/>
            <w:r w:rsidRPr="001A5B7D">
              <w:rPr>
                <w:rFonts w:ascii="Times New Roman" w:eastAsia="Times New Roman" w:hAnsi="Times New Roman" w:cs="Arial"/>
              </w:rPr>
              <w:t xml:space="preserve"> заданием</w:t>
            </w:r>
          </w:p>
        </w:tc>
        <w:tc>
          <w:tcPr>
            <w:tcW w:w="6379" w:type="dxa"/>
            <w:vAlign w:val="bottom"/>
          </w:tcPr>
          <w:p w:rsidR="00960E43" w:rsidRPr="001A5B7D" w:rsidRDefault="00D16DF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разработка алго</w:t>
            </w:r>
            <w:r w:rsidR="00960E43" w:rsidRPr="001A5B7D">
              <w:rPr>
                <w:rFonts w:ascii="Times New Roman" w:eastAsia="Times New Roman" w:hAnsi="Times New Roman" w:cs="Arial"/>
              </w:rPr>
              <w:t>ритмов управления мобильным</w:t>
            </w:r>
            <w:r w:rsidRPr="001A5B7D">
              <w:rPr>
                <w:rFonts w:ascii="Times New Roman" w:eastAsia="Times New Roman" w:hAnsi="Times New Roman" w:cs="Arial"/>
              </w:rPr>
              <w:t>и робота</w:t>
            </w:r>
            <w:r w:rsidR="00960E43" w:rsidRPr="001A5B7D">
              <w:rPr>
                <w:rFonts w:ascii="Times New Roman" w:eastAsia="Times New Roman" w:hAnsi="Times New Roman" w:cs="Arial"/>
              </w:rPr>
              <w:t>ми;</w:t>
            </w:r>
          </w:p>
          <w:p w:rsidR="00960E43" w:rsidRPr="001A5B7D" w:rsidRDefault="00960E43"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овл</w:t>
            </w:r>
            <w:r w:rsidR="00D16DF8" w:rsidRPr="001A5B7D">
              <w:rPr>
                <w:rFonts w:ascii="Times New Roman" w:eastAsia="Times New Roman" w:hAnsi="Times New Roman" w:cs="Arial"/>
              </w:rPr>
              <w:t>адение важнейшими методами реше</w:t>
            </w:r>
            <w:r w:rsidRPr="001A5B7D">
              <w:rPr>
                <w:rFonts w:ascii="Times New Roman" w:eastAsia="Times New Roman" w:hAnsi="Times New Roman" w:cs="Arial"/>
              </w:rPr>
              <w:t>ния научно-технических задач в области</w:t>
            </w:r>
            <w:r w:rsidR="00D16DF8" w:rsidRPr="001A5B7D">
              <w:rPr>
                <w:rFonts w:ascii="Times New Roman" w:eastAsia="Times New Roman" w:hAnsi="Times New Roman" w:cs="Arial"/>
              </w:rPr>
              <w:t xml:space="preserve"> </w:t>
            </w:r>
            <w:r w:rsidRPr="001A5B7D">
              <w:rPr>
                <w:rFonts w:ascii="Times New Roman" w:eastAsia="Times New Roman" w:hAnsi="Times New Roman" w:cs="Arial"/>
              </w:rPr>
              <w:t>разд</w:t>
            </w:r>
            <w:r w:rsidR="00D16DF8" w:rsidRPr="001A5B7D">
              <w:rPr>
                <w:rFonts w:ascii="Times New Roman" w:eastAsia="Times New Roman" w:hAnsi="Times New Roman" w:cs="Arial"/>
              </w:rPr>
              <w:t>еления движений, основными алго</w:t>
            </w:r>
            <w:r w:rsidRPr="001A5B7D">
              <w:rPr>
                <w:rFonts w:ascii="Times New Roman" w:eastAsia="Times New Roman" w:hAnsi="Times New Roman" w:cs="Arial"/>
              </w:rPr>
              <w:t>ритмами математической формализации</w:t>
            </w:r>
          </w:p>
          <w:p w:rsidR="00960E43" w:rsidRPr="001A5B7D" w:rsidRDefault="00960E43" w:rsidP="00083BAF">
            <w:pPr>
              <w:spacing w:after="0" w:line="0" w:lineRule="atLeast"/>
              <w:ind w:left="100"/>
              <w:jc w:val="both"/>
              <w:rPr>
                <w:rFonts w:ascii="Times New Roman" w:eastAsia="Times New Roman" w:hAnsi="Times New Roman" w:cs="Arial"/>
              </w:rPr>
            </w:pPr>
            <w:proofErr w:type="spellStart"/>
            <w:r w:rsidRPr="001A5B7D">
              <w:rPr>
                <w:rFonts w:ascii="Times New Roman" w:eastAsia="Times New Roman" w:hAnsi="Times New Roman" w:cs="Arial"/>
              </w:rPr>
              <w:t>мехатронных</w:t>
            </w:r>
            <w:proofErr w:type="spellEnd"/>
            <w:r w:rsidRPr="001A5B7D">
              <w:rPr>
                <w:rFonts w:ascii="Times New Roman" w:eastAsia="Times New Roman" w:hAnsi="Times New Roman" w:cs="Arial"/>
              </w:rPr>
              <w:t xml:space="preserve"> явлений;</w:t>
            </w:r>
          </w:p>
          <w:p w:rsidR="00960E43" w:rsidRPr="001A5B7D" w:rsidRDefault="00960E43"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пров</w:t>
            </w:r>
            <w:r w:rsidR="00D16DF8" w:rsidRPr="001A5B7D">
              <w:rPr>
                <w:rFonts w:ascii="Times New Roman" w:eastAsia="Times New Roman" w:hAnsi="Times New Roman" w:cs="Arial"/>
              </w:rPr>
              <w:t>одить вычислительные эксперимен</w:t>
            </w:r>
            <w:r w:rsidRPr="001A5B7D">
              <w:rPr>
                <w:rFonts w:ascii="Times New Roman" w:eastAsia="Times New Roman" w:hAnsi="Times New Roman" w:cs="Arial"/>
              </w:rPr>
              <w:t>ты с</w:t>
            </w:r>
            <w:r w:rsidR="00D16DF8" w:rsidRPr="001A5B7D">
              <w:rPr>
                <w:rFonts w:ascii="Times New Roman" w:eastAsia="Times New Roman" w:hAnsi="Times New Roman" w:cs="Arial"/>
              </w:rPr>
              <w:t xml:space="preserve"> использованием стандартных про</w:t>
            </w:r>
            <w:r w:rsidRPr="001A5B7D">
              <w:rPr>
                <w:rFonts w:ascii="Times New Roman" w:eastAsia="Times New Roman" w:hAnsi="Times New Roman" w:cs="Arial"/>
              </w:rPr>
              <w:t>граммн</w:t>
            </w:r>
            <w:r w:rsidR="00D16DF8" w:rsidRPr="001A5B7D">
              <w:rPr>
                <w:rFonts w:ascii="Times New Roman" w:eastAsia="Times New Roman" w:hAnsi="Times New Roman" w:cs="Arial"/>
              </w:rPr>
              <w:t>ых средств с целью получения ма</w:t>
            </w:r>
            <w:r w:rsidRPr="001A5B7D">
              <w:rPr>
                <w:rFonts w:ascii="Times New Roman" w:eastAsia="Times New Roman" w:hAnsi="Times New Roman" w:cs="Arial"/>
              </w:rPr>
              <w:t>темат</w:t>
            </w:r>
            <w:r w:rsidR="00D16DF8" w:rsidRPr="001A5B7D">
              <w:rPr>
                <w:rFonts w:ascii="Times New Roman" w:eastAsia="Times New Roman" w:hAnsi="Times New Roman" w:cs="Arial"/>
              </w:rPr>
              <w:t>ических моделей процессов и объ</w:t>
            </w:r>
            <w:r w:rsidRPr="001A5B7D">
              <w:rPr>
                <w:rFonts w:ascii="Times New Roman" w:eastAsia="Times New Roman" w:hAnsi="Times New Roman" w:cs="Arial"/>
              </w:rPr>
              <w:t>ектов автоматизации и управления.</w:t>
            </w:r>
          </w:p>
          <w:p w:rsidR="00960E43" w:rsidRPr="001A5B7D" w:rsidRDefault="00960E43"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синтезировать кинематическую</w:t>
            </w:r>
            <w:r w:rsidR="00D16DF8" w:rsidRPr="001A5B7D">
              <w:rPr>
                <w:rFonts w:ascii="Times New Roman" w:eastAsia="Times New Roman" w:hAnsi="Times New Roman" w:cs="Arial"/>
              </w:rPr>
              <w:t xml:space="preserve"> </w:t>
            </w:r>
            <w:r w:rsidRPr="001A5B7D">
              <w:rPr>
                <w:rFonts w:ascii="Times New Roman" w:eastAsia="Times New Roman" w:hAnsi="Times New Roman" w:cs="Arial"/>
              </w:rPr>
              <w:t>модель мобильного робота;</w:t>
            </w:r>
          </w:p>
          <w:p w:rsidR="00960E43" w:rsidRPr="001A5B7D" w:rsidRDefault="00960E43"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синтезировать математическую модель</w:t>
            </w:r>
            <w:r w:rsidR="00D16DF8" w:rsidRPr="001A5B7D">
              <w:rPr>
                <w:rFonts w:ascii="Times New Roman" w:eastAsia="Times New Roman" w:hAnsi="Times New Roman" w:cs="Arial"/>
              </w:rPr>
              <w:t xml:space="preserve"> </w:t>
            </w:r>
            <w:r w:rsidRPr="001A5B7D">
              <w:rPr>
                <w:rFonts w:ascii="Times New Roman" w:eastAsia="Times New Roman" w:hAnsi="Times New Roman" w:cs="Arial"/>
              </w:rPr>
              <w:t>мобильного робота;</w:t>
            </w:r>
          </w:p>
          <w:p w:rsidR="00960E43" w:rsidRPr="001A5B7D" w:rsidRDefault="00960E43"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понимание систем программирования и</w:t>
            </w:r>
            <w:r w:rsidR="00D16DF8" w:rsidRPr="001A5B7D">
              <w:rPr>
                <w:rFonts w:ascii="Times New Roman" w:eastAsia="Times New Roman" w:hAnsi="Times New Roman" w:cs="Arial"/>
              </w:rPr>
              <w:t xml:space="preserve"> </w:t>
            </w:r>
            <w:r w:rsidRPr="001A5B7D">
              <w:rPr>
                <w:rFonts w:ascii="Times New Roman" w:eastAsia="Times New Roman" w:hAnsi="Times New Roman" w:cs="Arial"/>
              </w:rPr>
              <w:t>управления мобильными роботами;</w:t>
            </w:r>
          </w:p>
          <w:p w:rsidR="00960E43" w:rsidRPr="001A5B7D" w:rsidRDefault="00960E43"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пони</w:t>
            </w:r>
            <w:r w:rsidR="00D16DF8" w:rsidRPr="001A5B7D">
              <w:rPr>
                <w:rFonts w:ascii="Times New Roman" w:eastAsia="Times New Roman" w:hAnsi="Times New Roman" w:cs="Arial"/>
              </w:rPr>
              <w:t>мание технологии построения бес</w:t>
            </w:r>
            <w:r w:rsidRPr="001A5B7D">
              <w:rPr>
                <w:rFonts w:ascii="Times New Roman" w:eastAsia="Times New Roman" w:hAnsi="Times New Roman" w:cs="Arial"/>
              </w:rPr>
              <w:t>проводной сети и взаимосвязи робота и</w:t>
            </w:r>
            <w:r w:rsidR="00D16DF8" w:rsidRPr="001A5B7D">
              <w:rPr>
                <w:rFonts w:ascii="Times New Roman" w:eastAsia="Times New Roman" w:hAnsi="Times New Roman" w:cs="Arial"/>
              </w:rPr>
              <w:t xml:space="preserve"> </w:t>
            </w:r>
            <w:r w:rsidRPr="001A5B7D">
              <w:rPr>
                <w:rFonts w:ascii="Times New Roman" w:eastAsia="Times New Roman" w:hAnsi="Times New Roman" w:cs="Arial"/>
              </w:rPr>
              <w:t>компь</w:t>
            </w:r>
            <w:r w:rsidR="00D16DF8" w:rsidRPr="001A5B7D">
              <w:rPr>
                <w:rFonts w:ascii="Times New Roman" w:eastAsia="Times New Roman" w:hAnsi="Times New Roman" w:cs="Arial"/>
              </w:rPr>
              <w:t>ютера, используя данную техноло</w:t>
            </w:r>
            <w:r w:rsidRPr="001A5B7D">
              <w:rPr>
                <w:rFonts w:ascii="Times New Roman" w:eastAsia="Times New Roman" w:hAnsi="Times New Roman" w:cs="Arial"/>
              </w:rPr>
              <w:t>гию.</w:t>
            </w:r>
          </w:p>
          <w:p w:rsidR="00960E43" w:rsidRPr="001A5B7D" w:rsidRDefault="00960E43"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00D16DF8" w:rsidRPr="001A5B7D">
              <w:rPr>
                <w:rFonts w:ascii="Times New Roman" w:eastAsia="Times New Roman" w:hAnsi="Times New Roman" w:cs="Arial"/>
              </w:rPr>
              <w:t xml:space="preserve"> решаемые задачи, области при</w:t>
            </w:r>
            <w:r w:rsidRPr="001A5B7D">
              <w:rPr>
                <w:rFonts w:ascii="Times New Roman" w:eastAsia="Times New Roman" w:hAnsi="Times New Roman" w:cs="Arial"/>
              </w:rPr>
              <w:t>мене</w:t>
            </w:r>
            <w:r w:rsidR="00D16DF8" w:rsidRPr="001A5B7D">
              <w:rPr>
                <w:rFonts w:ascii="Times New Roman" w:eastAsia="Times New Roman" w:hAnsi="Times New Roman" w:cs="Arial"/>
              </w:rPr>
              <w:t>ния, обобщенный состав и класси</w:t>
            </w:r>
            <w:r w:rsidRPr="001A5B7D">
              <w:rPr>
                <w:rFonts w:ascii="Times New Roman" w:eastAsia="Times New Roman" w:hAnsi="Times New Roman" w:cs="Arial"/>
              </w:rPr>
              <w:t>фикация мобильных роботов;</w:t>
            </w:r>
          </w:p>
          <w:p w:rsidR="00960E43" w:rsidRPr="001A5B7D" w:rsidRDefault="00960E43"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особенности управления мобильными</w:t>
            </w:r>
            <w:r w:rsidR="00D16DF8" w:rsidRPr="001A5B7D">
              <w:rPr>
                <w:rFonts w:ascii="Times New Roman" w:eastAsia="Times New Roman" w:hAnsi="Times New Roman" w:cs="Arial"/>
              </w:rPr>
              <w:t xml:space="preserve"> </w:t>
            </w:r>
            <w:r w:rsidRPr="001A5B7D">
              <w:rPr>
                <w:rFonts w:ascii="Times New Roman" w:eastAsia="Times New Roman" w:hAnsi="Times New Roman" w:cs="Arial"/>
              </w:rPr>
              <w:t>робот</w:t>
            </w:r>
            <w:r w:rsidR="00D16DF8" w:rsidRPr="001A5B7D">
              <w:rPr>
                <w:rFonts w:ascii="Times New Roman" w:eastAsia="Times New Roman" w:hAnsi="Times New Roman" w:cs="Arial"/>
              </w:rPr>
              <w:t>ами, устройство управления робо</w:t>
            </w:r>
            <w:r w:rsidRPr="001A5B7D">
              <w:rPr>
                <w:rFonts w:ascii="Times New Roman" w:eastAsia="Times New Roman" w:hAnsi="Times New Roman" w:cs="Arial"/>
              </w:rPr>
              <w:t>том;</w:t>
            </w:r>
          </w:p>
          <w:p w:rsidR="00960E43" w:rsidRPr="001A5B7D" w:rsidRDefault="00960E43"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загрузка, установка и выполнение всех</w:t>
            </w:r>
            <w:r w:rsidR="00D16DF8" w:rsidRPr="001A5B7D">
              <w:rPr>
                <w:rFonts w:ascii="Times New Roman" w:eastAsia="Times New Roman" w:hAnsi="Times New Roman" w:cs="Arial"/>
              </w:rPr>
              <w:t xml:space="preserve"> </w:t>
            </w:r>
            <w:r w:rsidRPr="001A5B7D">
              <w:rPr>
                <w:rFonts w:ascii="Times New Roman" w:eastAsia="Times New Roman" w:hAnsi="Times New Roman" w:cs="Arial"/>
              </w:rPr>
              <w:t>требуемых физических и программных</w:t>
            </w:r>
            <w:r w:rsidR="00D16DF8" w:rsidRPr="001A5B7D">
              <w:rPr>
                <w:rFonts w:ascii="Times New Roman" w:eastAsia="Times New Roman" w:hAnsi="Times New Roman" w:cs="Arial"/>
              </w:rPr>
              <w:t xml:space="preserve"> </w:t>
            </w:r>
            <w:r w:rsidRPr="001A5B7D">
              <w:rPr>
                <w:rFonts w:ascii="Times New Roman" w:eastAsia="Times New Roman" w:hAnsi="Times New Roman" w:cs="Arial"/>
              </w:rPr>
              <w:t>настр</w:t>
            </w:r>
            <w:r w:rsidR="00D16DF8" w:rsidRPr="001A5B7D">
              <w:rPr>
                <w:rFonts w:ascii="Times New Roman" w:eastAsia="Times New Roman" w:hAnsi="Times New Roman" w:cs="Arial"/>
              </w:rPr>
              <w:t>оек, необходимых для эффективно</w:t>
            </w:r>
            <w:r w:rsidRPr="001A5B7D">
              <w:rPr>
                <w:rFonts w:ascii="Times New Roman" w:eastAsia="Times New Roman" w:hAnsi="Times New Roman" w:cs="Arial"/>
              </w:rPr>
              <w:t>го использования всего оборудования,</w:t>
            </w:r>
          </w:p>
          <w:p w:rsidR="00960E43" w:rsidRPr="001A5B7D" w:rsidRDefault="00960E43" w:rsidP="00083BAF">
            <w:pPr>
              <w:spacing w:after="0" w:line="260" w:lineRule="exact"/>
              <w:ind w:left="100"/>
              <w:jc w:val="both"/>
              <w:rPr>
                <w:rFonts w:ascii="Times New Roman" w:eastAsia="Times New Roman" w:hAnsi="Times New Roman" w:cs="Arial"/>
                <w:b/>
              </w:rPr>
            </w:pPr>
            <w:r w:rsidRPr="001A5B7D">
              <w:rPr>
                <w:rFonts w:ascii="Times New Roman" w:eastAsia="Times New Roman" w:hAnsi="Times New Roman" w:cs="Arial"/>
              </w:rPr>
              <w:t>поставляемого производителями.</w:t>
            </w:r>
          </w:p>
        </w:tc>
      </w:tr>
      <w:tr w:rsidR="00D16DF8" w:rsidRPr="001A5B7D" w:rsidTr="00206557">
        <w:trPr>
          <w:trHeight w:val="1041"/>
        </w:trPr>
        <w:tc>
          <w:tcPr>
            <w:tcW w:w="3085" w:type="dxa"/>
          </w:tcPr>
          <w:p w:rsidR="00D16DF8" w:rsidRPr="001A5B7D" w:rsidRDefault="00D16DF8" w:rsidP="00D16DF8">
            <w:pPr>
              <w:spacing w:after="0" w:line="262" w:lineRule="exact"/>
              <w:ind w:left="100"/>
              <w:rPr>
                <w:rFonts w:ascii="Times New Roman" w:eastAsia="Times New Roman" w:hAnsi="Times New Roman" w:cs="Arial"/>
              </w:rPr>
            </w:pPr>
            <w:r w:rsidRPr="001A5B7D">
              <w:rPr>
                <w:rFonts w:ascii="Times New Roman" w:eastAsia="Times New Roman" w:hAnsi="Times New Roman" w:cs="Arial"/>
              </w:rPr>
              <w:t>ПК 4.3. Осуществлять</w:t>
            </w:r>
          </w:p>
          <w:p w:rsidR="00083BAF" w:rsidRPr="001A5B7D" w:rsidRDefault="00D16DF8" w:rsidP="00D16DF8">
            <w:pPr>
              <w:spacing w:after="0" w:line="262" w:lineRule="exact"/>
              <w:ind w:left="100"/>
              <w:rPr>
                <w:rFonts w:ascii="Times New Roman" w:eastAsia="Times New Roman" w:hAnsi="Times New Roman" w:cs="Arial"/>
              </w:rPr>
            </w:pPr>
            <w:r w:rsidRPr="001A5B7D">
              <w:rPr>
                <w:rFonts w:ascii="Times New Roman" w:eastAsia="Times New Roman" w:hAnsi="Times New Roman" w:cs="Arial"/>
              </w:rPr>
              <w:t>настройку датчиков и</w:t>
            </w:r>
          </w:p>
          <w:p w:rsidR="00D16DF8" w:rsidRPr="001A5B7D" w:rsidRDefault="00083BAF" w:rsidP="00083BAF">
            <w:pPr>
              <w:spacing w:after="0" w:line="262" w:lineRule="exact"/>
              <w:ind w:left="100"/>
              <w:rPr>
                <w:rFonts w:ascii="Times New Roman" w:eastAsia="Times New Roman" w:hAnsi="Times New Roman" w:cs="Arial"/>
              </w:rPr>
            </w:pPr>
            <w:r w:rsidRPr="001A5B7D">
              <w:rPr>
                <w:rFonts w:ascii="Times New Roman" w:eastAsia="Times New Roman" w:hAnsi="Times New Roman" w:cs="Arial"/>
              </w:rPr>
              <w:t xml:space="preserve"> ис</w:t>
            </w:r>
            <w:r w:rsidR="00D16DF8" w:rsidRPr="001A5B7D">
              <w:rPr>
                <w:rFonts w:ascii="Times New Roman" w:eastAsia="Times New Roman" w:hAnsi="Times New Roman" w:cs="Arial"/>
              </w:rPr>
              <w:t>полнительных устройств</w:t>
            </w:r>
          </w:p>
          <w:p w:rsidR="00D16DF8" w:rsidRPr="001A5B7D" w:rsidRDefault="00D16DF8" w:rsidP="00D16DF8">
            <w:pPr>
              <w:spacing w:after="0" w:line="262" w:lineRule="exact"/>
              <w:ind w:left="100"/>
              <w:rPr>
                <w:rFonts w:ascii="Times New Roman" w:eastAsia="Times New Roman" w:hAnsi="Times New Roman" w:cs="Arial"/>
              </w:rPr>
            </w:pPr>
            <w:r w:rsidRPr="001A5B7D">
              <w:rPr>
                <w:rFonts w:ascii="Times New Roman" w:eastAsia="Times New Roman" w:hAnsi="Times New Roman" w:cs="Arial"/>
              </w:rPr>
              <w:t xml:space="preserve">мобильных </w:t>
            </w:r>
            <w:proofErr w:type="spellStart"/>
            <w:r w:rsidRPr="001A5B7D">
              <w:rPr>
                <w:rFonts w:ascii="Times New Roman" w:eastAsia="Times New Roman" w:hAnsi="Times New Roman" w:cs="Arial"/>
              </w:rPr>
              <w:t>робототехни</w:t>
            </w:r>
            <w:proofErr w:type="spellEnd"/>
            <w:r w:rsidRPr="001A5B7D">
              <w:rPr>
                <w:rFonts w:ascii="Times New Roman" w:eastAsia="Times New Roman" w:hAnsi="Times New Roman" w:cs="Arial"/>
              </w:rPr>
              <w:t>-</w:t>
            </w:r>
          </w:p>
          <w:p w:rsidR="00D16DF8" w:rsidRPr="001A5B7D" w:rsidRDefault="00D16DF8" w:rsidP="00D16DF8">
            <w:pPr>
              <w:spacing w:after="0" w:line="262" w:lineRule="exact"/>
              <w:ind w:left="100"/>
              <w:rPr>
                <w:rFonts w:ascii="Times New Roman" w:eastAsia="Times New Roman" w:hAnsi="Times New Roman" w:cs="Arial"/>
              </w:rPr>
            </w:pPr>
            <w:proofErr w:type="spellStart"/>
            <w:r w:rsidRPr="001A5B7D">
              <w:rPr>
                <w:rFonts w:ascii="Times New Roman" w:eastAsia="Times New Roman" w:hAnsi="Times New Roman" w:cs="Arial"/>
              </w:rPr>
              <w:t>ческих</w:t>
            </w:r>
            <w:proofErr w:type="spellEnd"/>
            <w:r w:rsidRPr="001A5B7D">
              <w:rPr>
                <w:rFonts w:ascii="Times New Roman" w:eastAsia="Times New Roman" w:hAnsi="Times New Roman" w:cs="Arial"/>
              </w:rPr>
              <w:t xml:space="preserve"> комплексов в со-</w:t>
            </w:r>
          </w:p>
          <w:p w:rsidR="00D16DF8" w:rsidRPr="001A5B7D" w:rsidRDefault="00D16DF8" w:rsidP="00D16DF8">
            <w:pPr>
              <w:spacing w:after="0" w:line="262" w:lineRule="exact"/>
              <w:ind w:left="100"/>
              <w:rPr>
                <w:rFonts w:ascii="Times New Roman" w:eastAsia="Times New Roman" w:hAnsi="Times New Roman" w:cs="Arial"/>
              </w:rPr>
            </w:pPr>
            <w:proofErr w:type="spellStart"/>
            <w:r w:rsidRPr="001A5B7D">
              <w:rPr>
                <w:rFonts w:ascii="Times New Roman" w:eastAsia="Times New Roman" w:hAnsi="Times New Roman" w:cs="Arial"/>
              </w:rPr>
              <w:t>ответствии</w:t>
            </w:r>
            <w:proofErr w:type="spellEnd"/>
            <w:r w:rsidRPr="001A5B7D">
              <w:rPr>
                <w:rFonts w:ascii="Times New Roman" w:eastAsia="Times New Roman" w:hAnsi="Times New Roman" w:cs="Arial"/>
              </w:rPr>
              <w:t xml:space="preserve"> с управляю-</w:t>
            </w:r>
          </w:p>
          <w:p w:rsidR="00D16DF8" w:rsidRPr="001A5B7D" w:rsidRDefault="00D16DF8" w:rsidP="00D16DF8">
            <w:pPr>
              <w:spacing w:after="0" w:line="262" w:lineRule="exact"/>
              <w:ind w:left="100"/>
              <w:rPr>
                <w:rFonts w:ascii="Times New Roman" w:eastAsia="Times New Roman" w:hAnsi="Times New Roman" w:cs="Arial"/>
              </w:rPr>
            </w:pPr>
            <w:r w:rsidRPr="001A5B7D">
              <w:rPr>
                <w:rFonts w:ascii="Times New Roman" w:eastAsia="Times New Roman" w:hAnsi="Times New Roman" w:cs="Arial"/>
              </w:rPr>
              <w:t>щей программой и техническим заданием</w:t>
            </w:r>
          </w:p>
        </w:tc>
        <w:tc>
          <w:tcPr>
            <w:tcW w:w="6379" w:type="dxa"/>
            <w:vAlign w:val="bottom"/>
          </w:tcPr>
          <w:p w:rsidR="00D16DF8" w:rsidRPr="001A5B7D" w:rsidRDefault="00D16DF8" w:rsidP="00083BAF">
            <w:pPr>
              <w:spacing w:after="0" w:line="260" w:lineRule="exact"/>
              <w:ind w:left="100"/>
              <w:jc w:val="both"/>
              <w:rPr>
                <w:rFonts w:ascii="Times New Roman" w:eastAsia="Times New Roman" w:hAnsi="Times New Roman"/>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производить расчеты и проектирование отдельных блоков и устройств и устройств систем автоматизации и управления мобильным роботом и выбирать стандартные средства автоматики, измерительной и вычислительной техники для проектирования си</w:t>
            </w:r>
            <w:r w:rsidRPr="001A5B7D">
              <w:rPr>
                <w:rFonts w:ascii="Times New Roman" w:eastAsia="Times New Roman" w:hAnsi="Times New Roman"/>
              </w:rPr>
              <w:t>стем мобильной робототехники с техническим заданием</w:t>
            </w:r>
          </w:p>
          <w:p w:rsidR="00D16DF8" w:rsidRPr="001A5B7D" w:rsidRDefault="00D16DF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модель мобильных роботов;</w:t>
            </w:r>
          </w:p>
          <w:p w:rsidR="00D16DF8" w:rsidRPr="001A5B7D" w:rsidRDefault="00D16DF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осуществлять настройку датчиков различного типа при проектировании мобильных роботов.</w:t>
            </w:r>
          </w:p>
          <w:p w:rsidR="00D16DF8" w:rsidRPr="001A5B7D" w:rsidRDefault="00D16DF8"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xml:space="preserve"> современных основ информационно-коммуникационных технологий для решения некоторых типовых задач в проектировании мобильных роботов;</w:t>
            </w:r>
          </w:p>
          <w:p w:rsidR="00D16DF8" w:rsidRPr="001A5B7D" w:rsidRDefault="00D16DF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методов построения современных мобильных роботов;</w:t>
            </w:r>
          </w:p>
          <w:p w:rsidR="00D16DF8" w:rsidRPr="001A5B7D" w:rsidRDefault="00D16DF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определение конкретных блоков аппаратного обеспечения (различные датчики и т.п.), необходимые для обеспечения</w:t>
            </w:r>
          </w:p>
          <w:p w:rsidR="00D16DF8" w:rsidRPr="001A5B7D" w:rsidRDefault="00D16DF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функционирования робота;</w:t>
            </w:r>
          </w:p>
          <w:p w:rsidR="00D16DF8" w:rsidRPr="001A5B7D" w:rsidRDefault="00D16DF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установка и выполнение всех требуемых настроек механических, электрических датчиков дополнительной конструкции;</w:t>
            </w:r>
          </w:p>
          <w:p w:rsidR="00D16DF8" w:rsidRPr="001A5B7D" w:rsidRDefault="00D16DF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интегрирование датчиков в свою дополнительную конструкцию (прототип) и для управления ходом выполнения поставленной задачи.</w:t>
            </w:r>
          </w:p>
          <w:p w:rsidR="00D16DF8" w:rsidRPr="001A5B7D" w:rsidRDefault="00D16DF8" w:rsidP="00083BAF">
            <w:pPr>
              <w:spacing w:after="0" w:line="260" w:lineRule="exact"/>
              <w:ind w:left="100"/>
              <w:jc w:val="both"/>
              <w:rPr>
                <w:rFonts w:ascii="Times New Roman" w:eastAsia="Times New Roman" w:hAnsi="Times New Roman" w:cs="Arial"/>
              </w:rPr>
            </w:pPr>
          </w:p>
        </w:tc>
      </w:tr>
      <w:tr w:rsidR="00D16DF8" w:rsidRPr="001A5B7D" w:rsidTr="00206557">
        <w:trPr>
          <w:trHeight w:val="1041"/>
        </w:trPr>
        <w:tc>
          <w:tcPr>
            <w:tcW w:w="3085" w:type="dxa"/>
          </w:tcPr>
          <w:p w:rsidR="00D16DF8" w:rsidRPr="001A5B7D" w:rsidRDefault="00D16DF8" w:rsidP="00D16DF8">
            <w:pPr>
              <w:spacing w:after="0" w:line="262" w:lineRule="exact"/>
              <w:ind w:left="100"/>
              <w:rPr>
                <w:rFonts w:ascii="Times New Roman" w:eastAsia="Times New Roman" w:hAnsi="Times New Roman" w:cs="Arial"/>
              </w:rPr>
            </w:pPr>
            <w:r w:rsidRPr="001A5B7D">
              <w:rPr>
                <w:rFonts w:ascii="Times New Roman" w:eastAsia="Times New Roman" w:hAnsi="Times New Roman" w:cs="Arial"/>
              </w:rPr>
              <w:lastRenderedPageBreak/>
              <w:t>ПК 5.1. Разрабатывать</w:t>
            </w:r>
          </w:p>
          <w:p w:rsidR="00D16DF8" w:rsidRPr="001A5B7D" w:rsidRDefault="00D16DF8" w:rsidP="00D16DF8">
            <w:pPr>
              <w:spacing w:after="0" w:line="262" w:lineRule="exact"/>
              <w:ind w:left="100"/>
              <w:rPr>
                <w:rFonts w:ascii="Times New Roman" w:eastAsia="Times New Roman" w:hAnsi="Times New Roman" w:cs="Arial"/>
              </w:rPr>
            </w:pPr>
            <w:r w:rsidRPr="001A5B7D">
              <w:rPr>
                <w:rFonts w:ascii="Times New Roman" w:eastAsia="Times New Roman" w:hAnsi="Times New Roman" w:cs="Arial"/>
              </w:rPr>
              <w:t>конструкции и схемы</w:t>
            </w:r>
          </w:p>
          <w:p w:rsidR="00D16DF8" w:rsidRPr="001A5B7D" w:rsidRDefault="00D16DF8" w:rsidP="00D16DF8">
            <w:pPr>
              <w:spacing w:after="0" w:line="262" w:lineRule="exact"/>
              <w:ind w:left="100"/>
              <w:rPr>
                <w:rFonts w:ascii="Times New Roman" w:eastAsia="Times New Roman" w:hAnsi="Times New Roman" w:cs="Arial"/>
              </w:rPr>
            </w:pPr>
            <w:r w:rsidRPr="001A5B7D">
              <w:rPr>
                <w:rFonts w:ascii="Times New Roman" w:eastAsia="Times New Roman" w:hAnsi="Times New Roman" w:cs="Arial"/>
              </w:rPr>
              <w:t xml:space="preserve">электрические </w:t>
            </w:r>
            <w:proofErr w:type="spellStart"/>
            <w:r w:rsidRPr="001A5B7D">
              <w:rPr>
                <w:rFonts w:ascii="Times New Roman" w:eastAsia="Times New Roman" w:hAnsi="Times New Roman" w:cs="Arial"/>
              </w:rPr>
              <w:t>подклю</w:t>
            </w:r>
            <w:proofErr w:type="spellEnd"/>
            <w:r w:rsidRPr="001A5B7D">
              <w:rPr>
                <w:rFonts w:ascii="Times New Roman" w:eastAsia="Times New Roman" w:hAnsi="Times New Roman" w:cs="Arial"/>
              </w:rPr>
              <w:t>-</w:t>
            </w:r>
          </w:p>
          <w:p w:rsidR="00D16DF8" w:rsidRPr="001A5B7D" w:rsidRDefault="00D16DF8" w:rsidP="00D16DF8">
            <w:pPr>
              <w:spacing w:after="0" w:line="262" w:lineRule="exact"/>
              <w:ind w:left="100"/>
              <w:rPr>
                <w:rFonts w:ascii="Times New Roman" w:eastAsia="Times New Roman" w:hAnsi="Times New Roman" w:cs="Arial"/>
              </w:rPr>
            </w:pPr>
            <w:proofErr w:type="spellStart"/>
            <w:r w:rsidRPr="001A5B7D">
              <w:rPr>
                <w:rFonts w:ascii="Times New Roman" w:eastAsia="Times New Roman" w:hAnsi="Times New Roman" w:cs="Arial"/>
              </w:rPr>
              <w:t>чений</w:t>
            </w:r>
            <w:proofErr w:type="spellEnd"/>
            <w:r w:rsidRPr="001A5B7D">
              <w:rPr>
                <w:rFonts w:ascii="Times New Roman" w:eastAsia="Times New Roman" w:hAnsi="Times New Roman" w:cs="Arial"/>
              </w:rPr>
              <w:t xml:space="preserve"> компонентов и </w:t>
            </w:r>
            <w:proofErr w:type="spellStart"/>
            <w:r w:rsidRPr="001A5B7D">
              <w:rPr>
                <w:rFonts w:ascii="Times New Roman" w:eastAsia="Times New Roman" w:hAnsi="Times New Roman" w:cs="Arial"/>
              </w:rPr>
              <w:t>мо</w:t>
            </w:r>
            <w:proofErr w:type="spellEnd"/>
            <w:r w:rsidRPr="001A5B7D">
              <w:rPr>
                <w:rFonts w:ascii="Times New Roman" w:eastAsia="Times New Roman" w:hAnsi="Times New Roman" w:cs="Arial"/>
              </w:rPr>
              <w:t>-</w:t>
            </w:r>
          </w:p>
          <w:p w:rsidR="00D16DF8" w:rsidRPr="001A5B7D" w:rsidRDefault="00D16DF8" w:rsidP="00D16DF8">
            <w:pPr>
              <w:spacing w:after="0" w:line="262" w:lineRule="exact"/>
              <w:ind w:left="100"/>
              <w:rPr>
                <w:rFonts w:ascii="Times New Roman" w:eastAsia="Times New Roman" w:hAnsi="Times New Roman" w:cs="Arial"/>
              </w:rPr>
            </w:pPr>
            <w:r w:rsidRPr="001A5B7D">
              <w:rPr>
                <w:rFonts w:ascii="Times New Roman" w:eastAsia="Times New Roman" w:hAnsi="Times New Roman" w:cs="Arial"/>
              </w:rPr>
              <w:t xml:space="preserve">дулей несложных </w:t>
            </w:r>
            <w:proofErr w:type="spellStart"/>
            <w:r w:rsidRPr="001A5B7D">
              <w:rPr>
                <w:rFonts w:ascii="Times New Roman" w:eastAsia="Times New Roman" w:hAnsi="Times New Roman" w:cs="Arial"/>
              </w:rPr>
              <w:t>мо</w:t>
            </w:r>
            <w:proofErr w:type="spellEnd"/>
            <w:r w:rsidRPr="001A5B7D">
              <w:rPr>
                <w:rFonts w:ascii="Times New Roman" w:eastAsia="Times New Roman" w:hAnsi="Times New Roman" w:cs="Arial"/>
              </w:rPr>
              <w:t>-</w:t>
            </w:r>
          </w:p>
          <w:p w:rsidR="00D16DF8" w:rsidRPr="001A5B7D" w:rsidRDefault="00D16DF8" w:rsidP="00D16DF8">
            <w:pPr>
              <w:spacing w:after="0" w:line="262" w:lineRule="exact"/>
              <w:ind w:left="100"/>
              <w:rPr>
                <w:rFonts w:ascii="Times New Roman" w:eastAsia="Times New Roman" w:hAnsi="Times New Roman" w:cs="Arial"/>
              </w:rPr>
            </w:pPr>
            <w:proofErr w:type="spellStart"/>
            <w:r w:rsidRPr="001A5B7D">
              <w:rPr>
                <w:rFonts w:ascii="Times New Roman" w:eastAsia="Times New Roman" w:hAnsi="Times New Roman" w:cs="Arial"/>
              </w:rPr>
              <w:t>бильных</w:t>
            </w:r>
            <w:proofErr w:type="spellEnd"/>
            <w:r w:rsidRPr="001A5B7D">
              <w:rPr>
                <w:rFonts w:ascii="Times New Roman" w:eastAsia="Times New Roman" w:hAnsi="Times New Roman" w:cs="Arial"/>
              </w:rPr>
              <w:t xml:space="preserve"> </w:t>
            </w:r>
            <w:proofErr w:type="spellStart"/>
            <w:r w:rsidRPr="001A5B7D">
              <w:rPr>
                <w:rFonts w:ascii="Times New Roman" w:eastAsia="Times New Roman" w:hAnsi="Times New Roman" w:cs="Arial"/>
              </w:rPr>
              <w:t>робототехниче</w:t>
            </w:r>
            <w:proofErr w:type="spellEnd"/>
            <w:r w:rsidRPr="001A5B7D">
              <w:rPr>
                <w:rFonts w:ascii="Times New Roman" w:eastAsia="Times New Roman" w:hAnsi="Times New Roman" w:cs="Arial"/>
              </w:rPr>
              <w:t>-</w:t>
            </w:r>
          </w:p>
          <w:p w:rsidR="00D16DF8" w:rsidRPr="001A5B7D" w:rsidRDefault="00D16DF8" w:rsidP="00D16DF8">
            <w:pPr>
              <w:spacing w:after="0" w:line="262" w:lineRule="exact"/>
              <w:ind w:left="100"/>
              <w:rPr>
                <w:rFonts w:ascii="Times New Roman" w:eastAsia="Times New Roman" w:hAnsi="Times New Roman" w:cs="Arial"/>
              </w:rPr>
            </w:pPr>
            <w:proofErr w:type="spellStart"/>
            <w:r w:rsidRPr="001A5B7D">
              <w:rPr>
                <w:rFonts w:ascii="Times New Roman" w:eastAsia="Times New Roman" w:hAnsi="Times New Roman" w:cs="Arial"/>
              </w:rPr>
              <w:t>ских</w:t>
            </w:r>
            <w:proofErr w:type="spellEnd"/>
            <w:r w:rsidRPr="001A5B7D">
              <w:rPr>
                <w:rFonts w:ascii="Times New Roman" w:eastAsia="Times New Roman" w:hAnsi="Times New Roman" w:cs="Arial"/>
              </w:rPr>
              <w:t xml:space="preserve"> комплексов в </w:t>
            </w:r>
            <w:proofErr w:type="spellStart"/>
            <w:r w:rsidRPr="001A5B7D">
              <w:rPr>
                <w:rFonts w:ascii="Times New Roman" w:eastAsia="Times New Roman" w:hAnsi="Times New Roman" w:cs="Arial"/>
              </w:rPr>
              <w:t>соот</w:t>
            </w:r>
            <w:proofErr w:type="spellEnd"/>
            <w:r w:rsidRPr="001A5B7D">
              <w:rPr>
                <w:rFonts w:ascii="Times New Roman" w:eastAsia="Times New Roman" w:hAnsi="Times New Roman" w:cs="Arial"/>
              </w:rPr>
              <w:t>-</w:t>
            </w:r>
          </w:p>
          <w:p w:rsidR="00D16DF8" w:rsidRPr="001A5B7D" w:rsidRDefault="00D16DF8" w:rsidP="00D16DF8">
            <w:pPr>
              <w:spacing w:after="0" w:line="262" w:lineRule="exact"/>
              <w:ind w:left="100"/>
              <w:rPr>
                <w:rFonts w:ascii="Times New Roman" w:eastAsia="Times New Roman" w:hAnsi="Times New Roman" w:cs="Arial"/>
              </w:rPr>
            </w:pPr>
            <w:proofErr w:type="spellStart"/>
            <w:r w:rsidRPr="001A5B7D">
              <w:rPr>
                <w:rFonts w:ascii="Times New Roman" w:eastAsia="Times New Roman" w:hAnsi="Times New Roman" w:cs="Arial"/>
              </w:rPr>
              <w:t>ветствии</w:t>
            </w:r>
            <w:proofErr w:type="spellEnd"/>
            <w:r w:rsidRPr="001A5B7D">
              <w:rPr>
                <w:rFonts w:ascii="Times New Roman" w:eastAsia="Times New Roman" w:hAnsi="Times New Roman" w:cs="Arial"/>
              </w:rPr>
              <w:t xml:space="preserve"> с техническим</w:t>
            </w:r>
          </w:p>
          <w:p w:rsidR="00D16DF8" w:rsidRPr="001A5B7D" w:rsidRDefault="00D16DF8" w:rsidP="00D16DF8">
            <w:pPr>
              <w:spacing w:after="0" w:line="262" w:lineRule="exact"/>
              <w:ind w:left="100"/>
              <w:rPr>
                <w:rFonts w:ascii="Times New Roman" w:eastAsia="Times New Roman" w:hAnsi="Times New Roman" w:cs="Arial"/>
              </w:rPr>
            </w:pPr>
            <w:r w:rsidRPr="001A5B7D">
              <w:rPr>
                <w:rFonts w:ascii="Times New Roman" w:eastAsia="Times New Roman" w:hAnsi="Times New Roman" w:cs="Arial"/>
              </w:rPr>
              <w:t>заданием</w:t>
            </w:r>
          </w:p>
        </w:tc>
        <w:tc>
          <w:tcPr>
            <w:tcW w:w="6379" w:type="dxa"/>
            <w:vAlign w:val="bottom"/>
          </w:tcPr>
          <w:p w:rsidR="00D16DF8" w:rsidRPr="001A5B7D" w:rsidRDefault="00D16DF8"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проектировать конструкции и электрические схемы подключения компонентов мобильного робота.</w:t>
            </w:r>
          </w:p>
          <w:p w:rsidR="00D16DF8" w:rsidRPr="001A5B7D" w:rsidRDefault="00D16DF8" w:rsidP="00083BAF">
            <w:pPr>
              <w:spacing w:after="0" w:line="265" w:lineRule="exac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интерпретировать навыки построения электрических схем при помощи соответствующего теоретического аппарата;</w:t>
            </w:r>
          </w:p>
          <w:p w:rsidR="00D16DF8" w:rsidRPr="001A5B7D" w:rsidRDefault="00D16DF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интерпретировать навыки построения проектной документации мобильного робота при помощи соответствующего теоретического аппарата;</w:t>
            </w:r>
          </w:p>
          <w:p w:rsidR="00D16DF8" w:rsidRPr="001A5B7D" w:rsidRDefault="00D16DF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применять основные навыки при конструировании типовых алгоритмов управления мобильным роботом.</w:t>
            </w:r>
          </w:p>
          <w:p w:rsidR="00D16DF8" w:rsidRPr="001A5B7D" w:rsidRDefault="00D16DF8"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xml:space="preserve"> основные модели электрических схем при моделировании технических </w:t>
            </w:r>
            <w:r w:rsidR="00083BAF" w:rsidRPr="001A5B7D">
              <w:rPr>
                <w:rFonts w:ascii="Times New Roman" w:eastAsia="Times New Roman" w:hAnsi="Times New Roman" w:cs="Arial"/>
              </w:rPr>
              <w:t>систем мобильн</w:t>
            </w:r>
            <w:r w:rsidRPr="001A5B7D">
              <w:rPr>
                <w:rFonts w:ascii="Times New Roman" w:eastAsia="Times New Roman" w:hAnsi="Times New Roman" w:cs="Arial"/>
              </w:rPr>
              <w:t>ой робототехники;</w:t>
            </w:r>
          </w:p>
          <w:p w:rsidR="00D16DF8" w:rsidRPr="001A5B7D" w:rsidRDefault="00D16DF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основных методов проектирования мобильных роботов;</w:t>
            </w:r>
          </w:p>
          <w:p w:rsidR="00D16DF8" w:rsidRPr="001A5B7D" w:rsidRDefault="00D16DF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принципы построение электрических схем;</w:t>
            </w:r>
          </w:p>
          <w:p w:rsidR="00D16DF8" w:rsidRPr="001A5B7D" w:rsidRDefault="00D16DF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разработка стратегии выполнения заданий по мобильной робототехнике, включая приемы ориентации и навигации, используя предложенное оборудование;</w:t>
            </w:r>
          </w:p>
          <w:p w:rsidR="00D16DF8" w:rsidRPr="001A5B7D" w:rsidRDefault="00D16DF8"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анализ реального применения мобильного робота для определения конкретных рабочих возможностей робота и их соответствия выполняемой работе;</w:t>
            </w:r>
          </w:p>
          <w:p w:rsidR="00D16DF8" w:rsidRPr="001A5B7D" w:rsidRDefault="00D16DF8" w:rsidP="00083BAF">
            <w:pPr>
              <w:spacing w:line="0" w:lineRule="atLeast"/>
              <w:ind w:left="100"/>
              <w:jc w:val="both"/>
              <w:rPr>
                <w:rFonts w:ascii="Times New Roman" w:eastAsia="Times New Roman" w:hAnsi="Times New Roman" w:cs="Arial"/>
              </w:rPr>
            </w:pPr>
            <w:r w:rsidRPr="001A5B7D">
              <w:rPr>
                <w:rFonts w:ascii="Times New Roman" w:eastAsia="Times New Roman" w:hAnsi="Times New Roman" w:cs="Arial"/>
              </w:rPr>
              <w:t>выбор соответствующего аппаратного</w:t>
            </w:r>
            <w:r w:rsidR="0045446A" w:rsidRPr="001A5B7D">
              <w:rPr>
                <w:rFonts w:ascii="Times New Roman" w:eastAsia="Times New Roman" w:hAnsi="Times New Roman" w:cs="Arial"/>
              </w:rPr>
              <w:t xml:space="preserve"> </w:t>
            </w:r>
            <w:r w:rsidRPr="001A5B7D">
              <w:rPr>
                <w:rFonts w:ascii="Times New Roman" w:eastAsia="Times New Roman" w:hAnsi="Times New Roman" w:cs="Arial"/>
              </w:rPr>
              <w:t>обеспе</w:t>
            </w:r>
            <w:r w:rsidR="0045446A" w:rsidRPr="001A5B7D">
              <w:rPr>
                <w:rFonts w:ascii="Times New Roman" w:eastAsia="Times New Roman" w:hAnsi="Times New Roman" w:cs="Arial"/>
              </w:rPr>
              <w:t>чения (моторы, датчики), необхо</w:t>
            </w:r>
            <w:r w:rsidRPr="001A5B7D">
              <w:rPr>
                <w:rFonts w:ascii="Times New Roman" w:eastAsia="Times New Roman" w:hAnsi="Times New Roman" w:cs="Arial"/>
              </w:rPr>
              <w:t>димого для соблюдения требований к</w:t>
            </w:r>
            <w:r w:rsidR="0045446A" w:rsidRPr="001A5B7D">
              <w:rPr>
                <w:rFonts w:ascii="Times New Roman" w:eastAsia="Times New Roman" w:hAnsi="Times New Roman" w:cs="Arial"/>
              </w:rPr>
              <w:t xml:space="preserve"> </w:t>
            </w:r>
            <w:r w:rsidRPr="001A5B7D">
              <w:rPr>
                <w:rFonts w:ascii="Times New Roman" w:eastAsia="Times New Roman" w:hAnsi="Times New Roman" w:cs="Arial"/>
              </w:rPr>
              <w:t>функционированию дополнительной</w:t>
            </w:r>
            <w:r w:rsidR="0045446A" w:rsidRPr="001A5B7D">
              <w:rPr>
                <w:rFonts w:ascii="Times New Roman" w:eastAsia="Times New Roman" w:hAnsi="Times New Roman" w:cs="Arial"/>
              </w:rPr>
              <w:t xml:space="preserve"> </w:t>
            </w:r>
            <w:r w:rsidRPr="001A5B7D">
              <w:rPr>
                <w:rFonts w:ascii="Times New Roman" w:eastAsia="Times New Roman" w:hAnsi="Times New Roman" w:cs="Arial"/>
              </w:rPr>
              <w:t>конструкции</w:t>
            </w:r>
          </w:p>
        </w:tc>
      </w:tr>
      <w:tr w:rsidR="0045446A" w:rsidRPr="001A5B7D" w:rsidTr="00206557">
        <w:trPr>
          <w:trHeight w:val="1041"/>
        </w:trPr>
        <w:tc>
          <w:tcPr>
            <w:tcW w:w="3085" w:type="dxa"/>
          </w:tcPr>
          <w:p w:rsidR="0045446A" w:rsidRPr="001A5B7D" w:rsidRDefault="0045446A" w:rsidP="0045446A">
            <w:pPr>
              <w:spacing w:after="0" w:line="260" w:lineRule="exact"/>
              <w:ind w:left="100"/>
              <w:rPr>
                <w:rFonts w:ascii="Times New Roman" w:eastAsia="Times New Roman" w:hAnsi="Times New Roman" w:cs="Arial"/>
              </w:rPr>
            </w:pPr>
            <w:r w:rsidRPr="001A5B7D">
              <w:rPr>
                <w:rFonts w:ascii="Times New Roman" w:eastAsia="Times New Roman" w:hAnsi="Times New Roman" w:cs="Arial"/>
              </w:rPr>
              <w:t>ПК 5.2. Выполнять сбор-</w:t>
            </w:r>
          </w:p>
          <w:p w:rsidR="0045446A" w:rsidRPr="001A5B7D" w:rsidRDefault="0045446A" w:rsidP="0045446A">
            <w:pPr>
              <w:spacing w:after="0" w:line="0" w:lineRule="atLeast"/>
              <w:ind w:left="100"/>
              <w:rPr>
                <w:rFonts w:ascii="Times New Roman" w:eastAsia="Times New Roman" w:hAnsi="Times New Roman" w:cs="Arial"/>
              </w:rPr>
            </w:pPr>
            <w:r w:rsidRPr="001A5B7D">
              <w:rPr>
                <w:rFonts w:ascii="Times New Roman" w:eastAsia="Times New Roman" w:hAnsi="Times New Roman" w:cs="Arial"/>
              </w:rPr>
              <w:t>ку и монтаж компонентов</w:t>
            </w:r>
          </w:p>
          <w:p w:rsidR="0045446A" w:rsidRPr="001A5B7D" w:rsidRDefault="0045446A" w:rsidP="0045446A">
            <w:pPr>
              <w:spacing w:after="0" w:line="0" w:lineRule="atLeast"/>
              <w:ind w:left="100"/>
              <w:rPr>
                <w:rFonts w:ascii="Times New Roman" w:eastAsia="Times New Roman" w:hAnsi="Times New Roman" w:cs="Arial"/>
              </w:rPr>
            </w:pPr>
            <w:r w:rsidRPr="001A5B7D">
              <w:rPr>
                <w:rFonts w:ascii="Times New Roman" w:eastAsia="Times New Roman" w:hAnsi="Times New Roman" w:cs="Arial"/>
              </w:rPr>
              <w:t>и модулей мобильных</w:t>
            </w:r>
          </w:p>
          <w:p w:rsidR="0045446A" w:rsidRPr="001A5B7D" w:rsidRDefault="0045446A" w:rsidP="0045446A">
            <w:pPr>
              <w:spacing w:after="0" w:line="253" w:lineRule="exact"/>
              <w:ind w:left="100"/>
              <w:rPr>
                <w:rFonts w:ascii="Times New Roman" w:eastAsia="Times New Roman" w:hAnsi="Times New Roman" w:cs="Arial"/>
              </w:rPr>
            </w:pPr>
            <w:r w:rsidRPr="001A5B7D">
              <w:rPr>
                <w:rFonts w:ascii="Times New Roman" w:eastAsia="Times New Roman" w:hAnsi="Times New Roman" w:cs="Arial"/>
              </w:rPr>
              <w:t>робототехнических ком-</w:t>
            </w:r>
          </w:p>
          <w:p w:rsidR="0045446A" w:rsidRPr="001A5B7D" w:rsidRDefault="0045446A" w:rsidP="0045446A">
            <w:pPr>
              <w:spacing w:after="0" w:line="264" w:lineRule="exact"/>
              <w:ind w:left="100"/>
              <w:rPr>
                <w:rFonts w:ascii="Times New Roman" w:eastAsia="Times New Roman" w:hAnsi="Times New Roman" w:cs="Arial"/>
              </w:rPr>
            </w:pPr>
            <w:proofErr w:type="spellStart"/>
            <w:r w:rsidRPr="001A5B7D">
              <w:rPr>
                <w:rFonts w:ascii="Times New Roman" w:eastAsia="Times New Roman" w:hAnsi="Times New Roman" w:cs="Arial"/>
              </w:rPr>
              <w:t>плексов</w:t>
            </w:r>
            <w:proofErr w:type="spellEnd"/>
            <w:r w:rsidRPr="001A5B7D">
              <w:rPr>
                <w:rFonts w:ascii="Times New Roman" w:eastAsia="Times New Roman" w:hAnsi="Times New Roman" w:cs="Arial"/>
              </w:rPr>
              <w:t xml:space="preserve"> в соответствии с</w:t>
            </w:r>
          </w:p>
          <w:p w:rsidR="0045446A" w:rsidRPr="001A5B7D" w:rsidRDefault="0045446A" w:rsidP="0045446A">
            <w:pPr>
              <w:spacing w:after="0" w:line="262" w:lineRule="exact"/>
              <w:ind w:left="100"/>
              <w:rPr>
                <w:rFonts w:ascii="Times New Roman" w:eastAsia="Times New Roman" w:hAnsi="Times New Roman" w:cs="Arial"/>
              </w:rPr>
            </w:pPr>
            <w:r w:rsidRPr="001A5B7D">
              <w:rPr>
                <w:rFonts w:ascii="Times New Roman" w:eastAsia="Times New Roman" w:hAnsi="Times New Roman" w:cs="Arial"/>
              </w:rPr>
              <w:t xml:space="preserve">технической документа </w:t>
            </w:r>
            <w:proofErr w:type="spellStart"/>
            <w:r w:rsidRPr="001A5B7D">
              <w:rPr>
                <w:rFonts w:ascii="Times New Roman" w:eastAsia="Times New Roman" w:hAnsi="Times New Roman" w:cs="Arial"/>
              </w:rPr>
              <w:t>цией</w:t>
            </w:r>
            <w:proofErr w:type="spellEnd"/>
          </w:p>
        </w:tc>
        <w:tc>
          <w:tcPr>
            <w:tcW w:w="6379" w:type="dxa"/>
            <w:vAlign w:val="bottom"/>
          </w:tcPr>
          <w:p w:rsidR="0045446A" w:rsidRPr="001A5B7D" w:rsidRDefault="0045446A"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выполнять сборку</w:t>
            </w:r>
          </w:p>
          <w:p w:rsidR="0045446A" w:rsidRPr="001A5B7D" w:rsidRDefault="0045446A"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и монтаж компонентов и модулей мобильных робототехнических комплексов.</w:t>
            </w:r>
          </w:p>
          <w:p w:rsidR="0045446A" w:rsidRPr="001A5B7D" w:rsidRDefault="0045446A" w:rsidP="00083BAF">
            <w:pPr>
              <w:spacing w:after="0" w:line="266" w:lineRule="exac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применять навыки по сборке и монтажу отдельных компонентов мобильного робота;</w:t>
            </w:r>
          </w:p>
          <w:p w:rsidR="0045446A" w:rsidRPr="001A5B7D" w:rsidRDefault="0045446A"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умение по наладке и сдаче в эксплуатацию мобильного робота.</w:t>
            </w:r>
          </w:p>
          <w:p w:rsidR="0045446A" w:rsidRPr="001A5B7D" w:rsidRDefault="0045446A" w:rsidP="00083BAF">
            <w:pPr>
              <w:spacing w:after="0" w:line="258"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xml:space="preserve"> изготовление структурных и механические элементов, необходимых для дополнительной конструкции;</w:t>
            </w:r>
          </w:p>
          <w:p w:rsidR="0045446A" w:rsidRPr="001A5B7D" w:rsidRDefault="0045446A"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монтаж конструкции (прототипа), включая механические, электрические и информационные системы сбора данных,</w:t>
            </w:r>
          </w:p>
          <w:p w:rsidR="0045446A" w:rsidRPr="001A5B7D" w:rsidRDefault="0045446A"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соответствующие требованиям, предъявляемым к роботу</w:t>
            </w:r>
          </w:p>
        </w:tc>
      </w:tr>
      <w:tr w:rsidR="00714305" w:rsidRPr="001A5B7D" w:rsidTr="00206557">
        <w:trPr>
          <w:trHeight w:val="1041"/>
        </w:trPr>
        <w:tc>
          <w:tcPr>
            <w:tcW w:w="3085" w:type="dxa"/>
          </w:tcPr>
          <w:p w:rsidR="00714305" w:rsidRPr="001A5B7D" w:rsidRDefault="00714305" w:rsidP="00714305">
            <w:pPr>
              <w:spacing w:after="0" w:line="260" w:lineRule="exact"/>
              <w:ind w:left="100"/>
              <w:rPr>
                <w:rFonts w:ascii="Times New Roman" w:eastAsia="Times New Roman" w:hAnsi="Times New Roman" w:cs="Arial"/>
              </w:rPr>
            </w:pPr>
            <w:r w:rsidRPr="001A5B7D">
              <w:rPr>
                <w:rFonts w:ascii="Times New Roman" w:eastAsia="Times New Roman" w:hAnsi="Times New Roman" w:cs="Arial"/>
              </w:rPr>
              <w:t>ПК5.3.   Осуществлять</w:t>
            </w:r>
          </w:p>
          <w:p w:rsidR="00714305" w:rsidRPr="001A5B7D" w:rsidRDefault="00714305" w:rsidP="00714305">
            <w:pPr>
              <w:spacing w:after="0" w:line="0" w:lineRule="atLeast"/>
              <w:ind w:left="100"/>
              <w:rPr>
                <w:rFonts w:ascii="Times New Roman" w:eastAsia="Times New Roman" w:hAnsi="Times New Roman" w:cs="Arial"/>
              </w:rPr>
            </w:pPr>
            <w:r w:rsidRPr="001A5B7D">
              <w:rPr>
                <w:rFonts w:ascii="Times New Roman" w:eastAsia="Times New Roman" w:hAnsi="Times New Roman" w:cs="Arial"/>
              </w:rPr>
              <w:t xml:space="preserve">Техническое </w:t>
            </w:r>
            <w:proofErr w:type="spellStart"/>
            <w:r w:rsidRPr="001A5B7D">
              <w:rPr>
                <w:rFonts w:ascii="Times New Roman" w:eastAsia="Times New Roman" w:hAnsi="Times New Roman" w:cs="Arial"/>
              </w:rPr>
              <w:t>обслужива</w:t>
            </w:r>
            <w:proofErr w:type="spellEnd"/>
            <w:r w:rsidRPr="001A5B7D">
              <w:rPr>
                <w:rFonts w:ascii="Times New Roman" w:eastAsia="Times New Roman" w:hAnsi="Times New Roman" w:cs="Arial"/>
              </w:rPr>
              <w:t>-</w:t>
            </w:r>
          </w:p>
          <w:p w:rsidR="00714305" w:rsidRPr="001A5B7D" w:rsidRDefault="00714305" w:rsidP="00714305">
            <w:pPr>
              <w:spacing w:after="0" w:line="0" w:lineRule="atLeast"/>
              <w:ind w:left="100"/>
              <w:rPr>
                <w:rFonts w:ascii="Times New Roman" w:eastAsia="Times New Roman" w:hAnsi="Times New Roman" w:cs="Arial"/>
              </w:rPr>
            </w:pPr>
            <w:proofErr w:type="spellStart"/>
            <w:r w:rsidRPr="001A5B7D">
              <w:rPr>
                <w:rFonts w:ascii="Times New Roman" w:eastAsia="Times New Roman" w:hAnsi="Times New Roman" w:cs="Arial"/>
              </w:rPr>
              <w:t>ние</w:t>
            </w:r>
            <w:proofErr w:type="spellEnd"/>
            <w:r w:rsidRPr="001A5B7D">
              <w:rPr>
                <w:rFonts w:ascii="Times New Roman" w:eastAsia="Times New Roman" w:hAnsi="Times New Roman" w:cs="Arial"/>
              </w:rPr>
              <w:t xml:space="preserve"> компонентов и моду-</w:t>
            </w:r>
          </w:p>
          <w:p w:rsidR="00714305" w:rsidRPr="001A5B7D" w:rsidRDefault="00714305" w:rsidP="00714305">
            <w:pPr>
              <w:spacing w:after="0" w:line="0" w:lineRule="atLeast"/>
              <w:ind w:left="100"/>
              <w:rPr>
                <w:rFonts w:ascii="Times New Roman" w:eastAsia="Times New Roman" w:hAnsi="Times New Roman" w:cs="Arial"/>
              </w:rPr>
            </w:pPr>
            <w:r w:rsidRPr="001A5B7D">
              <w:rPr>
                <w:rFonts w:ascii="Times New Roman" w:eastAsia="Times New Roman" w:hAnsi="Times New Roman" w:cs="Arial"/>
              </w:rPr>
              <w:t xml:space="preserve">лей мобильных  </w:t>
            </w:r>
            <w:proofErr w:type="spellStart"/>
            <w:r w:rsidRPr="001A5B7D">
              <w:rPr>
                <w:rFonts w:ascii="Times New Roman" w:eastAsia="Times New Roman" w:hAnsi="Times New Roman" w:cs="Arial"/>
              </w:rPr>
              <w:t>робото</w:t>
            </w:r>
            <w:proofErr w:type="spellEnd"/>
            <w:r w:rsidRPr="001A5B7D">
              <w:rPr>
                <w:rFonts w:ascii="Times New Roman" w:eastAsia="Times New Roman" w:hAnsi="Times New Roman" w:cs="Arial"/>
              </w:rPr>
              <w:t>-</w:t>
            </w:r>
          </w:p>
          <w:p w:rsidR="00714305" w:rsidRPr="001A5B7D" w:rsidRDefault="00714305" w:rsidP="00714305">
            <w:pPr>
              <w:spacing w:after="0" w:line="256" w:lineRule="exact"/>
              <w:ind w:left="100"/>
              <w:rPr>
                <w:rFonts w:ascii="Times New Roman" w:eastAsia="Times New Roman" w:hAnsi="Times New Roman" w:cs="Arial"/>
              </w:rPr>
            </w:pPr>
            <w:r w:rsidRPr="001A5B7D">
              <w:rPr>
                <w:rFonts w:ascii="Times New Roman" w:eastAsia="Times New Roman" w:hAnsi="Times New Roman" w:cs="Arial"/>
              </w:rPr>
              <w:t>технических комплексов</w:t>
            </w:r>
          </w:p>
          <w:p w:rsidR="00714305" w:rsidRPr="001A5B7D" w:rsidRDefault="00714305" w:rsidP="00714305">
            <w:pPr>
              <w:spacing w:after="0" w:line="266" w:lineRule="exact"/>
              <w:ind w:left="100"/>
              <w:rPr>
                <w:rFonts w:ascii="Times New Roman" w:eastAsia="Times New Roman" w:hAnsi="Times New Roman" w:cs="Arial"/>
              </w:rPr>
            </w:pPr>
            <w:r w:rsidRPr="001A5B7D">
              <w:rPr>
                <w:rFonts w:ascii="Times New Roman" w:eastAsia="Times New Roman" w:hAnsi="Times New Roman" w:cs="Arial"/>
              </w:rPr>
              <w:t xml:space="preserve">в  соответствии  с  </w:t>
            </w:r>
            <w:proofErr w:type="spellStart"/>
            <w:r w:rsidRPr="001A5B7D">
              <w:rPr>
                <w:rFonts w:ascii="Times New Roman" w:eastAsia="Times New Roman" w:hAnsi="Times New Roman" w:cs="Arial"/>
              </w:rPr>
              <w:t>техни</w:t>
            </w:r>
            <w:proofErr w:type="spellEnd"/>
            <w:r w:rsidRPr="001A5B7D">
              <w:rPr>
                <w:rFonts w:ascii="Times New Roman" w:eastAsia="Times New Roman" w:hAnsi="Times New Roman" w:cs="Arial"/>
              </w:rPr>
              <w:t>-</w:t>
            </w:r>
          </w:p>
          <w:p w:rsidR="00714305" w:rsidRPr="001A5B7D" w:rsidRDefault="00714305" w:rsidP="00714305">
            <w:pPr>
              <w:spacing w:after="0" w:line="260" w:lineRule="exact"/>
              <w:ind w:left="100"/>
              <w:rPr>
                <w:rFonts w:ascii="Times New Roman" w:eastAsia="Times New Roman" w:hAnsi="Times New Roman" w:cs="Arial"/>
              </w:rPr>
            </w:pPr>
            <w:r w:rsidRPr="001A5B7D">
              <w:rPr>
                <w:rFonts w:ascii="Times New Roman" w:eastAsia="Times New Roman" w:hAnsi="Times New Roman" w:cs="Arial"/>
              </w:rPr>
              <w:t>ческой документацией</w:t>
            </w:r>
          </w:p>
        </w:tc>
        <w:tc>
          <w:tcPr>
            <w:tcW w:w="6379" w:type="dxa"/>
            <w:vAlign w:val="bottom"/>
          </w:tcPr>
          <w:p w:rsidR="00714305" w:rsidRPr="001A5B7D" w:rsidRDefault="00714305"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осуществлять техническое обслуживание компонентов и модулей мобильных робототехнических комплексов.</w:t>
            </w:r>
          </w:p>
          <w:p w:rsidR="00714305" w:rsidRPr="001A5B7D" w:rsidRDefault="00714305" w:rsidP="00083BAF">
            <w:pPr>
              <w:spacing w:after="0" w:line="265" w:lineRule="exac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использовать навыки по техническому обслуживанию компонентов мобильного робототехнического комплекса.</w:t>
            </w:r>
          </w:p>
          <w:p w:rsidR="00714305" w:rsidRPr="001A5B7D" w:rsidRDefault="00714305" w:rsidP="00083BAF">
            <w:pPr>
              <w:spacing w:after="0" w:line="262"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xml:space="preserve"> интегрирование разработанной системы управления в базовый блок управления мобильным роботом;</w:t>
            </w:r>
          </w:p>
          <w:p w:rsidR="00714305" w:rsidRPr="001A5B7D" w:rsidRDefault="00714305"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выбор соответствующих материалов и процессов для изготовления структурных и механических элементов, необходимых для дополнительной конструкции</w:t>
            </w:r>
          </w:p>
        </w:tc>
      </w:tr>
      <w:tr w:rsidR="00714305" w:rsidRPr="001A5B7D" w:rsidTr="00206557">
        <w:trPr>
          <w:trHeight w:val="1041"/>
        </w:trPr>
        <w:tc>
          <w:tcPr>
            <w:tcW w:w="3085" w:type="dxa"/>
          </w:tcPr>
          <w:p w:rsidR="00714305" w:rsidRPr="001A5B7D" w:rsidRDefault="00714305" w:rsidP="00714305">
            <w:pPr>
              <w:spacing w:after="0" w:line="260" w:lineRule="exact"/>
              <w:ind w:left="100"/>
              <w:rPr>
                <w:rFonts w:ascii="Times New Roman" w:eastAsia="Times New Roman" w:hAnsi="Times New Roman" w:cs="Arial"/>
              </w:rPr>
            </w:pPr>
            <w:r w:rsidRPr="001A5B7D">
              <w:rPr>
                <w:rFonts w:ascii="Times New Roman" w:eastAsia="Times New Roman" w:hAnsi="Times New Roman" w:cs="Arial"/>
              </w:rPr>
              <w:t>ПК 5.4. Диагностировать</w:t>
            </w:r>
          </w:p>
          <w:p w:rsidR="00714305" w:rsidRPr="001A5B7D" w:rsidRDefault="007A623C" w:rsidP="00714305">
            <w:pPr>
              <w:spacing w:after="0" w:line="0" w:lineRule="atLeast"/>
              <w:ind w:left="100"/>
              <w:rPr>
                <w:rFonts w:ascii="Times New Roman" w:eastAsia="Times New Roman" w:hAnsi="Times New Roman" w:cs="Arial"/>
              </w:rPr>
            </w:pPr>
            <w:r>
              <w:rPr>
                <w:rFonts w:ascii="Times New Roman" w:eastAsia="Times New Roman" w:hAnsi="Times New Roman" w:cs="Arial"/>
              </w:rPr>
              <w:t>неисправности мобиль</w:t>
            </w:r>
            <w:r w:rsidR="00714305" w:rsidRPr="001A5B7D">
              <w:rPr>
                <w:rFonts w:ascii="Times New Roman" w:eastAsia="Times New Roman" w:hAnsi="Times New Roman" w:cs="Arial"/>
              </w:rPr>
              <w:t>ных робототехнических</w:t>
            </w:r>
          </w:p>
          <w:p w:rsidR="00714305" w:rsidRPr="001A5B7D" w:rsidRDefault="00714305" w:rsidP="00714305">
            <w:pPr>
              <w:spacing w:after="0" w:line="253" w:lineRule="exact"/>
              <w:ind w:left="100"/>
              <w:rPr>
                <w:rFonts w:ascii="Times New Roman" w:eastAsia="Times New Roman" w:hAnsi="Times New Roman" w:cs="Arial"/>
              </w:rPr>
            </w:pPr>
            <w:r w:rsidRPr="001A5B7D">
              <w:rPr>
                <w:rFonts w:ascii="Times New Roman" w:eastAsia="Times New Roman" w:hAnsi="Times New Roman" w:cs="Arial"/>
              </w:rPr>
              <w:t xml:space="preserve">комплексов с </w:t>
            </w:r>
            <w:proofErr w:type="spellStart"/>
            <w:r w:rsidRPr="001A5B7D">
              <w:rPr>
                <w:rFonts w:ascii="Times New Roman" w:eastAsia="Times New Roman" w:hAnsi="Times New Roman" w:cs="Arial"/>
              </w:rPr>
              <w:t>использо</w:t>
            </w:r>
            <w:proofErr w:type="spellEnd"/>
            <w:r w:rsidRPr="001A5B7D">
              <w:rPr>
                <w:rFonts w:ascii="Times New Roman" w:eastAsia="Times New Roman" w:hAnsi="Times New Roman" w:cs="Arial"/>
              </w:rPr>
              <w:t>-</w:t>
            </w:r>
          </w:p>
          <w:p w:rsidR="00714305" w:rsidRPr="001A5B7D" w:rsidRDefault="00714305" w:rsidP="00714305">
            <w:pPr>
              <w:spacing w:after="0" w:line="264" w:lineRule="exact"/>
              <w:ind w:left="100"/>
              <w:rPr>
                <w:rFonts w:ascii="Times New Roman" w:eastAsia="Times New Roman" w:hAnsi="Times New Roman" w:cs="Arial"/>
              </w:rPr>
            </w:pPr>
            <w:proofErr w:type="spellStart"/>
            <w:r w:rsidRPr="001A5B7D">
              <w:rPr>
                <w:rFonts w:ascii="Times New Roman" w:eastAsia="Times New Roman" w:hAnsi="Times New Roman" w:cs="Arial"/>
              </w:rPr>
              <w:t>ванием</w:t>
            </w:r>
            <w:proofErr w:type="spellEnd"/>
            <w:r w:rsidRPr="001A5B7D">
              <w:rPr>
                <w:rFonts w:ascii="Times New Roman" w:eastAsia="Times New Roman" w:hAnsi="Times New Roman" w:cs="Arial"/>
              </w:rPr>
              <w:t xml:space="preserve"> алгоритмов поиска и устранения </w:t>
            </w:r>
            <w:proofErr w:type="spellStart"/>
            <w:r w:rsidRPr="001A5B7D">
              <w:rPr>
                <w:rFonts w:ascii="Times New Roman" w:eastAsia="Times New Roman" w:hAnsi="Times New Roman" w:cs="Arial"/>
              </w:rPr>
              <w:t>неис</w:t>
            </w:r>
            <w:proofErr w:type="spellEnd"/>
            <w:r w:rsidRPr="001A5B7D">
              <w:rPr>
                <w:rFonts w:ascii="Times New Roman" w:eastAsia="Times New Roman" w:hAnsi="Times New Roman" w:cs="Arial"/>
              </w:rPr>
              <w:t>-</w:t>
            </w:r>
          </w:p>
          <w:p w:rsidR="00714305" w:rsidRPr="001A5B7D" w:rsidRDefault="00714305" w:rsidP="00714305">
            <w:pPr>
              <w:spacing w:after="0" w:line="260" w:lineRule="exact"/>
              <w:ind w:left="100"/>
              <w:rPr>
                <w:rFonts w:ascii="Times New Roman" w:eastAsia="Times New Roman" w:hAnsi="Times New Roman" w:cs="Arial"/>
              </w:rPr>
            </w:pPr>
            <w:proofErr w:type="spellStart"/>
            <w:r w:rsidRPr="001A5B7D">
              <w:rPr>
                <w:rFonts w:ascii="Times New Roman" w:eastAsia="Times New Roman" w:hAnsi="Times New Roman" w:cs="Arial"/>
              </w:rPr>
              <w:t>правностей</w:t>
            </w:r>
            <w:proofErr w:type="spellEnd"/>
          </w:p>
        </w:tc>
        <w:tc>
          <w:tcPr>
            <w:tcW w:w="6379" w:type="dxa"/>
            <w:vAlign w:val="bottom"/>
          </w:tcPr>
          <w:p w:rsidR="00714305" w:rsidRPr="001A5B7D" w:rsidRDefault="00714305"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диагностировать</w:t>
            </w:r>
          </w:p>
          <w:p w:rsidR="00714305" w:rsidRPr="001A5B7D" w:rsidRDefault="00714305"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неисправности мобильных робототехнических комплексов.</w:t>
            </w:r>
          </w:p>
          <w:p w:rsidR="00714305" w:rsidRPr="001A5B7D" w:rsidRDefault="00714305" w:rsidP="00083BAF">
            <w:pPr>
              <w:spacing w:after="0" w:line="266" w:lineRule="exac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установка и регулировка физических настроек всей линейки датчиков с целью выявления неисправностей;</w:t>
            </w:r>
          </w:p>
          <w:p w:rsidR="00714305" w:rsidRPr="001A5B7D" w:rsidRDefault="00714305"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использование поставляемого производителем программного обеспечения для анализа передаваемых датчиками данных, и обеспечение диагностики роботом</w:t>
            </w:r>
          </w:p>
          <w:p w:rsidR="00714305" w:rsidRPr="001A5B7D" w:rsidRDefault="00714305"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на основе данных, поступающих с датчиков</w:t>
            </w:r>
          </w:p>
        </w:tc>
      </w:tr>
      <w:tr w:rsidR="00714305" w:rsidRPr="001A5B7D" w:rsidTr="00206557">
        <w:trPr>
          <w:trHeight w:val="1041"/>
        </w:trPr>
        <w:tc>
          <w:tcPr>
            <w:tcW w:w="3085" w:type="dxa"/>
          </w:tcPr>
          <w:p w:rsidR="00714305" w:rsidRPr="001A5B7D" w:rsidRDefault="00714305" w:rsidP="00714305">
            <w:pPr>
              <w:spacing w:after="0" w:line="260" w:lineRule="exact"/>
              <w:ind w:left="100"/>
              <w:rPr>
                <w:rFonts w:ascii="Times New Roman" w:eastAsia="Times New Roman" w:hAnsi="Times New Roman" w:cs="Arial"/>
              </w:rPr>
            </w:pPr>
            <w:r w:rsidRPr="001A5B7D">
              <w:rPr>
                <w:rFonts w:ascii="Times New Roman" w:eastAsia="Times New Roman" w:hAnsi="Times New Roman" w:cs="Arial"/>
              </w:rPr>
              <w:lastRenderedPageBreak/>
              <w:t>ПК 5.5. Производить за-</w:t>
            </w:r>
          </w:p>
          <w:p w:rsidR="00714305" w:rsidRPr="001A5B7D" w:rsidRDefault="007A623C" w:rsidP="007A623C">
            <w:pPr>
              <w:spacing w:after="0" w:line="0" w:lineRule="atLeast"/>
              <w:ind w:left="100"/>
              <w:rPr>
                <w:rFonts w:ascii="Times New Roman" w:eastAsia="Times New Roman" w:hAnsi="Times New Roman" w:cs="Arial"/>
              </w:rPr>
            </w:pPr>
            <w:r>
              <w:rPr>
                <w:rFonts w:ascii="Times New Roman" w:eastAsia="Times New Roman" w:hAnsi="Times New Roman" w:cs="Arial"/>
              </w:rPr>
              <w:t>мену и ремонт компонентов  и  модулей  мобиль</w:t>
            </w:r>
            <w:r w:rsidR="00714305" w:rsidRPr="001A5B7D">
              <w:rPr>
                <w:rFonts w:ascii="Times New Roman" w:eastAsia="Times New Roman" w:hAnsi="Times New Roman" w:cs="Arial"/>
              </w:rPr>
              <w:t>ных   робототехнических</w:t>
            </w:r>
          </w:p>
          <w:p w:rsidR="00714305" w:rsidRPr="001A5B7D" w:rsidRDefault="00714305" w:rsidP="00714305">
            <w:pPr>
              <w:spacing w:after="0" w:line="265" w:lineRule="exact"/>
              <w:ind w:left="100"/>
              <w:rPr>
                <w:rFonts w:ascii="Times New Roman" w:eastAsia="Times New Roman" w:hAnsi="Times New Roman" w:cs="Arial"/>
              </w:rPr>
            </w:pPr>
            <w:r w:rsidRPr="001A5B7D">
              <w:rPr>
                <w:rFonts w:ascii="Times New Roman" w:eastAsia="Times New Roman" w:hAnsi="Times New Roman" w:cs="Arial"/>
              </w:rPr>
              <w:t xml:space="preserve">комплексов   в   </w:t>
            </w:r>
            <w:proofErr w:type="spellStart"/>
            <w:r w:rsidRPr="001A5B7D">
              <w:rPr>
                <w:rFonts w:ascii="Times New Roman" w:eastAsia="Times New Roman" w:hAnsi="Times New Roman" w:cs="Arial"/>
              </w:rPr>
              <w:t>соответ</w:t>
            </w:r>
            <w:proofErr w:type="spellEnd"/>
            <w:r w:rsidRPr="001A5B7D">
              <w:rPr>
                <w:rFonts w:ascii="Times New Roman" w:eastAsia="Times New Roman" w:hAnsi="Times New Roman" w:cs="Arial"/>
              </w:rPr>
              <w:t>-</w:t>
            </w:r>
          </w:p>
          <w:p w:rsidR="007A623C" w:rsidRDefault="00714305" w:rsidP="00714305">
            <w:pPr>
              <w:spacing w:after="0" w:line="264" w:lineRule="exact"/>
              <w:ind w:left="100"/>
              <w:rPr>
                <w:rFonts w:ascii="Times New Roman" w:eastAsia="Times New Roman" w:hAnsi="Times New Roman" w:cs="Arial"/>
              </w:rPr>
            </w:pPr>
            <w:proofErr w:type="spellStart"/>
            <w:r w:rsidRPr="001A5B7D">
              <w:rPr>
                <w:rFonts w:ascii="Times New Roman" w:eastAsia="Times New Roman" w:hAnsi="Times New Roman" w:cs="Arial"/>
              </w:rPr>
              <w:t>ствии</w:t>
            </w:r>
            <w:proofErr w:type="spellEnd"/>
            <w:r w:rsidRPr="001A5B7D">
              <w:rPr>
                <w:rFonts w:ascii="Times New Roman" w:eastAsia="Times New Roman" w:hAnsi="Times New Roman" w:cs="Arial"/>
              </w:rPr>
              <w:t xml:space="preserve">  с  технической  </w:t>
            </w:r>
          </w:p>
          <w:p w:rsidR="00714305" w:rsidRPr="001A5B7D" w:rsidRDefault="007A623C" w:rsidP="007A623C">
            <w:pPr>
              <w:spacing w:after="0" w:line="264" w:lineRule="exact"/>
              <w:ind w:left="100"/>
              <w:rPr>
                <w:rFonts w:ascii="Times New Roman" w:eastAsia="Times New Roman" w:hAnsi="Times New Roman" w:cs="Arial"/>
              </w:rPr>
            </w:pPr>
            <w:r>
              <w:rPr>
                <w:rFonts w:ascii="Times New Roman" w:eastAsia="Times New Roman" w:hAnsi="Times New Roman" w:cs="Arial"/>
              </w:rPr>
              <w:t>до</w:t>
            </w:r>
            <w:r w:rsidR="00714305" w:rsidRPr="001A5B7D">
              <w:rPr>
                <w:rFonts w:ascii="Times New Roman" w:eastAsia="Times New Roman" w:hAnsi="Times New Roman" w:cs="Arial"/>
              </w:rPr>
              <w:t>кументацией</w:t>
            </w:r>
          </w:p>
        </w:tc>
        <w:tc>
          <w:tcPr>
            <w:tcW w:w="6379" w:type="dxa"/>
            <w:vAlign w:val="bottom"/>
          </w:tcPr>
          <w:p w:rsidR="00714305" w:rsidRPr="001A5B7D" w:rsidRDefault="00714305"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Практический опыт:</w:t>
            </w:r>
            <w:r w:rsidRPr="001A5B7D">
              <w:rPr>
                <w:rFonts w:ascii="Times New Roman" w:eastAsia="Times New Roman" w:hAnsi="Times New Roman" w:cs="Arial"/>
              </w:rPr>
              <w:t xml:space="preserve"> производить замену и ремонт компонентов и модулей мобильных робототехнических комплексов.</w:t>
            </w:r>
          </w:p>
          <w:p w:rsidR="00714305" w:rsidRPr="001A5B7D" w:rsidRDefault="00714305" w:rsidP="00083BAF">
            <w:pPr>
              <w:spacing w:after="0" w:line="266" w:lineRule="exac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устранение наиболее распространенных проблем в случае обрыва связи контроллера и робота;</w:t>
            </w:r>
          </w:p>
          <w:p w:rsidR="00714305" w:rsidRPr="001A5B7D" w:rsidRDefault="00714305"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интегрирование любых типов приводов и датчиков;</w:t>
            </w:r>
          </w:p>
          <w:p w:rsidR="00714305" w:rsidRPr="001A5B7D" w:rsidRDefault="00714305"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производить ремонт и замену составных частей мобильного робота.</w:t>
            </w:r>
          </w:p>
          <w:p w:rsidR="00714305" w:rsidRPr="001A5B7D" w:rsidRDefault="00714305" w:rsidP="00083BAF">
            <w:pPr>
              <w:spacing w:after="0" w:line="260"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xml:space="preserve"> электрических схем подключения исполнительных механизмов мобильного робота;</w:t>
            </w:r>
          </w:p>
          <w:p w:rsidR="00714305" w:rsidRPr="001A5B7D" w:rsidRDefault="00714305" w:rsidP="00083BAF">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функциональное назначение всех элементов мобильного робота.</w:t>
            </w:r>
          </w:p>
        </w:tc>
      </w:tr>
      <w:tr w:rsidR="00083BAF" w:rsidRPr="001A5B7D" w:rsidTr="00206557">
        <w:trPr>
          <w:trHeight w:val="1041"/>
        </w:trPr>
        <w:tc>
          <w:tcPr>
            <w:tcW w:w="3085" w:type="dxa"/>
          </w:tcPr>
          <w:p w:rsidR="00083BAF" w:rsidRPr="001A5B7D" w:rsidRDefault="00083BAF" w:rsidP="00083BAF">
            <w:pPr>
              <w:spacing w:after="0" w:line="0" w:lineRule="atLeast"/>
              <w:ind w:left="80"/>
              <w:rPr>
                <w:rFonts w:ascii="Times New Roman" w:eastAsia="Times New Roman" w:hAnsi="Times New Roman" w:cs="Arial"/>
              </w:rPr>
            </w:pPr>
            <w:r w:rsidRPr="001A5B7D">
              <w:rPr>
                <w:rFonts w:ascii="Times New Roman" w:eastAsia="Times New Roman" w:hAnsi="Times New Roman"/>
              </w:rPr>
              <w:t xml:space="preserve">ОК 01 </w:t>
            </w:r>
            <w:r w:rsidRPr="001A5B7D">
              <w:rPr>
                <w:rFonts w:ascii="Times New Roman" w:eastAsia="Times New Roman" w:hAnsi="Times New Roman" w:cs="Arial"/>
              </w:rPr>
              <w:t xml:space="preserve">Выбирать способы решения задач </w:t>
            </w:r>
            <w:proofErr w:type="spellStart"/>
            <w:r w:rsidRPr="001A5B7D">
              <w:rPr>
                <w:rFonts w:ascii="Times New Roman" w:eastAsia="Times New Roman" w:hAnsi="Times New Roman" w:cs="Arial"/>
              </w:rPr>
              <w:t>профес</w:t>
            </w:r>
            <w:proofErr w:type="spellEnd"/>
            <w:r w:rsidRPr="001A5B7D">
              <w:rPr>
                <w:rFonts w:ascii="Times New Roman" w:eastAsia="Times New Roman" w:hAnsi="Times New Roman" w:cs="Arial"/>
              </w:rPr>
              <w:t>-</w:t>
            </w:r>
          </w:p>
          <w:p w:rsidR="00083BAF" w:rsidRPr="001A5B7D" w:rsidRDefault="00083BAF" w:rsidP="00083BAF">
            <w:pPr>
              <w:spacing w:after="0" w:line="0" w:lineRule="atLeast"/>
              <w:ind w:left="80"/>
              <w:rPr>
                <w:rFonts w:ascii="Times New Roman" w:eastAsia="Times New Roman" w:hAnsi="Times New Roman" w:cs="Arial"/>
              </w:rPr>
            </w:pPr>
            <w:proofErr w:type="spellStart"/>
            <w:r w:rsidRPr="001A5B7D">
              <w:rPr>
                <w:rFonts w:ascii="Times New Roman" w:eastAsia="Times New Roman" w:hAnsi="Times New Roman" w:cs="Arial"/>
              </w:rPr>
              <w:t>сиональной</w:t>
            </w:r>
            <w:proofErr w:type="spellEnd"/>
            <w:r w:rsidRPr="001A5B7D">
              <w:rPr>
                <w:rFonts w:ascii="Times New Roman" w:eastAsia="Times New Roman" w:hAnsi="Times New Roman" w:cs="Arial"/>
              </w:rPr>
              <w:t xml:space="preserve"> деятельности,</w:t>
            </w:r>
          </w:p>
          <w:p w:rsidR="00083BAF" w:rsidRPr="001A5B7D" w:rsidRDefault="00083BAF" w:rsidP="00083BAF">
            <w:pPr>
              <w:spacing w:after="0" w:line="0" w:lineRule="atLeast"/>
              <w:ind w:left="80"/>
              <w:rPr>
                <w:rFonts w:ascii="Times New Roman" w:eastAsia="Times New Roman" w:hAnsi="Times New Roman" w:cs="Arial"/>
              </w:rPr>
            </w:pPr>
            <w:r w:rsidRPr="001A5B7D">
              <w:rPr>
                <w:rFonts w:ascii="Times New Roman" w:eastAsia="Times New Roman" w:hAnsi="Times New Roman" w:cs="Arial"/>
              </w:rPr>
              <w:t>применительно к различным</w:t>
            </w:r>
            <w:r w:rsidR="00BF1F23">
              <w:rPr>
                <w:rFonts w:ascii="Times New Roman" w:eastAsia="Times New Roman" w:hAnsi="Times New Roman" w:cs="Arial"/>
              </w:rPr>
              <w:t xml:space="preserve"> </w:t>
            </w:r>
            <w:r w:rsidRPr="001A5B7D">
              <w:rPr>
                <w:rFonts w:ascii="Times New Roman" w:eastAsia="Times New Roman" w:hAnsi="Times New Roman" w:cs="Arial"/>
              </w:rPr>
              <w:t>контекстам</w:t>
            </w:r>
          </w:p>
        </w:tc>
        <w:tc>
          <w:tcPr>
            <w:tcW w:w="6379" w:type="dxa"/>
            <w:vAlign w:val="bottom"/>
          </w:tcPr>
          <w:p w:rsidR="00083BAF" w:rsidRPr="001A5B7D" w:rsidRDefault="00083BAF" w:rsidP="007A623C">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Распознавать задачу, проблему в профессиональном и социальном контексте;</w:t>
            </w:r>
          </w:p>
          <w:p w:rsidR="00083BAF" w:rsidRPr="001A5B7D" w:rsidRDefault="00083BAF" w:rsidP="007A623C">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Анализировать задачу и/или проблему и выделять её составные части;</w:t>
            </w:r>
          </w:p>
          <w:p w:rsidR="00083BAF" w:rsidRPr="001A5B7D" w:rsidRDefault="00083BAF" w:rsidP="007A623C">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Правильно выявлять и эффективно искать информацию, необходимую для решения задачи и/или проблемы;</w:t>
            </w:r>
          </w:p>
          <w:p w:rsidR="00083BAF" w:rsidRPr="001A5B7D" w:rsidRDefault="00083BAF" w:rsidP="007A623C">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Составить план действия;</w:t>
            </w:r>
          </w:p>
          <w:p w:rsidR="00083BAF" w:rsidRPr="001A5B7D" w:rsidRDefault="00083BAF" w:rsidP="007A623C">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Определить необходимые ресурсы;</w:t>
            </w:r>
          </w:p>
          <w:p w:rsidR="00083BAF" w:rsidRPr="001A5B7D" w:rsidRDefault="00083BAF" w:rsidP="007A623C">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Владеть актуальными методами работы в профессиональной и смежных сферах;</w:t>
            </w:r>
          </w:p>
          <w:p w:rsidR="00083BAF" w:rsidRPr="001A5B7D" w:rsidRDefault="00083BAF" w:rsidP="007A623C">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Реализовать составленный план;</w:t>
            </w:r>
          </w:p>
          <w:p w:rsidR="00083BAF" w:rsidRPr="001A5B7D" w:rsidRDefault="00083BAF" w:rsidP="007A623C">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Оценивать результат и последствия своих действий (самостоятельно или с помощью наставника).</w:t>
            </w:r>
          </w:p>
          <w:p w:rsidR="00083BAF" w:rsidRPr="001A5B7D" w:rsidRDefault="00083BAF" w:rsidP="007A623C">
            <w:pPr>
              <w:spacing w:after="0" w:line="258"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Актуальный профессиональный и социальный кон-</w:t>
            </w:r>
          </w:p>
          <w:p w:rsidR="00083BAF" w:rsidRPr="001A5B7D" w:rsidRDefault="00083BAF" w:rsidP="007A623C">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текст, в котором приходится работать и жить;</w:t>
            </w:r>
          </w:p>
          <w:p w:rsidR="00083BAF" w:rsidRPr="001A5B7D" w:rsidRDefault="00083BAF" w:rsidP="007A623C">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Основные источники информации и ресурсы для решения задач и проблем в профессиональном и/или социальном контексте;</w:t>
            </w:r>
          </w:p>
          <w:p w:rsidR="00083BAF" w:rsidRPr="001A5B7D" w:rsidRDefault="00083BAF" w:rsidP="007A623C">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Алгоритмы выполнения работ в профессиональной и смежных областях;</w:t>
            </w:r>
          </w:p>
          <w:p w:rsidR="00083BAF" w:rsidRPr="001A5B7D" w:rsidRDefault="00083BAF" w:rsidP="007A623C">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Методы работы в профессиональной и смежных сферах;</w:t>
            </w:r>
          </w:p>
          <w:p w:rsidR="00083BAF" w:rsidRPr="001A5B7D" w:rsidRDefault="00083BAF" w:rsidP="007A623C">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Структура плана для решения задач;</w:t>
            </w:r>
          </w:p>
          <w:p w:rsidR="00083BAF" w:rsidRPr="001A5B7D" w:rsidRDefault="00083BAF" w:rsidP="007A623C">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Порядок оценки результатов решения задач профессиональной деятельности</w:t>
            </w:r>
          </w:p>
        </w:tc>
      </w:tr>
      <w:tr w:rsidR="00083BAF" w:rsidRPr="001A5B7D" w:rsidTr="00206557">
        <w:trPr>
          <w:trHeight w:val="1041"/>
        </w:trPr>
        <w:tc>
          <w:tcPr>
            <w:tcW w:w="3085" w:type="dxa"/>
          </w:tcPr>
          <w:p w:rsidR="00CF6842" w:rsidRPr="00CF6842" w:rsidRDefault="00CF6842" w:rsidP="00CF6842">
            <w:pPr>
              <w:spacing w:after="0" w:line="258" w:lineRule="exact"/>
              <w:ind w:left="80"/>
              <w:rPr>
                <w:rFonts w:ascii="Times New Roman" w:eastAsia="Times New Roman" w:hAnsi="Times New Roman" w:cs="Arial"/>
              </w:rPr>
            </w:pPr>
            <w:r w:rsidRPr="001A5B7D">
              <w:rPr>
                <w:rFonts w:ascii="Times New Roman" w:eastAsia="Times New Roman" w:hAnsi="Times New Roman" w:cs="Arial"/>
              </w:rPr>
              <w:t xml:space="preserve">ОК2 </w:t>
            </w:r>
            <w:r w:rsidRPr="00CF6842">
              <w:rPr>
                <w:rFonts w:ascii="Times New Roman" w:eastAsia="Times New Roman" w:hAnsi="Times New Roman" w:cs="Arial"/>
              </w:rPr>
              <w:t>Осуществлять</w:t>
            </w:r>
          </w:p>
          <w:p w:rsidR="00CF6842" w:rsidRPr="00CF6842" w:rsidRDefault="00CF6842" w:rsidP="00CF6842">
            <w:pPr>
              <w:spacing w:after="0" w:line="273" w:lineRule="exact"/>
              <w:ind w:left="80"/>
              <w:rPr>
                <w:rFonts w:ascii="Times New Roman" w:eastAsia="Times New Roman" w:hAnsi="Times New Roman" w:cs="Arial"/>
              </w:rPr>
            </w:pPr>
            <w:r w:rsidRPr="00CF6842">
              <w:rPr>
                <w:rFonts w:ascii="Times New Roman" w:eastAsia="Times New Roman" w:hAnsi="Times New Roman" w:cs="Arial"/>
              </w:rPr>
              <w:t>поиск, анализ и</w:t>
            </w:r>
          </w:p>
          <w:p w:rsidR="00CF6842" w:rsidRPr="00CF6842" w:rsidRDefault="00CF6842" w:rsidP="00CF6842">
            <w:pPr>
              <w:spacing w:after="0" w:line="264" w:lineRule="exact"/>
              <w:ind w:left="80"/>
              <w:rPr>
                <w:rFonts w:ascii="Times New Roman" w:eastAsia="Times New Roman" w:hAnsi="Times New Roman" w:cs="Arial"/>
              </w:rPr>
            </w:pPr>
            <w:r w:rsidRPr="00CF6842">
              <w:rPr>
                <w:rFonts w:ascii="Times New Roman" w:eastAsia="Times New Roman" w:hAnsi="Times New Roman" w:cs="Arial"/>
              </w:rPr>
              <w:t>интерпретацию</w:t>
            </w:r>
          </w:p>
          <w:p w:rsidR="00CF6842" w:rsidRPr="00CF6842" w:rsidRDefault="00CF6842" w:rsidP="00CF6842">
            <w:pPr>
              <w:spacing w:after="0" w:line="0" w:lineRule="atLeast"/>
              <w:ind w:left="80"/>
              <w:rPr>
                <w:rFonts w:ascii="Times New Roman" w:eastAsia="Times New Roman" w:hAnsi="Times New Roman" w:cs="Arial"/>
              </w:rPr>
            </w:pPr>
            <w:r w:rsidRPr="00CF6842">
              <w:rPr>
                <w:rFonts w:ascii="Times New Roman" w:eastAsia="Times New Roman" w:hAnsi="Times New Roman" w:cs="Arial"/>
              </w:rPr>
              <w:t>информации,</w:t>
            </w:r>
          </w:p>
          <w:p w:rsidR="00CF6842" w:rsidRPr="00CF6842" w:rsidRDefault="00CF6842" w:rsidP="00CF6842">
            <w:pPr>
              <w:spacing w:after="0" w:line="0" w:lineRule="atLeast"/>
              <w:ind w:left="80"/>
              <w:rPr>
                <w:rFonts w:ascii="Times New Roman" w:eastAsia="Times New Roman" w:hAnsi="Times New Roman" w:cs="Arial"/>
              </w:rPr>
            </w:pPr>
            <w:r w:rsidRPr="00CF6842">
              <w:rPr>
                <w:rFonts w:ascii="Times New Roman" w:eastAsia="Times New Roman" w:hAnsi="Times New Roman" w:cs="Arial"/>
              </w:rPr>
              <w:t>необходимой</w:t>
            </w:r>
          </w:p>
          <w:p w:rsidR="00CF6842" w:rsidRPr="001A5B7D" w:rsidRDefault="00CF6842" w:rsidP="00CF6842">
            <w:pPr>
              <w:spacing w:after="0" w:line="0" w:lineRule="atLeast"/>
              <w:ind w:left="80"/>
              <w:rPr>
                <w:rFonts w:ascii="Times New Roman" w:eastAsia="Times New Roman" w:hAnsi="Times New Roman" w:cs="Arial"/>
              </w:rPr>
            </w:pPr>
            <w:r w:rsidRPr="00CF6842">
              <w:rPr>
                <w:rFonts w:ascii="Times New Roman" w:eastAsia="Times New Roman" w:hAnsi="Times New Roman" w:cs="Arial"/>
              </w:rPr>
              <w:t>для</w:t>
            </w:r>
            <w:r w:rsidRPr="001A5B7D">
              <w:rPr>
                <w:rFonts w:ascii="Times New Roman" w:eastAsia="Times New Roman" w:hAnsi="Times New Roman" w:cs="Arial"/>
              </w:rPr>
              <w:t xml:space="preserve"> выполне</w:t>
            </w:r>
            <w:r w:rsidRPr="00CF6842">
              <w:rPr>
                <w:rFonts w:ascii="Times New Roman" w:eastAsia="Times New Roman" w:hAnsi="Times New Roman" w:cs="Arial"/>
              </w:rPr>
              <w:t>ния</w:t>
            </w:r>
            <w:r w:rsidRPr="001A5B7D">
              <w:rPr>
                <w:rFonts w:ascii="Times New Roman" w:eastAsia="Times New Roman" w:hAnsi="Times New Roman" w:cs="Arial"/>
              </w:rPr>
              <w:t xml:space="preserve"> </w:t>
            </w:r>
            <w:r w:rsidRPr="00CF6842">
              <w:rPr>
                <w:rFonts w:ascii="Times New Roman" w:eastAsia="Times New Roman" w:hAnsi="Times New Roman" w:cs="Arial"/>
              </w:rPr>
              <w:t xml:space="preserve">задач </w:t>
            </w:r>
          </w:p>
          <w:p w:rsidR="00CF6842" w:rsidRPr="00CF6842" w:rsidRDefault="00CF6842" w:rsidP="00CF6842">
            <w:pPr>
              <w:spacing w:after="0" w:line="0" w:lineRule="atLeast"/>
              <w:ind w:left="80"/>
              <w:rPr>
                <w:rFonts w:ascii="Times New Roman" w:eastAsia="Times New Roman" w:hAnsi="Times New Roman" w:cs="Arial"/>
              </w:rPr>
            </w:pPr>
            <w:r w:rsidRPr="001A5B7D">
              <w:rPr>
                <w:rFonts w:ascii="Times New Roman" w:eastAsia="Times New Roman" w:hAnsi="Times New Roman" w:cs="Arial"/>
              </w:rPr>
              <w:t xml:space="preserve"> про</w:t>
            </w:r>
            <w:r w:rsidRPr="00CF6842">
              <w:rPr>
                <w:rFonts w:ascii="Times New Roman" w:eastAsia="Times New Roman" w:hAnsi="Times New Roman" w:cs="Arial"/>
              </w:rPr>
              <w:t>фессиональной</w:t>
            </w:r>
          </w:p>
          <w:p w:rsidR="00083BAF" w:rsidRPr="001A5B7D" w:rsidRDefault="00CF6842" w:rsidP="00CF6842">
            <w:pPr>
              <w:spacing w:after="0" w:line="0" w:lineRule="atLeast"/>
              <w:ind w:left="80"/>
              <w:rPr>
                <w:rFonts w:ascii="Times New Roman" w:eastAsia="Times New Roman" w:hAnsi="Times New Roman"/>
              </w:rPr>
            </w:pPr>
            <w:r w:rsidRPr="001A5B7D">
              <w:rPr>
                <w:rFonts w:ascii="Times New Roman" w:eastAsia="Times New Roman" w:hAnsi="Times New Roman" w:cs="Arial"/>
              </w:rPr>
              <w:t>деятельности</w:t>
            </w:r>
          </w:p>
        </w:tc>
        <w:tc>
          <w:tcPr>
            <w:tcW w:w="6379" w:type="dxa"/>
            <w:vAlign w:val="bottom"/>
          </w:tcPr>
          <w:p w:rsidR="00CF6842" w:rsidRPr="00CF6842" w:rsidRDefault="00CF6842" w:rsidP="007A623C">
            <w:pPr>
              <w:spacing w:after="0" w:line="258" w:lineRule="exact"/>
              <w:ind w:left="100"/>
              <w:jc w:val="both"/>
              <w:rPr>
                <w:rFonts w:ascii="Times New Roman" w:eastAsia="Times New Roman" w:hAnsi="Times New Roman" w:cs="Arial"/>
              </w:rPr>
            </w:pPr>
            <w:r w:rsidRPr="00CF6842">
              <w:rPr>
                <w:rFonts w:ascii="Times New Roman" w:eastAsia="Times New Roman" w:hAnsi="Times New Roman" w:cs="Arial"/>
                <w:b/>
              </w:rPr>
              <w:t>Умения:</w:t>
            </w:r>
            <w:r w:rsidRPr="00CF6842">
              <w:rPr>
                <w:rFonts w:ascii="Times New Roman" w:eastAsia="Times New Roman" w:hAnsi="Times New Roman" w:cs="Arial"/>
              </w:rPr>
              <w:t xml:space="preserve"> Определять задачи поиска информации;</w:t>
            </w:r>
          </w:p>
          <w:p w:rsidR="00CF6842" w:rsidRPr="00CF6842" w:rsidRDefault="00CF6842" w:rsidP="007A623C">
            <w:pPr>
              <w:spacing w:after="0" w:line="0" w:lineRule="atLeast"/>
              <w:ind w:left="100"/>
              <w:jc w:val="both"/>
              <w:rPr>
                <w:rFonts w:ascii="Times New Roman" w:eastAsia="Times New Roman" w:hAnsi="Times New Roman" w:cs="Arial"/>
              </w:rPr>
            </w:pPr>
            <w:r w:rsidRPr="00CF6842">
              <w:rPr>
                <w:rFonts w:ascii="Times New Roman" w:eastAsia="Times New Roman" w:hAnsi="Times New Roman" w:cs="Arial"/>
              </w:rPr>
              <w:t>Определять необходимые источники информации;</w:t>
            </w:r>
          </w:p>
          <w:p w:rsidR="00CF6842" w:rsidRPr="00CF6842" w:rsidRDefault="00CF6842" w:rsidP="007A623C">
            <w:pPr>
              <w:spacing w:after="0" w:line="0" w:lineRule="atLeast"/>
              <w:ind w:left="100"/>
              <w:jc w:val="both"/>
              <w:rPr>
                <w:rFonts w:ascii="Times New Roman" w:eastAsia="Times New Roman" w:hAnsi="Times New Roman" w:cs="Arial"/>
              </w:rPr>
            </w:pPr>
            <w:r w:rsidRPr="00CF6842">
              <w:rPr>
                <w:rFonts w:ascii="Times New Roman" w:eastAsia="Times New Roman" w:hAnsi="Times New Roman" w:cs="Arial"/>
              </w:rPr>
              <w:t>Планировать процесс поиска;</w:t>
            </w:r>
          </w:p>
          <w:p w:rsidR="00CF6842" w:rsidRPr="00CF6842" w:rsidRDefault="00CF6842" w:rsidP="007A623C">
            <w:pPr>
              <w:spacing w:after="0" w:line="0" w:lineRule="atLeast"/>
              <w:ind w:left="100"/>
              <w:jc w:val="both"/>
              <w:rPr>
                <w:rFonts w:ascii="Times New Roman" w:eastAsia="Times New Roman" w:hAnsi="Times New Roman" w:cs="Arial"/>
              </w:rPr>
            </w:pPr>
            <w:r w:rsidRPr="00CF6842">
              <w:rPr>
                <w:rFonts w:ascii="Times New Roman" w:eastAsia="Times New Roman" w:hAnsi="Times New Roman" w:cs="Arial"/>
              </w:rPr>
              <w:t>Структурировать получаемую информацию;</w:t>
            </w:r>
          </w:p>
          <w:p w:rsidR="00CF6842" w:rsidRPr="00CF6842" w:rsidRDefault="00CF6842" w:rsidP="007A623C">
            <w:pPr>
              <w:spacing w:after="0" w:line="0" w:lineRule="atLeast"/>
              <w:ind w:left="100"/>
              <w:jc w:val="both"/>
              <w:rPr>
                <w:rFonts w:ascii="Times New Roman" w:eastAsia="Times New Roman" w:hAnsi="Times New Roman" w:cs="Arial"/>
              </w:rPr>
            </w:pPr>
            <w:r w:rsidRPr="00CF6842">
              <w:rPr>
                <w:rFonts w:ascii="Times New Roman" w:eastAsia="Times New Roman" w:hAnsi="Times New Roman" w:cs="Arial"/>
              </w:rPr>
              <w:t>Выделять наиболее значимое в перечне информации;</w:t>
            </w:r>
          </w:p>
          <w:p w:rsidR="00CF6842" w:rsidRPr="00CF6842" w:rsidRDefault="00CF6842" w:rsidP="007A623C">
            <w:pPr>
              <w:spacing w:after="0" w:line="0" w:lineRule="atLeast"/>
              <w:ind w:left="100"/>
              <w:jc w:val="both"/>
              <w:rPr>
                <w:rFonts w:ascii="Times New Roman" w:eastAsia="Times New Roman" w:hAnsi="Times New Roman" w:cs="Arial"/>
              </w:rPr>
            </w:pPr>
            <w:r w:rsidRPr="00CF6842">
              <w:rPr>
                <w:rFonts w:ascii="Times New Roman" w:eastAsia="Times New Roman" w:hAnsi="Times New Roman" w:cs="Arial"/>
              </w:rPr>
              <w:t>Оценивать практическую значимость результатов поиска;</w:t>
            </w:r>
          </w:p>
          <w:p w:rsidR="00CF6842" w:rsidRPr="00CF6842" w:rsidRDefault="00CF6842" w:rsidP="007A623C">
            <w:pPr>
              <w:spacing w:after="0" w:line="0" w:lineRule="atLeast"/>
              <w:ind w:left="100"/>
              <w:jc w:val="both"/>
              <w:rPr>
                <w:rFonts w:ascii="Times New Roman" w:eastAsia="Times New Roman" w:hAnsi="Times New Roman" w:cs="Arial"/>
              </w:rPr>
            </w:pPr>
            <w:r w:rsidRPr="00CF6842">
              <w:rPr>
                <w:rFonts w:ascii="Times New Roman" w:eastAsia="Times New Roman" w:hAnsi="Times New Roman" w:cs="Arial"/>
              </w:rPr>
              <w:t>Оформлять результаты поиска.</w:t>
            </w:r>
          </w:p>
          <w:p w:rsidR="00CF6842" w:rsidRPr="00CF6842" w:rsidRDefault="00CF6842" w:rsidP="007A623C">
            <w:pPr>
              <w:spacing w:after="0" w:line="260" w:lineRule="exact"/>
              <w:ind w:left="100"/>
              <w:jc w:val="both"/>
              <w:rPr>
                <w:rFonts w:ascii="Times New Roman" w:eastAsia="Times New Roman" w:hAnsi="Times New Roman" w:cs="Arial"/>
              </w:rPr>
            </w:pPr>
            <w:r w:rsidRPr="00CF6842">
              <w:rPr>
                <w:rFonts w:ascii="Times New Roman" w:eastAsia="Times New Roman" w:hAnsi="Times New Roman" w:cs="Arial"/>
                <w:b/>
              </w:rPr>
              <w:t>Знания:</w:t>
            </w:r>
            <w:r w:rsidRPr="00CF6842">
              <w:rPr>
                <w:rFonts w:ascii="Times New Roman" w:eastAsia="Times New Roman" w:hAnsi="Times New Roman" w:cs="Arial"/>
              </w:rPr>
              <w:t xml:space="preserve"> Номенклатура и</w:t>
            </w:r>
            <w:r w:rsidR="000C6F76" w:rsidRPr="001A5B7D">
              <w:rPr>
                <w:rFonts w:ascii="Times New Roman" w:eastAsia="Times New Roman" w:hAnsi="Times New Roman" w:cs="Arial"/>
              </w:rPr>
              <w:t>нформационных источников, приме</w:t>
            </w:r>
            <w:r w:rsidRPr="00CF6842">
              <w:rPr>
                <w:rFonts w:ascii="Times New Roman" w:eastAsia="Times New Roman" w:hAnsi="Times New Roman" w:cs="Arial"/>
              </w:rPr>
              <w:t>няемых в профессиональной деятельности;</w:t>
            </w:r>
          </w:p>
          <w:p w:rsidR="00CF6842" w:rsidRPr="00CF6842" w:rsidRDefault="00CF6842" w:rsidP="007A623C">
            <w:pPr>
              <w:spacing w:after="0" w:line="0" w:lineRule="atLeast"/>
              <w:ind w:left="100"/>
              <w:jc w:val="both"/>
              <w:rPr>
                <w:rFonts w:ascii="Times New Roman" w:eastAsia="Times New Roman" w:hAnsi="Times New Roman" w:cs="Arial"/>
              </w:rPr>
            </w:pPr>
            <w:r w:rsidRPr="00CF6842">
              <w:rPr>
                <w:rFonts w:ascii="Times New Roman" w:eastAsia="Times New Roman" w:hAnsi="Times New Roman" w:cs="Arial"/>
              </w:rPr>
              <w:t>Приемы структурирования информации;</w:t>
            </w:r>
          </w:p>
          <w:p w:rsidR="00083BAF" w:rsidRPr="001A5B7D" w:rsidRDefault="00CF6842" w:rsidP="007A623C">
            <w:pPr>
              <w:spacing w:after="0" w:line="0" w:lineRule="atLeast"/>
              <w:ind w:left="100"/>
              <w:jc w:val="both"/>
              <w:rPr>
                <w:rFonts w:ascii="Times New Roman" w:eastAsia="Times New Roman" w:hAnsi="Times New Roman" w:cs="Arial"/>
                <w:b/>
              </w:rPr>
            </w:pPr>
            <w:r w:rsidRPr="001A5B7D">
              <w:rPr>
                <w:rFonts w:ascii="Times New Roman" w:eastAsia="Times New Roman" w:hAnsi="Times New Roman" w:cs="Arial"/>
              </w:rPr>
              <w:t>Формат оформления результатов поиска информации</w:t>
            </w:r>
          </w:p>
        </w:tc>
      </w:tr>
      <w:tr w:rsidR="000C6F76" w:rsidRPr="001A5B7D" w:rsidTr="00206557">
        <w:trPr>
          <w:trHeight w:val="1041"/>
        </w:trPr>
        <w:tc>
          <w:tcPr>
            <w:tcW w:w="3085" w:type="dxa"/>
          </w:tcPr>
          <w:p w:rsidR="000C6F76" w:rsidRPr="000C6F76" w:rsidRDefault="000C6F76" w:rsidP="000C6F76">
            <w:pPr>
              <w:spacing w:after="0" w:line="258" w:lineRule="exact"/>
              <w:ind w:left="80"/>
              <w:rPr>
                <w:rFonts w:ascii="Times New Roman" w:eastAsia="Times New Roman" w:hAnsi="Times New Roman" w:cs="Arial"/>
              </w:rPr>
            </w:pPr>
            <w:r w:rsidRPr="001A5B7D">
              <w:rPr>
                <w:rFonts w:ascii="Times New Roman" w:eastAsia="Times New Roman" w:hAnsi="Times New Roman" w:cs="Arial"/>
              </w:rPr>
              <w:t xml:space="preserve"> ОК3</w:t>
            </w:r>
            <w:proofErr w:type="gramStart"/>
            <w:r w:rsidRPr="001A5B7D">
              <w:rPr>
                <w:rFonts w:ascii="Times New Roman" w:eastAsia="Times New Roman" w:hAnsi="Times New Roman" w:cs="Arial"/>
              </w:rPr>
              <w:t xml:space="preserve"> </w:t>
            </w:r>
            <w:r w:rsidRPr="000C6F76">
              <w:rPr>
                <w:rFonts w:ascii="Times New Roman" w:eastAsia="Times New Roman" w:hAnsi="Times New Roman" w:cs="Arial"/>
              </w:rPr>
              <w:t>П</w:t>
            </w:r>
            <w:proofErr w:type="gramEnd"/>
            <w:r w:rsidRPr="000C6F76">
              <w:rPr>
                <w:rFonts w:ascii="Times New Roman" w:eastAsia="Times New Roman" w:hAnsi="Times New Roman" w:cs="Arial"/>
              </w:rPr>
              <w:t>ланировать  и</w:t>
            </w:r>
          </w:p>
          <w:p w:rsidR="000C6F76" w:rsidRPr="000C6F76" w:rsidRDefault="000C6F76" w:rsidP="000C6F76">
            <w:pPr>
              <w:spacing w:after="0" w:line="274" w:lineRule="exact"/>
              <w:ind w:left="80"/>
              <w:rPr>
                <w:rFonts w:ascii="Times New Roman" w:eastAsia="Times New Roman" w:hAnsi="Times New Roman" w:cs="Arial"/>
              </w:rPr>
            </w:pPr>
            <w:r w:rsidRPr="000C6F76">
              <w:rPr>
                <w:rFonts w:ascii="Times New Roman" w:eastAsia="Times New Roman" w:hAnsi="Times New Roman" w:cs="Arial"/>
              </w:rPr>
              <w:t>реализовывать</w:t>
            </w:r>
          </w:p>
          <w:p w:rsidR="000C6F76" w:rsidRPr="000C6F76" w:rsidRDefault="000C6F76" w:rsidP="000C6F76">
            <w:pPr>
              <w:spacing w:after="0" w:line="264" w:lineRule="exact"/>
              <w:ind w:left="80"/>
              <w:rPr>
                <w:rFonts w:ascii="Times New Roman" w:eastAsia="Times New Roman" w:hAnsi="Times New Roman" w:cs="Arial"/>
              </w:rPr>
            </w:pPr>
            <w:r w:rsidRPr="000C6F76">
              <w:rPr>
                <w:rFonts w:ascii="Times New Roman" w:eastAsia="Times New Roman" w:hAnsi="Times New Roman" w:cs="Arial"/>
              </w:rPr>
              <w:t>собственное</w:t>
            </w:r>
          </w:p>
          <w:p w:rsidR="00E05056" w:rsidRPr="001A5B7D" w:rsidRDefault="000C6F76" w:rsidP="00E05056">
            <w:pPr>
              <w:spacing w:after="0" w:line="258" w:lineRule="exact"/>
              <w:ind w:left="80"/>
              <w:rPr>
                <w:rFonts w:ascii="Times New Roman" w:eastAsia="Times New Roman" w:hAnsi="Times New Roman" w:cs="Arial"/>
              </w:rPr>
            </w:pPr>
            <w:r w:rsidRPr="001A5B7D">
              <w:rPr>
                <w:rFonts w:ascii="Times New Roman" w:eastAsia="Times New Roman" w:hAnsi="Times New Roman" w:cs="Arial"/>
              </w:rPr>
              <w:t>п</w:t>
            </w:r>
            <w:r w:rsidR="00E05056" w:rsidRPr="001A5B7D">
              <w:rPr>
                <w:rFonts w:ascii="Times New Roman" w:eastAsia="Times New Roman" w:hAnsi="Times New Roman" w:cs="Arial"/>
              </w:rPr>
              <w:t xml:space="preserve">рофессиональное  и </w:t>
            </w:r>
          </w:p>
          <w:p w:rsidR="000C6F76" w:rsidRPr="001A5B7D" w:rsidRDefault="00E05056" w:rsidP="00E05056">
            <w:pPr>
              <w:spacing w:after="0" w:line="258" w:lineRule="exact"/>
              <w:ind w:left="80"/>
              <w:rPr>
                <w:rFonts w:ascii="Times New Roman" w:eastAsia="Times New Roman" w:hAnsi="Times New Roman" w:cs="Arial"/>
              </w:rPr>
            </w:pPr>
            <w:r w:rsidRPr="001A5B7D">
              <w:rPr>
                <w:rFonts w:ascii="Times New Roman" w:eastAsia="Times New Roman" w:hAnsi="Times New Roman" w:cs="Arial"/>
              </w:rPr>
              <w:t xml:space="preserve"> личностное развитие</w:t>
            </w:r>
          </w:p>
        </w:tc>
        <w:tc>
          <w:tcPr>
            <w:tcW w:w="6379" w:type="dxa"/>
            <w:vAlign w:val="bottom"/>
          </w:tcPr>
          <w:p w:rsidR="000C6F76" w:rsidRPr="000C6F76" w:rsidRDefault="000C6F76" w:rsidP="007A623C">
            <w:pPr>
              <w:spacing w:after="0" w:line="258" w:lineRule="exact"/>
              <w:ind w:left="100"/>
              <w:jc w:val="both"/>
              <w:rPr>
                <w:rFonts w:ascii="Times New Roman" w:eastAsia="Times New Roman" w:hAnsi="Times New Roman" w:cs="Arial"/>
              </w:rPr>
            </w:pPr>
            <w:r w:rsidRPr="000C6F76">
              <w:rPr>
                <w:rFonts w:ascii="Times New Roman" w:eastAsia="Times New Roman" w:hAnsi="Times New Roman" w:cs="Arial"/>
              </w:rPr>
              <w:t>Умения: Определять акту</w:t>
            </w:r>
            <w:r w:rsidRPr="001A5B7D">
              <w:rPr>
                <w:rFonts w:ascii="Times New Roman" w:eastAsia="Times New Roman" w:hAnsi="Times New Roman" w:cs="Arial"/>
              </w:rPr>
              <w:t>альность нормативно-правовой до</w:t>
            </w:r>
            <w:r w:rsidRPr="000C6F76">
              <w:rPr>
                <w:rFonts w:ascii="Times New Roman" w:eastAsia="Times New Roman" w:hAnsi="Times New Roman" w:cs="Arial"/>
              </w:rPr>
              <w:t>кументации в профессиональной деятельности;</w:t>
            </w:r>
          </w:p>
          <w:p w:rsidR="000C6F76" w:rsidRPr="001A5B7D" w:rsidRDefault="000C6F76" w:rsidP="007A623C">
            <w:pPr>
              <w:spacing w:after="0" w:line="0" w:lineRule="atLeast"/>
              <w:ind w:left="100"/>
              <w:jc w:val="both"/>
              <w:rPr>
                <w:rFonts w:ascii="Times New Roman" w:eastAsia="Times New Roman" w:hAnsi="Times New Roman" w:cs="Arial"/>
              </w:rPr>
            </w:pPr>
            <w:r w:rsidRPr="000C6F76">
              <w:rPr>
                <w:rFonts w:ascii="Times New Roman" w:eastAsia="Times New Roman" w:hAnsi="Times New Roman" w:cs="Arial"/>
              </w:rPr>
              <w:t>Выстраивать траектории профессионального и личностного</w:t>
            </w:r>
            <w:r w:rsidRPr="001A5B7D">
              <w:rPr>
                <w:rFonts w:ascii="Times New Roman" w:eastAsia="Times New Roman" w:hAnsi="Times New Roman" w:cs="Arial"/>
              </w:rPr>
              <w:t xml:space="preserve"> развития.</w:t>
            </w:r>
          </w:p>
          <w:p w:rsidR="00E05056" w:rsidRPr="00E05056" w:rsidRDefault="00E05056" w:rsidP="007A623C">
            <w:pPr>
              <w:spacing w:after="0" w:line="0" w:lineRule="atLeast"/>
              <w:ind w:left="100"/>
              <w:jc w:val="both"/>
              <w:rPr>
                <w:rFonts w:ascii="Times New Roman" w:eastAsia="Times New Roman" w:hAnsi="Times New Roman" w:cs="Arial"/>
              </w:rPr>
            </w:pPr>
            <w:r w:rsidRPr="00E05056">
              <w:rPr>
                <w:rFonts w:ascii="Times New Roman" w:eastAsia="Times New Roman" w:hAnsi="Times New Roman" w:cs="Arial"/>
                <w:b/>
              </w:rPr>
              <w:t>Знания:</w:t>
            </w:r>
            <w:r w:rsidRPr="00E05056">
              <w:rPr>
                <w:rFonts w:ascii="Times New Roman" w:eastAsia="Times New Roman" w:hAnsi="Times New Roman" w:cs="Arial"/>
              </w:rPr>
              <w:t xml:space="preserve"> Содержание акту</w:t>
            </w:r>
            <w:r w:rsidRPr="001A5B7D">
              <w:rPr>
                <w:rFonts w:ascii="Times New Roman" w:eastAsia="Times New Roman" w:hAnsi="Times New Roman" w:cs="Arial"/>
              </w:rPr>
              <w:t>альной нормативно-правовой доку</w:t>
            </w:r>
            <w:r w:rsidRPr="00E05056">
              <w:rPr>
                <w:rFonts w:ascii="Times New Roman" w:eastAsia="Times New Roman" w:hAnsi="Times New Roman" w:cs="Arial"/>
              </w:rPr>
              <w:t>ментации;</w:t>
            </w:r>
          </w:p>
          <w:p w:rsidR="00E05056" w:rsidRPr="00E05056" w:rsidRDefault="00E05056" w:rsidP="007A623C">
            <w:pPr>
              <w:spacing w:after="0" w:line="0" w:lineRule="atLeast"/>
              <w:ind w:left="100"/>
              <w:jc w:val="both"/>
              <w:rPr>
                <w:rFonts w:ascii="Times New Roman" w:eastAsia="Times New Roman" w:hAnsi="Times New Roman" w:cs="Arial"/>
              </w:rPr>
            </w:pPr>
            <w:r w:rsidRPr="00E05056">
              <w:rPr>
                <w:rFonts w:ascii="Times New Roman" w:eastAsia="Times New Roman" w:hAnsi="Times New Roman" w:cs="Arial"/>
              </w:rPr>
              <w:t>Современная научная и профессиональная терминология;</w:t>
            </w:r>
          </w:p>
          <w:p w:rsidR="00E05056" w:rsidRPr="001A5B7D" w:rsidRDefault="00E05056" w:rsidP="007A623C">
            <w:pPr>
              <w:spacing w:after="0" w:line="0" w:lineRule="atLeast"/>
              <w:ind w:left="100"/>
              <w:jc w:val="both"/>
              <w:rPr>
                <w:rFonts w:ascii="Times New Roman" w:eastAsia="Times New Roman" w:hAnsi="Times New Roman" w:cs="Arial"/>
              </w:rPr>
            </w:pPr>
            <w:r w:rsidRPr="00E05056">
              <w:rPr>
                <w:rFonts w:ascii="Times New Roman" w:eastAsia="Times New Roman" w:hAnsi="Times New Roman" w:cs="Arial"/>
              </w:rPr>
              <w:t>Возможные траектории пр</w:t>
            </w:r>
            <w:r w:rsidRPr="001A5B7D">
              <w:rPr>
                <w:rFonts w:ascii="Times New Roman" w:eastAsia="Times New Roman" w:hAnsi="Times New Roman" w:cs="Arial"/>
              </w:rPr>
              <w:t>офессионального развития и самообразования.</w:t>
            </w:r>
          </w:p>
        </w:tc>
      </w:tr>
      <w:tr w:rsidR="00E05056" w:rsidRPr="001A5B7D" w:rsidTr="00206557">
        <w:trPr>
          <w:trHeight w:val="1041"/>
        </w:trPr>
        <w:tc>
          <w:tcPr>
            <w:tcW w:w="3085" w:type="dxa"/>
          </w:tcPr>
          <w:p w:rsidR="009C49EE" w:rsidRPr="009C49EE" w:rsidRDefault="009C49EE" w:rsidP="009C49EE">
            <w:pPr>
              <w:spacing w:after="0" w:line="258" w:lineRule="exact"/>
              <w:ind w:left="80"/>
              <w:rPr>
                <w:rFonts w:ascii="Times New Roman" w:eastAsia="Times New Roman" w:hAnsi="Times New Roman" w:cs="Arial"/>
              </w:rPr>
            </w:pPr>
            <w:r w:rsidRPr="001A5B7D">
              <w:rPr>
                <w:rFonts w:ascii="Times New Roman" w:eastAsia="Times New Roman" w:hAnsi="Times New Roman" w:cs="Arial"/>
              </w:rPr>
              <w:lastRenderedPageBreak/>
              <w:t>ОК4 Работать в колл</w:t>
            </w:r>
            <w:r w:rsidRPr="009C49EE">
              <w:rPr>
                <w:rFonts w:ascii="Times New Roman" w:eastAsia="Times New Roman" w:hAnsi="Times New Roman" w:cs="Arial"/>
              </w:rPr>
              <w:t xml:space="preserve">ективе и </w:t>
            </w:r>
            <w:r w:rsidRPr="001A5B7D">
              <w:rPr>
                <w:rFonts w:ascii="Times New Roman" w:eastAsia="Times New Roman" w:hAnsi="Times New Roman" w:cs="Arial"/>
                <w:w w:val="94"/>
              </w:rPr>
              <w:t>ко</w:t>
            </w:r>
            <w:r w:rsidRPr="009C49EE">
              <w:rPr>
                <w:rFonts w:ascii="Times New Roman" w:eastAsia="Times New Roman" w:hAnsi="Times New Roman" w:cs="Arial"/>
                <w:w w:val="97"/>
              </w:rPr>
              <w:t>манде,</w:t>
            </w:r>
            <w:r w:rsidRPr="001A5B7D">
              <w:rPr>
                <w:rFonts w:ascii="Times New Roman" w:eastAsia="Times New Roman" w:hAnsi="Times New Roman" w:cs="Arial"/>
              </w:rPr>
              <w:t xml:space="preserve"> эффек</w:t>
            </w:r>
            <w:r w:rsidRPr="009C49EE">
              <w:rPr>
                <w:rFonts w:ascii="Times New Roman" w:eastAsia="Times New Roman" w:hAnsi="Times New Roman" w:cs="Arial"/>
              </w:rPr>
              <w:t>тивно</w:t>
            </w:r>
          </w:p>
          <w:p w:rsidR="009C49EE" w:rsidRPr="009C49EE" w:rsidRDefault="009C49EE" w:rsidP="009C49EE">
            <w:pPr>
              <w:spacing w:after="0" w:line="0" w:lineRule="atLeast"/>
              <w:rPr>
                <w:rFonts w:ascii="Times New Roman" w:eastAsia="Times New Roman" w:hAnsi="Times New Roman" w:cs="Arial"/>
              </w:rPr>
            </w:pPr>
            <w:r w:rsidRPr="001A5B7D">
              <w:rPr>
                <w:rFonts w:ascii="Times New Roman" w:eastAsia="Times New Roman" w:hAnsi="Times New Roman" w:cs="Arial"/>
              </w:rPr>
              <w:t>взаимод</w:t>
            </w:r>
            <w:r w:rsidRPr="009C49EE">
              <w:rPr>
                <w:rFonts w:ascii="Times New Roman" w:eastAsia="Times New Roman" w:hAnsi="Times New Roman" w:cs="Arial"/>
              </w:rPr>
              <w:t>ействовать с</w:t>
            </w:r>
          </w:p>
          <w:p w:rsidR="009C49EE" w:rsidRPr="009C49EE" w:rsidRDefault="009C49EE" w:rsidP="009C49EE">
            <w:pPr>
              <w:spacing w:after="0" w:line="0" w:lineRule="atLeast"/>
              <w:ind w:left="80"/>
              <w:rPr>
                <w:rFonts w:ascii="Times New Roman" w:eastAsia="Times New Roman" w:hAnsi="Times New Roman" w:cs="Arial"/>
              </w:rPr>
            </w:pPr>
            <w:r w:rsidRPr="009C49EE">
              <w:rPr>
                <w:rFonts w:ascii="Times New Roman" w:eastAsia="Times New Roman" w:hAnsi="Times New Roman" w:cs="Arial"/>
              </w:rPr>
              <w:t xml:space="preserve">коллегами, </w:t>
            </w:r>
            <w:r w:rsidRPr="001A5B7D">
              <w:rPr>
                <w:rFonts w:ascii="Times New Roman" w:eastAsia="Times New Roman" w:hAnsi="Times New Roman" w:cs="Arial"/>
                <w:w w:val="93"/>
              </w:rPr>
              <w:t>ру</w:t>
            </w:r>
            <w:r w:rsidRPr="009C49EE">
              <w:rPr>
                <w:rFonts w:ascii="Times New Roman" w:eastAsia="Times New Roman" w:hAnsi="Times New Roman" w:cs="Arial"/>
              </w:rPr>
              <w:t>ководством,</w:t>
            </w:r>
          </w:p>
          <w:p w:rsidR="00E05056" w:rsidRPr="001A5B7D" w:rsidRDefault="009C49EE" w:rsidP="009C49EE">
            <w:pPr>
              <w:spacing w:after="0" w:line="258" w:lineRule="exact"/>
              <w:ind w:left="80"/>
              <w:rPr>
                <w:rFonts w:ascii="Times New Roman" w:eastAsia="Times New Roman" w:hAnsi="Times New Roman" w:cs="Arial"/>
              </w:rPr>
            </w:pPr>
            <w:r w:rsidRPr="001A5B7D">
              <w:rPr>
                <w:rFonts w:ascii="Times New Roman" w:eastAsia="Times New Roman" w:hAnsi="Times New Roman" w:cs="Arial"/>
              </w:rPr>
              <w:t>клиентами</w:t>
            </w:r>
          </w:p>
        </w:tc>
        <w:tc>
          <w:tcPr>
            <w:tcW w:w="6379" w:type="dxa"/>
            <w:vAlign w:val="bottom"/>
          </w:tcPr>
          <w:p w:rsidR="009C49EE" w:rsidRPr="001A5B7D" w:rsidRDefault="009C49EE" w:rsidP="007A623C">
            <w:pPr>
              <w:spacing w:after="0" w:line="258" w:lineRule="exact"/>
              <w:ind w:left="100"/>
              <w:jc w:val="both"/>
              <w:rPr>
                <w:rFonts w:ascii="Times New Roman" w:eastAsia="Times New Roman" w:hAnsi="Times New Roman" w:cs="Arial"/>
              </w:rPr>
            </w:pPr>
            <w:r w:rsidRPr="001A5B7D">
              <w:rPr>
                <w:rFonts w:ascii="Times New Roman" w:eastAsia="Times New Roman" w:hAnsi="Times New Roman" w:cs="Arial"/>
                <w:b/>
              </w:rPr>
              <w:t>Умения:</w:t>
            </w:r>
            <w:r w:rsidRPr="001A5B7D">
              <w:rPr>
                <w:rFonts w:ascii="Times New Roman" w:eastAsia="Times New Roman" w:hAnsi="Times New Roman" w:cs="Arial"/>
              </w:rPr>
              <w:t xml:space="preserve"> Организовывать работу коллектива и команды;</w:t>
            </w:r>
          </w:p>
          <w:p w:rsidR="009C49EE" w:rsidRPr="001A5B7D" w:rsidRDefault="009C49EE" w:rsidP="007A623C">
            <w:pPr>
              <w:spacing w:after="0" w:line="258" w:lineRule="exact"/>
              <w:ind w:left="100"/>
              <w:jc w:val="both"/>
              <w:rPr>
                <w:rFonts w:ascii="Times New Roman" w:eastAsia="Times New Roman" w:hAnsi="Times New Roman" w:cs="Arial"/>
              </w:rPr>
            </w:pPr>
            <w:r w:rsidRPr="001A5B7D">
              <w:rPr>
                <w:rFonts w:ascii="Times New Roman" w:eastAsia="Times New Roman" w:hAnsi="Times New Roman" w:cs="Arial"/>
              </w:rPr>
              <w:t>Взаимодействовать с коллегами, руководством, клиентами.</w:t>
            </w:r>
          </w:p>
          <w:p w:rsidR="009C49EE" w:rsidRPr="001A5B7D" w:rsidRDefault="009C49EE" w:rsidP="007A623C">
            <w:pPr>
              <w:spacing w:after="0" w:line="258" w:lineRule="exact"/>
              <w:ind w:left="100"/>
              <w:jc w:val="both"/>
              <w:rPr>
                <w:rFonts w:ascii="Times New Roman" w:eastAsia="Times New Roman" w:hAnsi="Times New Roman" w:cs="Arial"/>
              </w:rPr>
            </w:pPr>
            <w:r w:rsidRPr="001A5B7D">
              <w:rPr>
                <w:rFonts w:ascii="Times New Roman" w:eastAsia="Times New Roman" w:hAnsi="Times New Roman" w:cs="Arial"/>
                <w:b/>
              </w:rPr>
              <w:t>Знания:</w:t>
            </w:r>
            <w:r w:rsidRPr="001A5B7D">
              <w:rPr>
                <w:rFonts w:ascii="Times New Roman" w:eastAsia="Times New Roman" w:hAnsi="Times New Roman" w:cs="Arial"/>
              </w:rPr>
              <w:t xml:space="preserve"> Психология коллектива;</w:t>
            </w:r>
          </w:p>
          <w:p w:rsidR="009C49EE" w:rsidRPr="001A5B7D" w:rsidRDefault="009C49EE" w:rsidP="007A623C">
            <w:pPr>
              <w:spacing w:after="0" w:line="258" w:lineRule="exact"/>
              <w:ind w:left="100"/>
              <w:jc w:val="both"/>
              <w:rPr>
                <w:rFonts w:ascii="Times New Roman" w:eastAsia="Times New Roman" w:hAnsi="Times New Roman" w:cs="Arial"/>
              </w:rPr>
            </w:pPr>
            <w:r w:rsidRPr="001A5B7D">
              <w:rPr>
                <w:rFonts w:ascii="Times New Roman" w:eastAsia="Times New Roman" w:hAnsi="Times New Roman" w:cs="Arial"/>
              </w:rPr>
              <w:t>Психология личности;</w:t>
            </w:r>
          </w:p>
          <w:p w:rsidR="00E05056" w:rsidRPr="001A5B7D" w:rsidRDefault="009C49EE" w:rsidP="007A623C">
            <w:pPr>
              <w:spacing w:after="0" w:line="258" w:lineRule="exact"/>
              <w:ind w:left="100"/>
              <w:jc w:val="both"/>
              <w:rPr>
                <w:rFonts w:ascii="Times New Roman" w:eastAsia="Times New Roman" w:hAnsi="Times New Roman" w:cs="Arial"/>
              </w:rPr>
            </w:pPr>
            <w:r w:rsidRPr="001A5B7D">
              <w:rPr>
                <w:rFonts w:ascii="Times New Roman" w:eastAsia="Times New Roman" w:hAnsi="Times New Roman" w:cs="Arial"/>
              </w:rPr>
              <w:t>Основы проектной деятельности</w:t>
            </w:r>
          </w:p>
        </w:tc>
      </w:tr>
      <w:tr w:rsidR="009C49EE" w:rsidRPr="001A5B7D" w:rsidTr="00206557">
        <w:trPr>
          <w:trHeight w:val="1041"/>
        </w:trPr>
        <w:tc>
          <w:tcPr>
            <w:tcW w:w="3085" w:type="dxa"/>
          </w:tcPr>
          <w:p w:rsidR="009C49EE" w:rsidRPr="001A5B7D" w:rsidRDefault="009C49EE" w:rsidP="009C49EE">
            <w:pPr>
              <w:spacing w:line="263" w:lineRule="exact"/>
              <w:ind w:left="80"/>
              <w:rPr>
                <w:rFonts w:ascii="Times New Roman" w:eastAsia="Times New Roman" w:hAnsi="Times New Roman" w:cs="Arial"/>
              </w:rPr>
            </w:pPr>
            <w:r w:rsidRPr="001A5B7D">
              <w:rPr>
                <w:rFonts w:ascii="Times New Roman" w:eastAsia="Times New Roman" w:hAnsi="Times New Roman" w:cs="Arial"/>
              </w:rPr>
              <w:t>ОК5 Осуществлять устную и пись</w:t>
            </w:r>
            <w:r w:rsidRPr="009C49EE">
              <w:rPr>
                <w:rFonts w:ascii="Times New Roman" w:eastAsia="Times New Roman" w:hAnsi="Times New Roman" w:cs="Arial"/>
              </w:rPr>
              <w:t>менную</w:t>
            </w:r>
            <w:r w:rsidRPr="001A5B7D">
              <w:rPr>
                <w:rFonts w:ascii="Times New Roman" w:eastAsia="Times New Roman" w:hAnsi="Times New Roman" w:cs="Arial"/>
              </w:rPr>
              <w:t xml:space="preserve"> ком</w:t>
            </w:r>
            <w:r w:rsidRPr="009C49EE">
              <w:rPr>
                <w:rFonts w:ascii="Times New Roman" w:eastAsia="Times New Roman" w:hAnsi="Times New Roman" w:cs="Arial"/>
              </w:rPr>
              <w:t>муникацию</w:t>
            </w:r>
            <w:r w:rsidRPr="001A5B7D">
              <w:rPr>
                <w:rFonts w:ascii="Times New Roman" w:eastAsia="Times New Roman" w:hAnsi="Times New Roman" w:cs="Arial"/>
              </w:rPr>
              <w:t xml:space="preserve"> </w:t>
            </w:r>
            <w:r w:rsidRPr="009C49EE">
              <w:rPr>
                <w:rFonts w:ascii="Times New Roman" w:eastAsia="Times New Roman" w:hAnsi="Times New Roman" w:cs="Arial"/>
              </w:rPr>
              <w:t>на</w:t>
            </w:r>
            <w:r w:rsidRPr="001A5B7D">
              <w:rPr>
                <w:rFonts w:ascii="Times New Roman" w:eastAsia="Times New Roman" w:hAnsi="Times New Roman" w:cs="Arial"/>
              </w:rPr>
              <w:t xml:space="preserve"> государствен</w:t>
            </w:r>
            <w:r w:rsidRPr="009C49EE">
              <w:rPr>
                <w:rFonts w:ascii="Times New Roman" w:eastAsia="Times New Roman" w:hAnsi="Times New Roman" w:cs="Arial"/>
              </w:rPr>
              <w:t>ном</w:t>
            </w:r>
            <w:r w:rsidRPr="001A5B7D">
              <w:rPr>
                <w:rFonts w:ascii="Times New Roman" w:eastAsia="Times New Roman" w:hAnsi="Times New Roman" w:cs="Arial"/>
              </w:rPr>
              <w:t xml:space="preserve"> </w:t>
            </w:r>
            <w:r w:rsidRPr="009C49EE">
              <w:rPr>
                <w:rFonts w:ascii="Times New Roman" w:eastAsia="Times New Roman" w:hAnsi="Times New Roman" w:cs="Arial"/>
              </w:rPr>
              <w:t>языке</w:t>
            </w:r>
            <w:r w:rsidRPr="001A5B7D">
              <w:rPr>
                <w:rFonts w:ascii="Times New Roman" w:eastAsia="Times New Roman" w:hAnsi="Times New Roman" w:cs="Arial"/>
              </w:rPr>
              <w:t xml:space="preserve"> </w:t>
            </w:r>
            <w:r w:rsidRPr="009C49EE">
              <w:rPr>
                <w:rFonts w:ascii="Times New Roman" w:eastAsia="Times New Roman" w:hAnsi="Times New Roman" w:cs="Arial"/>
              </w:rPr>
              <w:t>с</w:t>
            </w:r>
            <w:r w:rsidRPr="001A5B7D">
              <w:rPr>
                <w:rFonts w:ascii="Times New Roman" w:eastAsia="Times New Roman" w:hAnsi="Times New Roman" w:cs="Arial"/>
              </w:rPr>
              <w:t xml:space="preserve"> </w:t>
            </w:r>
            <w:r w:rsidRPr="009C49EE">
              <w:rPr>
                <w:rFonts w:ascii="Times New Roman" w:eastAsia="Times New Roman" w:hAnsi="Times New Roman" w:cs="Arial"/>
              </w:rPr>
              <w:t>учетом</w:t>
            </w:r>
            <w:r w:rsidRPr="001A5B7D">
              <w:rPr>
                <w:rFonts w:ascii="Times New Roman" w:eastAsia="Times New Roman" w:hAnsi="Times New Roman" w:cs="Arial"/>
              </w:rPr>
              <w:t xml:space="preserve"> особен</w:t>
            </w:r>
            <w:r w:rsidRPr="009C49EE">
              <w:rPr>
                <w:rFonts w:ascii="Times New Roman" w:eastAsia="Times New Roman" w:hAnsi="Times New Roman" w:cs="Arial"/>
              </w:rPr>
              <w:t>ностей</w:t>
            </w:r>
            <w:r w:rsidRPr="001A5B7D">
              <w:rPr>
                <w:rFonts w:ascii="Times New Roman" w:eastAsia="Times New Roman" w:hAnsi="Times New Roman" w:cs="Arial"/>
              </w:rPr>
              <w:t xml:space="preserve"> социального и куль</w:t>
            </w:r>
            <w:r w:rsidRPr="009C49EE">
              <w:rPr>
                <w:rFonts w:ascii="Times New Roman" w:eastAsia="Times New Roman" w:hAnsi="Times New Roman" w:cs="Arial"/>
              </w:rPr>
              <w:t>турного</w:t>
            </w:r>
            <w:r w:rsidRPr="001A5B7D">
              <w:rPr>
                <w:rFonts w:ascii="Times New Roman" w:eastAsia="Times New Roman" w:hAnsi="Times New Roman" w:cs="Arial"/>
              </w:rPr>
              <w:t xml:space="preserve"> контекста</w:t>
            </w:r>
          </w:p>
        </w:tc>
        <w:tc>
          <w:tcPr>
            <w:tcW w:w="6379" w:type="dxa"/>
            <w:vAlign w:val="bottom"/>
          </w:tcPr>
          <w:p w:rsidR="009C49EE" w:rsidRPr="001A5B7D" w:rsidRDefault="009C49EE" w:rsidP="007A623C">
            <w:pPr>
              <w:pStyle w:val="13"/>
              <w:jc w:val="both"/>
              <w:rPr>
                <w:sz w:val="22"/>
                <w:szCs w:val="22"/>
              </w:rPr>
            </w:pPr>
            <w:r w:rsidRPr="001A5B7D">
              <w:rPr>
                <w:b/>
                <w:sz w:val="22"/>
                <w:szCs w:val="22"/>
              </w:rPr>
              <w:t>Умения:</w:t>
            </w:r>
            <w:r w:rsidRPr="001A5B7D">
              <w:rPr>
                <w:sz w:val="22"/>
                <w:szCs w:val="22"/>
              </w:rPr>
              <w:t xml:space="preserve"> Излагать свои мысли на государственном языке;</w:t>
            </w:r>
          </w:p>
          <w:p w:rsidR="009C49EE" w:rsidRPr="001A5B7D" w:rsidRDefault="009C49EE" w:rsidP="007A623C">
            <w:pPr>
              <w:pStyle w:val="13"/>
              <w:jc w:val="both"/>
              <w:rPr>
                <w:sz w:val="22"/>
                <w:szCs w:val="22"/>
              </w:rPr>
            </w:pPr>
            <w:r w:rsidRPr="001A5B7D">
              <w:rPr>
                <w:sz w:val="22"/>
                <w:szCs w:val="22"/>
              </w:rPr>
              <w:t>Оформлять документы.</w:t>
            </w:r>
          </w:p>
          <w:p w:rsidR="009C49EE" w:rsidRPr="001A5B7D" w:rsidRDefault="009C49EE" w:rsidP="007A623C">
            <w:pPr>
              <w:pStyle w:val="13"/>
              <w:jc w:val="both"/>
              <w:rPr>
                <w:sz w:val="22"/>
                <w:szCs w:val="22"/>
              </w:rPr>
            </w:pPr>
            <w:r w:rsidRPr="001A5B7D">
              <w:rPr>
                <w:b/>
                <w:sz w:val="22"/>
                <w:szCs w:val="22"/>
              </w:rPr>
              <w:t>Знания:</w:t>
            </w:r>
            <w:r w:rsidRPr="001A5B7D">
              <w:rPr>
                <w:sz w:val="22"/>
                <w:szCs w:val="22"/>
              </w:rPr>
              <w:t xml:space="preserve"> Особенности социального и культурного контекста;</w:t>
            </w:r>
          </w:p>
          <w:p w:rsidR="009C49EE" w:rsidRPr="001A5B7D" w:rsidRDefault="009C49EE" w:rsidP="007A623C">
            <w:pPr>
              <w:pStyle w:val="13"/>
              <w:jc w:val="both"/>
              <w:rPr>
                <w:rFonts w:cs="Arial"/>
                <w:b/>
                <w:sz w:val="22"/>
                <w:szCs w:val="22"/>
              </w:rPr>
            </w:pPr>
            <w:r w:rsidRPr="001A5B7D">
              <w:rPr>
                <w:sz w:val="22"/>
                <w:szCs w:val="22"/>
              </w:rPr>
              <w:t>Правила оформления документов.</w:t>
            </w:r>
          </w:p>
        </w:tc>
      </w:tr>
      <w:tr w:rsidR="009C49EE" w:rsidRPr="001A5B7D" w:rsidTr="00206557">
        <w:trPr>
          <w:trHeight w:val="1041"/>
        </w:trPr>
        <w:tc>
          <w:tcPr>
            <w:tcW w:w="3085" w:type="dxa"/>
          </w:tcPr>
          <w:p w:rsidR="009C49EE" w:rsidRPr="001A5B7D" w:rsidRDefault="009C49EE" w:rsidP="009C49EE">
            <w:pPr>
              <w:spacing w:line="263" w:lineRule="exact"/>
              <w:ind w:left="80"/>
              <w:rPr>
                <w:rFonts w:ascii="Times New Roman" w:eastAsia="Times New Roman" w:hAnsi="Times New Roman" w:cs="Arial"/>
              </w:rPr>
            </w:pPr>
            <w:r w:rsidRPr="001A5B7D">
              <w:rPr>
                <w:rFonts w:ascii="Times New Roman" w:eastAsia="Times New Roman" w:hAnsi="Times New Roman" w:cs="Arial"/>
              </w:rPr>
              <w:t>ОК6</w:t>
            </w:r>
            <w:proofErr w:type="gramStart"/>
            <w:r w:rsidRPr="001A5B7D">
              <w:rPr>
                <w:rFonts w:ascii="Times New Roman" w:eastAsia="Times New Roman" w:hAnsi="Times New Roman" w:cs="Arial"/>
              </w:rPr>
              <w:t xml:space="preserve"> П</w:t>
            </w:r>
            <w:proofErr w:type="gramEnd"/>
            <w:r w:rsidRPr="001A5B7D">
              <w:rPr>
                <w:rFonts w:ascii="Times New Roman" w:eastAsia="Times New Roman" w:hAnsi="Times New Roman" w:cs="Arial"/>
              </w:rPr>
              <w:t>роявлять гражданско-патриотическую позицию, демонстрировать осознанное поведение на основе  традиционных  общечеловеческих ценностей</w:t>
            </w:r>
          </w:p>
        </w:tc>
        <w:tc>
          <w:tcPr>
            <w:tcW w:w="6379" w:type="dxa"/>
            <w:vAlign w:val="bottom"/>
          </w:tcPr>
          <w:p w:rsidR="009C49EE" w:rsidRPr="009C49EE" w:rsidRDefault="009C49EE" w:rsidP="007A623C">
            <w:pPr>
              <w:spacing w:after="0" w:line="263" w:lineRule="exact"/>
              <w:ind w:left="100"/>
              <w:jc w:val="both"/>
              <w:rPr>
                <w:rFonts w:ascii="Times New Roman" w:eastAsia="Times New Roman" w:hAnsi="Times New Roman" w:cs="Arial"/>
              </w:rPr>
            </w:pPr>
            <w:r w:rsidRPr="009C49EE">
              <w:rPr>
                <w:rFonts w:ascii="Times New Roman" w:eastAsia="Times New Roman" w:hAnsi="Times New Roman" w:cs="Arial"/>
                <w:b/>
              </w:rPr>
              <w:t>Умения:</w:t>
            </w:r>
            <w:r w:rsidRPr="009C49EE">
              <w:rPr>
                <w:rFonts w:ascii="Times New Roman" w:eastAsia="Times New Roman" w:hAnsi="Times New Roman" w:cs="Arial"/>
              </w:rPr>
              <w:t xml:space="preserve"> Описывать значимость своей профессии;</w:t>
            </w:r>
          </w:p>
          <w:p w:rsidR="009C49EE" w:rsidRPr="009C49EE" w:rsidRDefault="009C49EE" w:rsidP="007A623C">
            <w:pPr>
              <w:spacing w:after="0" w:line="0" w:lineRule="atLeast"/>
              <w:ind w:left="100"/>
              <w:jc w:val="both"/>
              <w:rPr>
                <w:rFonts w:ascii="Times New Roman" w:eastAsia="Times New Roman" w:hAnsi="Times New Roman" w:cs="Arial"/>
              </w:rPr>
            </w:pPr>
            <w:r w:rsidRPr="009C49EE">
              <w:rPr>
                <w:rFonts w:ascii="Times New Roman" w:eastAsia="Times New Roman" w:hAnsi="Times New Roman" w:cs="Arial"/>
              </w:rPr>
              <w:t>Презентовать структуру профессиональной деятельности по</w:t>
            </w:r>
            <w:r w:rsidRPr="001A5B7D">
              <w:rPr>
                <w:rFonts w:ascii="Times New Roman" w:eastAsia="Times New Roman" w:hAnsi="Times New Roman" w:cs="Arial"/>
              </w:rPr>
              <w:t xml:space="preserve"> </w:t>
            </w:r>
            <w:r w:rsidRPr="009C49EE">
              <w:rPr>
                <w:rFonts w:ascii="Times New Roman" w:eastAsia="Times New Roman" w:hAnsi="Times New Roman" w:cs="Arial"/>
              </w:rPr>
              <w:t>профессии (специальности).</w:t>
            </w:r>
          </w:p>
          <w:p w:rsidR="009C49EE" w:rsidRPr="009C49EE" w:rsidRDefault="009C49EE" w:rsidP="007A623C">
            <w:pPr>
              <w:spacing w:after="0" w:line="258" w:lineRule="exact"/>
              <w:ind w:left="100"/>
              <w:jc w:val="both"/>
              <w:rPr>
                <w:rFonts w:ascii="Times New Roman" w:eastAsia="Times New Roman" w:hAnsi="Times New Roman" w:cs="Arial"/>
              </w:rPr>
            </w:pPr>
            <w:r w:rsidRPr="009C49EE">
              <w:rPr>
                <w:rFonts w:ascii="Times New Roman" w:eastAsia="Times New Roman" w:hAnsi="Times New Roman" w:cs="Arial"/>
                <w:b/>
              </w:rPr>
              <w:t>Знания:</w:t>
            </w:r>
            <w:r w:rsidRPr="009C49EE">
              <w:rPr>
                <w:rFonts w:ascii="Times New Roman" w:eastAsia="Times New Roman" w:hAnsi="Times New Roman" w:cs="Arial"/>
              </w:rPr>
              <w:t xml:space="preserve"> Сущность гражданско-патриотической позиции;</w:t>
            </w:r>
          </w:p>
          <w:p w:rsidR="009C49EE" w:rsidRPr="009C49EE" w:rsidRDefault="009C49EE" w:rsidP="007A623C">
            <w:pPr>
              <w:spacing w:after="0" w:line="0" w:lineRule="atLeast"/>
              <w:ind w:left="100"/>
              <w:jc w:val="both"/>
              <w:rPr>
                <w:rFonts w:ascii="Times New Roman" w:eastAsia="Times New Roman" w:hAnsi="Times New Roman" w:cs="Arial"/>
              </w:rPr>
            </w:pPr>
            <w:r w:rsidRPr="009C49EE">
              <w:rPr>
                <w:rFonts w:ascii="Times New Roman" w:eastAsia="Times New Roman" w:hAnsi="Times New Roman" w:cs="Arial"/>
              </w:rPr>
              <w:t>Общечеловеческие ценности;</w:t>
            </w:r>
          </w:p>
          <w:p w:rsidR="009C49EE" w:rsidRPr="001A5B7D" w:rsidRDefault="009C49EE" w:rsidP="007A623C">
            <w:pPr>
              <w:spacing w:after="0" w:line="0" w:lineRule="atLeast"/>
              <w:ind w:left="100"/>
              <w:jc w:val="both"/>
              <w:rPr>
                <w:rFonts w:ascii="Times New Roman" w:eastAsia="Times New Roman" w:hAnsi="Times New Roman" w:cs="Arial"/>
              </w:rPr>
            </w:pPr>
            <w:r w:rsidRPr="009C49EE">
              <w:rPr>
                <w:rFonts w:ascii="Times New Roman" w:eastAsia="Times New Roman" w:hAnsi="Times New Roman" w:cs="Arial"/>
              </w:rPr>
              <w:t xml:space="preserve">Правила поведения в ходе </w:t>
            </w:r>
            <w:r w:rsidRPr="001A5B7D">
              <w:rPr>
                <w:rFonts w:ascii="Times New Roman" w:eastAsia="Times New Roman" w:hAnsi="Times New Roman" w:cs="Arial"/>
              </w:rPr>
              <w:t xml:space="preserve">выполнения профессиональной </w:t>
            </w:r>
            <w:r w:rsidRPr="001A5B7D">
              <w:rPr>
                <w:rFonts w:ascii="Times New Roman" w:eastAsia="Times New Roman" w:hAnsi="Times New Roman" w:cs="Times New Roman"/>
              </w:rPr>
              <w:t>дея</w:t>
            </w:r>
            <w:r w:rsidRPr="001A5B7D">
              <w:rPr>
                <w:rFonts w:ascii="Times New Roman" w:hAnsi="Times New Roman" w:cs="Times New Roman"/>
              </w:rPr>
              <w:t>тельности</w:t>
            </w:r>
          </w:p>
        </w:tc>
      </w:tr>
      <w:tr w:rsidR="00654025" w:rsidRPr="001A5B7D" w:rsidTr="00206557">
        <w:trPr>
          <w:trHeight w:val="1041"/>
        </w:trPr>
        <w:tc>
          <w:tcPr>
            <w:tcW w:w="3085" w:type="dxa"/>
          </w:tcPr>
          <w:p w:rsidR="00654025" w:rsidRPr="001A5B7D" w:rsidRDefault="00654025" w:rsidP="009C49EE">
            <w:pPr>
              <w:spacing w:line="263" w:lineRule="exact"/>
              <w:ind w:left="80"/>
              <w:rPr>
                <w:rFonts w:ascii="Times New Roman" w:eastAsia="Times New Roman" w:hAnsi="Times New Roman" w:cs="Arial"/>
              </w:rPr>
            </w:pPr>
            <w:r w:rsidRPr="001A5B7D">
              <w:rPr>
                <w:rFonts w:ascii="Times New Roman" w:eastAsia="Times New Roman" w:hAnsi="Times New Roman" w:cs="Arial"/>
              </w:rPr>
              <w:t>ОК7 Содействовать сохранению окружающей среды, ресурсосбережению, эффективно действовать в чрезвычайных ситуациях</w:t>
            </w:r>
          </w:p>
        </w:tc>
        <w:tc>
          <w:tcPr>
            <w:tcW w:w="6379" w:type="dxa"/>
            <w:vAlign w:val="bottom"/>
          </w:tcPr>
          <w:p w:rsidR="00654025" w:rsidRPr="00654025" w:rsidRDefault="00654025" w:rsidP="007A623C">
            <w:pPr>
              <w:spacing w:after="0" w:line="263" w:lineRule="exact"/>
              <w:ind w:left="100"/>
              <w:jc w:val="both"/>
              <w:rPr>
                <w:rFonts w:ascii="Times New Roman" w:eastAsia="Times New Roman" w:hAnsi="Times New Roman" w:cs="Arial"/>
              </w:rPr>
            </w:pPr>
            <w:r w:rsidRPr="00654025">
              <w:rPr>
                <w:rFonts w:ascii="Times New Roman" w:eastAsia="Times New Roman" w:hAnsi="Times New Roman" w:cs="Arial"/>
                <w:b/>
              </w:rPr>
              <w:t>Умения:</w:t>
            </w:r>
            <w:r w:rsidRPr="00654025">
              <w:rPr>
                <w:rFonts w:ascii="Times New Roman" w:eastAsia="Times New Roman" w:hAnsi="Times New Roman" w:cs="Arial"/>
              </w:rPr>
              <w:t xml:space="preserve"> Соблюдать нормы экологической безопасности;</w:t>
            </w:r>
          </w:p>
          <w:p w:rsidR="00654025" w:rsidRPr="00654025" w:rsidRDefault="00654025" w:rsidP="007A623C">
            <w:pPr>
              <w:spacing w:after="0" w:line="0" w:lineRule="atLeast"/>
              <w:ind w:left="100"/>
              <w:jc w:val="both"/>
              <w:rPr>
                <w:rFonts w:ascii="Times New Roman" w:eastAsia="Times New Roman" w:hAnsi="Times New Roman" w:cs="Arial"/>
              </w:rPr>
            </w:pPr>
            <w:r w:rsidRPr="00654025">
              <w:rPr>
                <w:rFonts w:ascii="Times New Roman" w:eastAsia="Times New Roman" w:hAnsi="Times New Roman" w:cs="Arial"/>
              </w:rPr>
              <w:t>Определять направления ре</w:t>
            </w:r>
            <w:r w:rsidRPr="001A5B7D">
              <w:rPr>
                <w:rFonts w:ascii="Times New Roman" w:eastAsia="Times New Roman" w:hAnsi="Times New Roman" w:cs="Arial"/>
              </w:rPr>
              <w:t>сурсосбережения в рамках профес</w:t>
            </w:r>
            <w:r w:rsidRPr="00654025">
              <w:rPr>
                <w:rFonts w:ascii="Times New Roman" w:eastAsia="Times New Roman" w:hAnsi="Times New Roman" w:cs="Arial"/>
              </w:rPr>
              <w:t>сиональной деятельности по профессии (специальности).</w:t>
            </w:r>
          </w:p>
          <w:p w:rsidR="00654025" w:rsidRPr="00654025" w:rsidRDefault="00654025" w:rsidP="007A623C">
            <w:pPr>
              <w:spacing w:after="0" w:line="260" w:lineRule="exact"/>
              <w:ind w:left="100"/>
              <w:jc w:val="both"/>
              <w:rPr>
                <w:rFonts w:ascii="Times New Roman" w:eastAsia="Times New Roman" w:hAnsi="Times New Roman" w:cs="Arial"/>
              </w:rPr>
            </w:pPr>
            <w:r w:rsidRPr="00654025">
              <w:rPr>
                <w:rFonts w:ascii="Times New Roman" w:eastAsia="Times New Roman" w:hAnsi="Times New Roman" w:cs="Arial"/>
                <w:b/>
              </w:rPr>
              <w:t>Знания:</w:t>
            </w:r>
            <w:r w:rsidRPr="00654025">
              <w:rPr>
                <w:rFonts w:ascii="Times New Roman" w:eastAsia="Times New Roman" w:hAnsi="Times New Roman" w:cs="Arial"/>
              </w:rPr>
              <w:t xml:space="preserve"> Правила экологической безопасности при ведении</w:t>
            </w:r>
            <w:r w:rsidRPr="001A5B7D">
              <w:rPr>
                <w:rFonts w:ascii="Times New Roman" w:eastAsia="Times New Roman" w:hAnsi="Times New Roman" w:cs="Arial"/>
              </w:rPr>
              <w:t xml:space="preserve"> </w:t>
            </w:r>
            <w:r w:rsidRPr="00654025">
              <w:rPr>
                <w:rFonts w:ascii="Times New Roman" w:eastAsia="Times New Roman" w:hAnsi="Times New Roman" w:cs="Arial"/>
              </w:rPr>
              <w:t>профессиональной деятельности;</w:t>
            </w:r>
          </w:p>
          <w:p w:rsidR="00654025" w:rsidRPr="001A5B7D" w:rsidRDefault="00654025" w:rsidP="007A623C">
            <w:pPr>
              <w:spacing w:after="0" w:line="0" w:lineRule="atLeast"/>
              <w:ind w:left="100"/>
              <w:jc w:val="both"/>
              <w:rPr>
                <w:rFonts w:ascii="Times New Roman" w:eastAsia="Times New Roman" w:hAnsi="Times New Roman"/>
              </w:rPr>
            </w:pPr>
            <w:r w:rsidRPr="001A5B7D">
              <w:rPr>
                <w:rFonts w:ascii="Times New Roman" w:eastAsia="Times New Roman" w:hAnsi="Times New Roman" w:cs="Arial"/>
              </w:rPr>
              <w:t>Основные ресурсы, задействованные в профессиональной дея</w:t>
            </w:r>
            <w:r w:rsidRPr="001A5B7D">
              <w:rPr>
                <w:rFonts w:ascii="Times New Roman" w:eastAsia="Times New Roman" w:hAnsi="Times New Roman"/>
              </w:rPr>
              <w:t>тельности;</w:t>
            </w:r>
          </w:p>
          <w:p w:rsidR="00654025" w:rsidRPr="001A5B7D" w:rsidRDefault="00654025" w:rsidP="007A623C">
            <w:pPr>
              <w:spacing w:after="0" w:line="0" w:lineRule="atLeast"/>
              <w:ind w:left="100"/>
              <w:jc w:val="both"/>
              <w:rPr>
                <w:rFonts w:ascii="Times New Roman" w:eastAsia="Times New Roman" w:hAnsi="Times New Roman"/>
              </w:rPr>
            </w:pPr>
            <w:r w:rsidRPr="001A5B7D">
              <w:rPr>
                <w:rFonts w:ascii="Times New Roman" w:eastAsia="Times New Roman" w:hAnsi="Times New Roman"/>
              </w:rPr>
              <w:t>Пути обеспечения ресурсосбережения</w:t>
            </w:r>
          </w:p>
        </w:tc>
      </w:tr>
      <w:tr w:rsidR="00654025" w:rsidRPr="001A5B7D" w:rsidTr="00206557">
        <w:trPr>
          <w:trHeight w:val="1041"/>
        </w:trPr>
        <w:tc>
          <w:tcPr>
            <w:tcW w:w="3085" w:type="dxa"/>
          </w:tcPr>
          <w:p w:rsidR="00654025" w:rsidRPr="001A5B7D" w:rsidRDefault="00654025" w:rsidP="009C49EE">
            <w:pPr>
              <w:spacing w:line="263" w:lineRule="exact"/>
              <w:ind w:left="80"/>
              <w:rPr>
                <w:rFonts w:ascii="Times New Roman" w:eastAsia="Times New Roman" w:hAnsi="Times New Roman" w:cs="Arial"/>
              </w:rPr>
            </w:pPr>
            <w:r w:rsidRPr="001A5B7D">
              <w:rPr>
                <w:rFonts w:ascii="Times New Roman" w:eastAsia="Times New Roman" w:hAnsi="Times New Roman" w:cs="Arial"/>
              </w:rPr>
              <w:t>ОК8</w:t>
            </w:r>
            <w:r w:rsidR="007B384A" w:rsidRPr="001A5B7D">
              <w:rPr>
                <w:rFonts w:ascii="Times New Roman" w:eastAsia="Times New Roman" w:hAnsi="Times New Roman" w:cs="Arial"/>
              </w:rPr>
              <w:t xml:space="preserve"> 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подготовки</w:t>
            </w:r>
          </w:p>
        </w:tc>
        <w:tc>
          <w:tcPr>
            <w:tcW w:w="6379" w:type="dxa"/>
            <w:vAlign w:val="bottom"/>
          </w:tcPr>
          <w:p w:rsidR="00654025" w:rsidRPr="00654025" w:rsidRDefault="00654025" w:rsidP="007A623C">
            <w:pPr>
              <w:spacing w:after="0" w:line="258" w:lineRule="exact"/>
              <w:jc w:val="both"/>
              <w:rPr>
                <w:rFonts w:ascii="Times New Roman" w:eastAsia="Times New Roman" w:hAnsi="Times New Roman" w:cs="Arial"/>
              </w:rPr>
            </w:pPr>
            <w:r w:rsidRPr="00654025">
              <w:rPr>
                <w:rFonts w:ascii="Times New Roman" w:eastAsia="Times New Roman" w:hAnsi="Times New Roman" w:cs="Arial"/>
                <w:b/>
              </w:rPr>
              <w:t>Умения:</w:t>
            </w:r>
            <w:r w:rsidRPr="00654025">
              <w:rPr>
                <w:rFonts w:ascii="Times New Roman" w:eastAsia="Times New Roman" w:hAnsi="Times New Roman" w:cs="Arial"/>
              </w:rPr>
              <w:t xml:space="preserve"> Использовать ф</w:t>
            </w:r>
            <w:r w:rsidRPr="001A5B7D">
              <w:rPr>
                <w:rFonts w:ascii="Times New Roman" w:eastAsia="Times New Roman" w:hAnsi="Times New Roman" w:cs="Arial"/>
              </w:rPr>
              <w:t>изкультурно-оздоровительную дея</w:t>
            </w:r>
            <w:r w:rsidRPr="00654025">
              <w:rPr>
                <w:rFonts w:ascii="Times New Roman" w:eastAsia="Times New Roman" w:hAnsi="Times New Roman" w:cs="Arial"/>
              </w:rPr>
              <w:t>тельность для укрепления здоровья, достижения жизненных и</w:t>
            </w:r>
            <w:r w:rsidRPr="001A5B7D">
              <w:rPr>
                <w:rFonts w:ascii="Times New Roman" w:eastAsia="Times New Roman" w:hAnsi="Times New Roman" w:cs="Arial"/>
              </w:rPr>
              <w:t xml:space="preserve"> </w:t>
            </w:r>
            <w:r w:rsidRPr="00654025">
              <w:rPr>
                <w:rFonts w:ascii="Times New Roman" w:eastAsia="Times New Roman" w:hAnsi="Times New Roman" w:cs="Arial"/>
              </w:rPr>
              <w:t>профессиональных целей;</w:t>
            </w:r>
          </w:p>
          <w:p w:rsidR="00654025" w:rsidRPr="001A5B7D" w:rsidRDefault="00654025" w:rsidP="007A623C">
            <w:pPr>
              <w:spacing w:after="0" w:line="0" w:lineRule="atLeast"/>
              <w:ind w:left="100"/>
              <w:jc w:val="both"/>
              <w:rPr>
                <w:rFonts w:ascii="Times New Roman" w:eastAsia="Times New Roman" w:hAnsi="Times New Roman" w:cs="Arial"/>
              </w:rPr>
            </w:pPr>
            <w:r w:rsidRPr="00654025">
              <w:rPr>
                <w:rFonts w:ascii="Times New Roman" w:eastAsia="Times New Roman" w:hAnsi="Times New Roman" w:cs="Arial"/>
              </w:rPr>
              <w:t>Пользоваться средствами</w:t>
            </w:r>
            <w:r w:rsidRPr="001A5B7D">
              <w:rPr>
                <w:rFonts w:ascii="Times New Roman" w:eastAsia="Times New Roman" w:hAnsi="Times New Roman" w:cs="Arial"/>
              </w:rPr>
              <w:t xml:space="preserve"> профилактики перенапряжения характерными для данной профессии (специальности).</w:t>
            </w:r>
          </w:p>
          <w:p w:rsidR="00654025" w:rsidRPr="00654025" w:rsidRDefault="00654025" w:rsidP="007A623C">
            <w:pPr>
              <w:spacing w:after="0" w:line="0" w:lineRule="atLeast"/>
              <w:ind w:left="100"/>
              <w:jc w:val="both"/>
              <w:rPr>
                <w:rFonts w:ascii="Times New Roman" w:eastAsia="Times New Roman" w:hAnsi="Times New Roman" w:cs="Arial"/>
              </w:rPr>
            </w:pPr>
            <w:r w:rsidRPr="00654025">
              <w:rPr>
                <w:rFonts w:ascii="Times New Roman" w:eastAsia="Times New Roman" w:hAnsi="Times New Roman" w:cs="Arial"/>
                <w:b/>
              </w:rPr>
              <w:t>Знания:</w:t>
            </w:r>
            <w:r w:rsidRPr="00654025">
              <w:rPr>
                <w:rFonts w:ascii="Times New Roman" w:eastAsia="Times New Roman" w:hAnsi="Times New Roman" w:cs="Arial"/>
              </w:rPr>
              <w:t xml:space="preserve"> Роль физической</w:t>
            </w:r>
            <w:r w:rsidRPr="001A5B7D">
              <w:rPr>
                <w:rFonts w:ascii="Times New Roman" w:eastAsia="Times New Roman" w:hAnsi="Times New Roman" w:cs="Arial"/>
              </w:rPr>
              <w:t xml:space="preserve"> культуры в общекультурном, про</w:t>
            </w:r>
            <w:r w:rsidRPr="00654025">
              <w:rPr>
                <w:rFonts w:ascii="Times New Roman" w:eastAsia="Times New Roman" w:hAnsi="Times New Roman" w:cs="Arial"/>
              </w:rPr>
              <w:t>фессиональном и социальном развитии человека;</w:t>
            </w:r>
          </w:p>
          <w:p w:rsidR="00654025" w:rsidRPr="00654025" w:rsidRDefault="00654025" w:rsidP="007A623C">
            <w:pPr>
              <w:spacing w:after="0" w:line="0" w:lineRule="atLeast"/>
              <w:ind w:left="100"/>
              <w:jc w:val="both"/>
              <w:rPr>
                <w:rFonts w:ascii="Times New Roman" w:eastAsia="Times New Roman" w:hAnsi="Times New Roman" w:cs="Arial"/>
              </w:rPr>
            </w:pPr>
            <w:r w:rsidRPr="00654025">
              <w:rPr>
                <w:rFonts w:ascii="Times New Roman" w:eastAsia="Times New Roman" w:hAnsi="Times New Roman" w:cs="Arial"/>
              </w:rPr>
              <w:t>Основы здорового образа жизни;</w:t>
            </w:r>
          </w:p>
          <w:p w:rsidR="00654025" w:rsidRPr="00654025" w:rsidRDefault="00654025" w:rsidP="007A623C">
            <w:pPr>
              <w:spacing w:after="0" w:line="0" w:lineRule="atLeast"/>
              <w:ind w:left="100"/>
              <w:jc w:val="both"/>
              <w:rPr>
                <w:rFonts w:ascii="Times New Roman" w:eastAsia="Times New Roman" w:hAnsi="Times New Roman" w:cs="Arial"/>
              </w:rPr>
            </w:pPr>
            <w:r w:rsidRPr="00654025">
              <w:rPr>
                <w:rFonts w:ascii="Times New Roman" w:eastAsia="Times New Roman" w:hAnsi="Times New Roman" w:cs="Arial"/>
              </w:rPr>
              <w:t>Условия профессиональной</w:t>
            </w:r>
            <w:r w:rsidRPr="001A5B7D">
              <w:rPr>
                <w:rFonts w:ascii="Times New Roman" w:eastAsia="Times New Roman" w:hAnsi="Times New Roman" w:cs="Arial"/>
              </w:rPr>
              <w:t xml:space="preserve"> деятельности и зоны риска физи</w:t>
            </w:r>
            <w:r w:rsidRPr="00654025">
              <w:rPr>
                <w:rFonts w:ascii="Times New Roman" w:eastAsia="Times New Roman" w:hAnsi="Times New Roman" w:cs="Arial"/>
              </w:rPr>
              <w:t>ческого здоровья для профессии (специальности);</w:t>
            </w:r>
          </w:p>
          <w:p w:rsidR="00654025" w:rsidRPr="001A5B7D" w:rsidRDefault="00654025" w:rsidP="007A623C">
            <w:pPr>
              <w:spacing w:after="0" w:line="0" w:lineRule="atLeast"/>
              <w:ind w:left="100"/>
              <w:jc w:val="both"/>
              <w:rPr>
                <w:rFonts w:ascii="Times New Roman" w:eastAsia="Times New Roman" w:hAnsi="Times New Roman" w:cs="Arial"/>
              </w:rPr>
            </w:pPr>
            <w:r w:rsidRPr="001A5B7D">
              <w:rPr>
                <w:rFonts w:ascii="Times New Roman" w:eastAsia="Times New Roman" w:hAnsi="Times New Roman" w:cs="Arial"/>
              </w:rPr>
              <w:t>Средства профилактики перенапряжения</w:t>
            </w:r>
          </w:p>
          <w:p w:rsidR="00654025" w:rsidRPr="001A5B7D" w:rsidRDefault="00654025" w:rsidP="007A623C">
            <w:pPr>
              <w:spacing w:after="0" w:line="263" w:lineRule="exact"/>
              <w:ind w:left="100"/>
              <w:jc w:val="both"/>
              <w:rPr>
                <w:rFonts w:ascii="Times New Roman" w:eastAsia="Times New Roman" w:hAnsi="Times New Roman" w:cs="Arial"/>
                <w:b/>
              </w:rPr>
            </w:pPr>
          </w:p>
        </w:tc>
      </w:tr>
      <w:tr w:rsidR="007B384A" w:rsidRPr="001A5B7D" w:rsidTr="003D2583">
        <w:trPr>
          <w:trHeight w:val="1458"/>
        </w:trPr>
        <w:tc>
          <w:tcPr>
            <w:tcW w:w="3085" w:type="dxa"/>
            <w:tcBorders>
              <w:bottom w:val="single" w:sz="4" w:space="0" w:color="auto"/>
            </w:tcBorders>
          </w:tcPr>
          <w:p w:rsidR="007B384A" w:rsidRPr="001A5B7D" w:rsidRDefault="007B384A" w:rsidP="009C49EE">
            <w:pPr>
              <w:spacing w:line="263" w:lineRule="exact"/>
              <w:ind w:left="80"/>
              <w:rPr>
                <w:rFonts w:ascii="Times New Roman" w:eastAsia="Times New Roman" w:hAnsi="Times New Roman" w:cs="Arial"/>
              </w:rPr>
            </w:pPr>
            <w:r w:rsidRPr="001A5B7D">
              <w:rPr>
                <w:rFonts w:ascii="Times New Roman" w:eastAsia="Times New Roman" w:hAnsi="Times New Roman" w:cs="Arial"/>
              </w:rPr>
              <w:t>ОК9</w:t>
            </w:r>
            <w:r w:rsidR="00BF1F23">
              <w:rPr>
                <w:rFonts w:ascii="Times New Roman" w:eastAsia="Times New Roman" w:hAnsi="Times New Roman" w:cs="Arial"/>
              </w:rPr>
              <w:t>.</w:t>
            </w:r>
            <w:r w:rsidRPr="001A5B7D">
              <w:rPr>
                <w:rFonts w:ascii="Times New Roman" w:eastAsia="Times New Roman" w:hAnsi="Times New Roman" w:cs="Arial"/>
              </w:rPr>
              <w:t xml:space="preserve"> Использовать информационные технологии в профессиональной деятельности</w:t>
            </w:r>
          </w:p>
        </w:tc>
        <w:tc>
          <w:tcPr>
            <w:tcW w:w="6379" w:type="dxa"/>
            <w:tcBorders>
              <w:bottom w:val="single" w:sz="4" w:space="0" w:color="auto"/>
            </w:tcBorders>
            <w:vAlign w:val="bottom"/>
          </w:tcPr>
          <w:p w:rsidR="007B384A" w:rsidRPr="007B384A" w:rsidRDefault="007B384A" w:rsidP="007A623C">
            <w:pPr>
              <w:spacing w:after="0" w:line="263" w:lineRule="exact"/>
              <w:jc w:val="both"/>
              <w:rPr>
                <w:rFonts w:ascii="Times New Roman" w:eastAsia="Times New Roman" w:hAnsi="Times New Roman" w:cs="Arial"/>
              </w:rPr>
            </w:pPr>
            <w:r w:rsidRPr="007B384A">
              <w:rPr>
                <w:rFonts w:ascii="Times New Roman" w:eastAsia="Times New Roman" w:hAnsi="Times New Roman" w:cs="Arial"/>
                <w:b/>
              </w:rPr>
              <w:t>Умения:</w:t>
            </w:r>
            <w:r w:rsidRPr="007B384A">
              <w:rPr>
                <w:rFonts w:ascii="Times New Roman" w:eastAsia="Times New Roman" w:hAnsi="Times New Roman" w:cs="Arial"/>
              </w:rPr>
              <w:t xml:space="preserve"> Применять средства информационных технологий</w:t>
            </w:r>
            <w:r w:rsidRPr="001A5B7D">
              <w:rPr>
                <w:rFonts w:ascii="Times New Roman" w:eastAsia="Times New Roman" w:hAnsi="Times New Roman" w:cs="Arial"/>
              </w:rPr>
              <w:t xml:space="preserve"> </w:t>
            </w:r>
            <w:r w:rsidRPr="007B384A">
              <w:rPr>
                <w:rFonts w:ascii="Times New Roman" w:eastAsia="Times New Roman" w:hAnsi="Times New Roman" w:cs="Arial"/>
              </w:rPr>
              <w:t>для решения профессиональных задач;</w:t>
            </w:r>
          </w:p>
          <w:p w:rsidR="007B384A" w:rsidRPr="007B384A" w:rsidRDefault="007B384A" w:rsidP="007A623C">
            <w:pPr>
              <w:spacing w:after="0" w:line="0" w:lineRule="atLeast"/>
              <w:ind w:left="100"/>
              <w:jc w:val="both"/>
              <w:rPr>
                <w:rFonts w:ascii="Times New Roman" w:eastAsia="Times New Roman" w:hAnsi="Times New Roman" w:cs="Arial"/>
              </w:rPr>
            </w:pPr>
            <w:r w:rsidRPr="007B384A">
              <w:rPr>
                <w:rFonts w:ascii="Times New Roman" w:eastAsia="Times New Roman" w:hAnsi="Times New Roman" w:cs="Arial"/>
              </w:rPr>
              <w:t>Использовать современное программное обеспечение.</w:t>
            </w:r>
          </w:p>
          <w:p w:rsidR="007B384A" w:rsidRPr="007B384A" w:rsidRDefault="007B384A" w:rsidP="007A623C">
            <w:pPr>
              <w:spacing w:after="0" w:line="258" w:lineRule="exact"/>
              <w:ind w:left="100"/>
              <w:jc w:val="both"/>
              <w:rPr>
                <w:rFonts w:ascii="Times New Roman" w:eastAsia="Times New Roman" w:hAnsi="Times New Roman" w:cs="Arial"/>
              </w:rPr>
            </w:pPr>
            <w:r w:rsidRPr="007B384A">
              <w:rPr>
                <w:rFonts w:ascii="Times New Roman" w:eastAsia="Times New Roman" w:hAnsi="Times New Roman" w:cs="Arial"/>
                <w:b/>
              </w:rPr>
              <w:t>Знания:</w:t>
            </w:r>
            <w:r w:rsidRPr="007B384A">
              <w:rPr>
                <w:rFonts w:ascii="Times New Roman" w:eastAsia="Times New Roman" w:hAnsi="Times New Roman" w:cs="Arial"/>
              </w:rPr>
              <w:t xml:space="preserve"> Современные средства и устройства информатизации;</w:t>
            </w:r>
          </w:p>
          <w:p w:rsidR="003D2583" w:rsidRPr="001A5B7D" w:rsidRDefault="007B384A" w:rsidP="007A623C">
            <w:pPr>
              <w:spacing w:after="0" w:line="0" w:lineRule="atLeast"/>
              <w:ind w:left="100"/>
              <w:jc w:val="both"/>
              <w:rPr>
                <w:rFonts w:ascii="Times New Roman" w:eastAsia="Times New Roman" w:hAnsi="Times New Roman" w:cs="Arial"/>
              </w:rPr>
            </w:pPr>
            <w:r w:rsidRPr="007B384A">
              <w:rPr>
                <w:rFonts w:ascii="Times New Roman" w:eastAsia="Times New Roman" w:hAnsi="Times New Roman" w:cs="Arial"/>
              </w:rPr>
              <w:t>Порядок их применения и п</w:t>
            </w:r>
            <w:r w:rsidRPr="001A5B7D">
              <w:rPr>
                <w:rFonts w:ascii="Times New Roman" w:eastAsia="Times New Roman" w:hAnsi="Times New Roman" w:cs="Arial"/>
              </w:rPr>
              <w:t>рограммное обеспечение в профессиональной деятельности</w:t>
            </w:r>
          </w:p>
        </w:tc>
      </w:tr>
      <w:tr w:rsidR="003D2583" w:rsidRPr="001A5B7D" w:rsidTr="003D2583">
        <w:trPr>
          <w:trHeight w:val="5531"/>
        </w:trPr>
        <w:tc>
          <w:tcPr>
            <w:tcW w:w="3085" w:type="dxa"/>
            <w:tcBorders>
              <w:top w:val="single" w:sz="4" w:space="0" w:color="auto"/>
              <w:bottom w:val="single" w:sz="4" w:space="0" w:color="auto"/>
            </w:tcBorders>
          </w:tcPr>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lastRenderedPageBreak/>
              <w:t>ОК 10</w:t>
            </w:r>
            <w:r w:rsidR="00804B7F">
              <w:rPr>
                <w:rFonts w:ascii="Times New Roman" w:eastAsia="Times New Roman" w:hAnsi="Times New Roman" w:cs="Arial"/>
              </w:rPr>
              <w:t>.</w:t>
            </w:r>
            <w:r w:rsidRPr="003D2583">
              <w:rPr>
                <w:rFonts w:ascii="Times New Roman" w:eastAsia="Times New Roman" w:hAnsi="Times New Roman" w:cs="Arial"/>
              </w:rPr>
              <w:t xml:space="preserve"> </w:t>
            </w:r>
            <w:r>
              <w:rPr>
                <w:rFonts w:ascii="Times New Roman" w:eastAsia="Times New Roman" w:hAnsi="Times New Roman" w:cs="Arial"/>
              </w:rPr>
              <w:t xml:space="preserve">  </w:t>
            </w:r>
            <w:r w:rsidRPr="003D2583">
              <w:rPr>
                <w:rFonts w:ascii="Times New Roman" w:eastAsia="Times New Roman" w:hAnsi="Times New Roman" w:cs="Arial"/>
              </w:rPr>
              <w:t>Пользоваться</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профессиональной документацией на</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государственном и иностранном языках</w:t>
            </w:r>
          </w:p>
          <w:p w:rsidR="003D2583" w:rsidRPr="001A5B7D" w:rsidRDefault="003D2583" w:rsidP="009C49EE">
            <w:pPr>
              <w:spacing w:line="263" w:lineRule="exact"/>
              <w:ind w:left="80"/>
              <w:rPr>
                <w:rFonts w:ascii="Times New Roman" w:eastAsia="Times New Roman" w:hAnsi="Times New Roman" w:cs="Arial"/>
              </w:rPr>
            </w:pPr>
          </w:p>
        </w:tc>
        <w:tc>
          <w:tcPr>
            <w:tcW w:w="6379" w:type="dxa"/>
            <w:tcBorders>
              <w:top w:val="single" w:sz="4" w:space="0" w:color="auto"/>
              <w:bottom w:val="single" w:sz="4" w:space="0" w:color="auto"/>
            </w:tcBorders>
            <w:vAlign w:val="bottom"/>
          </w:tcPr>
          <w:p w:rsidR="003D2583" w:rsidRPr="003D2583" w:rsidRDefault="003D2583" w:rsidP="003D2583">
            <w:pPr>
              <w:spacing w:after="0" w:line="0" w:lineRule="atLeast"/>
              <w:jc w:val="both"/>
              <w:rPr>
                <w:rFonts w:ascii="Times New Roman" w:eastAsia="Times New Roman" w:hAnsi="Times New Roman" w:cs="Arial"/>
              </w:rPr>
            </w:pPr>
            <w:r w:rsidRPr="003D2583">
              <w:rPr>
                <w:rFonts w:ascii="Times New Roman" w:eastAsia="Times New Roman" w:hAnsi="Times New Roman" w:cs="Arial"/>
                <w:b/>
              </w:rPr>
              <w:t>Умения:</w:t>
            </w:r>
            <w:r w:rsidRPr="003D2583">
              <w:rPr>
                <w:rFonts w:ascii="Times New Roman" w:eastAsia="Times New Roman" w:hAnsi="Times New Roman" w:cs="Arial"/>
              </w:rPr>
              <w:t xml:space="preserve"> Понимать общий смысл четко произнесенных высказываний на известные темы (профессиональные и бытовые);</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Понимать тексты на базовые профессиональные темы;</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Участвовать в диалогах на знакомые общие и профессиональные темы;</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Строить простые высказывания о себе и о своей профессиональной деятельности;</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Кратко обосновывать и объяснить свои действия (текущие и</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планируемые);</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Писать простые связные сообщения на знакомые или интересующие профессиональные темы.</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b/>
              </w:rPr>
              <w:t>Знания</w:t>
            </w:r>
            <w:r w:rsidRPr="003D2583">
              <w:rPr>
                <w:rFonts w:ascii="Times New Roman" w:eastAsia="Times New Roman" w:hAnsi="Times New Roman" w:cs="Arial"/>
              </w:rPr>
              <w:t>: Правила построения простых и сложных предложений</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на профессиональные темы;</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Основные общеупотребительные глаголы (бытовая и профессиональная лексика);</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Лексический минимум, относящийся к описанию предметов,</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средств и процессов профессиональной деятельности;</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Особенности произношения;</w:t>
            </w:r>
          </w:p>
          <w:p w:rsid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правила чтения текстов профессиональной направленности.</w:t>
            </w:r>
          </w:p>
          <w:p w:rsidR="003D2583" w:rsidRPr="007B384A" w:rsidRDefault="003D2583" w:rsidP="003D2583">
            <w:pPr>
              <w:spacing w:after="0" w:line="0" w:lineRule="atLeast"/>
              <w:ind w:left="100"/>
              <w:jc w:val="both"/>
              <w:rPr>
                <w:rFonts w:ascii="Times New Roman" w:eastAsia="Times New Roman" w:hAnsi="Times New Roman" w:cs="Arial"/>
                <w:b/>
              </w:rPr>
            </w:pPr>
          </w:p>
        </w:tc>
      </w:tr>
      <w:tr w:rsidR="003D2583" w:rsidRPr="001A5B7D" w:rsidTr="003D2583">
        <w:trPr>
          <w:trHeight w:val="3170"/>
        </w:trPr>
        <w:tc>
          <w:tcPr>
            <w:tcW w:w="3085" w:type="dxa"/>
            <w:tcBorders>
              <w:top w:val="single" w:sz="4" w:space="0" w:color="auto"/>
            </w:tcBorders>
          </w:tcPr>
          <w:p w:rsidR="003D2583" w:rsidRPr="001A5B7D" w:rsidRDefault="003D2583" w:rsidP="003D2583">
            <w:pPr>
              <w:spacing w:line="263" w:lineRule="exact"/>
              <w:ind w:left="80"/>
              <w:rPr>
                <w:rFonts w:ascii="Times New Roman" w:eastAsia="Times New Roman" w:hAnsi="Times New Roman" w:cs="Arial"/>
              </w:rPr>
            </w:pPr>
            <w:r w:rsidRPr="003D2583">
              <w:rPr>
                <w:rFonts w:ascii="Times New Roman" w:eastAsia="Times New Roman" w:hAnsi="Times New Roman" w:cs="Arial"/>
              </w:rPr>
              <w:t>ОК 11</w:t>
            </w:r>
            <w:r w:rsidR="00804B7F">
              <w:rPr>
                <w:rFonts w:ascii="Times New Roman" w:eastAsia="Times New Roman" w:hAnsi="Times New Roman" w:cs="Arial"/>
              </w:rPr>
              <w:t>.</w:t>
            </w:r>
            <w:r w:rsidRPr="003D2583">
              <w:rPr>
                <w:rFonts w:ascii="Times New Roman" w:eastAsia="Times New Roman" w:hAnsi="Times New Roman" w:cs="Arial"/>
              </w:rPr>
              <w:t xml:space="preserve"> Планировать</w:t>
            </w:r>
            <w:r>
              <w:t xml:space="preserve"> </w:t>
            </w:r>
            <w:r w:rsidRPr="003D2583">
              <w:rPr>
                <w:rFonts w:ascii="Times New Roman" w:eastAsia="Times New Roman" w:hAnsi="Times New Roman" w:cs="Arial"/>
              </w:rPr>
              <w:t>пре</w:t>
            </w:r>
            <w:r>
              <w:rPr>
                <w:rFonts w:ascii="Times New Roman" w:eastAsia="Times New Roman" w:hAnsi="Times New Roman" w:cs="Arial"/>
              </w:rPr>
              <w:t xml:space="preserve">дпринимательскую деятельность в </w:t>
            </w:r>
            <w:r w:rsidRPr="003D2583">
              <w:rPr>
                <w:rFonts w:ascii="Times New Roman" w:eastAsia="Times New Roman" w:hAnsi="Times New Roman" w:cs="Arial"/>
              </w:rPr>
              <w:t>профессиональной сфере</w:t>
            </w:r>
          </w:p>
        </w:tc>
        <w:tc>
          <w:tcPr>
            <w:tcW w:w="6379" w:type="dxa"/>
            <w:tcBorders>
              <w:top w:val="single" w:sz="4" w:space="0" w:color="auto"/>
            </w:tcBorders>
            <w:vAlign w:val="bottom"/>
          </w:tcPr>
          <w:p w:rsidR="003D2583" w:rsidRPr="003D2583" w:rsidRDefault="003D2583" w:rsidP="003D2583">
            <w:pPr>
              <w:spacing w:after="0" w:line="0" w:lineRule="atLeast"/>
              <w:jc w:val="both"/>
              <w:rPr>
                <w:rFonts w:ascii="Times New Roman" w:eastAsia="Times New Roman" w:hAnsi="Times New Roman" w:cs="Arial"/>
              </w:rPr>
            </w:pPr>
            <w:r>
              <w:rPr>
                <w:rFonts w:ascii="Times New Roman" w:eastAsia="Times New Roman" w:hAnsi="Times New Roman" w:cs="Arial"/>
                <w:b/>
              </w:rPr>
              <w:t xml:space="preserve"> </w:t>
            </w:r>
            <w:r w:rsidRPr="003D2583">
              <w:rPr>
                <w:rFonts w:ascii="Times New Roman" w:eastAsia="Times New Roman" w:hAnsi="Times New Roman" w:cs="Arial"/>
                <w:b/>
              </w:rPr>
              <w:t>Умения:</w:t>
            </w:r>
            <w:r w:rsidRPr="003D2583">
              <w:rPr>
                <w:rFonts w:ascii="Times New Roman" w:eastAsia="Times New Roman" w:hAnsi="Times New Roman" w:cs="Arial"/>
              </w:rPr>
              <w:t xml:space="preserve"> Выявлять достоинства и недостатки коммерческой</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идеи;</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Презентовать идеи открытия собственного дела в профессиональной деятельности;</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Оформлять бизнес-план;</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Рассчитывать размеры выплат по процентным ставкам кредитования.</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b/>
              </w:rPr>
              <w:t>Знание:</w:t>
            </w:r>
            <w:r w:rsidRPr="003D2583">
              <w:rPr>
                <w:rFonts w:ascii="Times New Roman" w:eastAsia="Times New Roman" w:hAnsi="Times New Roman" w:cs="Arial"/>
              </w:rPr>
              <w:t xml:space="preserve"> Основы предпринимательской деятельности;</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Основы финансовой грамотности;</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Правила разработки бизнес-планов;</w:t>
            </w:r>
          </w:p>
          <w:p w:rsidR="003D2583" w:rsidRP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Порядок выстраивания презентации;</w:t>
            </w:r>
          </w:p>
          <w:p w:rsidR="003D2583" w:rsidRDefault="003D2583" w:rsidP="003D2583">
            <w:pPr>
              <w:spacing w:after="0" w:line="0" w:lineRule="atLeast"/>
              <w:ind w:left="100"/>
              <w:jc w:val="both"/>
              <w:rPr>
                <w:rFonts w:ascii="Times New Roman" w:eastAsia="Times New Roman" w:hAnsi="Times New Roman" w:cs="Arial"/>
              </w:rPr>
            </w:pPr>
            <w:r w:rsidRPr="003D2583">
              <w:rPr>
                <w:rFonts w:ascii="Times New Roman" w:eastAsia="Times New Roman" w:hAnsi="Times New Roman" w:cs="Arial"/>
              </w:rPr>
              <w:t>Кредитные банковские продукты.</w:t>
            </w:r>
          </w:p>
          <w:p w:rsidR="003D2583" w:rsidRDefault="003D2583" w:rsidP="003D2583">
            <w:pPr>
              <w:spacing w:after="0" w:line="0" w:lineRule="atLeast"/>
              <w:ind w:left="100"/>
              <w:jc w:val="both"/>
              <w:rPr>
                <w:rFonts w:ascii="Times New Roman" w:eastAsia="Times New Roman" w:hAnsi="Times New Roman" w:cs="Arial"/>
              </w:rPr>
            </w:pPr>
          </w:p>
        </w:tc>
      </w:tr>
      <w:tr w:rsidR="00206557" w:rsidRPr="00206557" w:rsidTr="00206557">
        <w:tc>
          <w:tcPr>
            <w:tcW w:w="3085" w:type="dxa"/>
            <w:vAlign w:val="center"/>
          </w:tcPr>
          <w:p w:rsidR="00206557" w:rsidRPr="00206557" w:rsidRDefault="00206557" w:rsidP="00206557">
            <w:pPr>
              <w:spacing w:after="0" w:line="240" w:lineRule="auto"/>
              <w:ind w:firstLine="32"/>
              <w:rPr>
                <w:rFonts w:ascii="Calibri" w:eastAsia="Times New Roman" w:hAnsi="Calibri" w:cs="Arial"/>
                <w:color w:val="000000"/>
              </w:rPr>
            </w:pPr>
            <w:r w:rsidRPr="00206557">
              <w:rPr>
                <w:rFonts w:ascii="Times New Roman" w:eastAsia="Times New Roman" w:hAnsi="Times New Roman" w:cs="Times New Roman"/>
                <w:color w:val="000000"/>
              </w:rPr>
              <w:t>ЛР 1</w:t>
            </w:r>
          </w:p>
        </w:tc>
        <w:tc>
          <w:tcPr>
            <w:tcW w:w="6379" w:type="dxa"/>
          </w:tcPr>
          <w:p w:rsidR="00206557" w:rsidRPr="00206557" w:rsidRDefault="00206557" w:rsidP="007A623C">
            <w:pPr>
              <w:spacing w:after="0" w:line="240" w:lineRule="auto"/>
              <w:jc w:val="both"/>
              <w:rPr>
                <w:rFonts w:ascii="Calibri" w:eastAsia="Times New Roman" w:hAnsi="Calibri" w:cs="Arial"/>
                <w:color w:val="000000"/>
              </w:rPr>
            </w:pPr>
            <w:r w:rsidRPr="00206557">
              <w:rPr>
                <w:rFonts w:ascii="Times New Roman" w:eastAsia="Times New Roman" w:hAnsi="Times New Roman" w:cs="Times New Roman"/>
                <w:color w:val="000000"/>
              </w:rPr>
              <w:t>Осознающий себя гражданином и защитником великой страны</w:t>
            </w:r>
          </w:p>
        </w:tc>
      </w:tr>
      <w:tr w:rsidR="00206557" w:rsidRPr="00206557" w:rsidTr="00206557">
        <w:tc>
          <w:tcPr>
            <w:tcW w:w="3085" w:type="dxa"/>
            <w:vAlign w:val="center"/>
          </w:tcPr>
          <w:p w:rsidR="00206557" w:rsidRPr="00206557" w:rsidRDefault="00206557" w:rsidP="00206557">
            <w:pPr>
              <w:spacing w:after="0" w:line="240" w:lineRule="auto"/>
              <w:ind w:firstLine="32"/>
              <w:rPr>
                <w:rFonts w:ascii="Calibri" w:eastAsia="Times New Roman" w:hAnsi="Calibri" w:cs="Arial"/>
                <w:color w:val="000000"/>
              </w:rPr>
            </w:pPr>
            <w:r w:rsidRPr="00206557">
              <w:rPr>
                <w:rFonts w:ascii="Times New Roman" w:eastAsia="Times New Roman" w:hAnsi="Times New Roman" w:cs="Times New Roman"/>
                <w:color w:val="000000"/>
              </w:rPr>
              <w:t>ЛР 6</w:t>
            </w:r>
          </w:p>
        </w:tc>
        <w:tc>
          <w:tcPr>
            <w:tcW w:w="6379" w:type="dxa"/>
          </w:tcPr>
          <w:p w:rsidR="00206557" w:rsidRPr="00206557" w:rsidRDefault="00206557" w:rsidP="00206557">
            <w:pPr>
              <w:spacing w:after="0" w:line="240" w:lineRule="auto"/>
              <w:ind w:firstLine="32"/>
              <w:jc w:val="both"/>
              <w:rPr>
                <w:rFonts w:ascii="Calibri" w:eastAsia="Times New Roman" w:hAnsi="Calibri" w:cs="Arial"/>
                <w:color w:val="000000"/>
              </w:rPr>
            </w:pPr>
            <w:r w:rsidRPr="00206557">
              <w:rPr>
                <w:rFonts w:ascii="Times New Roman" w:eastAsia="Times New Roman" w:hAnsi="Times New Roman"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206557" w:rsidRPr="00206557" w:rsidTr="00206557">
        <w:tc>
          <w:tcPr>
            <w:tcW w:w="3085" w:type="dxa"/>
            <w:vAlign w:val="center"/>
          </w:tcPr>
          <w:p w:rsidR="00206557" w:rsidRPr="00206557" w:rsidRDefault="00206557" w:rsidP="00206557">
            <w:pPr>
              <w:spacing w:after="0" w:line="240" w:lineRule="auto"/>
              <w:ind w:firstLine="32"/>
              <w:rPr>
                <w:rFonts w:ascii="Calibri" w:eastAsia="Times New Roman" w:hAnsi="Calibri" w:cs="Arial"/>
                <w:color w:val="000000"/>
              </w:rPr>
            </w:pPr>
            <w:r w:rsidRPr="00206557">
              <w:rPr>
                <w:rFonts w:ascii="Times New Roman" w:eastAsia="Times New Roman" w:hAnsi="Times New Roman" w:cs="Times New Roman"/>
                <w:color w:val="000000"/>
              </w:rPr>
              <w:t>ЛР 7</w:t>
            </w:r>
          </w:p>
        </w:tc>
        <w:tc>
          <w:tcPr>
            <w:tcW w:w="6379" w:type="dxa"/>
          </w:tcPr>
          <w:p w:rsidR="00206557" w:rsidRPr="00206557" w:rsidRDefault="00206557" w:rsidP="00206557">
            <w:pPr>
              <w:spacing w:after="0" w:line="240" w:lineRule="auto"/>
              <w:jc w:val="both"/>
              <w:rPr>
                <w:rFonts w:ascii="Calibri" w:eastAsia="Times New Roman" w:hAnsi="Calibri" w:cs="Arial"/>
                <w:color w:val="000000"/>
              </w:rPr>
            </w:pPr>
            <w:r w:rsidRPr="00206557">
              <w:rPr>
                <w:rFonts w:ascii="Times New Roman" w:eastAsia="Times New Roman" w:hAnsi="Times New Roman" w:cs="Times New Roman"/>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206557" w:rsidRPr="00206557" w:rsidTr="00206557">
        <w:tc>
          <w:tcPr>
            <w:tcW w:w="3085" w:type="dxa"/>
            <w:vAlign w:val="center"/>
          </w:tcPr>
          <w:p w:rsidR="00206557" w:rsidRPr="00206557" w:rsidRDefault="00206557" w:rsidP="00206557">
            <w:pPr>
              <w:spacing w:after="0" w:line="240" w:lineRule="auto"/>
              <w:ind w:firstLine="32"/>
              <w:rPr>
                <w:rFonts w:ascii="Calibri" w:eastAsia="Times New Roman" w:hAnsi="Calibri" w:cs="Arial"/>
                <w:color w:val="000000"/>
              </w:rPr>
            </w:pPr>
            <w:r w:rsidRPr="00206557">
              <w:rPr>
                <w:rFonts w:ascii="Times New Roman" w:eastAsia="Times New Roman" w:hAnsi="Times New Roman" w:cs="Times New Roman"/>
                <w:color w:val="000000"/>
              </w:rPr>
              <w:t>ЛР 13</w:t>
            </w:r>
          </w:p>
        </w:tc>
        <w:tc>
          <w:tcPr>
            <w:tcW w:w="6379" w:type="dxa"/>
          </w:tcPr>
          <w:p w:rsidR="00206557" w:rsidRPr="00206557" w:rsidRDefault="00206557" w:rsidP="00206557">
            <w:pPr>
              <w:spacing w:after="0" w:line="240" w:lineRule="auto"/>
              <w:ind w:firstLine="32"/>
              <w:jc w:val="both"/>
              <w:rPr>
                <w:rFonts w:ascii="Calibri" w:eastAsia="Times New Roman" w:hAnsi="Calibri" w:cs="Arial"/>
                <w:color w:val="000000"/>
              </w:rPr>
            </w:pPr>
            <w:r w:rsidRPr="00206557">
              <w:rPr>
                <w:rFonts w:ascii="Times New Roman" w:eastAsia="Times New Roman" w:hAnsi="Times New Roman" w:cs="Times New Roman"/>
              </w:rPr>
              <w:t>Демонстрирующий умение эффективно взаимодействовать в команде, вести диалог, в том числе с использованием средств коммуникации</w:t>
            </w:r>
            <w:r w:rsidRPr="00206557">
              <w:rPr>
                <w:rFonts w:ascii="Times New Roman" w:eastAsia="Times New Roman" w:hAnsi="Times New Roman" w:cs="Times New Roman"/>
                <w:color w:val="000000"/>
              </w:rPr>
              <w:t>»</w:t>
            </w:r>
          </w:p>
        </w:tc>
      </w:tr>
      <w:tr w:rsidR="00206557" w:rsidRPr="00206557" w:rsidTr="00206557">
        <w:tc>
          <w:tcPr>
            <w:tcW w:w="3085" w:type="dxa"/>
            <w:vAlign w:val="center"/>
          </w:tcPr>
          <w:p w:rsidR="00206557" w:rsidRPr="00206557" w:rsidRDefault="00206557" w:rsidP="00206557">
            <w:pPr>
              <w:spacing w:after="0" w:line="240" w:lineRule="auto"/>
              <w:ind w:firstLine="32"/>
              <w:rPr>
                <w:rFonts w:ascii="Calibri" w:eastAsia="Times New Roman" w:hAnsi="Calibri" w:cs="Arial"/>
                <w:color w:val="000000"/>
              </w:rPr>
            </w:pPr>
            <w:r w:rsidRPr="00206557">
              <w:rPr>
                <w:rFonts w:ascii="Times New Roman" w:eastAsia="Times New Roman" w:hAnsi="Times New Roman" w:cs="Times New Roman"/>
                <w:color w:val="000000"/>
              </w:rPr>
              <w:t>ЛР15</w:t>
            </w:r>
          </w:p>
        </w:tc>
        <w:tc>
          <w:tcPr>
            <w:tcW w:w="6379" w:type="dxa"/>
          </w:tcPr>
          <w:p w:rsidR="00206557" w:rsidRPr="00206557" w:rsidRDefault="00206557" w:rsidP="00206557">
            <w:pPr>
              <w:spacing w:after="0" w:line="240" w:lineRule="auto"/>
              <w:rPr>
                <w:rFonts w:ascii="Times New Roman" w:eastAsia="Times New Roman" w:hAnsi="Times New Roman" w:cs="Times New Roman"/>
                <w:b/>
                <w:bCs/>
              </w:rPr>
            </w:pPr>
            <w:r w:rsidRPr="00206557">
              <w:rPr>
                <w:rFonts w:ascii="Times New Roman" w:eastAsia="Times New Roman" w:hAnsi="Times New Roman" w:cs="Times New Roman"/>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206557" w:rsidRPr="00206557" w:rsidTr="00206557">
        <w:tc>
          <w:tcPr>
            <w:tcW w:w="3085" w:type="dxa"/>
            <w:vAlign w:val="center"/>
          </w:tcPr>
          <w:p w:rsidR="00206557" w:rsidRPr="00206557" w:rsidRDefault="00206557" w:rsidP="00206557">
            <w:pPr>
              <w:spacing w:after="0" w:line="240" w:lineRule="auto"/>
              <w:ind w:firstLine="32"/>
              <w:rPr>
                <w:rFonts w:ascii="Calibri" w:eastAsia="Times New Roman" w:hAnsi="Calibri" w:cs="Arial"/>
                <w:color w:val="000000"/>
              </w:rPr>
            </w:pPr>
            <w:r w:rsidRPr="00206557">
              <w:rPr>
                <w:rFonts w:ascii="Times New Roman" w:eastAsia="Times New Roman" w:hAnsi="Times New Roman" w:cs="Times New Roman"/>
                <w:color w:val="000000"/>
              </w:rPr>
              <w:t>ЛР 18</w:t>
            </w:r>
          </w:p>
        </w:tc>
        <w:tc>
          <w:tcPr>
            <w:tcW w:w="6379" w:type="dxa"/>
          </w:tcPr>
          <w:p w:rsidR="00206557" w:rsidRPr="00206557" w:rsidRDefault="00206557" w:rsidP="00206557">
            <w:pPr>
              <w:spacing w:after="0" w:line="240" w:lineRule="auto"/>
              <w:ind w:firstLine="32"/>
              <w:jc w:val="both"/>
              <w:rPr>
                <w:rFonts w:ascii="Calibri" w:eastAsia="Times New Roman" w:hAnsi="Calibri" w:cs="Arial"/>
                <w:color w:val="000000"/>
              </w:rPr>
            </w:pPr>
            <w:r w:rsidRPr="00206557">
              <w:rPr>
                <w:rFonts w:ascii="Times New Roman" w:eastAsia="Times New Roman" w:hAnsi="Times New Roman" w:cs="Times New Roman"/>
              </w:rPr>
              <w:t xml:space="preserve">Осуществляющий свою деятельность на высоком профессиональном уровне, соблюдающий правовые, </w:t>
            </w:r>
            <w:r w:rsidRPr="00206557">
              <w:rPr>
                <w:rFonts w:ascii="Times New Roman" w:eastAsia="Times New Roman" w:hAnsi="Times New Roman" w:cs="Times New Roman"/>
              </w:rPr>
              <w:lastRenderedPageBreak/>
              <w:t>нравственные и этические нормы, уважающий честь и достоинство всех участников образовательных отношений и трудового коллектива</w:t>
            </w:r>
          </w:p>
        </w:tc>
      </w:tr>
      <w:tr w:rsidR="00206557" w:rsidRPr="00206557" w:rsidTr="00206557">
        <w:tc>
          <w:tcPr>
            <w:tcW w:w="3085" w:type="dxa"/>
            <w:vAlign w:val="center"/>
          </w:tcPr>
          <w:p w:rsidR="00206557" w:rsidRPr="00206557" w:rsidRDefault="00206557" w:rsidP="00206557">
            <w:pPr>
              <w:spacing w:after="0" w:line="240" w:lineRule="auto"/>
              <w:ind w:firstLine="32"/>
              <w:rPr>
                <w:rFonts w:ascii="Calibri" w:eastAsia="Times New Roman" w:hAnsi="Calibri" w:cs="Arial"/>
                <w:color w:val="000000"/>
              </w:rPr>
            </w:pPr>
            <w:r w:rsidRPr="00206557">
              <w:rPr>
                <w:rFonts w:ascii="Times New Roman" w:eastAsia="Times New Roman" w:hAnsi="Times New Roman" w:cs="Times New Roman"/>
                <w:color w:val="000000"/>
              </w:rPr>
              <w:lastRenderedPageBreak/>
              <w:t>ЛР 22</w:t>
            </w:r>
          </w:p>
        </w:tc>
        <w:tc>
          <w:tcPr>
            <w:tcW w:w="6379" w:type="dxa"/>
          </w:tcPr>
          <w:p w:rsidR="00206557" w:rsidRPr="00206557" w:rsidRDefault="00206557" w:rsidP="00206557">
            <w:pPr>
              <w:spacing w:after="0" w:line="240" w:lineRule="auto"/>
              <w:ind w:firstLine="32"/>
              <w:jc w:val="both"/>
              <w:rPr>
                <w:rFonts w:ascii="Calibri" w:eastAsia="Times New Roman" w:hAnsi="Calibri" w:cs="Arial"/>
                <w:color w:val="000000"/>
              </w:rPr>
            </w:pPr>
            <w:r w:rsidRPr="00206557">
              <w:rPr>
                <w:rFonts w:ascii="Times New Roman" w:eastAsia="Times New Roman" w:hAnsi="Times New Roman" w:cs="Times New Roman"/>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bl>
    <w:p w:rsidR="00542736" w:rsidRPr="00206557" w:rsidRDefault="00542736"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rPr>
      </w:pPr>
    </w:p>
    <w:p w:rsidR="00542736" w:rsidRPr="00C36A0A" w:rsidRDefault="00542736"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542736" w:rsidRPr="00C36A0A" w:rsidRDefault="00542736"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542736" w:rsidRPr="00C36A0A" w:rsidRDefault="00542736"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542736" w:rsidRPr="00C36A0A" w:rsidRDefault="00542736"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542736" w:rsidRPr="00C36A0A" w:rsidRDefault="00542736"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542736" w:rsidRPr="00C36A0A" w:rsidRDefault="00542736"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542736" w:rsidRDefault="00542736"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206557" w:rsidRDefault="00206557"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206557" w:rsidRDefault="00206557"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206557" w:rsidRDefault="00206557"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206557" w:rsidRDefault="00206557"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206557" w:rsidRDefault="00206557"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206557" w:rsidRPr="00C36A0A" w:rsidRDefault="00206557"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542736" w:rsidRPr="00C36A0A" w:rsidRDefault="00542736"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1E2733" w:rsidRDefault="001E2733"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176C48" w:rsidRDefault="00176C48"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206557" w:rsidRDefault="00206557"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206557" w:rsidRDefault="00206557"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206557" w:rsidRDefault="00206557"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206557" w:rsidRDefault="00206557"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206557" w:rsidRDefault="00206557"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206557" w:rsidRDefault="00206557"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206557" w:rsidRDefault="00206557"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206557" w:rsidRDefault="00206557"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804B7F" w:rsidRDefault="00804B7F" w:rsidP="00804B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804B7F" w:rsidRDefault="00804B7F" w:rsidP="00804B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804B7F" w:rsidRDefault="00804B7F"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804B7F" w:rsidRDefault="00804B7F"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804B7F" w:rsidRDefault="00804B7F"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804B7F" w:rsidRDefault="00804B7F"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804B7F" w:rsidRDefault="00804B7F"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804B7F" w:rsidRDefault="00804B7F"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804B7F" w:rsidRDefault="00804B7F"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804B7F" w:rsidRDefault="00804B7F"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176C48" w:rsidRPr="00C36A0A" w:rsidRDefault="00176C48"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1E2733" w:rsidRPr="00C36A0A" w:rsidRDefault="001E2733"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230449" w:rsidRPr="00C36A0A" w:rsidRDefault="00230449" w:rsidP="004A4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921787" w:rsidRPr="00C36A0A" w:rsidRDefault="00921787" w:rsidP="00013E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r w:rsidRPr="00C36A0A">
        <w:rPr>
          <w:rFonts w:ascii="Times New Roman" w:hAnsi="Times New Roman" w:cs="Times New Roman"/>
          <w:b/>
          <w:sz w:val="28"/>
          <w:szCs w:val="28"/>
        </w:rPr>
        <w:lastRenderedPageBreak/>
        <w:t xml:space="preserve">2. СТРУКТУРА И СОДЕРЖАНИЕ </w:t>
      </w:r>
      <w:r w:rsidR="00542736" w:rsidRPr="00C36A0A">
        <w:rPr>
          <w:rFonts w:ascii="Times New Roman" w:hAnsi="Times New Roman" w:cs="Times New Roman"/>
          <w:b/>
          <w:sz w:val="28"/>
          <w:szCs w:val="28"/>
        </w:rPr>
        <w:t xml:space="preserve">ПРОГРАММЫ </w:t>
      </w:r>
      <w:r w:rsidRPr="00C36A0A">
        <w:rPr>
          <w:rFonts w:ascii="Times New Roman" w:hAnsi="Times New Roman" w:cs="Times New Roman"/>
          <w:b/>
          <w:sz w:val="28"/>
          <w:szCs w:val="28"/>
        </w:rPr>
        <w:t>УЧЕБНОЙ ДИСЦИПЛИНЫ</w:t>
      </w:r>
    </w:p>
    <w:p w:rsidR="004F422F" w:rsidRPr="00C36A0A" w:rsidRDefault="004F422F" w:rsidP="00013E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p>
    <w:p w:rsidR="00921787" w:rsidRPr="00C36A0A" w:rsidRDefault="00921787" w:rsidP="00013E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rFonts w:ascii="Times New Roman" w:hAnsi="Times New Roman" w:cs="Times New Roman"/>
          <w:u w:val="single"/>
        </w:rPr>
      </w:pPr>
      <w:r w:rsidRPr="00C36A0A">
        <w:rPr>
          <w:rFonts w:ascii="Times New Roman" w:hAnsi="Times New Roman" w:cs="Times New Roman"/>
          <w:b/>
          <w:sz w:val="28"/>
          <w:szCs w:val="28"/>
        </w:rPr>
        <w:t>2.1. Объем учебной дисциплины и виды учебной работы</w:t>
      </w:r>
    </w:p>
    <w:p w:rsidR="00921787" w:rsidRPr="00C36A0A" w:rsidRDefault="00921787" w:rsidP="00921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36A0A" w:rsidRPr="00C36A0A" w:rsidTr="003F5ACC">
        <w:trPr>
          <w:trHeight w:val="460"/>
        </w:trPr>
        <w:tc>
          <w:tcPr>
            <w:tcW w:w="7621" w:type="dxa"/>
            <w:shd w:val="clear" w:color="auto" w:fill="auto"/>
          </w:tcPr>
          <w:p w:rsidR="0040783D" w:rsidRPr="00C36A0A" w:rsidRDefault="0040783D" w:rsidP="003F5ACC">
            <w:pPr>
              <w:spacing w:line="240" w:lineRule="auto"/>
              <w:jc w:val="center"/>
              <w:rPr>
                <w:rFonts w:ascii="Times New Roman" w:hAnsi="Times New Roman" w:cs="Times New Roman"/>
                <w:sz w:val="24"/>
                <w:szCs w:val="24"/>
              </w:rPr>
            </w:pPr>
            <w:r w:rsidRPr="00C36A0A">
              <w:rPr>
                <w:rFonts w:ascii="Times New Roman" w:hAnsi="Times New Roman" w:cs="Times New Roman"/>
                <w:b/>
                <w:sz w:val="24"/>
                <w:szCs w:val="24"/>
              </w:rPr>
              <w:t>Вид учебной работы</w:t>
            </w:r>
          </w:p>
        </w:tc>
        <w:tc>
          <w:tcPr>
            <w:tcW w:w="1701" w:type="dxa"/>
            <w:shd w:val="clear" w:color="auto" w:fill="auto"/>
          </w:tcPr>
          <w:p w:rsidR="0040783D" w:rsidRPr="00C36A0A" w:rsidRDefault="0040783D" w:rsidP="003F5ACC">
            <w:pPr>
              <w:spacing w:line="240" w:lineRule="auto"/>
              <w:jc w:val="center"/>
              <w:rPr>
                <w:rFonts w:ascii="Times New Roman" w:hAnsi="Times New Roman" w:cs="Times New Roman"/>
                <w:i/>
                <w:iCs/>
                <w:sz w:val="24"/>
                <w:szCs w:val="24"/>
              </w:rPr>
            </w:pPr>
            <w:r w:rsidRPr="00C36A0A">
              <w:rPr>
                <w:rFonts w:ascii="Times New Roman" w:hAnsi="Times New Roman" w:cs="Times New Roman"/>
                <w:b/>
                <w:iCs/>
                <w:sz w:val="24"/>
                <w:szCs w:val="24"/>
              </w:rPr>
              <w:t>Объем часов</w:t>
            </w:r>
          </w:p>
        </w:tc>
      </w:tr>
      <w:tr w:rsidR="00C36A0A" w:rsidRPr="00C36A0A" w:rsidTr="003F5ACC">
        <w:trPr>
          <w:trHeight w:val="285"/>
        </w:trPr>
        <w:tc>
          <w:tcPr>
            <w:tcW w:w="7621" w:type="dxa"/>
            <w:shd w:val="clear" w:color="auto" w:fill="auto"/>
          </w:tcPr>
          <w:p w:rsidR="0040783D" w:rsidRPr="00C36A0A" w:rsidRDefault="0040783D" w:rsidP="003F5ACC">
            <w:pPr>
              <w:spacing w:line="240" w:lineRule="auto"/>
              <w:rPr>
                <w:rFonts w:ascii="Times New Roman" w:hAnsi="Times New Roman" w:cs="Times New Roman"/>
                <w:b/>
                <w:sz w:val="24"/>
                <w:szCs w:val="24"/>
              </w:rPr>
            </w:pPr>
            <w:r w:rsidRPr="00C36A0A">
              <w:rPr>
                <w:rFonts w:ascii="Times New Roman" w:hAnsi="Times New Roman" w:cs="Times New Roman"/>
                <w:b/>
                <w:sz w:val="24"/>
                <w:szCs w:val="24"/>
              </w:rPr>
              <w:t>Нагрузка во взаимодействии с преподавателем (всего)</w:t>
            </w:r>
          </w:p>
        </w:tc>
        <w:tc>
          <w:tcPr>
            <w:tcW w:w="1701" w:type="dxa"/>
            <w:shd w:val="clear" w:color="auto" w:fill="auto"/>
          </w:tcPr>
          <w:p w:rsidR="0040783D" w:rsidRPr="00C36A0A" w:rsidRDefault="00D46374" w:rsidP="003F5ACC">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86</w:t>
            </w:r>
          </w:p>
        </w:tc>
      </w:tr>
      <w:tr w:rsidR="00C36A0A" w:rsidRPr="00C36A0A" w:rsidTr="003F5ACC">
        <w:tc>
          <w:tcPr>
            <w:tcW w:w="7621" w:type="dxa"/>
            <w:shd w:val="clear" w:color="auto" w:fill="auto"/>
          </w:tcPr>
          <w:p w:rsidR="0040783D" w:rsidRPr="00C36A0A" w:rsidRDefault="0040783D" w:rsidP="003F5ACC">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в том числе:</w:t>
            </w:r>
          </w:p>
        </w:tc>
        <w:tc>
          <w:tcPr>
            <w:tcW w:w="1701" w:type="dxa"/>
            <w:shd w:val="clear" w:color="auto" w:fill="auto"/>
          </w:tcPr>
          <w:p w:rsidR="0040783D" w:rsidRPr="00C36A0A" w:rsidRDefault="0040783D" w:rsidP="003F5ACC">
            <w:pPr>
              <w:spacing w:line="240" w:lineRule="auto"/>
              <w:jc w:val="center"/>
              <w:rPr>
                <w:rFonts w:ascii="Times New Roman" w:hAnsi="Times New Roman" w:cs="Times New Roman"/>
                <w:i/>
                <w:iCs/>
                <w:sz w:val="24"/>
                <w:szCs w:val="24"/>
              </w:rPr>
            </w:pPr>
          </w:p>
        </w:tc>
      </w:tr>
      <w:tr w:rsidR="00C36A0A" w:rsidRPr="00C36A0A" w:rsidTr="003F5ACC">
        <w:tc>
          <w:tcPr>
            <w:tcW w:w="7621" w:type="dxa"/>
            <w:shd w:val="clear" w:color="auto" w:fill="auto"/>
          </w:tcPr>
          <w:p w:rsidR="003037FF" w:rsidRPr="00C36A0A" w:rsidRDefault="003037FF" w:rsidP="003F5ACC">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теоретическое обучение</w:t>
            </w:r>
          </w:p>
        </w:tc>
        <w:tc>
          <w:tcPr>
            <w:tcW w:w="1701" w:type="dxa"/>
            <w:shd w:val="clear" w:color="auto" w:fill="auto"/>
          </w:tcPr>
          <w:p w:rsidR="003037FF" w:rsidRPr="00C36A0A" w:rsidRDefault="003037FF" w:rsidP="003F5ACC">
            <w:pPr>
              <w:spacing w:line="240" w:lineRule="auto"/>
              <w:jc w:val="center"/>
              <w:rPr>
                <w:rFonts w:ascii="Times New Roman" w:hAnsi="Times New Roman" w:cs="Times New Roman"/>
                <w:i/>
                <w:iCs/>
                <w:sz w:val="24"/>
                <w:szCs w:val="24"/>
              </w:rPr>
            </w:pPr>
          </w:p>
        </w:tc>
      </w:tr>
      <w:tr w:rsidR="00C36A0A" w:rsidRPr="00C36A0A" w:rsidTr="003F5ACC">
        <w:tc>
          <w:tcPr>
            <w:tcW w:w="7621" w:type="dxa"/>
            <w:shd w:val="clear" w:color="auto" w:fill="auto"/>
          </w:tcPr>
          <w:p w:rsidR="0040783D" w:rsidRPr="007B384A" w:rsidRDefault="004272BD" w:rsidP="004272BD">
            <w:pPr>
              <w:spacing w:line="240" w:lineRule="auto"/>
              <w:jc w:val="both"/>
              <w:rPr>
                <w:rFonts w:ascii="Times New Roman" w:hAnsi="Times New Roman" w:cs="Times New Roman"/>
                <w:sz w:val="24"/>
                <w:szCs w:val="24"/>
              </w:rPr>
            </w:pPr>
            <w:r w:rsidRPr="007B384A">
              <w:rPr>
                <w:rFonts w:ascii="Times New Roman" w:hAnsi="Times New Roman" w:cs="Times New Roman"/>
                <w:sz w:val="24"/>
                <w:szCs w:val="24"/>
              </w:rPr>
              <w:t>лабораторные и практические занятия</w:t>
            </w:r>
            <w:r w:rsidR="001276AE" w:rsidRPr="007B384A">
              <w:rPr>
                <w:rFonts w:ascii="Times New Roman" w:hAnsi="Times New Roman" w:cs="Times New Roman"/>
                <w:sz w:val="24"/>
                <w:szCs w:val="24"/>
              </w:rPr>
              <w:t xml:space="preserve"> </w:t>
            </w:r>
            <w:r w:rsidR="00151701" w:rsidRPr="007B384A">
              <w:rPr>
                <w:rFonts w:ascii="Times New Roman" w:hAnsi="Times New Roman" w:cs="Times New Roman"/>
                <w:sz w:val="24"/>
                <w:szCs w:val="24"/>
              </w:rPr>
              <w:t xml:space="preserve"> </w:t>
            </w:r>
          </w:p>
        </w:tc>
        <w:tc>
          <w:tcPr>
            <w:tcW w:w="1701" w:type="dxa"/>
            <w:shd w:val="clear" w:color="auto" w:fill="auto"/>
          </w:tcPr>
          <w:p w:rsidR="0040783D" w:rsidRPr="00C36A0A" w:rsidRDefault="0040783D" w:rsidP="003F5ACC">
            <w:pPr>
              <w:spacing w:line="240" w:lineRule="auto"/>
              <w:jc w:val="center"/>
              <w:rPr>
                <w:rFonts w:ascii="Times New Roman" w:hAnsi="Times New Roman" w:cs="Times New Roman"/>
                <w:i/>
                <w:iCs/>
                <w:sz w:val="24"/>
                <w:szCs w:val="24"/>
              </w:rPr>
            </w:pPr>
          </w:p>
        </w:tc>
      </w:tr>
      <w:tr w:rsidR="00151701" w:rsidRPr="00C36A0A" w:rsidTr="003F5ACC">
        <w:tc>
          <w:tcPr>
            <w:tcW w:w="7621" w:type="dxa"/>
            <w:shd w:val="clear" w:color="auto" w:fill="auto"/>
          </w:tcPr>
          <w:p w:rsidR="00151701" w:rsidRPr="007B384A" w:rsidRDefault="00A86598" w:rsidP="004272BD">
            <w:pPr>
              <w:spacing w:line="240" w:lineRule="auto"/>
              <w:jc w:val="both"/>
              <w:rPr>
                <w:rFonts w:ascii="Times New Roman" w:hAnsi="Times New Roman" w:cs="Times New Roman"/>
                <w:sz w:val="24"/>
                <w:szCs w:val="24"/>
              </w:rPr>
            </w:pPr>
            <w:r w:rsidRPr="007B384A">
              <w:rPr>
                <w:rFonts w:ascii="Times New Roman" w:hAnsi="Times New Roman" w:cs="Times New Roman"/>
                <w:sz w:val="24"/>
                <w:szCs w:val="24"/>
              </w:rPr>
              <w:t xml:space="preserve">в </w:t>
            </w:r>
            <w:r w:rsidR="00151701" w:rsidRPr="007B384A">
              <w:rPr>
                <w:rFonts w:ascii="Times New Roman" w:hAnsi="Times New Roman" w:cs="Times New Roman"/>
                <w:sz w:val="24"/>
                <w:szCs w:val="24"/>
              </w:rPr>
              <w:t xml:space="preserve"> том числе практическая подготовка</w:t>
            </w:r>
          </w:p>
        </w:tc>
        <w:tc>
          <w:tcPr>
            <w:tcW w:w="1701" w:type="dxa"/>
            <w:shd w:val="clear" w:color="auto" w:fill="auto"/>
          </w:tcPr>
          <w:p w:rsidR="00151701" w:rsidRPr="00C36A0A" w:rsidRDefault="00D46374" w:rsidP="003F5ACC">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86</w:t>
            </w:r>
          </w:p>
        </w:tc>
      </w:tr>
      <w:tr w:rsidR="00CB521F" w:rsidRPr="00C36A0A" w:rsidTr="003F5ACC">
        <w:tc>
          <w:tcPr>
            <w:tcW w:w="7621" w:type="dxa"/>
            <w:shd w:val="clear" w:color="auto" w:fill="auto"/>
          </w:tcPr>
          <w:p w:rsidR="00CB521F" w:rsidRPr="00CB521F" w:rsidRDefault="00CB521F" w:rsidP="003F5ACC">
            <w:pPr>
              <w:spacing w:line="240" w:lineRule="auto"/>
              <w:jc w:val="both"/>
              <w:rPr>
                <w:rFonts w:ascii="Times New Roman" w:hAnsi="Times New Roman" w:cs="Times New Roman"/>
                <w:sz w:val="24"/>
                <w:szCs w:val="24"/>
              </w:rPr>
            </w:pPr>
            <w:r>
              <w:rPr>
                <w:rFonts w:ascii="Times New Roman" w:hAnsi="Times New Roman" w:cs="Times New Roman"/>
                <w:sz w:val="24"/>
                <w:szCs w:val="24"/>
              </w:rPr>
              <w:t>к</w:t>
            </w:r>
            <w:r w:rsidRPr="00CB521F">
              <w:rPr>
                <w:rFonts w:ascii="Times New Roman" w:hAnsi="Times New Roman" w:cs="Times New Roman"/>
                <w:sz w:val="24"/>
                <w:szCs w:val="24"/>
              </w:rPr>
              <w:t>онсультации</w:t>
            </w:r>
          </w:p>
        </w:tc>
        <w:tc>
          <w:tcPr>
            <w:tcW w:w="1701" w:type="dxa"/>
            <w:shd w:val="clear" w:color="auto" w:fill="auto"/>
          </w:tcPr>
          <w:p w:rsidR="00CB521F" w:rsidRPr="00C36A0A" w:rsidRDefault="00D46374" w:rsidP="003F5ACC">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4</w:t>
            </w:r>
          </w:p>
        </w:tc>
      </w:tr>
      <w:tr w:rsidR="00CB521F" w:rsidRPr="00C36A0A" w:rsidTr="003F5ACC">
        <w:tc>
          <w:tcPr>
            <w:tcW w:w="7621" w:type="dxa"/>
            <w:shd w:val="clear" w:color="auto" w:fill="auto"/>
          </w:tcPr>
          <w:p w:rsidR="00CB521F" w:rsidRPr="00CB521F" w:rsidRDefault="00CB521F" w:rsidP="003F5ACC">
            <w:pPr>
              <w:spacing w:line="240" w:lineRule="auto"/>
              <w:rPr>
                <w:rFonts w:ascii="Times New Roman" w:hAnsi="Times New Roman" w:cs="Times New Roman"/>
                <w:i/>
                <w:iCs/>
                <w:sz w:val="24"/>
                <w:szCs w:val="24"/>
              </w:rPr>
            </w:pPr>
            <w:r>
              <w:rPr>
                <w:rFonts w:ascii="Times New Roman" w:hAnsi="Times New Roman" w:cs="Times New Roman"/>
                <w:iCs/>
                <w:sz w:val="24"/>
                <w:szCs w:val="24"/>
              </w:rPr>
              <w:t>п</w:t>
            </w:r>
            <w:r w:rsidRPr="00CB521F">
              <w:rPr>
                <w:rFonts w:ascii="Times New Roman" w:hAnsi="Times New Roman" w:cs="Times New Roman"/>
                <w:iCs/>
                <w:sz w:val="24"/>
                <w:szCs w:val="24"/>
              </w:rPr>
              <w:t>ромежуточная  аттестация</w:t>
            </w:r>
            <w:r w:rsidR="00D46374">
              <w:rPr>
                <w:rFonts w:ascii="Times New Roman" w:hAnsi="Times New Roman" w:cs="Times New Roman"/>
                <w:i/>
                <w:iCs/>
                <w:sz w:val="24"/>
                <w:szCs w:val="24"/>
              </w:rPr>
              <w:t xml:space="preserve"> в форме экзамена</w:t>
            </w:r>
          </w:p>
        </w:tc>
        <w:tc>
          <w:tcPr>
            <w:tcW w:w="1701" w:type="dxa"/>
            <w:shd w:val="clear" w:color="auto" w:fill="auto"/>
          </w:tcPr>
          <w:p w:rsidR="00CB521F" w:rsidRPr="00C36A0A" w:rsidRDefault="00D46374" w:rsidP="003F5ACC">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6</w:t>
            </w:r>
          </w:p>
        </w:tc>
      </w:tr>
      <w:tr w:rsidR="00CB521F" w:rsidRPr="00C36A0A" w:rsidTr="003F5ACC">
        <w:tc>
          <w:tcPr>
            <w:tcW w:w="7621" w:type="dxa"/>
            <w:shd w:val="clear" w:color="auto" w:fill="auto"/>
          </w:tcPr>
          <w:p w:rsidR="00CB521F" w:rsidRPr="00CB521F" w:rsidRDefault="00CB521F" w:rsidP="003037FF">
            <w:pPr>
              <w:spacing w:line="240" w:lineRule="auto"/>
              <w:rPr>
                <w:rFonts w:ascii="Times New Roman" w:hAnsi="Times New Roman" w:cs="Times New Roman"/>
                <w:b/>
                <w:iCs/>
                <w:sz w:val="24"/>
                <w:szCs w:val="24"/>
              </w:rPr>
            </w:pPr>
            <w:r w:rsidRPr="00CB521F">
              <w:rPr>
                <w:rFonts w:ascii="Times New Roman" w:hAnsi="Times New Roman" w:cs="Times New Roman"/>
                <w:b/>
                <w:iCs/>
                <w:sz w:val="24"/>
                <w:szCs w:val="24"/>
              </w:rPr>
              <w:t>Всего</w:t>
            </w:r>
          </w:p>
        </w:tc>
        <w:tc>
          <w:tcPr>
            <w:tcW w:w="1701" w:type="dxa"/>
            <w:shd w:val="clear" w:color="auto" w:fill="auto"/>
          </w:tcPr>
          <w:p w:rsidR="00CB521F" w:rsidRPr="00C36A0A" w:rsidRDefault="00D46374" w:rsidP="004272BD">
            <w:pPr>
              <w:spacing w:line="240" w:lineRule="auto"/>
              <w:jc w:val="center"/>
              <w:rPr>
                <w:rFonts w:ascii="Times New Roman" w:hAnsi="Times New Roman" w:cs="Times New Roman"/>
                <w:iCs/>
                <w:sz w:val="24"/>
                <w:szCs w:val="24"/>
              </w:rPr>
            </w:pPr>
            <w:r>
              <w:rPr>
                <w:rFonts w:ascii="Times New Roman" w:hAnsi="Times New Roman" w:cs="Times New Roman"/>
                <w:iCs/>
                <w:sz w:val="24"/>
                <w:szCs w:val="24"/>
              </w:rPr>
              <w:t>96</w:t>
            </w:r>
          </w:p>
        </w:tc>
      </w:tr>
    </w:tbl>
    <w:p w:rsidR="0040783D" w:rsidRPr="00C36A0A" w:rsidRDefault="0040783D" w:rsidP="00407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cs="Times New Roman"/>
          <w:i/>
          <w:sz w:val="24"/>
          <w:szCs w:val="24"/>
        </w:rPr>
      </w:pPr>
    </w:p>
    <w:p w:rsidR="003E0D8E" w:rsidRPr="00C36A0A" w:rsidRDefault="003E0D8E" w:rsidP="00921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rPr>
        <w:sectPr w:rsidR="003E0D8E" w:rsidRPr="00C36A0A" w:rsidSect="004A4481">
          <w:footerReference w:type="default" r:id="rId9"/>
          <w:pgSz w:w="11906" w:h="16838"/>
          <w:pgMar w:top="1134" w:right="850" w:bottom="1134" w:left="1701" w:header="708" w:footer="708" w:gutter="0"/>
          <w:cols w:space="720"/>
          <w:titlePg/>
          <w:docGrid w:linePitch="299"/>
        </w:sectPr>
      </w:pPr>
      <w:r w:rsidRPr="00C36A0A">
        <w:rPr>
          <w:rFonts w:ascii="Times New Roman" w:hAnsi="Times New Roman" w:cs="Times New Roman"/>
          <w:i/>
        </w:rPr>
        <w:t xml:space="preserve">* Часы промежуточной аттестации </w:t>
      </w:r>
      <w:r w:rsidR="00C36A0A" w:rsidRPr="00C36A0A">
        <w:rPr>
          <w:rFonts w:ascii="Times New Roman" w:hAnsi="Times New Roman" w:cs="Times New Roman"/>
          <w:i/>
        </w:rPr>
        <w:t>проставляются,</w:t>
      </w:r>
      <w:r w:rsidRPr="00C36A0A">
        <w:rPr>
          <w:rFonts w:ascii="Times New Roman" w:hAnsi="Times New Roman" w:cs="Times New Roman"/>
          <w:i/>
        </w:rPr>
        <w:t xml:space="preserve"> если они предусмотрены учебным планом.</w:t>
      </w:r>
    </w:p>
    <w:p w:rsidR="00DF6748" w:rsidRDefault="00921787" w:rsidP="00176C48">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bookmarkStart w:id="5" w:name="_Toc463610413"/>
      <w:r w:rsidRPr="00C36A0A">
        <w:rPr>
          <w:b/>
          <w:sz w:val="28"/>
          <w:szCs w:val="28"/>
        </w:rPr>
        <w:lastRenderedPageBreak/>
        <w:t>2.2. Тематический план и содержание учебной дисциплины</w:t>
      </w:r>
      <w:r w:rsidRPr="00C36A0A">
        <w:rPr>
          <w:b/>
          <w:caps/>
          <w:sz w:val="28"/>
          <w:szCs w:val="28"/>
        </w:rPr>
        <w:t xml:space="preserve"> </w:t>
      </w:r>
      <w:bookmarkEnd w:id="5"/>
      <w:r w:rsidR="00176C48">
        <w:rPr>
          <w:b/>
          <w:sz w:val="28"/>
          <w:szCs w:val="28"/>
        </w:rPr>
        <w:t>«Инженерная графика»</w:t>
      </w:r>
    </w:p>
    <w:p w:rsidR="00176C48" w:rsidRPr="00176C48" w:rsidRDefault="00176C48" w:rsidP="00176C48"/>
    <w:tbl>
      <w:tblPr>
        <w:tblW w:w="15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1E0" w:firstRow="1" w:lastRow="1" w:firstColumn="1" w:lastColumn="1" w:noHBand="0" w:noVBand="0"/>
      </w:tblPr>
      <w:tblGrid>
        <w:gridCol w:w="3949"/>
        <w:gridCol w:w="8261"/>
        <w:gridCol w:w="1226"/>
        <w:gridCol w:w="1984"/>
      </w:tblGrid>
      <w:tr w:rsidR="00C54447" w:rsidRPr="00BF710C" w:rsidTr="00A969D5">
        <w:trPr>
          <w:trHeight w:val="2144"/>
        </w:trPr>
        <w:tc>
          <w:tcPr>
            <w:tcW w:w="394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BF710C">
              <w:rPr>
                <w:rFonts w:ascii="Times New Roman" w:hAnsi="Times New Roman" w:cs="Times New Roman"/>
                <w:b/>
                <w:bCs/>
                <w:sz w:val="24"/>
                <w:szCs w:val="24"/>
              </w:rPr>
              <w:t>Наименование разделов и тем</w:t>
            </w: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BF710C">
              <w:rPr>
                <w:rFonts w:ascii="Times New Roman" w:hAnsi="Times New Roman" w:cs="Times New Roman"/>
                <w:b/>
                <w:bCs/>
                <w:sz w:val="24"/>
                <w:szCs w:val="24"/>
              </w:rPr>
              <w:t>Содержание учебного материала и формы организации деятельности обучающихся</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BF710C">
              <w:rPr>
                <w:rFonts w:ascii="Times New Roman" w:hAnsi="Times New Roman" w:cs="Times New Roman"/>
                <w:b/>
                <w:bCs/>
                <w:sz w:val="24"/>
                <w:szCs w:val="24"/>
              </w:rPr>
              <w:t>Объем  в часах</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BF710C">
              <w:rPr>
                <w:rFonts w:ascii="Times New Roman" w:hAnsi="Times New Roman" w:cs="Times New Roman"/>
                <w:b/>
                <w:bCs/>
                <w:sz w:val="24"/>
                <w:szCs w:val="24"/>
              </w:rPr>
              <w:t>Коды компетенций, формированию которых способствует элемент программы</w:t>
            </w:r>
          </w:p>
        </w:tc>
      </w:tr>
      <w:tr w:rsidR="00C54447" w:rsidRPr="00BF710C" w:rsidTr="00A969D5">
        <w:trPr>
          <w:trHeight w:val="335"/>
        </w:trPr>
        <w:tc>
          <w:tcPr>
            <w:tcW w:w="394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BF710C">
              <w:rPr>
                <w:rFonts w:ascii="Times New Roman" w:hAnsi="Times New Roman" w:cs="Times New Roman"/>
                <w:bCs/>
                <w:i/>
                <w:sz w:val="24"/>
                <w:szCs w:val="24"/>
              </w:rPr>
              <w:t>1</w:t>
            </w: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BF710C">
              <w:rPr>
                <w:rFonts w:ascii="Times New Roman" w:hAnsi="Times New Roman" w:cs="Times New Roman"/>
                <w:bCs/>
                <w:i/>
                <w:sz w:val="24"/>
                <w:szCs w:val="24"/>
              </w:rPr>
              <w:t>2</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BF710C">
              <w:rPr>
                <w:rFonts w:ascii="Times New Roman" w:hAnsi="Times New Roman" w:cs="Times New Roman"/>
                <w:bCs/>
                <w:i/>
                <w:sz w:val="24"/>
                <w:szCs w:val="24"/>
              </w:rPr>
              <w:t>3</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BF710C">
              <w:rPr>
                <w:rFonts w:ascii="Times New Roman" w:hAnsi="Times New Roman" w:cs="Times New Roman"/>
                <w:bCs/>
                <w:i/>
                <w:sz w:val="24"/>
                <w:szCs w:val="24"/>
              </w:rPr>
              <w:t>4</w:t>
            </w:r>
          </w:p>
        </w:tc>
      </w:tr>
      <w:tr w:rsidR="00C54447" w:rsidRPr="00BF710C" w:rsidTr="00A969D5">
        <w:trPr>
          <w:trHeight w:val="612"/>
        </w:trPr>
        <w:tc>
          <w:tcPr>
            <w:tcW w:w="394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b/>
                <w:sz w:val="24"/>
                <w:szCs w:val="24"/>
              </w:rPr>
            </w:pPr>
            <w:r w:rsidRPr="00BF710C">
              <w:rPr>
                <w:rFonts w:ascii="Times New Roman" w:hAnsi="Times New Roman" w:cs="Times New Roman"/>
                <w:b/>
                <w:sz w:val="24"/>
                <w:szCs w:val="24"/>
              </w:rPr>
              <w:t>Раздел 1 Оформление чертежей и геометрическое черчение</w:t>
            </w: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BF710C">
              <w:rPr>
                <w:rFonts w:ascii="Times New Roman" w:hAnsi="Times New Roman" w:cs="Times New Roman"/>
                <w:b/>
                <w:bCs/>
                <w:sz w:val="24"/>
                <w:szCs w:val="24"/>
              </w:rPr>
              <w:t>12</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r>
      <w:tr w:rsidR="00C54447" w:rsidRPr="00BF710C" w:rsidTr="00A969D5">
        <w:tc>
          <w:tcPr>
            <w:tcW w:w="3949"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bCs/>
                <w:sz w:val="24"/>
                <w:szCs w:val="24"/>
              </w:rPr>
            </w:pPr>
            <w:r w:rsidRPr="00BF710C">
              <w:rPr>
                <w:rFonts w:ascii="Times New Roman" w:hAnsi="Times New Roman" w:cs="Times New Roman"/>
                <w:b/>
                <w:bCs/>
                <w:sz w:val="24"/>
                <w:szCs w:val="24"/>
              </w:rPr>
              <w:t>Тема 1.1 Основные сведения по оформлению чертежей</w:t>
            </w: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sidRPr="00BF710C">
              <w:rPr>
                <w:rFonts w:ascii="Times New Roman" w:hAnsi="Times New Roman" w:cs="Times New Roman"/>
                <w:b/>
                <w:sz w:val="24"/>
                <w:szCs w:val="24"/>
              </w:rPr>
              <w:t>Содержание учебного материала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633CA6" w:rsidRDefault="00633CA6" w:rsidP="00633CA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ПК 1.1.-ПК 1.4.</w:t>
            </w:r>
          </w:p>
          <w:p w:rsidR="00633CA6" w:rsidRDefault="00633CA6" w:rsidP="00633CA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П.К.2.1.-ПК 2.3.</w:t>
            </w:r>
          </w:p>
          <w:p w:rsidR="00633CA6" w:rsidRDefault="00633CA6" w:rsidP="00633CA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ПК 3.1.-ПК 3.3.</w:t>
            </w:r>
          </w:p>
          <w:p w:rsidR="00633CA6" w:rsidRDefault="00633CA6" w:rsidP="00633CA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ПК 4.1.-ПК 4.3.</w:t>
            </w:r>
          </w:p>
          <w:p w:rsidR="00C54447" w:rsidRDefault="00633CA6" w:rsidP="00633C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Pr>
                <w:rFonts w:ascii="Times New Roman" w:hAnsi="Times New Roman" w:cs="Times New Roman"/>
                <w:sz w:val="24"/>
                <w:szCs w:val="24"/>
              </w:rPr>
              <w:t>ПК 5.1.-ПК 5.5.</w:t>
            </w:r>
          </w:p>
          <w:p w:rsidR="007B384A" w:rsidRDefault="007B384A" w:rsidP="00DE0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Pr>
                <w:rFonts w:ascii="Times New Roman" w:hAnsi="Times New Roman" w:cs="Times New Roman"/>
                <w:sz w:val="24"/>
                <w:szCs w:val="24"/>
              </w:rPr>
              <w:t>ОК1-</w:t>
            </w:r>
            <w:r w:rsidR="00804B7F">
              <w:rPr>
                <w:rFonts w:ascii="Times New Roman" w:hAnsi="Times New Roman" w:cs="Times New Roman"/>
                <w:sz w:val="24"/>
                <w:szCs w:val="24"/>
              </w:rPr>
              <w:t>11</w:t>
            </w:r>
            <w:r w:rsidR="00DE0A81">
              <w:rPr>
                <w:rFonts w:ascii="Times New Roman" w:hAnsi="Times New Roman" w:cs="Times New Roman"/>
                <w:sz w:val="24"/>
                <w:szCs w:val="24"/>
              </w:rPr>
              <w:t>,</w:t>
            </w:r>
          </w:p>
          <w:p w:rsidR="00DE0A81" w:rsidRPr="00BF710C" w:rsidRDefault="00DE0A81" w:rsidP="00DE0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Pr>
                <w:rFonts w:ascii="Times New Roman" w:hAnsi="Times New Roman" w:cs="Times New Roman"/>
                <w:sz w:val="24"/>
                <w:szCs w:val="24"/>
              </w:rPr>
              <w:t>ЛР1,3,5,1315,16,18,22</w:t>
            </w:r>
          </w:p>
        </w:tc>
      </w:tr>
      <w:tr w:rsidR="00C54447" w:rsidRPr="00BF710C" w:rsidTr="00A969D5">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BF710C">
              <w:rPr>
                <w:rFonts w:ascii="Times New Roman" w:hAnsi="Times New Roman" w:cs="Times New Roman"/>
                <w:sz w:val="24"/>
                <w:szCs w:val="24"/>
              </w:rPr>
              <w:t xml:space="preserve">Содержание курса, его цели и задачи. Значимость чертежей в профессии. История развития чертежа. Роль чертежей в машиностроении. Государственные стандарты на составление и оформление чертежей. Формат. Основная надпись. Типы линий чертежа.  Общие правила нанесения размеров на чертежах. Стандартные масштабы чертежей: масштаб уменьшения, масштаб увеличения. Инструменты и материалы для черчения. </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A969D5"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Pr>
                <w:rFonts w:ascii="Times New Roman" w:hAnsi="Times New Roman" w:cs="Times New Roman"/>
                <w:b/>
                <w:sz w:val="24"/>
                <w:szCs w:val="24"/>
              </w:rPr>
              <w:t>Практическая подготовка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sz w:val="24"/>
                <w:szCs w:val="24"/>
              </w:rPr>
            </w:pPr>
            <w:r w:rsidRPr="00BF710C">
              <w:rPr>
                <w:rFonts w:ascii="Times New Roman" w:hAnsi="Times New Roman" w:cs="Times New Roman"/>
                <w:sz w:val="24"/>
                <w:szCs w:val="24"/>
              </w:rPr>
              <w:t xml:space="preserve">1. Выполнение таблицы основной надписи чертежным шрифтом. </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BF710C">
              <w:rPr>
                <w:rFonts w:ascii="Times New Roman" w:hAnsi="Times New Roman" w:cs="Times New Roman"/>
                <w:bCs/>
                <w:sz w:val="24"/>
                <w:szCs w:val="24"/>
              </w:rPr>
              <w:t>4</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sz w:val="24"/>
                <w:szCs w:val="24"/>
              </w:rPr>
            </w:pPr>
            <w:r w:rsidRPr="00BF710C">
              <w:rPr>
                <w:rFonts w:ascii="Times New Roman" w:hAnsi="Times New Roman" w:cs="Times New Roman"/>
                <w:sz w:val="24"/>
                <w:szCs w:val="24"/>
              </w:rPr>
              <w:t>2. Выполнение чертежа плоской детали и нанесение размеров.</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BF710C">
              <w:rPr>
                <w:rFonts w:ascii="Times New Roman" w:hAnsi="Times New Roman" w:cs="Times New Roman"/>
                <w:bCs/>
                <w:sz w:val="24"/>
                <w:szCs w:val="24"/>
              </w:rPr>
              <w:t>4</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rPr>
          <w:trHeight w:val="282"/>
        </w:trPr>
        <w:tc>
          <w:tcPr>
            <w:tcW w:w="3949"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spacing w:after="0"/>
              <w:rPr>
                <w:rFonts w:ascii="Times New Roman" w:hAnsi="Times New Roman" w:cs="Times New Roman"/>
                <w:sz w:val="24"/>
                <w:szCs w:val="24"/>
              </w:rPr>
            </w:pPr>
            <w:r w:rsidRPr="00BF710C">
              <w:rPr>
                <w:rFonts w:ascii="Times New Roman" w:hAnsi="Times New Roman" w:cs="Times New Roman"/>
                <w:b/>
                <w:sz w:val="24"/>
                <w:szCs w:val="24"/>
              </w:rPr>
              <w:t>Тема 1.2 Прикладные геометрические                                                                                                                                                                        построения на плоскости</w:t>
            </w:r>
          </w:p>
          <w:p w:rsidR="00C54447" w:rsidRPr="00BF710C" w:rsidRDefault="00C54447" w:rsidP="004973B3">
            <w:pPr>
              <w:spacing w:after="0"/>
              <w:jc w:val="both"/>
              <w:rPr>
                <w:rFonts w:ascii="Times New Roman" w:hAnsi="Times New Roman" w:cs="Times New Roman"/>
                <w:b/>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jc w:val="both"/>
              <w:rPr>
                <w:rFonts w:ascii="Times New Roman" w:hAnsi="Times New Roman" w:cs="Times New Roman"/>
                <w:b/>
                <w:sz w:val="24"/>
                <w:szCs w:val="24"/>
              </w:rPr>
            </w:pPr>
            <w:r w:rsidRPr="00BF710C">
              <w:rPr>
                <w:rFonts w:ascii="Times New Roman" w:hAnsi="Times New Roman" w:cs="Times New Roman"/>
                <w:b/>
                <w:sz w:val="24"/>
                <w:szCs w:val="24"/>
              </w:rPr>
              <w:t>Содержание учебного материала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rPr>
          <w:trHeight w:val="856"/>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jc w:val="both"/>
              <w:rPr>
                <w:rFonts w:ascii="Times New Roman" w:hAnsi="Times New Roman" w:cs="Times New Roman"/>
                <w:sz w:val="24"/>
                <w:szCs w:val="24"/>
              </w:rPr>
            </w:pPr>
            <w:r w:rsidRPr="00BF710C">
              <w:rPr>
                <w:rFonts w:ascii="Times New Roman" w:hAnsi="Times New Roman" w:cs="Times New Roman"/>
                <w:sz w:val="24"/>
                <w:szCs w:val="24"/>
              </w:rPr>
              <w:t>Применение в машиностроении геометрических построений на плоскости. Построение перпендикулярных и параллельных прямых. Деление отрезков на равные части и в заданном соотношении. Построение правильных многоугольников. Деление углов на части. Деление окружностей на части. Построение касательных к окружностям. Сопряжение линий, циркульные и лекальные кривые</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A969D5" w:rsidRPr="00BF710C" w:rsidTr="00A969D5">
        <w:trPr>
          <w:trHeight w:val="333"/>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A969D5" w:rsidRPr="00BF710C" w:rsidRDefault="00A969D5" w:rsidP="004973B3">
            <w:pPr>
              <w:spacing w:after="0"/>
              <w:rPr>
                <w:rFonts w:ascii="Times New Roman" w:hAnsi="Times New Roman" w:cs="Times New Roman"/>
                <w:b/>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969D5" w:rsidRPr="00BF710C" w:rsidRDefault="00A969D5" w:rsidP="003F5A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Pr>
                <w:rFonts w:ascii="Times New Roman" w:hAnsi="Times New Roman" w:cs="Times New Roman"/>
                <w:b/>
                <w:sz w:val="24"/>
                <w:szCs w:val="24"/>
              </w:rPr>
              <w:t>Практическая подготовка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A969D5" w:rsidRPr="00BF710C" w:rsidRDefault="00A969D5"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A969D5" w:rsidRPr="00BF710C" w:rsidRDefault="00A969D5" w:rsidP="004973B3">
            <w:pPr>
              <w:spacing w:after="0"/>
              <w:rPr>
                <w:rFonts w:ascii="Times New Roman" w:hAnsi="Times New Roman" w:cs="Times New Roman"/>
                <w:bCs/>
                <w:sz w:val="24"/>
                <w:szCs w:val="24"/>
              </w:rPr>
            </w:pPr>
          </w:p>
        </w:tc>
      </w:tr>
      <w:tr w:rsidR="00C54447" w:rsidRPr="00BF710C" w:rsidTr="00A969D5">
        <w:trPr>
          <w:trHeight w:val="183"/>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jc w:val="both"/>
              <w:rPr>
                <w:rFonts w:ascii="Times New Roman" w:hAnsi="Times New Roman" w:cs="Times New Roman"/>
                <w:sz w:val="24"/>
                <w:szCs w:val="24"/>
              </w:rPr>
            </w:pPr>
            <w:r w:rsidRPr="00BF710C">
              <w:rPr>
                <w:rFonts w:ascii="Times New Roman" w:hAnsi="Times New Roman" w:cs="Times New Roman"/>
                <w:sz w:val="24"/>
                <w:szCs w:val="24"/>
              </w:rPr>
              <w:t>Определение и нанесение размеров на заданном контуре детали в М 1:2.  Разделение отрезка на равные части и в заданном соотношении. Разделение окружности на 3 и 6 равных частей.</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BF710C">
              <w:rPr>
                <w:rFonts w:ascii="Times New Roman" w:hAnsi="Times New Roman" w:cs="Times New Roman"/>
                <w:bCs/>
                <w:sz w:val="24"/>
                <w:szCs w:val="24"/>
              </w:rPr>
              <w:t>2</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rPr>
          <w:trHeight w:val="183"/>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jc w:val="both"/>
              <w:rPr>
                <w:rFonts w:ascii="Times New Roman" w:hAnsi="Times New Roman" w:cs="Times New Roman"/>
                <w:sz w:val="24"/>
                <w:szCs w:val="24"/>
              </w:rPr>
            </w:pPr>
            <w:r w:rsidRPr="00BF710C">
              <w:rPr>
                <w:rFonts w:ascii="Times New Roman" w:hAnsi="Times New Roman" w:cs="Times New Roman"/>
                <w:bCs/>
                <w:sz w:val="24"/>
                <w:szCs w:val="24"/>
              </w:rPr>
              <w:t xml:space="preserve">Определение точки касания прямой линии к окружности и точки сопряжения двух окружностей. </w:t>
            </w:r>
            <w:r w:rsidRPr="00BF710C">
              <w:rPr>
                <w:rFonts w:ascii="Times New Roman" w:hAnsi="Times New Roman" w:cs="Times New Roman"/>
                <w:sz w:val="24"/>
                <w:szCs w:val="24"/>
              </w:rPr>
              <w:t>Выполнение чертежа детали, имеющей сопряжение и нанесение размеров.</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BF710C">
              <w:rPr>
                <w:rFonts w:ascii="Times New Roman" w:hAnsi="Times New Roman" w:cs="Times New Roman"/>
                <w:bCs/>
                <w:sz w:val="24"/>
                <w:szCs w:val="24"/>
              </w:rPr>
              <w:t>2</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1A6B31" w:rsidRPr="00BF710C" w:rsidTr="003F5ACC">
        <w:trPr>
          <w:trHeight w:val="275"/>
        </w:trPr>
        <w:tc>
          <w:tcPr>
            <w:tcW w:w="394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spacing w:after="0"/>
              <w:ind w:right="-108"/>
              <w:rPr>
                <w:rFonts w:ascii="Times New Roman" w:hAnsi="Times New Roman" w:cs="Times New Roman"/>
                <w:b/>
                <w:sz w:val="24"/>
                <w:szCs w:val="24"/>
              </w:rPr>
            </w:pPr>
            <w:r w:rsidRPr="00BF710C">
              <w:rPr>
                <w:rFonts w:ascii="Times New Roman" w:hAnsi="Times New Roman" w:cs="Times New Roman"/>
                <w:b/>
                <w:sz w:val="24"/>
                <w:szCs w:val="24"/>
              </w:rPr>
              <w:t xml:space="preserve">Раздел 2 </w:t>
            </w:r>
            <w:r w:rsidRPr="00BF710C">
              <w:rPr>
                <w:rFonts w:ascii="Times New Roman" w:hAnsi="Times New Roman" w:cs="Times New Roman"/>
                <w:b/>
                <w:bCs/>
                <w:sz w:val="24"/>
                <w:szCs w:val="24"/>
              </w:rPr>
              <w:t>Проекционное черчение</w:t>
            </w: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tcPr>
          <w:p w:rsidR="001A6B31" w:rsidRPr="00BF710C" w:rsidRDefault="001A6B31" w:rsidP="004973B3">
            <w:pPr>
              <w:spacing w:after="0"/>
              <w:jc w:val="both"/>
              <w:rPr>
                <w:rFonts w:ascii="Times New Roman" w:hAnsi="Times New Roman" w:cs="Times New Roman"/>
                <w:sz w:val="24"/>
                <w:szCs w:val="24"/>
              </w:rPr>
            </w:pP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8E1AA7" w:rsidP="004973B3">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24</w:t>
            </w:r>
          </w:p>
        </w:tc>
        <w:tc>
          <w:tcPr>
            <w:tcW w:w="1984" w:type="dxa"/>
            <w:vMerge w:val="restart"/>
            <w:tcBorders>
              <w:top w:val="single" w:sz="4" w:space="0" w:color="auto"/>
              <w:left w:val="single" w:sz="4" w:space="0" w:color="auto"/>
              <w:right w:val="single" w:sz="4" w:space="0" w:color="auto"/>
            </w:tcBorders>
            <w:shd w:val="clear" w:color="auto" w:fill="FFFFFF" w:themeFill="background1"/>
            <w:hideMark/>
          </w:tcPr>
          <w:p w:rsidR="005C3999" w:rsidRDefault="005C3999" w:rsidP="005C399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ПК 1.1.-ПК 1.4.</w:t>
            </w:r>
          </w:p>
          <w:p w:rsidR="005C3999" w:rsidRDefault="005C3999" w:rsidP="005C399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П.К.2.1.-ПК 2.3.</w:t>
            </w:r>
          </w:p>
          <w:p w:rsidR="005C3999" w:rsidRDefault="005C3999" w:rsidP="005C399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ПК 3.1.-ПК 3.3.</w:t>
            </w:r>
          </w:p>
          <w:p w:rsidR="005C3999" w:rsidRDefault="005C3999" w:rsidP="005C399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ПК 4.1.-ПК 4.3.</w:t>
            </w:r>
          </w:p>
          <w:p w:rsidR="005C3999" w:rsidRDefault="005C3999" w:rsidP="005C39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Pr>
                <w:rFonts w:ascii="Times New Roman" w:hAnsi="Times New Roman" w:cs="Times New Roman"/>
                <w:sz w:val="24"/>
                <w:szCs w:val="24"/>
              </w:rPr>
              <w:t>ПК 5.1.-ПК 5.5.</w:t>
            </w:r>
          </w:p>
          <w:p w:rsidR="005C3999" w:rsidRDefault="005C3999" w:rsidP="005C39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Pr>
                <w:rFonts w:ascii="Times New Roman" w:hAnsi="Times New Roman" w:cs="Times New Roman"/>
                <w:sz w:val="24"/>
                <w:szCs w:val="24"/>
              </w:rPr>
              <w:t>ОК1-</w:t>
            </w:r>
            <w:r w:rsidR="00804B7F">
              <w:rPr>
                <w:rFonts w:ascii="Times New Roman" w:hAnsi="Times New Roman" w:cs="Times New Roman"/>
                <w:sz w:val="24"/>
                <w:szCs w:val="24"/>
              </w:rPr>
              <w:t>11</w:t>
            </w:r>
            <w:r>
              <w:rPr>
                <w:rFonts w:ascii="Times New Roman" w:hAnsi="Times New Roman" w:cs="Times New Roman"/>
                <w:sz w:val="24"/>
                <w:szCs w:val="24"/>
              </w:rPr>
              <w:t>,</w:t>
            </w:r>
          </w:p>
          <w:p w:rsidR="001A6B31" w:rsidRPr="00BF710C" w:rsidRDefault="005C3999" w:rsidP="005C3999">
            <w:pPr>
              <w:spacing w:after="0"/>
              <w:jc w:val="center"/>
              <w:rPr>
                <w:rFonts w:ascii="Times New Roman" w:eastAsia="Calibri" w:hAnsi="Times New Roman" w:cs="Times New Roman"/>
                <w:bCs/>
                <w:sz w:val="24"/>
                <w:szCs w:val="24"/>
              </w:rPr>
            </w:pPr>
            <w:r>
              <w:rPr>
                <w:rFonts w:ascii="Times New Roman" w:hAnsi="Times New Roman" w:cs="Times New Roman"/>
                <w:sz w:val="24"/>
                <w:szCs w:val="24"/>
              </w:rPr>
              <w:t>ЛР1,3,5,1315,16,18,22</w:t>
            </w:r>
          </w:p>
        </w:tc>
      </w:tr>
      <w:tr w:rsidR="001A6B31" w:rsidRPr="00BF710C" w:rsidTr="003F5ACC">
        <w:trPr>
          <w:trHeight w:val="275"/>
        </w:trPr>
        <w:tc>
          <w:tcPr>
            <w:tcW w:w="3949"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autoSpaceDE w:val="0"/>
              <w:autoSpaceDN w:val="0"/>
              <w:adjustRightInd w:val="0"/>
              <w:spacing w:after="0"/>
              <w:rPr>
                <w:rFonts w:ascii="Times New Roman" w:hAnsi="Times New Roman" w:cs="Times New Roman"/>
                <w:b/>
                <w:bCs/>
                <w:sz w:val="24"/>
                <w:szCs w:val="24"/>
                <w:lang w:eastAsia="en-US"/>
              </w:rPr>
            </w:pPr>
            <w:r w:rsidRPr="00BF710C">
              <w:rPr>
                <w:rFonts w:ascii="Times New Roman" w:hAnsi="Times New Roman" w:cs="Times New Roman"/>
                <w:b/>
                <w:bCs/>
                <w:sz w:val="24"/>
                <w:szCs w:val="24"/>
                <w:lang w:eastAsia="en-US"/>
              </w:rPr>
              <w:t>Тема 2.1.</w:t>
            </w:r>
          </w:p>
          <w:p w:rsidR="001A6B31" w:rsidRPr="00BF710C" w:rsidRDefault="001A6B31" w:rsidP="004973B3">
            <w:pPr>
              <w:autoSpaceDE w:val="0"/>
              <w:autoSpaceDN w:val="0"/>
              <w:adjustRightInd w:val="0"/>
              <w:spacing w:after="0"/>
              <w:rPr>
                <w:rFonts w:ascii="Times New Roman" w:hAnsi="Times New Roman" w:cs="Times New Roman"/>
                <w:b/>
                <w:bCs/>
                <w:sz w:val="24"/>
                <w:szCs w:val="24"/>
                <w:lang w:eastAsia="en-US"/>
              </w:rPr>
            </w:pPr>
            <w:r w:rsidRPr="00BF710C">
              <w:rPr>
                <w:rFonts w:ascii="Times New Roman" w:hAnsi="Times New Roman" w:cs="Times New Roman"/>
                <w:b/>
                <w:bCs/>
                <w:sz w:val="24"/>
                <w:szCs w:val="24"/>
                <w:lang w:eastAsia="en-US"/>
              </w:rPr>
              <w:t>Методы</w:t>
            </w:r>
          </w:p>
          <w:p w:rsidR="001A6B31" w:rsidRPr="00BF710C" w:rsidRDefault="001A6B31" w:rsidP="004973B3">
            <w:pPr>
              <w:spacing w:after="0"/>
              <w:ind w:right="-108"/>
              <w:rPr>
                <w:rFonts w:ascii="Times New Roman" w:hAnsi="Times New Roman" w:cs="Times New Roman"/>
                <w:b/>
                <w:sz w:val="24"/>
                <w:szCs w:val="24"/>
              </w:rPr>
            </w:pPr>
            <w:r w:rsidRPr="00BF710C">
              <w:rPr>
                <w:rFonts w:ascii="Times New Roman" w:hAnsi="Times New Roman" w:cs="Times New Roman"/>
                <w:b/>
                <w:bCs/>
                <w:sz w:val="24"/>
                <w:szCs w:val="24"/>
                <w:lang w:eastAsia="en-US"/>
              </w:rPr>
              <w:t>проецирования</w:t>
            </w: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spacing w:after="0"/>
              <w:jc w:val="both"/>
              <w:rPr>
                <w:rFonts w:ascii="Times New Roman" w:hAnsi="Times New Roman" w:cs="Times New Roman"/>
                <w:b/>
                <w:sz w:val="24"/>
                <w:szCs w:val="24"/>
              </w:rPr>
            </w:pPr>
            <w:r w:rsidRPr="00BF710C">
              <w:rPr>
                <w:rFonts w:ascii="Times New Roman" w:hAnsi="Times New Roman" w:cs="Times New Roman"/>
                <w:b/>
                <w:sz w:val="24"/>
                <w:szCs w:val="24"/>
              </w:rPr>
              <w:t>Содержание учебного материала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1A6B31" w:rsidRPr="00BF710C" w:rsidRDefault="001A6B31" w:rsidP="004973B3">
            <w:pPr>
              <w:spacing w:after="0"/>
              <w:jc w:val="center"/>
              <w:rPr>
                <w:rFonts w:ascii="Times New Roman" w:eastAsia="Calibri" w:hAnsi="Times New Roman" w:cs="Times New Roman"/>
                <w:b/>
                <w:bCs/>
                <w:sz w:val="24"/>
                <w:szCs w:val="24"/>
              </w:rPr>
            </w:pPr>
          </w:p>
        </w:tc>
        <w:tc>
          <w:tcPr>
            <w:tcW w:w="1984"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eastAsia="Calibri" w:hAnsi="Times New Roman" w:cs="Times New Roman"/>
                <w:bCs/>
                <w:sz w:val="24"/>
                <w:szCs w:val="24"/>
              </w:rPr>
            </w:pPr>
          </w:p>
        </w:tc>
      </w:tr>
      <w:tr w:rsidR="001A6B31" w:rsidRPr="00BF710C" w:rsidTr="003F5ACC">
        <w:trPr>
          <w:trHeight w:val="275"/>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hAnsi="Times New Roman" w:cs="Times New Roman"/>
                <w:b/>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spacing w:after="0"/>
              <w:jc w:val="both"/>
              <w:rPr>
                <w:rFonts w:ascii="Times New Roman" w:hAnsi="Times New Roman" w:cs="Times New Roman"/>
                <w:sz w:val="24"/>
                <w:szCs w:val="24"/>
              </w:rPr>
            </w:pPr>
            <w:r w:rsidRPr="00BF710C">
              <w:rPr>
                <w:rFonts w:ascii="Times New Roman" w:hAnsi="Times New Roman" w:cs="Times New Roman"/>
                <w:sz w:val="24"/>
                <w:szCs w:val="24"/>
              </w:rPr>
              <w:t xml:space="preserve">Понятие о проецировании. Виды проецирования. </w:t>
            </w:r>
            <w:r w:rsidRPr="00BF710C">
              <w:rPr>
                <w:rFonts w:ascii="Times New Roman" w:hAnsi="Times New Roman" w:cs="Times New Roman"/>
                <w:color w:val="000000"/>
                <w:spacing w:val="2"/>
                <w:sz w:val="24"/>
                <w:szCs w:val="24"/>
              </w:rPr>
              <w:t>Правила проецирования. Понятие метода проецирования. Существующие методы проецирования. Проецирование точки, прямой</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1A6B31" w:rsidRPr="00BF710C" w:rsidRDefault="001A6B31" w:rsidP="004973B3">
            <w:pPr>
              <w:spacing w:after="0"/>
              <w:jc w:val="center"/>
              <w:rPr>
                <w:rFonts w:ascii="Times New Roman" w:eastAsia="Calibri" w:hAnsi="Times New Roman" w:cs="Times New Roman"/>
                <w:bCs/>
                <w:sz w:val="24"/>
                <w:szCs w:val="24"/>
              </w:rPr>
            </w:pPr>
          </w:p>
        </w:tc>
        <w:tc>
          <w:tcPr>
            <w:tcW w:w="1984"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eastAsia="Calibri" w:hAnsi="Times New Roman" w:cs="Times New Roman"/>
                <w:bCs/>
                <w:sz w:val="24"/>
                <w:szCs w:val="24"/>
              </w:rPr>
            </w:pPr>
          </w:p>
        </w:tc>
      </w:tr>
      <w:tr w:rsidR="001A6B31" w:rsidRPr="00BF710C" w:rsidTr="003F5ACC">
        <w:trPr>
          <w:trHeight w:val="275"/>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hAnsi="Times New Roman" w:cs="Times New Roman"/>
                <w:b/>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3F5A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Pr>
                <w:rFonts w:ascii="Times New Roman" w:hAnsi="Times New Roman" w:cs="Times New Roman"/>
                <w:b/>
                <w:sz w:val="24"/>
                <w:szCs w:val="24"/>
              </w:rPr>
              <w:t>Практическая подготовка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1A6B31" w:rsidRPr="00BF710C" w:rsidRDefault="001A6B31" w:rsidP="004973B3">
            <w:pPr>
              <w:spacing w:after="0"/>
              <w:jc w:val="center"/>
              <w:rPr>
                <w:rFonts w:ascii="Times New Roman" w:eastAsia="Calibri" w:hAnsi="Times New Roman" w:cs="Times New Roman"/>
                <w:b/>
                <w:bCs/>
                <w:sz w:val="24"/>
                <w:szCs w:val="24"/>
              </w:rPr>
            </w:pPr>
          </w:p>
        </w:tc>
        <w:tc>
          <w:tcPr>
            <w:tcW w:w="1984"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eastAsia="Calibri" w:hAnsi="Times New Roman" w:cs="Times New Roman"/>
                <w:bCs/>
                <w:sz w:val="24"/>
                <w:szCs w:val="24"/>
              </w:rPr>
            </w:pPr>
          </w:p>
        </w:tc>
      </w:tr>
      <w:tr w:rsidR="001A6B31" w:rsidRPr="00BF710C" w:rsidTr="008E1AA7">
        <w:trPr>
          <w:trHeight w:val="609"/>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hAnsi="Times New Roman" w:cs="Times New Roman"/>
                <w:b/>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8E1AA7" w:rsidP="004973B3">
            <w:pPr>
              <w:spacing w:after="0"/>
              <w:jc w:val="both"/>
              <w:rPr>
                <w:rFonts w:ascii="Times New Roman" w:hAnsi="Times New Roman" w:cs="Times New Roman"/>
                <w:sz w:val="24"/>
                <w:szCs w:val="24"/>
              </w:rPr>
            </w:pPr>
            <w:r>
              <w:rPr>
                <w:rFonts w:ascii="Times New Roman" w:hAnsi="Times New Roman" w:cs="Times New Roman"/>
                <w:bCs/>
                <w:sz w:val="24"/>
                <w:szCs w:val="24"/>
              </w:rPr>
              <w:t>1.</w:t>
            </w:r>
            <w:r w:rsidR="001A6B31" w:rsidRPr="00BF710C">
              <w:rPr>
                <w:rFonts w:ascii="Times New Roman" w:hAnsi="Times New Roman" w:cs="Times New Roman"/>
                <w:bCs/>
                <w:sz w:val="24"/>
                <w:szCs w:val="24"/>
              </w:rPr>
              <w:t xml:space="preserve">Вычерчивание контуров деталей. Нанесение знаков и надписей на чертежах. Нанесение параметров шероховатости на чертежах. </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8E1AA7" w:rsidP="004973B3">
            <w:pPr>
              <w:spacing w:after="0"/>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984"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eastAsia="Calibri" w:hAnsi="Times New Roman" w:cs="Times New Roman"/>
                <w:bCs/>
                <w:sz w:val="24"/>
                <w:szCs w:val="24"/>
              </w:rPr>
            </w:pPr>
          </w:p>
        </w:tc>
      </w:tr>
      <w:tr w:rsidR="008E1AA7" w:rsidRPr="00BF710C" w:rsidTr="003F5ACC">
        <w:trPr>
          <w:trHeight w:val="656"/>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E1AA7" w:rsidRPr="00BF710C" w:rsidRDefault="008E1AA7" w:rsidP="004973B3">
            <w:pPr>
              <w:spacing w:after="0"/>
              <w:rPr>
                <w:rFonts w:ascii="Times New Roman" w:hAnsi="Times New Roman" w:cs="Times New Roman"/>
                <w:b/>
                <w:sz w:val="24"/>
                <w:szCs w:val="24"/>
              </w:rPr>
            </w:pPr>
          </w:p>
        </w:tc>
        <w:tc>
          <w:tcPr>
            <w:tcW w:w="8261" w:type="dxa"/>
            <w:tcBorders>
              <w:top w:val="single" w:sz="4" w:space="0" w:color="auto"/>
              <w:left w:val="single" w:sz="4" w:space="0" w:color="auto"/>
              <w:right w:val="single" w:sz="4" w:space="0" w:color="auto"/>
            </w:tcBorders>
            <w:shd w:val="clear" w:color="auto" w:fill="FFFFFF" w:themeFill="background1"/>
          </w:tcPr>
          <w:p w:rsidR="008E1AA7" w:rsidRDefault="008E1AA7" w:rsidP="008E1AA7">
            <w:pPr>
              <w:spacing w:after="0"/>
              <w:jc w:val="both"/>
              <w:rPr>
                <w:rFonts w:ascii="Times New Roman" w:hAnsi="Times New Roman" w:cs="Times New Roman"/>
                <w:bCs/>
                <w:sz w:val="24"/>
                <w:szCs w:val="24"/>
              </w:rPr>
            </w:pPr>
            <w:r>
              <w:rPr>
                <w:rFonts w:ascii="Times New Roman" w:hAnsi="Times New Roman" w:cs="Times New Roman"/>
                <w:bCs/>
                <w:sz w:val="24"/>
                <w:szCs w:val="24"/>
              </w:rPr>
              <w:t xml:space="preserve">2. </w:t>
            </w:r>
            <w:r w:rsidRPr="00BF710C">
              <w:rPr>
                <w:rFonts w:ascii="Times New Roman" w:hAnsi="Times New Roman" w:cs="Times New Roman"/>
                <w:bCs/>
                <w:sz w:val="24"/>
                <w:szCs w:val="24"/>
              </w:rPr>
              <w:t>Допуски формы и расположение поверхностей</w:t>
            </w:r>
          </w:p>
          <w:p w:rsidR="008E1AA7" w:rsidRDefault="008E1AA7" w:rsidP="004973B3">
            <w:pPr>
              <w:spacing w:after="0"/>
              <w:jc w:val="both"/>
              <w:rPr>
                <w:rFonts w:ascii="Times New Roman" w:hAnsi="Times New Roman" w:cs="Times New Roman"/>
                <w:bCs/>
                <w:sz w:val="24"/>
                <w:szCs w:val="24"/>
              </w:rPr>
            </w:pPr>
            <w:r w:rsidRPr="00BF710C">
              <w:rPr>
                <w:rFonts w:ascii="Times New Roman" w:hAnsi="Times New Roman" w:cs="Times New Roman"/>
                <w:bCs/>
                <w:sz w:val="24"/>
                <w:szCs w:val="24"/>
              </w:rPr>
              <w:t>Построение проекции тел вращения и точек на их поверхностях</w:t>
            </w:r>
          </w:p>
        </w:tc>
        <w:tc>
          <w:tcPr>
            <w:tcW w:w="1226" w:type="dxa"/>
            <w:tcBorders>
              <w:top w:val="single" w:sz="4" w:space="0" w:color="auto"/>
              <w:left w:val="single" w:sz="4" w:space="0" w:color="auto"/>
              <w:right w:val="single" w:sz="4" w:space="0" w:color="auto"/>
            </w:tcBorders>
            <w:shd w:val="clear" w:color="auto" w:fill="FFFFFF" w:themeFill="background1"/>
          </w:tcPr>
          <w:p w:rsidR="008E1AA7" w:rsidRPr="00BF710C" w:rsidRDefault="008E1AA7" w:rsidP="004973B3">
            <w:pPr>
              <w:spacing w:after="0"/>
              <w:jc w:val="center"/>
              <w:rPr>
                <w:rFonts w:ascii="Times New Roman" w:eastAsia="Calibri" w:hAnsi="Times New Roman" w:cs="Times New Roman"/>
                <w:bCs/>
                <w:sz w:val="24"/>
                <w:szCs w:val="24"/>
              </w:rPr>
            </w:pPr>
            <w:r w:rsidRPr="00BF710C">
              <w:rPr>
                <w:rFonts w:ascii="Times New Roman" w:eastAsia="Calibri" w:hAnsi="Times New Roman" w:cs="Times New Roman"/>
                <w:bCs/>
                <w:sz w:val="24"/>
                <w:szCs w:val="24"/>
              </w:rPr>
              <w:t>2</w:t>
            </w:r>
          </w:p>
        </w:tc>
        <w:tc>
          <w:tcPr>
            <w:tcW w:w="1984" w:type="dxa"/>
            <w:vMerge/>
            <w:tcBorders>
              <w:left w:val="single" w:sz="4" w:space="0" w:color="auto"/>
              <w:right w:val="single" w:sz="4" w:space="0" w:color="auto"/>
            </w:tcBorders>
            <w:shd w:val="clear" w:color="auto" w:fill="FFFFFF" w:themeFill="background1"/>
            <w:vAlign w:val="center"/>
          </w:tcPr>
          <w:p w:rsidR="008E1AA7" w:rsidRPr="00BF710C" w:rsidRDefault="008E1AA7" w:rsidP="004973B3">
            <w:pPr>
              <w:spacing w:after="0"/>
              <w:rPr>
                <w:rFonts w:ascii="Times New Roman" w:eastAsia="Calibri" w:hAnsi="Times New Roman" w:cs="Times New Roman"/>
                <w:bCs/>
                <w:sz w:val="24"/>
                <w:szCs w:val="24"/>
              </w:rPr>
            </w:pPr>
          </w:p>
        </w:tc>
      </w:tr>
      <w:tr w:rsidR="001A6B31" w:rsidRPr="00BF710C" w:rsidTr="003F5ACC">
        <w:trPr>
          <w:trHeight w:val="353"/>
        </w:trPr>
        <w:tc>
          <w:tcPr>
            <w:tcW w:w="3949"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autoSpaceDE w:val="0"/>
              <w:autoSpaceDN w:val="0"/>
              <w:adjustRightInd w:val="0"/>
              <w:spacing w:after="0"/>
              <w:rPr>
                <w:rFonts w:ascii="Times New Roman" w:hAnsi="Times New Roman" w:cs="Times New Roman"/>
                <w:b/>
                <w:bCs/>
                <w:sz w:val="24"/>
                <w:szCs w:val="24"/>
                <w:lang w:eastAsia="en-US"/>
              </w:rPr>
            </w:pPr>
            <w:r w:rsidRPr="00BF710C">
              <w:rPr>
                <w:rFonts w:ascii="Times New Roman" w:hAnsi="Times New Roman" w:cs="Times New Roman"/>
                <w:b/>
                <w:bCs/>
                <w:sz w:val="24"/>
                <w:szCs w:val="24"/>
                <w:lang w:eastAsia="en-US"/>
              </w:rPr>
              <w:t>Тема 2.2.</w:t>
            </w:r>
          </w:p>
          <w:p w:rsidR="001A6B31" w:rsidRPr="00BF710C" w:rsidRDefault="001A6B31" w:rsidP="004973B3">
            <w:pPr>
              <w:autoSpaceDE w:val="0"/>
              <w:autoSpaceDN w:val="0"/>
              <w:adjustRightInd w:val="0"/>
              <w:spacing w:after="0"/>
              <w:rPr>
                <w:rFonts w:ascii="Times New Roman" w:hAnsi="Times New Roman" w:cs="Times New Roman"/>
                <w:b/>
                <w:bCs/>
                <w:sz w:val="24"/>
                <w:szCs w:val="24"/>
                <w:lang w:eastAsia="en-US"/>
              </w:rPr>
            </w:pPr>
            <w:r w:rsidRPr="00BF710C">
              <w:rPr>
                <w:rFonts w:ascii="Times New Roman" w:hAnsi="Times New Roman" w:cs="Times New Roman"/>
                <w:b/>
                <w:bCs/>
                <w:sz w:val="24"/>
                <w:szCs w:val="24"/>
                <w:lang w:eastAsia="en-US"/>
              </w:rPr>
              <w:t>Проецирование</w:t>
            </w:r>
          </w:p>
          <w:p w:rsidR="001A6B31" w:rsidRPr="00BF710C" w:rsidRDefault="001A6B31" w:rsidP="004973B3">
            <w:pPr>
              <w:autoSpaceDE w:val="0"/>
              <w:autoSpaceDN w:val="0"/>
              <w:adjustRightInd w:val="0"/>
              <w:spacing w:after="0"/>
              <w:rPr>
                <w:rFonts w:ascii="Times New Roman" w:hAnsi="Times New Roman" w:cs="Times New Roman"/>
                <w:b/>
                <w:bCs/>
                <w:sz w:val="24"/>
                <w:szCs w:val="24"/>
                <w:lang w:eastAsia="en-US"/>
              </w:rPr>
            </w:pPr>
            <w:r w:rsidRPr="00BF710C">
              <w:rPr>
                <w:rFonts w:ascii="Times New Roman" w:hAnsi="Times New Roman" w:cs="Times New Roman"/>
                <w:b/>
                <w:bCs/>
                <w:sz w:val="24"/>
                <w:szCs w:val="24"/>
                <w:lang w:eastAsia="en-US"/>
              </w:rPr>
              <w:t>плоскости. Проекции</w:t>
            </w:r>
          </w:p>
          <w:p w:rsidR="001A6B31" w:rsidRPr="00BF710C" w:rsidRDefault="001A6B31" w:rsidP="004973B3">
            <w:pPr>
              <w:spacing w:after="0"/>
              <w:rPr>
                <w:rFonts w:ascii="Times New Roman" w:hAnsi="Times New Roman" w:cs="Times New Roman"/>
                <w:b/>
                <w:bCs/>
                <w:sz w:val="24"/>
                <w:szCs w:val="24"/>
                <w:lang w:eastAsia="en-US"/>
              </w:rPr>
            </w:pPr>
            <w:r w:rsidRPr="00BF710C">
              <w:rPr>
                <w:rFonts w:ascii="Times New Roman" w:hAnsi="Times New Roman" w:cs="Times New Roman"/>
                <w:b/>
                <w:bCs/>
                <w:sz w:val="24"/>
                <w:szCs w:val="24"/>
                <w:lang w:eastAsia="en-US"/>
              </w:rPr>
              <w:t>геометрических тел</w:t>
            </w: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spacing w:after="0"/>
              <w:jc w:val="both"/>
              <w:rPr>
                <w:rFonts w:ascii="Times New Roman" w:hAnsi="Times New Roman" w:cs="Times New Roman"/>
                <w:b/>
                <w:sz w:val="24"/>
                <w:szCs w:val="24"/>
              </w:rPr>
            </w:pPr>
            <w:r w:rsidRPr="00BF710C">
              <w:rPr>
                <w:rFonts w:ascii="Times New Roman" w:hAnsi="Times New Roman" w:cs="Times New Roman"/>
                <w:b/>
                <w:sz w:val="24"/>
                <w:szCs w:val="24"/>
              </w:rPr>
              <w:t>Содержание учебного материала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1A6B31"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eastAsia="Calibri" w:hAnsi="Times New Roman" w:cs="Times New Roman"/>
                <w:bCs/>
                <w:sz w:val="24"/>
                <w:szCs w:val="24"/>
              </w:rPr>
            </w:pPr>
          </w:p>
        </w:tc>
      </w:tr>
      <w:tr w:rsidR="001A6B31" w:rsidRPr="00BF710C" w:rsidTr="003F5ACC">
        <w:trPr>
          <w:trHeight w:val="840"/>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hAnsi="Times New Roman" w:cs="Times New Roman"/>
                <w:b/>
                <w:bCs/>
                <w:sz w:val="24"/>
                <w:szCs w:val="24"/>
                <w:lang w:eastAsia="en-US"/>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spacing w:after="0"/>
              <w:jc w:val="both"/>
              <w:rPr>
                <w:rFonts w:ascii="Times New Roman" w:hAnsi="Times New Roman" w:cs="Times New Roman"/>
                <w:sz w:val="24"/>
                <w:szCs w:val="24"/>
              </w:rPr>
            </w:pPr>
            <w:r w:rsidRPr="00BF710C">
              <w:rPr>
                <w:rFonts w:ascii="Times New Roman" w:hAnsi="Times New Roman" w:cs="Times New Roman"/>
                <w:color w:val="000000"/>
                <w:spacing w:val="2"/>
                <w:sz w:val="24"/>
                <w:szCs w:val="24"/>
              </w:rPr>
              <w:t>Понятие плоскости. Способы задания плоскости на чертеже. Плоскости общего и частного положения, главные линии плоскости. Формы геометрических тел. Проекции геометрических тел. Проекции моделей.</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1A6B31"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eastAsia="Calibri" w:hAnsi="Times New Roman" w:cs="Times New Roman"/>
                <w:bCs/>
                <w:sz w:val="24"/>
                <w:szCs w:val="24"/>
              </w:rPr>
            </w:pPr>
          </w:p>
        </w:tc>
      </w:tr>
      <w:tr w:rsidR="001A6B31" w:rsidRPr="00BF710C" w:rsidTr="003F5ACC">
        <w:trPr>
          <w:trHeight w:val="333"/>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hAnsi="Times New Roman" w:cs="Times New Roman"/>
                <w:b/>
                <w:bCs/>
                <w:sz w:val="24"/>
                <w:szCs w:val="24"/>
                <w:lang w:eastAsia="en-US"/>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3F5A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Pr>
                <w:rFonts w:ascii="Times New Roman" w:hAnsi="Times New Roman" w:cs="Times New Roman"/>
                <w:b/>
                <w:sz w:val="24"/>
                <w:szCs w:val="24"/>
              </w:rPr>
              <w:t>Практическая подготовка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1A6B31"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1984"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eastAsia="Calibri" w:hAnsi="Times New Roman" w:cs="Times New Roman"/>
                <w:bCs/>
                <w:sz w:val="24"/>
                <w:szCs w:val="24"/>
              </w:rPr>
            </w:pPr>
          </w:p>
        </w:tc>
      </w:tr>
      <w:tr w:rsidR="001A6B31" w:rsidRPr="00BF710C" w:rsidTr="003F5ACC">
        <w:trPr>
          <w:trHeight w:val="560"/>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hAnsi="Times New Roman" w:cs="Times New Roman"/>
                <w:b/>
                <w:bCs/>
                <w:sz w:val="24"/>
                <w:szCs w:val="24"/>
                <w:lang w:eastAsia="en-US"/>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576142">
            <w:pPr>
              <w:pStyle w:val="af7"/>
              <w:numPr>
                <w:ilvl w:val="0"/>
                <w:numId w:val="3"/>
              </w:numPr>
              <w:tabs>
                <w:tab w:val="left" w:pos="22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hAnsi="Times New Roman"/>
                <w:bCs/>
                <w:sz w:val="24"/>
                <w:szCs w:val="24"/>
              </w:rPr>
            </w:pPr>
            <w:r w:rsidRPr="00BF710C">
              <w:rPr>
                <w:rFonts w:ascii="Times New Roman" w:hAnsi="Times New Roman"/>
                <w:bCs/>
                <w:sz w:val="24"/>
                <w:szCs w:val="24"/>
              </w:rPr>
              <w:t xml:space="preserve">Проецирование геометрических тел на тип плоскости. Изображение детали в трех плоскостях. Чертеж третьей проекции детали по двум заданным проекциям. </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BF710C">
              <w:rPr>
                <w:rFonts w:ascii="Times New Roman" w:hAnsi="Times New Roman" w:cs="Times New Roman"/>
                <w:bCs/>
                <w:sz w:val="24"/>
                <w:szCs w:val="24"/>
              </w:rPr>
              <w:t>2</w:t>
            </w:r>
          </w:p>
        </w:tc>
        <w:tc>
          <w:tcPr>
            <w:tcW w:w="1984"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eastAsia="Calibri" w:hAnsi="Times New Roman" w:cs="Times New Roman"/>
                <w:bCs/>
                <w:sz w:val="24"/>
                <w:szCs w:val="24"/>
              </w:rPr>
            </w:pPr>
          </w:p>
        </w:tc>
      </w:tr>
      <w:tr w:rsidR="001A6B31" w:rsidRPr="00BF710C" w:rsidTr="003F5ACC">
        <w:trPr>
          <w:trHeight w:val="560"/>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hAnsi="Times New Roman" w:cs="Times New Roman"/>
                <w:b/>
                <w:bCs/>
                <w:sz w:val="24"/>
                <w:szCs w:val="24"/>
                <w:lang w:eastAsia="en-US"/>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spacing w:after="0"/>
              <w:rPr>
                <w:rFonts w:ascii="Times New Roman" w:hAnsi="Times New Roman" w:cs="Times New Roman"/>
                <w:bCs/>
                <w:sz w:val="24"/>
                <w:szCs w:val="24"/>
              </w:rPr>
            </w:pPr>
            <w:r w:rsidRPr="00BF710C">
              <w:rPr>
                <w:rFonts w:ascii="Times New Roman" w:hAnsi="Times New Roman" w:cs="Times New Roman"/>
                <w:bCs/>
                <w:sz w:val="24"/>
                <w:szCs w:val="24"/>
              </w:rPr>
              <w:t>2. Построение ортогональной и изометрической проекции геометрического тела.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BF710C">
              <w:rPr>
                <w:rFonts w:ascii="Times New Roman" w:hAnsi="Times New Roman" w:cs="Times New Roman"/>
                <w:bCs/>
                <w:sz w:val="24"/>
                <w:szCs w:val="24"/>
              </w:rPr>
              <w:t>2</w:t>
            </w:r>
          </w:p>
        </w:tc>
        <w:tc>
          <w:tcPr>
            <w:tcW w:w="1984"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eastAsia="Calibri" w:hAnsi="Times New Roman" w:cs="Times New Roman"/>
                <w:bCs/>
                <w:sz w:val="24"/>
                <w:szCs w:val="24"/>
              </w:rPr>
            </w:pPr>
          </w:p>
        </w:tc>
      </w:tr>
      <w:tr w:rsidR="001A6B31" w:rsidRPr="00BF710C" w:rsidTr="003F5ACC">
        <w:trPr>
          <w:trHeight w:val="645"/>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hAnsi="Times New Roman" w:cs="Times New Roman"/>
                <w:b/>
                <w:bCs/>
                <w:sz w:val="24"/>
                <w:szCs w:val="24"/>
                <w:lang w:eastAsia="en-US"/>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tcPr>
          <w:p w:rsidR="001A6B31" w:rsidRPr="00BF710C" w:rsidRDefault="001A6B31" w:rsidP="004973B3">
            <w:pPr>
              <w:spacing w:after="0"/>
              <w:rPr>
                <w:rFonts w:ascii="Times New Roman" w:hAnsi="Times New Roman" w:cs="Times New Roman"/>
                <w:bCs/>
                <w:sz w:val="24"/>
                <w:szCs w:val="24"/>
              </w:rPr>
            </w:pPr>
            <w:r w:rsidRPr="00BF710C">
              <w:rPr>
                <w:rFonts w:ascii="Times New Roman" w:hAnsi="Times New Roman" w:cs="Times New Roman"/>
                <w:bCs/>
                <w:sz w:val="24"/>
                <w:szCs w:val="24"/>
              </w:rPr>
              <w:t>3. Преобразование проекции геометр</w:t>
            </w:r>
            <w:r>
              <w:rPr>
                <w:rFonts w:ascii="Times New Roman" w:hAnsi="Times New Roman" w:cs="Times New Roman"/>
                <w:bCs/>
                <w:sz w:val="24"/>
                <w:szCs w:val="24"/>
              </w:rPr>
              <w:t xml:space="preserve">ических тел (способ вращения). </w:t>
            </w:r>
            <w:r w:rsidRPr="00BF710C">
              <w:rPr>
                <w:rFonts w:ascii="Times New Roman" w:hAnsi="Times New Roman" w:cs="Times New Roman"/>
                <w:bCs/>
                <w:sz w:val="24"/>
                <w:szCs w:val="24"/>
              </w:rPr>
              <w:t xml:space="preserve"> Проецирование простых моделей.</w:t>
            </w:r>
          </w:p>
          <w:p w:rsidR="001A6B31" w:rsidRPr="00BF710C" w:rsidRDefault="001A6B31" w:rsidP="004973B3">
            <w:pPr>
              <w:spacing w:after="0"/>
              <w:rPr>
                <w:rFonts w:ascii="Times New Roman" w:hAnsi="Times New Roman" w:cs="Times New Roman"/>
                <w:bCs/>
                <w:sz w:val="24"/>
                <w:szCs w:val="24"/>
              </w:rPr>
            </w:pP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4</w:t>
            </w:r>
          </w:p>
        </w:tc>
        <w:tc>
          <w:tcPr>
            <w:tcW w:w="1984"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eastAsia="Calibri" w:hAnsi="Times New Roman" w:cs="Times New Roman"/>
                <w:bCs/>
                <w:sz w:val="24"/>
                <w:szCs w:val="24"/>
              </w:rPr>
            </w:pPr>
          </w:p>
        </w:tc>
      </w:tr>
      <w:tr w:rsidR="001A6B31" w:rsidRPr="00BF710C" w:rsidTr="003F5ACC">
        <w:trPr>
          <w:trHeight w:val="270"/>
        </w:trPr>
        <w:tc>
          <w:tcPr>
            <w:tcW w:w="3949" w:type="dxa"/>
            <w:vMerge w:val="restart"/>
            <w:tcBorders>
              <w:top w:val="single" w:sz="4" w:space="0" w:color="auto"/>
              <w:left w:val="single" w:sz="4" w:space="0" w:color="auto"/>
              <w:right w:val="single" w:sz="4" w:space="0" w:color="auto"/>
            </w:tcBorders>
            <w:shd w:val="clear" w:color="auto" w:fill="FFFFFF" w:themeFill="background1"/>
            <w:hideMark/>
          </w:tcPr>
          <w:p w:rsidR="001A6B31"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bCs/>
                <w:sz w:val="24"/>
                <w:szCs w:val="24"/>
                <w:lang w:eastAsia="en-US"/>
              </w:rPr>
            </w:pPr>
            <w:r w:rsidRPr="00BF710C">
              <w:rPr>
                <w:rFonts w:ascii="Times New Roman" w:hAnsi="Times New Roman" w:cs="Times New Roman"/>
                <w:b/>
                <w:bCs/>
                <w:sz w:val="24"/>
                <w:szCs w:val="24"/>
                <w:lang w:eastAsia="en-US"/>
              </w:rPr>
              <w:t xml:space="preserve">Тема 2.3. </w:t>
            </w:r>
            <w:r w:rsidRPr="00BF710C">
              <w:rPr>
                <w:rFonts w:ascii="Times New Roman" w:hAnsi="Times New Roman" w:cs="Times New Roman"/>
                <w:b/>
                <w:color w:val="000000"/>
                <w:spacing w:val="2"/>
                <w:sz w:val="24"/>
                <w:szCs w:val="24"/>
              </w:rPr>
              <w:t xml:space="preserve">Сечение </w:t>
            </w:r>
            <w:r w:rsidRPr="00BF710C">
              <w:rPr>
                <w:rFonts w:ascii="Times New Roman" w:hAnsi="Times New Roman" w:cs="Times New Roman"/>
                <w:b/>
                <w:color w:val="000000"/>
                <w:spacing w:val="2"/>
                <w:sz w:val="24"/>
                <w:szCs w:val="24"/>
              </w:rPr>
              <w:lastRenderedPageBreak/>
              <w:t>геометрических тел плоскостями</w:t>
            </w: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spacing w:after="0"/>
              <w:jc w:val="both"/>
              <w:rPr>
                <w:rFonts w:ascii="Times New Roman" w:hAnsi="Times New Roman" w:cs="Times New Roman"/>
                <w:b/>
                <w:sz w:val="24"/>
                <w:szCs w:val="24"/>
              </w:rPr>
            </w:pPr>
            <w:r w:rsidRPr="00BF710C">
              <w:rPr>
                <w:rFonts w:ascii="Times New Roman" w:hAnsi="Times New Roman" w:cs="Times New Roman"/>
                <w:b/>
                <w:sz w:val="24"/>
                <w:szCs w:val="24"/>
              </w:rPr>
              <w:lastRenderedPageBreak/>
              <w:t>Содержание учебного материала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1A6B31"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eastAsia="Calibri" w:hAnsi="Times New Roman" w:cs="Times New Roman"/>
                <w:bCs/>
                <w:sz w:val="24"/>
                <w:szCs w:val="24"/>
              </w:rPr>
            </w:pPr>
          </w:p>
        </w:tc>
      </w:tr>
      <w:tr w:rsidR="001A6B31" w:rsidRPr="00BF710C" w:rsidTr="003F5ACC">
        <w:trPr>
          <w:trHeight w:val="565"/>
        </w:trPr>
        <w:tc>
          <w:tcPr>
            <w:tcW w:w="3949"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hAnsi="Times New Roman" w:cs="Times New Roman"/>
                <w:b/>
                <w:bCs/>
                <w:sz w:val="24"/>
                <w:szCs w:val="24"/>
                <w:lang w:eastAsia="en-US"/>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spacing w:after="0"/>
              <w:jc w:val="both"/>
              <w:rPr>
                <w:rFonts w:ascii="Times New Roman" w:hAnsi="Times New Roman" w:cs="Times New Roman"/>
                <w:sz w:val="24"/>
                <w:szCs w:val="24"/>
              </w:rPr>
            </w:pPr>
            <w:r w:rsidRPr="00BF710C">
              <w:rPr>
                <w:rFonts w:ascii="Times New Roman" w:hAnsi="Times New Roman" w:cs="Times New Roman"/>
                <w:color w:val="000000"/>
                <w:spacing w:val="2"/>
                <w:sz w:val="24"/>
                <w:szCs w:val="24"/>
              </w:rPr>
              <w:t>Сечение геометрических тел плоскостью. Способы определения натуральной величины фигуры сечения. Развертки поверхностей: понятие, назначение, построение</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1A6B31"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eastAsia="Calibri" w:hAnsi="Times New Roman" w:cs="Times New Roman"/>
                <w:bCs/>
                <w:sz w:val="24"/>
                <w:szCs w:val="24"/>
              </w:rPr>
            </w:pPr>
          </w:p>
        </w:tc>
      </w:tr>
      <w:tr w:rsidR="001A6B31" w:rsidRPr="00BF710C" w:rsidTr="003F5ACC">
        <w:trPr>
          <w:trHeight w:val="275"/>
        </w:trPr>
        <w:tc>
          <w:tcPr>
            <w:tcW w:w="3949"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hAnsi="Times New Roman" w:cs="Times New Roman"/>
                <w:b/>
                <w:bCs/>
                <w:sz w:val="24"/>
                <w:szCs w:val="24"/>
                <w:lang w:eastAsia="en-US"/>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3F5A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Pr>
                <w:rFonts w:ascii="Times New Roman" w:hAnsi="Times New Roman" w:cs="Times New Roman"/>
                <w:b/>
                <w:sz w:val="24"/>
                <w:szCs w:val="24"/>
              </w:rPr>
              <w:t>Практическая подготовка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1A6B31"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1984"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eastAsia="Calibri" w:hAnsi="Times New Roman" w:cs="Times New Roman"/>
                <w:bCs/>
                <w:sz w:val="24"/>
                <w:szCs w:val="24"/>
              </w:rPr>
            </w:pPr>
          </w:p>
        </w:tc>
      </w:tr>
      <w:tr w:rsidR="001A6B31" w:rsidRPr="00BF710C" w:rsidTr="003F5ACC">
        <w:trPr>
          <w:trHeight w:val="460"/>
        </w:trPr>
        <w:tc>
          <w:tcPr>
            <w:tcW w:w="3949"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hAnsi="Times New Roman" w:cs="Times New Roman"/>
                <w:b/>
                <w:bCs/>
                <w:sz w:val="24"/>
                <w:szCs w:val="24"/>
                <w:lang w:eastAsia="en-US"/>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tabs>
                <w:tab w:val="left" w:pos="6412"/>
              </w:tabs>
              <w:spacing w:after="0"/>
              <w:rPr>
                <w:rFonts w:ascii="Times New Roman" w:hAnsi="Times New Roman" w:cs="Times New Roman"/>
                <w:sz w:val="24"/>
                <w:szCs w:val="24"/>
              </w:rPr>
            </w:pPr>
            <w:r w:rsidRPr="00BF710C">
              <w:rPr>
                <w:rFonts w:ascii="Times New Roman" w:hAnsi="Times New Roman" w:cs="Times New Roman"/>
                <w:sz w:val="24"/>
                <w:szCs w:val="24"/>
              </w:rPr>
              <w:t>1. Выполнение чертежа</w:t>
            </w:r>
            <w:r w:rsidRPr="00BF710C">
              <w:rPr>
                <w:rFonts w:ascii="Times New Roman" w:hAnsi="Times New Roman" w:cs="Times New Roman"/>
                <w:bCs/>
                <w:sz w:val="24"/>
                <w:szCs w:val="24"/>
              </w:rPr>
              <w:t xml:space="preserve"> геометрических тел проецирующими плоскостями. (Усеченный цилиндр, усеченная призма).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BF710C">
              <w:rPr>
                <w:rFonts w:ascii="Times New Roman" w:hAnsi="Times New Roman" w:cs="Times New Roman"/>
                <w:bCs/>
                <w:sz w:val="24"/>
                <w:szCs w:val="24"/>
              </w:rPr>
              <w:t>2</w:t>
            </w:r>
          </w:p>
        </w:tc>
        <w:tc>
          <w:tcPr>
            <w:tcW w:w="1984"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eastAsia="Calibri" w:hAnsi="Times New Roman" w:cs="Times New Roman"/>
                <w:bCs/>
                <w:sz w:val="24"/>
                <w:szCs w:val="24"/>
              </w:rPr>
            </w:pPr>
          </w:p>
        </w:tc>
      </w:tr>
      <w:tr w:rsidR="001A6B31" w:rsidRPr="00BF710C" w:rsidTr="003F5ACC">
        <w:trPr>
          <w:trHeight w:val="460"/>
        </w:trPr>
        <w:tc>
          <w:tcPr>
            <w:tcW w:w="3949"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hAnsi="Times New Roman" w:cs="Times New Roman"/>
                <w:b/>
                <w:bCs/>
                <w:sz w:val="24"/>
                <w:szCs w:val="24"/>
                <w:lang w:eastAsia="en-US"/>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spacing w:after="0"/>
              <w:rPr>
                <w:rFonts w:ascii="Times New Roman" w:hAnsi="Times New Roman" w:cs="Times New Roman"/>
                <w:bCs/>
                <w:sz w:val="24"/>
                <w:szCs w:val="24"/>
              </w:rPr>
            </w:pPr>
            <w:r w:rsidRPr="00BF710C">
              <w:rPr>
                <w:rFonts w:ascii="Times New Roman" w:hAnsi="Times New Roman" w:cs="Times New Roman"/>
                <w:bCs/>
                <w:sz w:val="24"/>
                <w:szCs w:val="24"/>
              </w:rPr>
              <w:t>2. Построение натуральной величины фигуры сечения.</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eastAsia="Calibri" w:hAnsi="Times New Roman" w:cs="Times New Roman"/>
                <w:bCs/>
                <w:sz w:val="24"/>
                <w:szCs w:val="24"/>
              </w:rPr>
            </w:pPr>
          </w:p>
        </w:tc>
      </w:tr>
      <w:tr w:rsidR="001A6B31" w:rsidRPr="00BF710C" w:rsidTr="003F5ACC">
        <w:trPr>
          <w:trHeight w:val="460"/>
        </w:trPr>
        <w:tc>
          <w:tcPr>
            <w:tcW w:w="3949"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hAnsi="Times New Roman" w:cs="Times New Roman"/>
                <w:b/>
                <w:bCs/>
                <w:sz w:val="24"/>
                <w:szCs w:val="24"/>
                <w:lang w:eastAsia="en-US"/>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tabs>
                <w:tab w:val="left" w:pos="6412"/>
              </w:tabs>
              <w:spacing w:after="0"/>
              <w:rPr>
                <w:rFonts w:ascii="Times New Roman" w:hAnsi="Times New Roman" w:cs="Times New Roman"/>
                <w:sz w:val="24"/>
                <w:szCs w:val="24"/>
              </w:rPr>
            </w:pPr>
            <w:r w:rsidRPr="00BF710C">
              <w:rPr>
                <w:rFonts w:ascii="Times New Roman" w:hAnsi="Times New Roman" w:cs="Times New Roman"/>
                <w:bCs/>
                <w:sz w:val="24"/>
                <w:szCs w:val="24"/>
              </w:rPr>
              <w:t>3. Выполнение разверстки поверхности усеченного тела.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eastAsia="Calibri" w:hAnsi="Times New Roman" w:cs="Times New Roman"/>
                <w:bCs/>
                <w:sz w:val="24"/>
                <w:szCs w:val="24"/>
              </w:rPr>
            </w:pPr>
          </w:p>
        </w:tc>
      </w:tr>
      <w:tr w:rsidR="001A6B31" w:rsidRPr="00BF710C" w:rsidTr="003F5ACC">
        <w:trPr>
          <w:trHeight w:val="512"/>
        </w:trPr>
        <w:tc>
          <w:tcPr>
            <w:tcW w:w="3949"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hAnsi="Times New Roman" w:cs="Times New Roman"/>
                <w:b/>
                <w:bCs/>
                <w:sz w:val="24"/>
                <w:szCs w:val="24"/>
                <w:lang w:eastAsia="en-US"/>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Pr="00BF710C" w:rsidRDefault="001A6B31" w:rsidP="004973B3">
            <w:pPr>
              <w:spacing w:after="0"/>
              <w:rPr>
                <w:rFonts w:ascii="Times New Roman" w:hAnsi="Times New Roman" w:cs="Times New Roman"/>
                <w:bCs/>
                <w:sz w:val="24"/>
                <w:szCs w:val="24"/>
              </w:rPr>
            </w:pPr>
            <w:r w:rsidRPr="00BF710C">
              <w:rPr>
                <w:rFonts w:ascii="Times New Roman" w:hAnsi="Times New Roman" w:cs="Times New Roman"/>
                <w:bCs/>
                <w:sz w:val="24"/>
                <w:szCs w:val="24"/>
              </w:rPr>
              <w:t>4. Выполнение комплексного чертежа многогранника: нату</w:t>
            </w:r>
            <w:r>
              <w:rPr>
                <w:rFonts w:ascii="Times New Roman" w:hAnsi="Times New Roman" w:cs="Times New Roman"/>
                <w:bCs/>
                <w:sz w:val="24"/>
                <w:szCs w:val="24"/>
              </w:rPr>
              <w:t>ральная величина фигуры сечения.</w:t>
            </w:r>
            <w:r w:rsidRPr="00BF710C">
              <w:rPr>
                <w:rFonts w:ascii="Times New Roman" w:hAnsi="Times New Roman" w:cs="Times New Roman"/>
                <w:bCs/>
                <w:sz w:val="24"/>
                <w:szCs w:val="24"/>
              </w:rPr>
              <w:t xml:space="preserve"> </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1A6B31"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BF710C">
              <w:rPr>
                <w:rFonts w:ascii="Times New Roman" w:hAnsi="Times New Roman" w:cs="Times New Roman"/>
                <w:bCs/>
                <w:sz w:val="24"/>
                <w:szCs w:val="24"/>
              </w:rPr>
              <w:t>2</w:t>
            </w:r>
          </w:p>
          <w:p w:rsidR="001A6B31"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left w:val="single" w:sz="4" w:space="0" w:color="auto"/>
              <w:right w:val="single" w:sz="4" w:space="0" w:color="auto"/>
            </w:tcBorders>
            <w:shd w:val="clear" w:color="auto" w:fill="FFFFFF" w:themeFill="background1"/>
            <w:vAlign w:val="center"/>
            <w:hideMark/>
          </w:tcPr>
          <w:p w:rsidR="001A6B31" w:rsidRPr="00BF710C" w:rsidRDefault="001A6B31" w:rsidP="004973B3">
            <w:pPr>
              <w:spacing w:after="0"/>
              <w:rPr>
                <w:rFonts w:ascii="Times New Roman" w:eastAsia="Calibri" w:hAnsi="Times New Roman" w:cs="Times New Roman"/>
                <w:bCs/>
                <w:sz w:val="24"/>
                <w:szCs w:val="24"/>
              </w:rPr>
            </w:pPr>
          </w:p>
        </w:tc>
      </w:tr>
      <w:tr w:rsidR="001A6B31" w:rsidRPr="00BF710C" w:rsidTr="003F5ACC">
        <w:trPr>
          <w:trHeight w:val="429"/>
        </w:trPr>
        <w:tc>
          <w:tcPr>
            <w:tcW w:w="3949" w:type="dxa"/>
            <w:vMerge/>
            <w:tcBorders>
              <w:left w:val="single" w:sz="4" w:space="0" w:color="auto"/>
              <w:bottom w:val="single" w:sz="4" w:space="0" w:color="auto"/>
              <w:right w:val="single" w:sz="4" w:space="0" w:color="auto"/>
            </w:tcBorders>
            <w:shd w:val="clear" w:color="auto" w:fill="FFFFFF" w:themeFill="background1"/>
            <w:vAlign w:val="center"/>
          </w:tcPr>
          <w:p w:rsidR="001A6B31" w:rsidRPr="00BF710C" w:rsidRDefault="001A6B31" w:rsidP="004973B3">
            <w:pPr>
              <w:spacing w:after="0"/>
              <w:rPr>
                <w:rFonts w:ascii="Times New Roman" w:hAnsi="Times New Roman" w:cs="Times New Roman"/>
                <w:b/>
                <w:bCs/>
                <w:sz w:val="24"/>
                <w:szCs w:val="24"/>
                <w:lang w:eastAsia="en-US"/>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tcPr>
          <w:p w:rsidR="001A6B31" w:rsidRPr="00BF710C" w:rsidRDefault="001A6B31" w:rsidP="001A6B31">
            <w:pPr>
              <w:spacing w:after="0"/>
              <w:rPr>
                <w:rFonts w:ascii="Times New Roman" w:hAnsi="Times New Roman" w:cs="Times New Roman"/>
                <w:bCs/>
                <w:sz w:val="24"/>
                <w:szCs w:val="24"/>
              </w:rPr>
            </w:pPr>
            <w:r>
              <w:rPr>
                <w:rFonts w:ascii="Times New Roman" w:hAnsi="Times New Roman" w:cs="Times New Roman"/>
                <w:bCs/>
                <w:sz w:val="24"/>
                <w:szCs w:val="24"/>
              </w:rPr>
              <w:t>5. Р</w:t>
            </w:r>
            <w:r w:rsidRPr="00BF710C">
              <w:rPr>
                <w:rFonts w:ascii="Times New Roman" w:hAnsi="Times New Roman" w:cs="Times New Roman"/>
                <w:bCs/>
                <w:sz w:val="24"/>
                <w:szCs w:val="24"/>
              </w:rPr>
              <w:t>азверстка усеченного тела, аксонометрия усеченного тела.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1A6B31" w:rsidRPr="00BF710C" w:rsidRDefault="001A6B31" w:rsidP="001A6B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4</w:t>
            </w:r>
          </w:p>
        </w:tc>
        <w:tc>
          <w:tcPr>
            <w:tcW w:w="1984" w:type="dxa"/>
            <w:vMerge/>
            <w:tcBorders>
              <w:left w:val="single" w:sz="4" w:space="0" w:color="auto"/>
              <w:bottom w:val="single" w:sz="4" w:space="0" w:color="auto"/>
              <w:right w:val="single" w:sz="4" w:space="0" w:color="auto"/>
            </w:tcBorders>
            <w:shd w:val="clear" w:color="auto" w:fill="FFFFFF" w:themeFill="background1"/>
            <w:vAlign w:val="center"/>
          </w:tcPr>
          <w:p w:rsidR="001A6B31" w:rsidRPr="00BF710C" w:rsidRDefault="001A6B31" w:rsidP="004973B3">
            <w:pPr>
              <w:spacing w:after="0"/>
              <w:rPr>
                <w:rFonts w:ascii="Times New Roman" w:eastAsia="Calibri" w:hAnsi="Times New Roman" w:cs="Times New Roman"/>
                <w:bCs/>
                <w:sz w:val="24"/>
                <w:szCs w:val="24"/>
              </w:rPr>
            </w:pPr>
          </w:p>
        </w:tc>
      </w:tr>
      <w:tr w:rsidR="00C54447" w:rsidRPr="00BF710C" w:rsidTr="00A969D5">
        <w:trPr>
          <w:trHeight w:val="888"/>
        </w:trPr>
        <w:tc>
          <w:tcPr>
            <w:tcW w:w="394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b/>
                <w:bCs/>
                <w:sz w:val="24"/>
                <w:szCs w:val="24"/>
              </w:rPr>
            </w:pPr>
            <w:r w:rsidRPr="00BF710C">
              <w:rPr>
                <w:rFonts w:ascii="Times New Roman" w:hAnsi="Times New Roman" w:cs="Times New Roman"/>
                <w:b/>
                <w:bCs/>
                <w:sz w:val="24"/>
                <w:szCs w:val="24"/>
              </w:rPr>
              <w:t>Раздел 3. Техническая графика в машиностроении</w:t>
            </w: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1F5715"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Pr>
                <w:rFonts w:ascii="Times New Roman" w:hAnsi="Times New Roman" w:cs="Times New Roman"/>
                <w:b/>
                <w:bCs/>
                <w:sz w:val="24"/>
                <w:szCs w:val="24"/>
              </w:rPr>
              <w:t>38</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5C3999" w:rsidRDefault="005C3999" w:rsidP="005C399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ПК 1.1.-ПК 1.4.</w:t>
            </w:r>
          </w:p>
          <w:p w:rsidR="005C3999" w:rsidRDefault="005C3999" w:rsidP="005C399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П.К.2.1.-ПК 2.3.</w:t>
            </w:r>
          </w:p>
          <w:p w:rsidR="005C3999" w:rsidRDefault="005C3999" w:rsidP="005C399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ПК 3.1.-ПК 3.3.</w:t>
            </w:r>
          </w:p>
          <w:p w:rsidR="005C3999" w:rsidRDefault="005C3999" w:rsidP="005C399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ПК 4.1.-ПК 4.3.</w:t>
            </w:r>
          </w:p>
          <w:p w:rsidR="005C3999" w:rsidRDefault="005C3999" w:rsidP="005C39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Pr>
                <w:rFonts w:ascii="Times New Roman" w:hAnsi="Times New Roman" w:cs="Times New Roman"/>
                <w:sz w:val="24"/>
                <w:szCs w:val="24"/>
              </w:rPr>
              <w:t>ПК 5.1.-ПК 5.5.</w:t>
            </w:r>
          </w:p>
          <w:p w:rsidR="005C3999" w:rsidRDefault="005C3999" w:rsidP="005C39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Pr>
                <w:rFonts w:ascii="Times New Roman" w:hAnsi="Times New Roman" w:cs="Times New Roman"/>
                <w:sz w:val="24"/>
                <w:szCs w:val="24"/>
              </w:rPr>
              <w:t>ОК1-</w:t>
            </w:r>
            <w:r w:rsidR="00804B7F">
              <w:rPr>
                <w:rFonts w:ascii="Times New Roman" w:hAnsi="Times New Roman" w:cs="Times New Roman"/>
                <w:sz w:val="24"/>
                <w:szCs w:val="24"/>
              </w:rPr>
              <w:t>11</w:t>
            </w:r>
            <w:r>
              <w:rPr>
                <w:rFonts w:ascii="Times New Roman" w:hAnsi="Times New Roman" w:cs="Times New Roman"/>
                <w:sz w:val="24"/>
                <w:szCs w:val="24"/>
              </w:rPr>
              <w:t>,</w:t>
            </w:r>
          </w:p>
          <w:p w:rsidR="00C54447" w:rsidRDefault="005C3999" w:rsidP="005C39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Pr>
                <w:rFonts w:ascii="Times New Roman" w:hAnsi="Times New Roman" w:cs="Times New Roman"/>
                <w:sz w:val="24"/>
                <w:szCs w:val="24"/>
              </w:rPr>
              <w:t>ЛР1,3,5,1315,16,18,22</w:t>
            </w:r>
          </w:p>
          <w:p w:rsidR="005C3999" w:rsidRPr="00BF710C" w:rsidRDefault="005C3999" w:rsidP="005C39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C54447" w:rsidRPr="00BF710C" w:rsidTr="00A969D5">
        <w:trPr>
          <w:trHeight w:val="293"/>
        </w:trPr>
        <w:tc>
          <w:tcPr>
            <w:tcW w:w="3949"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bCs/>
                <w:sz w:val="24"/>
                <w:szCs w:val="24"/>
              </w:rPr>
            </w:pPr>
            <w:r w:rsidRPr="00BF710C">
              <w:rPr>
                <w:rFonts w:ascii="Times New Roman" w:hAnsi="Times New Roman" w:cs="Times New Roman"/>
                <w:b/>
                <w:bCs/>
                <w:sz w:val="24"/>
                <w:szCs w:val="24"/>
              </w:rPr>
              <w:t>Тема 3.1.</w:t>
            </w:r>
          </w:p>
          <w:p w:rsidR="00C54447" w:rsidRPr="00BF710C" w:rsidRDefault="00C54447" w:rsidP="004973B3">
            <w:pPr>
              <w:spacing w:after="0"/>
              <w:rPr>
                <w:rFonts w:ascii="Times New Roman" w:hAnsi="Times New Roman" w:cs="Times New Roman"/>
                <w:b/>
                <w:bCs/>
                <w:sz w:val="24"/>
                <w:szCs w:val="24"/>
              </w:rPr>
            </w:pPr>
            <w:r w:rsidRPr="00BF710C">
              <w:rPr>
                <w:rFonts w:ascii="Times New Roman" w:hAnsi="Times New Roman" w:cs="Times New Roman"/>
                <w:b/>
                <w:bCs/>
                <w:sz w:val="24"/>
                <w:szCs w:val="24"/>
              </w:rPr>
              <w:t>Общие сведения о машиностроительных чертежах</w:t>
            </w: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jc w:val="both"/>
              <w:rPr>
                <w:rFonts w:ascii="Times New Roman" w:hAnsi="Times New Roman" w:cs="Times New Roman"/>
                <w:b/>
                <w:sz w:val="24"/>
                <w:szCs w:val="24"/>
              </w:rPr>
            </w:pPr>
            <w:r w:rsidRPr="00BF710C">
              <w:rPr>
                <w:rFonts w:ascii="Times New Roman" w:hAnsi="Times New Roman" w:cs="Times New Roman"/>
                <w:b/>
                <w:sz w:val="24"/>
                <w:szCs w:val="24"/>
              </w:rPr>
              <w:t>Содержание учебного материала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rPr>
          <w:trHeight w:val="293"/>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jc w:val="both"/>
              <w:rPr>
                <w:rFonts w:ascii="Times New Roman" w:hAnsi="Times New Roman" w:cs="Times New Roman"/>
                <w:sz w:val="24"/>
                <w:szCs w:val="24"/>
              </w:rPr>
            </w:pPr>
            <w:r w:rsidRPr="00BF710C">
              <w:rPr>
                <w:rFonts w:ascii="Times New Roman" w:hAnsi="Times New Roman" w:cs="Times New Roman"/>
                <w:bCs/>
                <w:sz w:val="24"/>
                <w:szCs w:val="24"/>
              </w:rPr>
              <w:t>Расположение основных видов на чертежах. Графическое обозначение на чертежах допусков формы и расположения поверхностей и шероховатостей поверхностей. Допуски, посадки основные понятия и обозначения. Расчет допусков и посадок</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A969D5" w:rsidRPr="00BF710C" w:rsidTr="00A969D5">
        <w:trPr>
          <w:trHeight w:val="293"/>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A969D5" w:rsidRPr="00BF710C" w:rsidRDefault="00A969D5"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969D5" w:rsidRPr="00BF710C" w:rsidRDefault="00A969D5" w:rsidP="003F5A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Pr>
                <w:rFonts w:ascii="Times New Roman" w:hAnsi="Times New Roman" w:cs="Times New Roman"/>
                <w:b/>
                <w:sz w:val="24"/>
                <w:szCs w:val="24"/>
              </w:rPr>
              <w:t>Практическая подготовка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A969D5" w:rsidRPr="00BF710C" w:rsidRDefault="0083626A"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Pr>
                <w:rFonts w:ascii="Times New Roman" w:hAnsi="Times New Roman" w:cs="Times New Roman"/>
                <w:b/>
                <w:bCs/>
                <w:sz w:val="24"/>
                <w:szCs w:val="24"/>
              </w:rPr>
              <w:t>4</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A969D5" w:rsidRPr="00BF710C" w:rsidRDefault="00A969D5" w:rsidP="004973B3">
            <w:pPr>
              <w:spacing w:after="0"/>
              <w:rPr>
                <w:rFonts w:ascii="Times New Roman" w:hAnsi="Times New Roman" w:cs="Times New Roman"/>
                <w:bCs/>
                <w:sz w:val="24"/>
                <w:szCs w:val="24"/>
              </w:rPr>
            </w:pPr>
          </w:p>
        </w:tc>
      </w:tr>
      <w:tr w:rsidR="00C54447" w:rsidRPr="00BF710C" w:rsidTr="00A969D5">
        <w:trPr>
          <w:trHeight w:val="293"/>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576142">
            <w:pPr>
              <w:pStyle w:val="af7"/>
              <w:numPr>
                <w:ilvl w:val="0"/>
                <w:numId w:val="4"/>
              </w:numPr>
              <w:tabs>
                <w:tab w:val="left" w:pos="368"/>
              </w:tabs>
              <w:spacing w:after="0" w:line="240" w:lineRule="auto"/>
              <w:ind w:left="0" w:firstLine="0"/>
              <w:rPr>
                <w:rFonts w:ascii="Times New Roman" w:hAnsi="Times New Roman"/>
                <w:sz w:val="24"/>
                <w:szCs w:val="24"/>
              </w:rPr>
            </w:pPr>
            <w:r w:rsidRPr="00BF710C">
              <w:rPr>
                <w:rFonts w:ascii="Times New Roman" w:hAnsi="Times New Roman"/>
                <w:sz w:val="24"/>
                <w:szCs w:val="24"/>
              </w:rPr>
              <w:t xml:space="preserve">Расположение основных видов на чертеже. Нанесение условностей и упрощений на чертежах деталей. Нанесение и обозначение на чертежах допусков и посадок. </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83626A"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rPr>
          <w:trHeight w:val="293"/>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bCs/>
                <w:sz w:val="24"/>
                <w:szCs w:val="24"/>
              </w:rPr>
            </w:pPr>
            <w:r w:rsidRPr="00BF710C">
              <w:rPr>
                <w:rFonts w:ascii="Times New Roman" w:hAnsi="Times New Roman" w:cs="Times New Roman"/>
                <w:sz w:val="24"/>
                <w:szCs w:val="24"/>
              </w:rPr>
              <w:t>2. Выполнение расчетов допусков и посадок в соединениях. Нанесение и обозначение на чертежах обозначений шероховатости поверхности. Нанесение выносных элементов по ГОСТ 2.305-68</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83626A"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rPr>
          <w:trHeight w:val="293"/>
        </w:trPr>
        <w:tc>
          <w:tcPr>
            <w:tcW w:w="3949"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bCs/>
                <w:sz w:val="24"/>
                <w:szCs w:val="24"/>
              </w:rPr>
            </w:pPr>
            <w:r w:rsidRPr="00BF710C">
              <w:rPr>
                <w:rFonts w:ascii="Times New Roman" w:hAnsi="Times New Roman" w:cs="Times New Roman"/>
                <w:b/>
                <w:bCs/>
                <w:sz w:val="24"/>
                <w:szCs w:val="24"/>
              </w:rPr>
              <w:t>Тема 3.2. Чтение сборочных чертежей и схем. Деталировка</w:t>
            </w:r>
            <w:r w:rsidRPr="00BF710C">
              <w:rPr>
                <w:rFonts w:ascii="Times New Roman" w:hAnsi="Times New Roman" w:cs="Times New Roman"/>
                <w:b/>
                <w:bCs/>
                <w:i/>
                <w:sz w:val="24"/>
                <w:szCs w:val="24"/>
              </w:rPr>
              <w:t xml:space="preserve"> </w:t>
            </w: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jc w:val="both"/>
              <w:rPr>
                <w:rFonts w:ascii="Times New Roman" w:hAnsi="Times New Roman" w:cs="Times New Roman"/>
                <w:b/>
                <w:sz w:val="24"/>
                <w:szCs w:val="24"/>
              </w:rPr>
            </w:pPr>
            <w:r w:rsidRPr="00BF710C">
              <w:rPr>
                <w:rFonts w:ascii="Times New Roman" w:hAnsi="Times New Roman" w:cs="Times New Roman"/>
                <w:b/>
                <w:sz w:val="24"/>
                <w:szCs w:val="24"/>
              </w:rPr>
              <w:t>Содержание учебного материала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rPr>
          <w:trHeight w:val="293"/>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jc w:val="both"/>
              <w:rPr>
                <w:rFonts w:ascii="Times New Roman" w:hAnsi="Times New Roman" w:cs="Times New Roman"/>
                <w:sz w:val="24"/>
                <w:szCs w:val="24"/>
              </w:rPr>
            </w:pPr>
            <w:r w:rsidRPr="00BF710C">
              <w:rPr>
                <w:rFonts w:ascii="Times New Roman" w:hAnsi="Times New Roman" w:cs="Times New Roman"/>
                <w:bCs/>
                <w:sz w:val="24"/>
                <w:szCs w:val="24"/>
              </w:rPr>
              <w:t xml:space="preserve">Назначение и содержание сборочного чертежа. Назначение и содержание схемы. Последовательность чтения сборочного чертежа и схем. Деталировка. </w:t>
            </w:r>
            <w:r w:rsidRPr="00BF710C">
              <w:rPr>
                <w:rFonts w:ascii="Times New Roman" w:hAnsi="Times New Roman" w:cs="Times New Roman"/>
                <w:sz w:val="24"/>
                <w:szCs w:val="24"/>
              </w:rPr>
              <w:t>Использование спецификации в процессе чтения сборочных чертежей и схем</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A969D5" w:rsidRPr="00BF710C" w:rsidTr="00A969D5">
        <w:trPr>
          <w:trHeight w:val="412"/>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A969D5" w:rsidRPr="00BF710C" w:rsidRDefault="00A969D5"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969D5" w:rsidRPr="00BF710C" w:rsidRDefault="00A969D5" w:rsidP="003F5A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Pr>
                <w:rFonts w:ascii="Times New Roman" w:hAnsi="Times New Roman" w:cs="Times New Roman"/>
                <w:b/>
                <w:sz w:val="24"/>
                <w:szCs w:val="24"/>
              </w:rPr>
              <w:t>Практическая подготовка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A969D5" w:rsidRPr="0083626A" w:rsidRDefault="0083626A"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83626A">
              <w:rPr>
                <w:rFonts w:ascii="Times New Roman" w:hAnsi="Times New Roman" w:cs="Times New Roman"/>
                <w:b/>
                <w:bCs/>
                <w:sz w:val="24"/>
                <w:szCs w:val="24"/>
              </w:rPr>
              <w:t>14</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A969D5" w:rsidRPr="00BF710C" w:rsidRDefault="00A969D5" w:rsidP="004973B3">
            <w:pPr>
              <w:spacing w:after="0"/>
              <w:rPr>
                <w:rFonts w:ascii="Times New Roman" w:hAnsi="Times New Roman" w:cs="Times New Roman"/>
                <w:bCs/>
                <w:sz w:val="24"/>
                <w:szCs w:val="24"/>
              </w:rPr>
            </w:pPr>
          </w:p>
        </w:tc>
      </w:tr>
      <w:tr w:rsidR="00C54447" w:rsidRPr="00BF710C" w:rsidTr="00A969D5">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bCs/>
                <w:sz w:val="24"/>
                <w:szCs w:val="24"/>
              </w:rPr>
            </w:pPr>
            <w:r w:rsidRPr="00BF710C">
              <w:rPr>
                <w:rFonts w:ascii="Times New Roman" w:hAnsi="Times New Roman" w:cs="Times New Roman"/>
                <w:bCs/>
                <w:sz w:val="24"/>
                <w:szCs w:val="24"/>
              </w:rPr>
              <w:t>1. Выполнение чертежа соединения болтом.</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BF710C">
              <w:rPr>
                <w:rFonts w:ascii="Times New Roman" w:hAnsi="Times New Roman" w:cs="Times New Roman"/>
                <w:bCs/>
                <w:sz w:val="24"/>
                <w:szCs w:val="24"/>
              </w:rPr>
              <w:t>2</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bCs/>
                <w:sz w:val="24"/>
                <w:szCs w:val="24"/>
              </w:rPr>
            </w:pPr>
            <w:r w:rsidRPr="00BF710C">
              <w:rPr>
                <w:rFonts w:ascii="Times New Roman" w:hAnsi="Times New Roman" w:cs="Times New Roman"/>
                <w:bCs/>
                <w:sz w:val="24"/>
                <w:szCs w:val="24"/>
              </w:rPr>
              <w:t>2. Выполнение чертежа соединения винтом.</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bCs/>
                <w:sz w:val="24"/>
                <w:szCs w:val="24"/>
              </w:rPr>
            </w:pPr>
            <w:r w:rsidRPr="00BF710C">
              <w:rPr>
                <w:rFonts w:ascii="Times New Roman" w:hAnsi="Times New Roman" w:cs="Times New Roman"/>
                <w:bCs/>
                <w:sz w:val="24"/>
                <w:szCs w:val="24"/>
              </w:rPr>
              <w:t>3. Выполнение чертежа соединения гайкой.</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bCs/>
                <w:sz w:val="24"/>
                <w:szCs w:val="24"/>
              </w:rPr>
            </w:pPr>
            <w:r w:rsidRPr="00BF710C">
              <w:rPr>
                <w:rFonts w:ascii="Times New Roman" w:hAnsi="Times New Roman" w:cs="Times New Roman"/>
                <w:bCs/>
                <w:sz w:val="24"/>
                <w:szCs w:val="24"/>
              </w:rPr>
              <w:t>4. Выполнение чертежей деталей по сборочному чертежу изделия из 4-6 деталей, с построением аксонометрической проекции одной детали.</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4</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bCs/>
                <w:sz w:val="24"/>
                <w:szCs w:val="24"/>
              </w:rPr>
            </w:pPr>
            <w:r w:rsidRPr="00BF710C">
              <w:rPr>
                <w:rFonts w:ascii="Times New Roman" w:hAnsi="Times New Roman" w:cs="Times New Roman"/>
                <w:bCs/>
                <w:sz w:val="24"/>
                <w:szCs w:val="24"/>
              </w:rPr>
              <w:t>5. Выполнение чертежей деталей по сборочному чертежу изделия из 6-10 деталей, с построением аксонометрической проекции одной детали</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1A6B3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4</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rPr>
          <w:trHeight w:val="271"/>
        </w:trPr>
        <w:tc>
          <w:tcPr>
            <w:tcW w:w="3949"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sz w:val="24"/>
                <w:szCs w:val="24"/>
              </w:rPr>
            </w:pPr>
            <w:r w:rsidRPr="00BF710C">
              <w:rPr>
                <w:rFonts w:ascii="Times New Roman" w:hAnsi="Times New Roman" w:cs="Times New Roman"/>
                <w:b/>
                <w:sz w:val="24"/>
                <w:szCs w:val="24"/>
              </w:rPr>
              <w:t>Тема 3.3.</w:t>
            </w:r>
          </w:p>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4"/>
                <w:szCs w:val="24"/>
              </w:rPr>
            </w:pPr>
            <w:r w:rsidRPr="00BF710C">
              <w:rPr>
                <w:rFonts w:ascii="Times New Roman" w:hAnsi="Times New Roman" w:cs="Times New Roman"/>
                <w:b/>
                <w:sz w:val="24"/>
                <w:szCs w:val="24"/>
              </w:rPr>
              <w:t>Общие сведения о резьбе. Зубчатые передачи</w:t>
            </w:r>
            <w:r w:rsidRPr="00BF710C">
              <w:rPr>
                <w:rFonts w:ascii="Times New Roman" w:hAnsi="Times New Roman" w:cs="Times New Roman"/>
                <w:bCs/>
                <w:sz w:val="24"/>
                <w:szCs w:val="24"/>
              </w:rPr>
              <w:t xml:space="preserve"> </w:t>
            </w: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b/>
                <w:bCs/>
                <w:sz w:val="24"/>
                <w:szCs w:val="24"/>
              </w:rPr>
            </w:pPr>
            <w:r w:rsidRPr="00BF710C">
              <w:rPr>
                <w:rFonts w:ascii="Times New Roman" w:hAnsi="Times New Roman" w:cs="Times New Roman"/>
                <w:b/>
                <w:sz w:val="24"/>
                <w:szCs w:val="24"/>
              </w:rPr>
              <w:t>Содержание учебного материала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rPr>
          <w:trHeight w:val="645"/>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bCs/>
                <w:sz w:val="24"/>
                <w:szCs w:val="24"/>
              </w:rPr>
            </w:pPr>
            <w:r w:rsidRPr="00BF710C">
              <w:rPr>
                <w:rFonts w:ascii="Times New Roman" w:hAnsi="Times New Roman" w:cs="Times New Roman"/>
                <w:bCs/>
                <w:sz w:val="24"/>
                <w:szCs w:val="24"/>
              </w:rPr>
              <w:t xml:space="preserve">Понятие о резьбе. Виды </w:t>
            </w:r>
            <w:proofErr w:type="spellStart"/>
            <w:r w:rsidRPr="00BF710C">
              <w:rPr>
                <w:rFonts w:ascii="Times New Roman" w:hAnsi="Times New Roman" w:cs="Times New Roman"/>
                <w:bCs/>
                <w:sz w:val="24"/>
                <w:szCs w:val="24"/>
              </w:rPr>
              <w:t>резьб</w:t>
            </w:r>
            <w:proofErr w:type="spellEnd"/>
            <w:r w:rsidRPr="00BF710C">
              <w:rPr>
                <w:rFonts w:ascii="Times New Roman" w:hAnsi="Times New Roman" w:cs="Times New Roman"/>
                <w:bCs/>
                <w:sz w:val="24"/>
                <w:szCs w:val="24"/>
              </w:rPr>
              <w:t>, применяемые в машиностроении. Изображение и обозначение резьбы на чертежах. Понятие зубчатых передач.</w:t>
            </w:r>
            <w:r w:rsidRPr="00BF710C">
              <w:rPr>
                <w:rFonts w:ascii="Times New Roman" w:hAnsi="Times New Roman" w:cs="Times New Roman"/>
                <w:spacing w:val="2"/>
                <w:sz w:val="24"/>
                <w:szCs w:val="24"/>
              </w:rPr>
              <w:t xml:space="preserve"> Основные виды и параметры зубчатых передач</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A969D5" w:rsidRPr="00BF710C" w:rsidTr="00A969D5">
        <w:trPr>
          <w:trHeight w:val="307"/>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A969D5" w:rsidRPr="00BF710C" w:rsidRDefault="00A969D5" w:rsidP="004973B3">
            <w:pPr>
              <w:spacing w:after="0"/>
              <w:rPr>
                <w:rFonts w:ascii="Times New Roman" w:hAnsi="Times New Roman" w:cs="Times New Roman"/>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969D5" w:rsidRPr="00BF710C" w:rsidRDefault="00A969D5" w:rsidP="003F5A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Pr>
                <w:rFonts w:ascii="Times New Roman" w:hAnsi="Times New Roman" w:cs="Times New Roman"/>
                <w:b/>
                <w:sz w:val="24"/>
                <w:szCs w:val="24"/>
              </w:rPr>
              <w:t>Практическая подготовка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A969D5" w:rsidRPr="00BF710C" w:rsidRDefault="005C3999"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Pr>
                <w:rFonts w:ascii="Times New Roman" w:hAnsi="Times New Roman" w:cs="Times New Roman"/>
                <w:b/>
                <w:bCs/>
                <w:sz w:val="24"/>
                <w:szCs w:val="24"/>
              </w:rPr>
              <w:t>8</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A969D5" w:rsidRPr="00BF710C" w:rsidRDefault="00A969D5" w:rsidP="004973B3">
            <w:pPr>
              <w:spacing w:after="0"/>
              <w:rPr>
                <w:rFonts w:ascii="Times New Roman" w:hAnsi="Times New Roman" w:cs="Times New Roman"/>
                <w:bCs/>
                <w:sz w:val="24"/>
                <w:szCs w:val="24"/>
              </w:rPr>
            </w:pPr>
          </w:p>
        </w:tc>
      </w:tr>
      <w:tr w:rsidR="00C54447" w:rsidRPr="00BF710C" w:rsidTr="00A969D5">
        <w:trPr>
          <w:trHeight w:val="307"/>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sz w:val="24"/>
                <w:szCs w:val="24"/>
              </w:rPr>
            </w:pPr>
            <w:r w:rsidRPr="00BF710C">
              <w:rPr>
                <w:rFonts w:ascii="Times New Roman" w:hAnsi="Times New Roman" w:cs="Times New Roman"/>
                <w:sz w:val="24"/>
                <w:szCs w:val="24"/>
              </w:rPr>
              <w:t>1. Изображение внутренней и наружной резьбы на чертежах с учетом технологии изготовления.</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BF710C">
              <w:rPr>
                <w:rFonts w:ascii="Times New Roman" w:hAnsi="Times New Roman" w:cs="Times New Roman"/>
                <w:bCs/>
                <w:sz w:val="24"/>
                <w:szCs w:val="24"/>
              </w:rPr>
              <w:t>4</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rPr>
          <w:trHeight w:val="307"/>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sz w:val="24"/>
                <w:szCs w:val="24"/>
              </w:rPr>
            </w:pPr>
            <w:r w:rsidRPr="00BF710C">
              <w:rPr>
                <w:rFonts w:ascii="Times New Roman" w:hAnsi="Times New Roman" w:cs="Times New Roman"/>
                <w:sz w:val="24"/>
                <w:szCs w:val="24"/>
              </w:rPr>
              <w:t xml:space="preserve">2. </w:t>
            </w:r>
            <w:r w:rsidRPr="00BF710C">
              <w:rPr>
                <w:rFonts w:ascii="Times New Roman" w:hAnsi="Times New Roman" w:cs="Times New Roman"/>
                <w:bCs/>
                <w:sz w:val="24"/>
                <w:szCs w:val="24"/>
              </w:rPr>
              <w:t>Выполнение</w:t>
            </w:r>
            <w:r w:rsidRPr="00BF710C">
              <w:rPr>
                <w:rFonts w:ascii="Times New Roman" w:hAnsi="Times New Roman" w:cs="Times New Roman"/>
                <w:sz w:val="24"/>
                <w:szCs w:val="24"/>
              </w:rPr>
              <w:t xml:space="preserve"> зубчатых передач на чертежах.</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1F5715"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rPr>
          <w:trHeight w:val="291"/>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sz w:val="24"/>
                <w:szCs w:val="24"/>
              </w:rPr>
            </w:pPr>
            <w:r w:rsidRPr="00BF710C">
              <w:rPr>
                <w:rFonts w:ascii="Times New Roman" w:hAnsi="Times New Roman" w:cs="Times New Roman"/>
                <w:sz w:val="24"/>
                <w:szCs w:val="24"/>
              </w:rPr>
              <w:t xml:space="preserve">3. </w:t>
            </w:r>
            <w:r w:rsidRPr="00BF710C">
              <w:rPr>
                <w:rFonts w:ascii="Times New Roman" w:hAnsi="Times New Roman" w:cs="Times New Roman"/>
                <w:bCs/>
                <w:sz w:val="24"/>
                <w:szCs w:val="24"/>
              </w:rPr>
              <w:t>Выполнение</w:t>
            </w:r>
            <w:r w:rsidRPr="00BF710C">
              <w:rPr>
                <w:rFonts w:ascii="Times New Roman" w:hAnsi="Times New Roman" w:cs="Times New Roman"/>
                <w:sz w:val="24"/>
                <w:szCs w:val="24"/>
              </w:rPr>
              <w:t xml:space="preserve"> цилиндрической передачи на чертежах.</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1F5715"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rPr>
          <w:trHeight w:val="317"/>
        </w:trPr>
        <w:tc>
          <w:tcPr>
            <w:tcW w:w="3949"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bCs/>
                <w:sz w:val="24"/>
                <w:szCs w:val="24"/>
              </w:rPr>
            </w:pPr>
            <w:r w:rsidRPr="00BF710C">
              <w:rPr>
                <w:rFonts w:ascii="Times New Roman" w:hAnsi="Times New Roman" w:cs="Times New Roman"/>
                <w:b/>
                <w:bCs/>
                <w:sz w:val="24"/>
                <w:szCs w:val="24"/>
              </w:rPr>
              <w:t>Тема 3.4. Эскиз деталей и рабочий чертеж</w:t>
            </w: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b/>
                <w:bCs/>
                <w:sz w:val="24"/>
                <w:szCs w:val="24"/>
              </w:rPr>
            </w:pPr>
            <w:r w:rsidRPr="00BF710C">
              <w:rPr>
                <w:rFonts w:ascii="Times New Roman" w:hAnsi="Times New Roman" w:cs="Times New Roman"/>
                <w:b/>
                <w:sz w:val="24"/>
                <w:szCs w:val="24"/>
              </w:rPr>
              <w:t>Содержание учебного материала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rPr>
          <w:trHeight w:val="317"/>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bCs/>
                <w:sz w:val="24"/>
                <w:szCs w:val="24"/>
              </w:rPr>
            </w:pPr>
            <w:r w:rsidRPr="00BF710C">
              <w:rPr>
                <w:rFonts w:ascii="Times New Roman" w:hAnsi="Times New Roman" w:cs="Times New Roman"/>
                <w:color w:val="000000"/>
                <w:spacing w:val="2"/>
                <w:sz w:val="24"/>
                <w:szCs w:val="24"/>
              </w:rPr>
              <w:t>Понятие об эскизе и рабочем чертеже детали. Выполнение эскизов и рабочих чертежей деталей. Требования к эскизу. Этапы выполнения эскизов и рабочих чертежей детали по эскизу</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A969D5" w:rsidRPr="00BF710C" w:rsidTr="007A623C">
        <w:trPr>
          <w:trHeight w:val="473"/>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A969D5" w:rsidRPr="00BF710C" w:rsidRDefault="00A969D5"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969D5" w:rsidRPr="00BF710C" w:rsidRDefault="00A969D5" w:rsidP="003F5A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Pr>
                <w:rFonts w:ascii="Times New Roman" w:hAnsi="Times New Roman" w:cs="Times New Roman"/>
                <w:b/>
                <w:sz w:val="24"/>
                <w:szCs w:val="24"/>
              </w:rPr>
              <w:t>Практическая подготовка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A969D5" w:rsidRPr="00BF710C" w:rsidRDefault="005C3999"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Pr>
                <w:rFonts w:ascii="Times New Roman" w:hAnsi="Times New Roman" w:cs="Times New Roman"/>
                <w:b/>
                <w:bCs/>
                <w:sz w:val="24"/>
                <w:szCs w:val="24"/>
              </w:rPr>
              <w:t>8</w:t>
            </w:r>
          </w:p>
          <w:p w:rsidR="00A969D5" w:rsidRPr="00BF710C" w:rsidRDefault="00A969D5"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A969D5" w:rsidRPr="00BF710C" w:rsidRDefault="00A969D5" w:rsidP="004973B3">
            <w:pPr>
              <w:spacing w:after="0"/>
              <w:rPr>
                <w:rFonts w:ascii="Times New Roman" w:hAnsi="Times New Roman" w:cs="Times New Roman"/>
                <w:bCs/>
                <w:sz w:val="24"/>
                <w:szCs w:val="24"/>
              </w:rPr>
            </w:pPr>
          </w:p>
        </w:tc>
      </w:tr>
      <w:tr w:rsidR="00C54447" w:rsidRPr="00BF710C" w:rsidTr="00A969D5">
        <w:trPr>
          <w:trHeight w:val="263"/>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pStyle w:val="af7"/>
              <w:tabs>
                <w:tab w:val="left" w:pos="3274"/>
              </w:tabs>
              <w:spacing w:after="0"/>
              <w:ind w:left="0"/>
              <w:rPr>
                <w:rFonts w:ascii="Times New Roman" w:hAnsi="Times New Roman"/>
                <w:sz w:val="24"/>
                <w:szCs w:val="24"/>
              </w:rPr>
            </w:pPr>
            <w:r w:rsidRPr="00BF710C">
              <w:rPr>
                <w:rFonts w:ascii="Times New Roman" w:hAnsi="Times New Roman"/>
                <w:sz w:val="24"/>
                <w:szCs w:val="24"/>
              </w:rPr>
              <w:t>1. Выполнение эскиза детали с резьбой.</w:t>
            </w:r>
            <w:r w:rsidRPr="00BF710C">
              <w:rPr>
                <w:rFonts w:ascii="Times New Roman" w:hAnsi="Times New Roman"/>
                <w:sz w:val="24"/>
                <w:szCs w:val="24"/>
              </w:rPr>
              <w:tab/>
              <w:t>Составление рабочего чертежа по данным эскиза.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BF710C">
              <w:rPr>
                <w:rFonts w:ascii="Times New Roman" w:hAnsi="Times New Roman" w:cs="Times New Roman"/>
                <w:bCs/>
                <w:sz w:val="24"/>
                <w:szCs w:val="24"/>
              </w:rPr>
              <w:t>2</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rPr>
          <w:trHeight w:val="278"/>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sz w:val="24"/>
                <w:szCs w:val="24"/>
              </w:rPr>
            </w:pPr>
            <w:r w:rsidRPr="00BF710C">
              <w:rPr>
                <w:rFonts w:ascii="Times New Roman" w:hAnsi="Times New Roman" w:cs="Times New Roman"/>
                <w:bCs/>
                <w:sz w:val="24"/>
                <w:szCs w:val="24"/>
              </w:rPr>
              <w:t xml:space="preserve">2. </w:t>
            </w:r>
            <w:r w:rsidRPr="00BF710C">
              <w:rPr>
                <w:rFonts w:ascii="Times New Roman" w:hAnsi="Times New Roman" w:cs="Times New Roman"/>
                <w:sz w:val="24"/>
                <w:szCs w:val="24"/>
              </w:rPr>
              <w:t>Выполнение эскиза детали с применением сечения.</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BF710C">
              <w:rPr>
                <w:rFonts w:ascii="Times New Roman" w:hAnsi="Times New Roman" w:cs="Times New Roman"/>
                <w:bCs/>
                <w:sz w:val="24"/>
                <w:szCs w:val="24"/>
              </w:rPr>
              <w:t>2</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rPr>
          <w:trHeight w:val="278"/>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sz w:val="24"/>
                <w:szCs w:val="24"/>
              </w:rPr>
            </w:pPr>
            <w:r w:rsidRPr="00BF710C">
              <w:rPr>
                <w:rFonts w:ascii="Times New Roman" w:hAnsi="Times New Roman" w:cs="Times New Roman"/>
                <w:sz w:val="24"/>
                <w:szCs w:val="24"/>
              </w:rPr>
              <w:t>3. Выполнение эскиза детали с применением простого разреза, сложного разреза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1F5715"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C54447" w:rsidRPr="00BF710C" w:rsidTr="00A969D5">
        <w:trPr>
          <w:trHeight w:val="278"/>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rPr>
                <w:rFonts w:ascii="Times New Roman" w:hAnsi="Times New Roman" w:cs="Times New Roman"/>
                <w:sz w:val="24"/>
                <w:szCs w:val="24"/>
              </w:rPr>
            </w:pPr>
            <w:r w:rsidRPr="00BF710C">
              <w:rPr>
                <w:rFonts w:ascii="Times New Roman" w:hAnsi="Times New Roman" w:cs="Times New Roman"/>
                <w:sz w:val="24"/>
                <w:szCs w:val="24"/>
              </w:rPr>
              <w:t>4. Выполнение эскизов деталей сборочной единицы, состоящей из 5-10 деталей, брошюровка эскизов в альбом с титульным листом.</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1F5715"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54447" w:rsidRPr="00BF710C" w:rsidRDefault="00C54447" w:rsidP="004973B3">
            <w:pPr>
              <w:spacing w:after="0"/>
              <w:rPr>
                <w:rFonts w:ascii="Times New Roman" w:hAnsi="Times New Roman" w:cs="Times New Roman"/>
                <w:bCs/>
                <w:sz w:val="24"/>
                <w:szCs w:val="24"/>
              </w:rPr>
            </w:pPr>
          </w:p>
        </w:tc>
      </w:tr>
      <w:tr w:rsidR="005C3999" w:rsidRPr="00BF710C" w:rsidTr="00AE7C2E">
        <w:trPr>
          <w:trHeight w:val="278"/>
        </w:trPr>
        <w:tc>
          <w:tcPr>
            <w:tcW w:w="1221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C3999" w:rsidRPr="00BF710C" w:rsidRDefault="005C3999" w:rsidP="004973B3">
            <w:pPr>
              <w:spacing w:after="0"/>
              <w:rPr>
                <w:rFonts w:ascii="Times New Roman" w:hAnsi="Times New Roman" w:cs="Times New Roman"/>
                <w:sz w:val="24"/>
                <w:szCs w:val="24"/>
              </w:rPr>
            </w:pPr>
            <w:r>
              <w:rPr>
                <w:rFonts w:ascii="Times New Roman" w:hAnsi="Times New Roman" w:cs="Times New Roman"/>
                <w:b/>
                <w:bCs/>
                <w:sz w:val="24"/>
                <w:szCs w:val="24"/>
              </w:rPr>
              <w:lastRenderedPageBreak/>
              <w:t xml:space="preserve"> Раздел 4 Чертежи по специальности</w:t>
            </w:r>
          </w:p>
        </w:tc>
        <w:tc>
          <w:tcPr>
            <w:tcW w:w="1226" w:type="dxa"/>
            <w:vMerge w:val="restart"/>
            <w:tcBorders>
              <w:top w:val="single" w:sz="4" w:space="0" w:color="auto"/>
              <w:left w:val="single" w:sz="4" w:space="0" w:color="auto"/>
              <w:right w:val="single" w:sz="4" w:space="0" w:color="auto"/>
            </w:tcBorders>
            <w:shd w:val="clear" w:color="auto" w:fill="FFFFFF" w:themeFill="background1"/>
          </w:tcPr>
          <w:p w:rsidR="005C3999" w:rsidRPr="00027661" w:rsidRDefault="00027661"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Pr>
                <w:rFonts w:ascii="Times New Roman" w:hAnsi="Times New Roman" w:cs="Times New Roman"/>
                <w:b/>
                <w:bCs/>
                <w:sz w:val="24"/>
                <w:szCs w:val="24"/>
              </w:rPr>
              <w:t>1</w:t>
            </w:r>
            <w:r w:rsidRPr="00027661">
              <w:rPr>
                <w:rFonts w:ascii="Times New Roman" w:hAnsi="Times New Roman" w:cs="Times New Roman"/>
                <w:b/>
                <w:bCs/>
                <w:sz w:val="24"/>
                <w:szCs w:val="24"/>
              </w:rPr>
              <w:t>2</w:t>
            </w:r>
          </w:p>
        </w:tc>
        <w:tc>
          <w:tcPr>
            <w:tcW w:w="1984" w:type="dxa"/>
            <w:vMerge w:val="restart"/>
            <w:tcBorders>
              <w:top w:val="single" w:sz="4" w:space="0" w:color="auto"/>
              <w:left w:val="single" w:sz="4" w:space="0" w:color="auto"/>
              <w:right w:val="single" w:sz="4" w:space="0" w:color="auto"/>
            </w:tcBorders>
            <w:shd w:val="clear" w:color="auto" w:fill="FFFFFF" w:themeFill="background1"/>
            <w:vAlign w:val="center"/>
          </w:tcPr>
          <w:p w:rsidR="005C3999" w:rsidRDefault="005C3999" w:rsidP="005C399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ПК 1.1.-ПК 1.4.</w:t>
            </w:r>
          </w:p>
          <w:p w:rsidR="005C3999" w:rsidRDefault="005C3999" w:rsidP="005C399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П.К.2.1.-ПК 2.3.</w:t>
            </w:r>
          </w:p>
          <w:p w:rsidR="005C3999" w:rsidRDefault="005C3999" w:rsidP="005C399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ПК 3.1.-ПК 3.3.</w:t>
            </w:r>
          </w:p>
          <w:p w:rsidR="005C3999" w:rsidRDefault="005C3999" w:rsidP="005C399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ПК 4.1.-ПК 4.3.</w:t>
            </w:r>
          </w:p>
          <w:p w:rsidR="005C3999" w:rsidRDefault="005C3999" w:rsidP="005C39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Pr>
                <w:rFonts w:ascii="Times New Roman" w:hAnsi="Times New Roman" w:cs="Times New Roman"/>
                <w:sz w:val="24"/>
                <w:szCs w:val="24"/>
              </w:rPr>
              <w:t>ПК 5.1.-ПК 5.5.</w:t>
            </w:r>
          </w:p>
          <w:p w:rsidR="005C3999" w:rsidRDefault="005C3999" w:rsidP="005C39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Pr>
                <w:rFonts w:ascii="Times New Roman" w:hAnsi="Times New Roman" w:cs="Times New Roman"/>
                <w:sz w:val="24"/>
                <w:szCs w:val="24"/>
              </w:rPr>
              <w:t>ОК1-</w:t>
            </w:r>
            <w:r w:rsidR="00804B7F">
              <w:rPr>
                <w:rFonts w:ascii="Times New Roman" w:hAnsi="Times New Roman" w:cs="Times New Roman"/>
                <w:sz w:val="24"/>
                <w:szCs w:val="24"/>
              </w:rPr>
              <w:t>11</w:t>
            </w:r>
            <w:r>
              <w:rPr>
                <w:rFonts w:ascii="Times New Roman" w:hAnsi="Times New Roman" w:cs="Times New Roman"/>
                <w:sz w:val="24"/>
                <w:szCs w:val="24"/>
              </w:rPr>
              <w:t>,</w:t>
            </w:r>
          </w:p>
          <w:p w:rsidR="005C3999" w:rsidRPr="00BF710C" w:rsidRDefault="005C3999" w:rsidP="005C3999">
            <w:pPr>
              <w:rPr>
                <w:rFonts w:ascii="Times New Roman" w:hAnsi="Times New Roman" w:cs="Times New Roman"/>
                <w:bCs/>
                <w:sz w:val="24"/>
                <w:szCs w:val="24"/>
              </w:rPr>
            </w:pPr>
            <w:r>
              <w:rPr>
                <w:rFonts w:ascii="Times New Roman" w:hAnsi="Times New Roman" w:cs="Times New Roman"/>
                <w:sz w:val="24"/>
                <w:szCs w:val="24"/>
              </w:rPr>
              <w:t>ЛР1,3,5,1315,16,18,22</w:t>
            </w:r>
          </w:p>
        </w:tc>
      </w:tr>
      <w:tr w:rsidR="005C3999" w:rsidRPr="00BF710C" w:rsidTr="00AE7C2E">
        <w:trPr>
          <w:trHeight w:val="278"/>
        </w:trPr>
        <w:tc>
          <w:tcPr>
            <w:tcW w:w="3949"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5C3999" w:rsidRPr="00BF710C" w:rsidRDefault="005C3999" w:rsidP="004973B3">
            <w:pPr>
              <w:spacing w:after="0"/>
              <w:jc w:val="both"/>
              <w:rPr>
                <w:rFonts w:ascii="Times New Roman" w:hAnsi="Times New Roman" w:cs="Times New Roman"/>
                <w:b/>
                <w:sz w:val="24"/>
                <w:szCs w:val="24"/>
              </w:rPr>
            </w:pPr>
            <w:r>
              <w:rPr>
                <w:rFonts w:ascii="Times New Roman" w:hAnsi="Times New Roman" w:cs="Times New Roman"/>
                <w:b/>
                <w:bCs/>
                <w:sz w:val="24"/>
                <w:szCs w:val="24"/>
              </w:rPr>
              <w:t>Тема4.1.</w:t>
            </w:r>
            <w:r w:rsidRPr="00BF710C">
              <w:rPr>
                <w:rFonts w:ascii="Times New Roman" w:hAnsi="Times New Roman" w:cs="Times New Roman"/>
                <w:b/>
                <w:iCs/>
                <w:sz w:val="24"/>
                <w:szCs w:val="24"/>
              </w:rPr>
              <w:t>Система автоматизированного проектирования (САПР)</w:t>
            </w:r>
          </w:p>
          <w:p w:rsidR="005C3999" w:rsidRPr="00BF710C" w:rsidRDefault="005C3999"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5C3999" w:rsidRPr="00BF710C" w:rsidRDefault="005C3999" w:rsidP="004973B3">
            <w:pPr>
              <w:spacing w:after="0"/>
              <w:jc w:val="both"/>
              <w:rPr>
                <w:rFonts w:ascii="Times New Roman" w:hAnsi="Times New Roman" w:cs="Times New Roman"/>
                <w:b/>
                <w:sz w:val="24"/>
                <w:szCs w:val="24"/>
              </w:rPr>
            </w:pPr>
            <w:r w:rsidRPr="00BF710C">
              <w:rPr>
                <w:rFonts w:ascii="Times New Roman" w:hAnsi="Times New Roman" w:cs="Times New Roman"/>
                <w:b/>
                <w:sz w:val="24"/>
                <w:szCs w:val="24"/>
              </w:rPr>
              <w:t>Содержание учебного материала</w:t>
            </w:r>
          </w:p>
        </w:tc>
        <w:tc>
          <w:tcPr>
            <w:tcW w:w="1226" w:type="dxa"/>
            <w:vMerge/>
            <w:tcBorders>
              <w:left w:val="single" w:sz="4" w:space="0" w:color="auto"/>
              <w:right w:val="single" w:sz="4" w:space="0" w:color="auto"/>
            </w:tcBorders>
            <w:shd w:val="clear" w:color="auto" w:fill="FFFFFF" w:themeFill="background1"/>
          </w:tcPr>
          <w:p w:rsidR="005C3999" w:rsidRPr="00BF710C" w:rsidRDefault="005C3999"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left w:val="single" w:sz="4" w:space="0" w:color="auto"/>
              <w:right w:val="single" w:sz="4" w:space="0" w:color="auto"/>
            </w:tcBorders>
            <w:shd w:val="clear" w:color="auto" w:fill="FFFFFF" w:themeFill="background1"/>
            <w:vAlign w:val="center"/>
            <w:hideMark/>
          </w:tcPr>
          <w:p w:rsidR="005C3999" w:rsidRPr="00BF710C" w:rsidRDefault="005C3999" w:rsidP="004973B3">
            <w:pPr>
              <w:spacing w:after="0"/>
              <w:rPr>
                <w:rFonts w:ascii="Times New Roman" w:hAnsi="Times New Roman" w:cs="Times New Roman"/>
                <w:bCs/>
                <w:sz w:val="24"/>
                <w:szCs w:val="24"/>
              </w:rPr>
            </w:pPr>
          </w:p>
        </w:tc>
      </w:tr>
      <w:tr w:rsidR="005C3999" w:rsidRPr="00BF710C" w:rsidTr="00AE7C2E">
        <w:trPr>
          <w:trHeight w:val="278"/>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C3999" w:rsidRPr="00BF710C" w:rsidRDefault="005C3999"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5C3999" w:rsidRPr="00BF710C" w:rsidRDefault="005C3999" w:rsidP="004973B3">
            <w:pPr>
              <w:spacing w:after="0"/>
              <w:jc w:val="both"/>
              <w:rPr>
                <w:rFonts w:ascii="Times New Roman" w:hAnsi="Times New Roman" w:cs="Times New Roman"/>
                <w:sz w:val="24"/>
                <w:szCs w:val="24"/>
              </w:rPr>
            </w:pPr>
            <w:r w:rsidRPr="00BF710C">
              <w:rPr>
                <w:rFonts w:ascii="Times New Roman" w:hAnsi="Times New Roman" w:cs="Times New Roman"/>
                <w:sz w:val="24"/>
                <w:szCs w:val="24"/>
              </w:rPr>
              <w:t xml:space="preserve">Основная цель создания САПР. Задачи САПР на стадиях проектирования и подготовки производства. CAD - компьютерная помощь в дизайне (программа черчения); автоматизации двумерного и/или трехмерного геометрического проектирования, создания конструкторской и/или технологической документации. CAM - компьютерная помощь в производстве; средства технологической подготовки производства изделий, обеспечивающие автоматизацию программирования и управления оборудования с ЧПУ. </w:t>
            </w:r>
          </w:p>
        </w:tc>
        <w:tc>
          <w:tcPr>
            <w:tcW w:w="1226" w:type="dxa"/>
            <w:vMerge/>
            <w:tcBorders>
              <w:left w:val="single" w:sz="4" w:space="0" w:color="auto"/>
              <w:bottom w:val="single" w:sz="4" w:space="0" w:color="auto"/>
              <w:right w:val="single" w:sz="4" w:space="0" w:color="auto"/>
            </w:tcBorders>
            <w:shd w:val="clear" w:color="auto" w:fill="FFFFFF" w:themeFill="background1"/>
          </w:tcPr>
          <w:p w:rsidR="005C3999" w:rsidRPr="00BF710C" w:rsidRDefault="005C3999"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left w:val="single" w:sz="4" w:space="0" w:color="auto"/>
              <w:right w:val="single" w:sz="4" w:space="0" w:color="auto"/>
            </w:tcBorders>
            <w:shd w:val="clear" w:color="auto" w:fill="FFFFFF" w:themeFill="background1"/>
            <w:vAlign w:val="center"/>
            <w:hideMark/>
          </w:tcPr>
          <w:p w:rsidR="005C3999" w:rsidRPr="00BF710C" w:rsidRDefault="005C3999" w:rsidP="004973B3">
            <w:pPr>
              <w:spacing w:after="0"/>
              <w:rPr>
                <w:rFonts w:ascii="Times New Roman" w:hAnsi="Times New Roman" w:cs="Times New Roman"/>
                <w:bCs/>
                <w:sz w:val="24"/>
                <w:szCs w:val="24"/>
              </w:rPr>
            </w:pPr>
          </w:p>
        </w:tc>
      </w:tr>
      <w:tr w:rsidR="005C3999" w:rsidRPr="00BF710C" w:rsidTr="00AE7C2E">
        <w:trPr>
          <w:trHeight w:val="278"/>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C3999" w:rsidRPr="00BF710C" w:rsidRDefault="005C3999"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5C3999" w:rsidRPr="00BF710C" w:rsidRDefault="005C3999" w:rsidP="003F5A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Pr>
                <w:rFonts w:ascii="Times New Roman" w:hAnsi="Times New Roman" w:cs="Times New Roman"/>
                <w:b/>
                <w:sz w:val="24"/>
                <w:szCs w:val="24"/>
              </w:rPr>
              <w:t>Практическая подготовка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5C3999" w:rsidRPr="005C3999" w:rsidRDefault="007A623C" w:rsidP="007A6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1984" w:type="dxa"/>
            <w:vMerge/>
            <w:tcBorders>
              <w:left w:val="single" w:sz="4" w:space="0" w:color="auto"/>
              <w:right w:val="single" w:sz="4" w:space="0" w:color="auto"/>
            </w:tcBorders>
            <w:shd w:val="clear" w:color="auto" w:fill="FFFFFF" w:themeFill="background1"/>
            <w:vAlign w:val="center"/>
            <w:hideMark/>
          </w:tcPr>
          <w:p w:rsidR="005C3999" w:rsidRPr="00BF710C" w:rsidRDefault="005C3999" w:rsidP="004973B3">
            <w:pPr>
              <w:spacing w:after="0"/>
              <w:rPr>
                <w:rFonts w:ascii="Times New Roman" w:hAnsi="Times New Roman" w:cs="Times New Roman"/>
                <w:bCs/>
                <w:sz w:val="24"/>
                <w:szCs w:val="24"/>
              </w:rPr>
            </w:pPr>
          </w:p>
        </w:tc>
      </w:tr>
      <w:tr w:rsidR="005C3999" w:rsidRPr="00BF710C" w:rsidTr="00AE7C2E">
        <w:trPr>
          <w:trHeight w:val="278"/>
        </w:trPr>
        <w:tc>
          <w:tcPr>
            <w:tcW w:w="394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C3999" w:rsidRPr="00BF710C" w:rsidRDefault="005C3999" w:rsidP="004973B3">
            <w:pPr>
              <w:spacing w:after="0"/>
              <w:rPr>
                <w:rFonts w:ascii="Times New Roman" w:hAnsi="Times New Roman" w:cs="Times New Roman"/>
                <w:b/>
                <w:bCs/>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5C3999" w:rsidRPr="00BF710C" w:rsidRDefault="005C3999" w:rsidP="004973B3">
            <w:pPr>
              <w:spacing w:after="0"/>
              <w:jc w:val="both"/>
              <w:rPr>
                <w:rFonts w:ascii="Times New Roman" w:hAnsi="Times New Roman" w:cs="Times New Roman"/>
                <w:sz w:val="24"/>
                <w:szCs w:val="24"/>
              </w:rPr>
            </w:pPr>
            <w:r w:rsidRPr="00BF710C">
              <w:rPr>
                <w:rFonts w:ascii="Times New Roman" w:hAnsi="Times New Roman" w:cs="Times New Roman"/>
                <w:bCs/>
                <w:sz w:val="24"/>
                <w:szCs w:val="24"/>
              </w:rPr>
              <w:t xml:space="preserve">Выполнение чертежей деталей и узлов с применением </w:t>
            </w:r>
            <w:r w:rsidRPr="00BF710C">
              <w:rPr>
                <w:rFonts w:ascii="Times New Roman" w:hAnsi="Times New Roman" w:cs="Times New Roman"/>
                <w:sz w:val="24"/>
                <w:szCs w:val="24"/>
              </w:rPr>
              <w:t xml:space="preserve">CAD. </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5C3999" w:rsidRPr="00BF710C" w:rsidRDefault="005C3999"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vMerge/>
            <w:tcBorders>
              <w:left w:val="single" w:sz="4" w:space="0" w:color="auto"/>
              <w:right w:val="single" w:sz="4" w:space="0" w:color="auto"/>
            </w:tcBorders>
            <w:shd w:val="clear" w:color="auto" w:fill="FFFFFF" w:themeFill="background1"/>
            <w:vAlign w:val="center"/>
            <w:hideMark/>
          </w:tcPr>
          <w:p w:rsidR="005C3999" w:rsidRPr="00BF710C" w:rsidRDefault="005C3999" w:rsidP="004973B3">
            <w:pPr>
              <w:spacing w:after="0"/>
              <w:rPr>
                <w:rFonts w:ascii="Times New Roman" w:hAnsi="Times New Roman" w:cs="Times New Roman"/>
                <w:bCs/>
                <w:sz w:val="24"/>
                <w:szCs w:val="24"/>
              </w:rPr>
            </w:pPr>
          </w:p>
        </w:tc>
      </w:tr>
      <w:tr w:rsidR="007A623C" w:rsidRPr="00BF710C" w:rsidTr="00AE7C2E">
        <w:trPr>
          <w:trHeight w:val="278"/>
        </w:trPr>
        <w:tc>
          <w:tcPr>
            <w:tcW w:w="3949" w:type="dxa"/>
            <w:vMerge w:val="restart"/>
            <w:tcBorders>
              <w:top w:val="single" w:sz="4" w:space="0" w:color="auto"/>
              <w:left w:val="single" w:sz="4" w:space="0" w:color="auto"/>
              <w:right w:val="single" w:sz="4" w:space="0" w:color="auto"/>
            </w:tcBorders>
            <w:shd w:val="clear" w:color="auto" w:fill="FFFFFF" w:themeFill="background1"/>
          </w:tcPr>
          <w:p w:rsidR="007A623C" w:rsidRPr="00BF710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Pr>
                <w:rFonts w:ascii="Times New Roman" w:hAnsi="Times New Roman" w:cs="Times New Roman"/>
                <w:b/>
                <w:sz w:val="24"/>
                <w:szCs w:val="24"/>
              </w:rPr>
              <w:t>Тема 4.2 Схемы</w:t>
            </w: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Pr="003F5ACC" w:rsidRDefault="007A623C" w:rsidP="004973B3">
            <w:pPr>
              <w:spacing w:after="0"/>
              <w:jc w:val="both"/>
              <w:rPr>
                <w:rFonts w:ascii="Times New Roman" w:hAnsi="Times New Roman" w:cs="Times New Roman"/>
                <w:b/>
                <w:sz w:val="24"/>
                <w:szCs w:val="24"/>
              </w:rPr>
            </w:pPr>
            <w:r w:rsidRPr="003F5ACC">
              <w:rPr>
                <w:rFonts w:ascii="Times New Roman" w:hAnsi="Times New Roman" w:cs="Times New Roman"/>
                <w:b/>
                <w:sz w:val="24"/>
                <w:szCs w:val="24"/>
              </w:rPr>
              <w:t>Содержание учебного материала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Pr="00BF710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left w:val="single" w:sz="4" w:space="0" w:color="auto"/>
              <w:right w:val="single" w:sz="4" w:space="0" w:color="auto"/>
            </w:tcBorders>
            <w:shd w:val="clear" w:color="auto" w:fill="FFFFFF" w:themeFill="background1"/>
          </w:tcPr>
          <w:p w:rsidR="007A623C" w:rsidRPr="00BF710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7A623C" w:rsidRPr="00BF710C" w:rsidTr="00AE7C2E">
        <w:trPr>
          <w:trHeight w:val="278"/>
        </w:trPr>
        <w:tc>
          <w:tcPr>
            <w:tcW w:w="3949" w:type="dxa"/>
            <w:vMerge/>
            <w:tcBorders>
              <w:left w:val="single" w:sz="4" w:space="0" w:color="auto"/>
              <w:right w:val="single" w:sz="4" w:space="0" w:color="auto"/>
            </w:tcBorders>
            <w:shd w:val="clear" w:color="auto" w:fill="FFFFFF" w:themeFill="background1"/>
          </w:tcPr>
          <w:p w:rsidR="007A623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Default="007A623C" w:rsidP="007E2D1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Схема, её назначение и содержание. Типы и виды схем по ГОСТ 2.701-84. Общие правила выполнения схем по ГОСТ 2.701-84. Электрические схемы, их виды. Правила выполнения схемы электрической принципиальной по ГОСТ 2.792-72.</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Pr="00BF710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vMerge/>
            <w:tcBorders>
              <w:left w:val="single" w:sz="4" w:space="0" w:color="auto"/>
              <w:right w:val="single" w:sz="4" w:space="0" w:color="auto"/>
            </w:tcBorders>
            <w:shd w:val="clear" w:color="auto" w:fill="FFFFFF" w:themeFill="background1"/>
          </w:tcPr>
          <w:p w:rsidR="007A623C" w:rsidRPr="00BF710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7A623C" w:rsidRPr="00BF710C" w:rsidTr="00AE7C2E">
        <w:trPr>
          <w:trHeight w:val="278"/>
        </w:trPr>
        <w:tc>
          <w:tcPr>
            <w:tcW w:w="3949" w:type="dxa"/>
            <w:vMerge/>
            <w:tcBorders>
              <w:left w:val="single" w:sz="4" w:space="0" w:color="auto"/>
              <w:right w:val="single" w:sz="4" w:space="0" w:color="auto"/>
            </w:tcBorders>
            <w:shd w:val="clear" w:color="auto" w:fill="FFFFFF" w:themeFill="background1"/>
          </w:tcPr>
          <w:p w:rsidR="007A623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Pr="003F5ACC" w:rsidRDefault="007A623C" w:rsidP="004973B3">
            <w:pPr>
              <w:spacing w:after="0"/>
              <w:jc w:val="both"/>
              <w:rPr>
                <w:rFonts w:ascii="Times New Roman" w:hAnsi="Times New Roman" w:cs="Times New Roman"/>
                <w:b/>
                <w:sz w:val="24"/>
                <w:szCs w:val="24"/>
              </w:rPr>
            </w:pPr>
            <w:r>
              <w:rPr>
                <w:rFonts w:ascii="Times New Roman" w:hAnsi="Times New Roman" w:cs="Times New Roman"/>
                <w:sz w:val="24"/>
                <w:szCs w:val="24"/>
              </w:rPr>
              <w:t xml:space="preserve"> </w:t>
            </w:r>
            <w:r w:rsidRPr="003F5ACC">
              <w:rPr>
                <w:rFonts w:ascii="Times New Roman" w:hAnsi="Times New Roman" w:cs="Times New Roman"/>
                <w:b/>
                <w:sz w:val="24"/>
                <w:szCs w:val="24"/>
              </w:rPr>
              <w:t>Практическая подготовка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Pr="007A623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Pr>
                <w:rFonts w:ascii="Times New Roman" w:hAnsi="Times New Roman" w:cs="Times New Roman"/>
                <w:b/>
                <w:bCs/>
                <w:sz w:val="24"/>
                <w:szCs w:val="24"/>
              </w:rPr>
              <w:t>10</w:t>
            </w:r>
          </w:p>
        </w:tc>
        <w:tc>
          <w:tcPr>
            <w:tcW w:w="1984" w:type="dxa"/>
            <w:vMerge/>
            <w:tcBorders>
              <w:left w:val="single" w:sz="4" w:space="0" w:color="auto"/>
              <w:right w:val="single" w:sz="4" w:space="0" w:color="auto"/>
            </w:tcBorders>
            <w:shd w:val="clear" w:color="auto" w:fill="FFFFFF" w:themeFill="background1"/>
          </w:tcPr>
          <w:p w:rsidR="007A623C" w:rsidRPr="00BF710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7A623C" w:rsidRPr="00BF710C" w:rsidTr="00AE7C2E">
        <w:trPr>
          <w:trHeight w:val="278"/>
        </w:trPr>
        <w:tc>
          <w:tcPr>
            <w:tcW w:w="3949" w:type="dxa"/>
            <w:vMerge/>
            <w:tcBorders>
              <w:left w:val="single" w:sz="4" w:space="0" w:color="auto"/>
              <w:right w:val="single" w:sz="4" w:space="0" w:color="auto"/>
            </w:tcBorders>
            <w:shd w:val="clear" w:color="auto" w:fill="FFFFFF" w:themeFill="background1"/>
          </w:tcPr>
          <w:p w:rsidR="007A623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Default="007A623C" w:rsidP="007A623C">
            <w:pPr>
              <w:spacing w:after="0"/>
              <w:jc w:val="both"/>
              <w:rPr>
                <w:rFonts w:ascii="Times New Roman" w:hAnsi="Times New Roman" w:cs="Times New Roman"/>
                <w:sz w:val="24"/>
                <w:szCs w:val="24"/>
              </w:rPr>
            </w:pPr>
            <w:r>
              <w:rPr>
                <w:rFonts w:ascii="Times New Roman" w:hAnsi="Times New Roman" w:cs="Times New Roman"/>
                <w:sz w:val="24"/>
                <w:szCs w:val="24"/>
              </w:rPr>
              <w:t xml:space="preserve">1.Выполнение функциональных схем, перечень элементов </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Pr="00BF710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vMerge/>
            <w:tcBorders>
              <w:left w:val="single" w:sz="4" w:space="0" w:color="auto"/>
              <w:right w:val="single" w:sz="4" w:space="0" w:color="auto"/>
            </w:tcBorders>
            <w:shd w:val="clear" w:color="auto" w:fill="FFFFFF" w:themeFill="background1"/>
          </w:tcPr>
          <w:p w:rsidR="007A623C" w:rsidRPr="00BF710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7A623C" w:rsidRPr="00BF710C" w:rsidTr="00AE7C2E">
        <w:trPr>
          <w:trHeight w:val="278"/>
        </w:trPr>
        <w:tc>
          <w:tcPr>
            <w:tcW w:w="3949" w:type="dxa"/>
            <w:vMerge/>
            <w:tcBorders>
              <w:left w:val="single" w:sz="4" w:space="0" w:color="auto"/>
              <w:right w:val="single" w:sz="4" w:space="0" w:color="auto"/>
            </w:tcBorders>
            <w:shd w:val="clear" w:color="auto" w:fill="FFFFFF" w:themeFill="background1"/>
          </w:tcPr>
          <w:p w:rsidR="007A623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Default="007A623C" w:rsidP="004973B3">
            <w:pPr>
              <w:spacing w:after="0"/>
              <w:jc w:val="both"/>
              <w:rPr>
                <w:rFonts w:ascii="Times New Roman" w:hAnsi="Times New Roman" w:cs="Times New Roman"/>
                <w:sz w:val="24"/>
                <w:szCs w:val="24"/>
              </w:rPr>
            </w:pPr>
            <w:r>
              <w:rPr>
                <w:rFonts w:ascii="Times New Roman" w:hAnsi="Times New Roman" w:cs="Times New Roman"/>
                <w:sz w:val="24"/>
                <w:szCs w:val="24"/>
              </w:rPr>
              <w:t>2. Выполнение кинематических схем   перечень элементов</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Pr="00BF710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vMerge/>
            <w:tcBorders>
              <w:left w:val="single" w:sz="4" w:space="0" w:color="auto"/>
              <w:right w:val="single" w:sz="4" w:space="0" w:color="auto"/>
            </w:tcBorders>
            <w:shd w:val="clear" w:color="auto" w:fill="FFFFFF" w:themeFill="background1"/>
          </w:tcPr>
          <w:p w:rsidR="007A623C" w:rsidRPr="00BF710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7A623C" w:rsidRPr="00BF710C" w:rsidTr="00AE7C2E">
        <w:trPr>
          <w:trHeight w:val="278"/>
        </w:trPr>
        <w:tc>
          <w:tcPr>
            <w:tcW w:w="3949" w:type="dxa"/>
            <w:vMerge/>
            <w:tcBorders>
              <w:left w:val="single" w:sz="4" w:space="0" w:color="auto"/>
              <w:right w:val="single" w:sz="4" w:space="0" w:color="auto"/>
            </w:tcBorders>
            <w:shd w:val="clear" w:color="auto" w:fill="FFFFFF" w:themeFill="background1"/>
          </w:tcPr>
          <w:p w:rsidR="007A623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Default="007A623C" w:rsidP="004973B3">
            <w:pPr>
              <w:spacing w:after="0"/>
              <w:jc w:val="both"/>
              <w:rPr>
                <w:rFonts w:ascii="Times New Roman" w:hAnsi="Times New Roman" w:cs="Times New Roman"/>
                <w:sz w:val="24"/>
                <w:szCs w:val="24"/>
              </w:rPr>
            </w:pPr>
            <w:r>
              <w:rPr>
                <w:rFonts w:ascii="Times New Roman" w:hAnsi="Times New Roman" w:cs="Times New Roman"/>
                <w:sz w:val="24"/>
                <w:szCs w:val="24"/>
              </w:rPr>
              <w:t>3. Выполнение схемы электрической принципиальной, перечень элементов.</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vMerge/>
            <w:tcBorders>
              <w:left w:val="single" w:sz="4" w:space="0" w:color="auto"/>
              <w:right w:val="single" w:sz="4" w:space="0" w:color="auto"/>
            </w:tcBorders>
            <w:shd w:val="clear" w:color="auto" w:fill="FFFFFF" w:themeFill="background1"/>
          </w:tcPr>
          <w:p w:rsidR="007A623C" w:rsidRPr="00BF710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7A623C" w:rsidRPr="00BF710C" w:rsidTr="00AE7C2E">
        <w:trPr>
          <w:trHeight w:val="278"/>
        </w:trPr>
        <w:tc>
          <w:tcPr>
            <w:tcW w:w="3949" w:type="dxa"/>
            <w:vMerge/>
            <w:tcBorders>
              <w:left w:val="single" w:sz="4" w:space="0" w:color="auto"/>
              <w:right w:val="single" w:sz="4" w:space="0" w:color="auto"/>
            </w:tcBorders>
            <w:shd w:val="clear" w:color="auto" w:fill="FFFFFF" w:themeFill="background1"/>
          </w:tcPr>
          <w:p w:rsidR="007A623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Default="007A623C" w:rsidP="007A623C">
            <w:pPr>
              <w:spacing w:after="0"/>
              <w:jc w:val="both"/>
              <w:rPr>
                <w:rFonts w:ascii="Times New Roman" w:hAnsi="Times New Roman" w:cs="Times New Roman"/>
                <w:sz w:val="24"/>
                <w:szCs w:val="24"/>
              </w:rPr>
            </w:pPr>
            <w:r>
              <w:rPr>
                <w:rFonts w:ascii="Times New Roman" w:hAnsi="Times New Roman" w:cs="Times New Roman"/>
                <w:sz w:val="24"/>
                <w:szCs w:val="24"/>
              </w:rPr>
              <w:t xml:space="preserve">4 .Выполнение чертежа несложного  </w:t>
            </w:r>
            <w:proofErr w:type="spellStart"/>
            <w:r>
              <w:rPr>
                <w:rFonts w:ascii="Times New Roman" w:hAnsi="Times New Roman" w:cs="Times New Roman"/>
                <w:sz w:val="24"/>
                <w:szCs w:val="24"/>
              </w:rPr>
              <w:t>мехатронного</w:t>
            </w:r>
            <w:proofErr w:type="spellEnd"/>
            <w:r>
              <w:rPr>
                <w:rFonts w:ascii="Times New Roman" w:hAnsi="Times New Roman" w:cs="Times New Roman"/>
                <w:sz w:val="24"/>
                <w:szCs w:val="24"/>
              </w:rPr>
              <w:t xml:space="preserve"> модуля </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vMerge/>
            <w:tcBorders>
              <w:left w:val="single" w:sz="4" w:space="0" w:color="auto"/>
              <w:right w:val="single" w:sz="4" w:space="0" w:color="auto"/>
            </w:tcBorders>
            <w:shd w:val="clear" w:color="auto" w:fill="FFFFFF" w:themeFill="background1"/>
          </w:tcPr>
          <w:p w:rsidR="007A623C" w:rsidRPr="00BF710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7A623C" w:rsidRPr="00BF710C" w:rsidTr="00AE7C2E">
        <w:trPr>
          <w:trHeight w:val="278"/>
        </w:trPr>
        <w:tc>
          <w:tcPr>
            <w:tcW w:w="3949" w:type="dxa"/>
            <w:vMerge/>
            <w:tcBorders>
              <w:left w:val="single" w:sz="4" w:space="0" w:color="auto"/>
              <w:right w:val="single" w:sz="4" w:space="0" w:color="auto"/>
            </w:tcBorders>
            <w:shd w:val="clear" w:color="auto" w:fill="FFFFFF" w:themeFill="background1"/>
          </w:tcPr>
          <w:p w:rsidR="007A623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Pr="007E2D1F" w:rsidRDefault="007A623C" w:rsidP="007E2D1F">
            <w:pPr>
              <w:spacing w:after="0"/>
              <w:jc w:val="both"/>
              <w:rPr>
                <w:rFonts w:ascii="Times New Roman" w:hAnsi="Times New Roman"/>
                <w:sz w:val="24"/>
                <w:szCs w:val="24"/>
              </w:rPr>
            </w:pPr>
            <w:r>
              <w:rPr>
                <w:rFonts w:ascii="Times New Roman" w:hAnsi="Times New Roman"/>
                <w:sz w:val="24"/>
                <w:szCs w:val="24"/>
              </w:rPr>
              <w:t>5.Составление спецификации</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vMerge/>
            <w:tcBorders>
              <w:left w:val="single" w:sz="4" w:space="0" w:color="auto"/>
              <w:right w:val="single" w:sz="4" w:space="0" w:color="auto"/>
            </w:tcBorders>
            <w:shd w:val="clear" w:color="auto" w:fill="FFFFFF" w:themeFill="background1"/>
          </w:tcPr>
          <w:p w:rsidR="007A623C" w:rsidRPr="00BF710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7A623C" w:rsidRPr="00BF710C" w:rsidTr="00AE7C2E">
        <w:trPr>
          <w:trHeight w:val="278"/>
        </w:trPr>
        <w:tc>
          <w:tcPr>
            <w:tcW w:w="3949" w:type="dxa"/>
            <w:vMerge/>
            <w:tcBorders>
              <w:left w:val="single" w:sz="4" w:space="0" w:color="auto"/>
              <w:bottom w:val="single" w:sz="4" w:space="0" w:color="auto"/>
              <w:right w:val="single" w:sz="4" w:space="0" w:color="auto"/>
            </w:tcBorders>
            <w:shd w:val="clear" w:color="auto" w:fill="FFFFFF" w:themeFill="background1"/>
          </w:tcPr>
          <w:p w:rsidR="007A623C" w:rsidRPr="00BF710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p>
        </w:tc>
        <w:tc>
          <w:tcPr>
            <w:tcW w:w="8261"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Default="007A623C" w:rsidP="004973B3">
            <w:pPr>
              <w:spacing w:after="0"/>
              <w:jc w:val="both"/>
              <w:rPr>
                <w:rFonts w:ascii="Times New Roman" w:hAnsi="Times New Roman" w:cs="Times New Roman"/>
                <w:b/>
                <w:sz w:val="24"/>
                <w:szCs w:val="24"/>
              </w:rPr>
            </w:pPr>
            <w:r w:rsidRPr="005C3999">
              <w:rPr>
                <w:rFonts w:ascii="Times New Roman" w:hAnsi="Times New Roman" w:cs="Times New Roman"/>
                <w:b/>
                <w:sz w:val="24"/>
                <w:szCs w:val="24"/>
              </w:rPr>
              <w:t>Самостоятельная работа студента</w:t>
            </w:r>
          </w:p>
          <w:p w:rsidR="007A623C" w:rsidRPr="005C3999" w:rsidRDefault="007A623C" w:rsidP="005C3999">
            <w:pPr>
              <w:spacing w:after="0" w:line="271" w:lineRule="exact"/>
              <w:ind w:left="100"/>
              <w:rPr>
                <w:rFonts w:ascii="Times New Roman" w:eastAsia="Times New Roman" w:hAnsi="Times New Roman" w:cs="Arial"/>
                <w:w w:val="99"/>
                <w:sz w:val="24"/>
                <w:szCs w:val="20"/>
              </w:rPr>
            </w:pPr>
            <w:r w:rsidRPr="005C3999">
              <w:rPr>
                <w:rFonts w:ascii="Times New Roman" w:eastAsia="Times New Roman" w:hAnsi="Times New Roman" w:cs="Arial"/>
                <w:w w:val="99"/>
                <w:sz w:val="24"/>
                <w:szCs w:val="20"/>
              </w:rPr>
              <w:t>1.</w:t>
            </w:r>
            <w:r w:rsidRPr="005C3999">
              <w:rPr>
                <w:rFonts w:ascii="Times New Roman" w:eastAsia="Times New Roman" w:hAnsi="Times New Roman" w:cs="Arial"/>
                <w:sz w:val="24"/>
                <w:szCs w:val="20"/>
              </w:rPr>
              <w:t>Изучение типов и видов схем, правил их выполнения.</w:t>
            </w:r>
          </w:p>
          <w:p w:rsidR="007A623C" w:rsidRPr="005C3999" w:rsidRDefault="007A623C" w:rsidP="005C3999">
            <w:pPr>
              <w:spacing w:after="0"/>
              <w:jc w:val="both"/>
              <w:rPr>
                <w:rFonts w:ascii="Times New Roman" w:hAnsi="Times New Roman" w:cs="Times New Roman"/>
                <w:b/>
                <w:sz w:val="24"/>
                <w:szCs w:val="24"/>
              </w:rPr>
            </w:pPr>
            <w:r w:rsidRPr="005C3999">
              <w:rPr>
                <w:rFonts w:ascii="Times New Roman" w:eastAsia="Times New Roman" w:hAnsi="Times New Roman" w:cs="Arial"/>
                <w:w w:val="99"/>
                <w:sz w:val="24"/>
                <w:szCs w:val="20"/>
              </w:rPr>
              <w:t xml:space="preserve">2. </w:t>
            </w:r>
            <w:r w:rsidRPr="005C3999">
              <w:rPr>
                <w:rFonts w:ascii="Times New Roman" w:eastAsia="Times New Roman" w:hAnsi="Times New Roman" w:cs="Arial"/>
                <w:sz w:val="24"/>
                <w:szCs w:val="20"/>
              </w:rPr>
              <w:t>Изучение перечня элементов, его назначения и содержания</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7A623C" w:rsidRPr="00BF710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984" w:type="dxa"/>
            <w:tcBorders>
              <w:left w:val="single" w:sz="4" w:space="0" w:color="auto"/>
              <w:bottom w:val="single" w:sz="4" w:space="0" w:color="auto"/>
              <w:right w:val="single" w:sz="4" w:space="0" w:color="auto"/>
            </w:tcBorders>
            <w:shd w:val="clear" w:color="auto" w:fill="FFFFFF" w:themeFill="background1"/>
          </w:tcPr>
          <w:p w:rsidR="007A623C" w:rsidRPr="00BF710C" w:rsidRDefault="007A623C"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C54447" w:rsidRPr="00BF710C" w:rsidTr="00A969D5">
        <w:trPr>
          <w:trHeight w:val="278"/>
        </w:trPr>
        <w:tc>
          <w:tcPr>
            <w:tcW w:w="1221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jc w:val="both"/>
              <w:rPr>
                <w:rFonts w:ascii="Times New Roman" w:hAnsi="Times New Roman" w:cs="Times New Roman"/>
                <w:bCs/>
                <w:sz w:val="24"/>
                <w:szCs w:val="24"/>
              </w:rPr>
            </w:pPr>
            <w:r w:rsidRPr="00BF710C">
              <w:rPr>
                <w:rFonts w:ascii="Times New Roman" w:hAnsi="Times New Roman" w:cs="Times New Roman"/>
                <w:b/>
                <w:sz w:val="24"/>
                <w:szCs w:val="24"/>
              </w:rPr>
              <w:t>Консультации</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D46374"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Pr>
                <w:rFonts w:ascii="Times New Roman" w:hAnsi="Times New Roman" w:cs="Times New Roman"/>
                <w:bCs/>
                <w:sz w:val="24"/>
                <w:szCs w:val="24"/>
              </w:rPr>
              <w:t>4</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C54447" w:rsidRPr="00BF710C" w:rsidTr="00A969D5">
        <w:trPr>
          <w:trHeight w:val="278"/>
        </w:trPr>
        <w:tc>
          <w:tcPr>
            <w:tcW w:w="1221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jc w:val="both"/>
              <w:rPr>
                <w:rFonts w:ascii="Times New Roman" w:hAnsi="Times New Roman" w:cs="Times New Roman"/>
                <w:bCs/>
                <w:sz w:val="24"/>
                <w:szCs w:val="24"/>
              </w:rPr>
            </w:pPr>
            <w:r w:rsidRPr="00BF710C">
              <w:rPr>
                <w:rFonts w:ascii="Times New Roman" w:hAnsi="Times New Roman" w:cs="Times New Roman"/>
                <w:b/>
                <w:sz w:val="24"/>
                <w:szCs w:val="24"/>
              </w:rPr>
              <w:t>Промежуточная аттестация</w:t>
            </w:r>
            <w:r w:rsidR="00D46374">
              <w:rPr>
                <w:rFonts w:ascii="Times New Roman" w:hAnsi="Times New Roman" w:cs="Times New Roman"/>
                <w:b/>
                <w:bCs/>
                <w:sz w:val="24"/>
                <w:szCs w:val="24"/>
              </w:rPr>
              <w:t xml:space="preserve">  в форме экзамена</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D46374"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Pr>
                <w:rFonts w:ascii="Times New Roman" w:hAnsi="Times New Roman" w:cs="Times New Roman"/>
                <w:b/>
                <w:bCs/>
                <w:sz w:val="24"/>
                <w:szCs w:val="24"/>
              </w:rPr>
              <w:t>6</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BF710C"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C54447" w:rsidRPr="004973B3" w:rsidTr="00A969D5">
        <w:tc>
          <w:tcPr>
            <w:tcW w:w="1221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BF710C" w:rsidRDefault="00C54447" w:rsidP="004973B3">
            <w:pPr>
              <w:spacing w:after="0"/>
              <w:jc w:val="right"/>
              <w:rPr>
                <w:rFonts w:ascii="Times New Roman" w:hAnsi="Times New Roman" w:cs="Times New Roman"/>
                <w:b/>
                <w:sz w:val="24"/>
                <w:szCs w:val="24"/>
              </w:rPr>
            </w:pPr>
            <w:r w:rsidRPr="00BF710C">
              <w:rPr>
                <w:rFonts w:ascii="Times New Roman" w:hAnsi="Times New Roman" w:cs="Times New Roman"/>
                <w:b/>
                <w:sz w:val="24"/>
                <w:szCs w:val="24"/>
              </w:rPr>
              <w:t>Всего:</w:t>
            </w:r>
          </w:p>
        </w:tc>
        <w:tc>
          <w:tcPr>
            <w:tcW w:w="122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54447" w:rsidRPr="004973B3" w:rsidRDefault="00D46374"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Pr>
                <w:rFonts w:ascii="Times New Roman" w:hAnsi="Times New Roman" w:cs="Times New Roman"/>
                <w:b/>
                <w:bCs/>
                <w:sz w:val="24"/>
                <w:szCs w:val="24"/>
              </w:rPr>
              <w:t>96</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rsidR="00C54447" w:rsidRPr="004973B3" w:rsidRDefault="00C54447"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bl>
    <w:p w:rsidR="00DF6748" w:rsidRPr="00C36A0A" w:rsidRDefault="00DF6748" w:rsidP="00497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20"/>
        <w:jc w:val="both"/>
        <w:rPr>
          <w:rFonts w:ascii="Times New Roman" w:hAnsi="Times New Roman" w:cs="Times New Roman"/>
          <w:bCs/>
          <w:i/>
          <w:sz w:val="20"/>
          <w:szCs w:val="20"/>
        </w:rPr>
      </w:pPr>
    </w:p>
    <w:p w:rsidR="00921787" w:rsidRPr="00C36A0A" w:rsidRDefault="00921787" w:rsidP="00921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921787" w:rsidRPr="00C36A0A">
          <w:pgSz w:w="16840" w:h="11907" w:orient="landscape"/>
          <w:pgMar w:top="851" w:right="1134" w:bottom="851" w:left="992" w:header="709" w:footer="709" w:gutter="0"/>
          <w:cols w:space="720"/>
        </w:sectPr>
      </w:pPr>
    </w:p>
    <w:p w:rsidR="00921787" w:rsidRPr="00C36A0A" w:rsidRDefault="00921787" w:rsidP="00013EF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bookmarkStart w:id="6" w:name="_Toc463610414"/>
      <w:r w:rsidRPr="00C36A0A">
        <w:rPr>
          <w:b/>
          <w:caps/>
          <w:sz w:val="28"/>
          <w:szCs w:val="28"/>
        </w:rPr>
        <w:lastRenderedPageBreak/>
        <w:t xml:space="preserve">3. условия реализации </w:t>
      </w:r>
      <w:r w:rsidR="00C36A0A" w:rsidRPr="00C36A0A">
        <w:rPr>
          <w:b/>
          <w:caps/>
          <w:sz w:val="28"/>
          <w:szCs w:val="28"/>
        </w:rPr>
        <w:t xml:space="preserve">программы </w:t>
      </w:r>
      <w:r w:rsidRPr="00C36A0A">
        <w:rPr>
          <w:b/>
          <w:caps/>
          <w:sz w:val="28"/>
          <w:szCs w:val="28"/>
        </w:rPr>
        <w:t>УЧЕБНОЙ дисциплины</w:t>
      </w:r>
      <w:bookmarkEnd w:id="6"/>
    </w:p>
    <w:p w:rsidR="00013EFD" w:rsidRPr="00C36A0A" w:rsidRDefault="00013EFD" w:rsidP="00921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8"/>
          <w:szCs w:val="28"/>
        </w:rPr>
      </w:pPr>
    </w:p>
    <w:p w:rsidR="00C36A0A" w:rsidRPr="00C36A0A" w:rsidRDefault="00921787" w:rsidP="00921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 xml:space="preserve">3.1. Реализация </w:t>
      </w:r>
      <w:r w:rsidR="00C36A0A" w:rsidRPr="00C36A0A">
        <w:rPr>
          <w:rFonts w:ascii="Times New Roman" w:hAnsi="Times New Roman" w:cs="Times New Roman"/>
          <w:b/>
          <w:bCs/>
          <w:sz w:val="28"/>
          <w:szCs w:val="28"/>
        </w:rPr>
        <w:t xml:space="preserve">программы </w:t>
      </w:r>
      <w:r w:rsidRPr="00C36A0A">
        <w:rPr>
          <w:rFonts w:ascii="Times New Roman" w:hAnsi="Times New Roman" w:cs="Times New Roman"/>
          <w:b/>
          <w:bCs/>
          <w:sz w:val="28"/>
          <w:szCs w:val="28"/>
        </w:rPr>
        <w:t xml:space="preserve">учебной дисциплины </w:t>
      </w:r>
      <w:r w:rsidR="008B18DD" w:rsidRPr="00C36A0A">
        <w:rPr>
          <w:rFonts w:ascii="Times New Roman" w:hAnsi="Times New Roman" w:cs="Times New Roman"/>
          <w:b/>
          <w:bCs/>
          <w:sz w:val="28"/>
          <w:szCs w:val="28"/>
        </w:rPr>
        <w:t>обеспечивается</w:t>
      </w:r>
      <w:r w:rsidR="008B18DD" w:rsidRPr="00C36A0A">
        <w:rPr>
          <w:rFonts w:ascii="Times New Roman" w:hAnsi="Times New Roman" w:cs="Times New Roman"/>
          <w:bCs/>
          <w:sz w:val="28"/>
          <w:szCs w:val="28"/>
        </w:rPr>
        <w:t xml:space="preserve"> </w:t>
      </w:r>
    </w:p>
    <w:p w:rsidR="00C54447" w:rsidRDefault="00921787" w:rsidP="00921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наличи</w:t>
      </w:r>
      <w:r w:rsidR="008B18DD" w:rsidRPr="00C36A0A">
        <w:rPr>
          <w:rFonts w:ascii="Times New Roman" w:hAnsi="Times New Roman" w:cs="Times New Roman"/>
          <w:b/>
          <w:bCs/>
          <w:sz w:val="28"/>
          <w:szCs w:val="28"/>
        </w:rPr>
        <w:t>ем</w:t>
      </w:r>
      <w:r w:rsidRPr="00C36A0A">
        <w:rPr>
          <w:rFonts w:ascii="Times New Roman" w:hAnsi="Times New Roman" w:cs="Times New Roman"/>
          <w:bCs/>
          <w:sz w:val="28"/>
          <w:szCs w:val="28"/>
        </w:rPr>
        <w:t xml:space="preserve"> учебного ка</w:t>
      </w:r>
      <w:r w:rsidR="00193EB0" w:rsidRPr="00C36A0A">
        <w:rPr>
          <w:rFonts w:ascii="Times New Roman" w:hAnsi="Times New Roman" w:cs="Times New Roman"/>
          <w:bCs/>
          <w:sz w:val="28"/>
          <w:szCs w:val="28"/>
        </w:rPr>
        <w:t xml:space="preserve">бинета </w:t>
      </w:r>
      <w:r w:rsidR="00C54447" w:rsidRPr="00C54447">
        <w:rPr>
          <w:rFonts w:ascii="Times New Roman" w:hAnsi="Times New Roman" w:cs="Times New Roman"/>
          <w:bCs/>
          <w:sz w:val="28"/>
          <w:szCs w:val="28"/>
        </w:rPr>
        <w:t>«Инженерной графики»</w:t>
      </w:r>
      <w:r w:rsidR="00C54447">
        <w:rPr>
          <w:rFonts w:ascii="Times New Roman" w:hAnsi="Times New Roman" w:cs="Times New Roman"/>
          <w:bCs/>
          <w:sz w:val="28"/>
          <w:szCs w:val="28"/>
        </w:rPr>
        <w:t>.</w:t>
      </w:r>
    </w:p>
    <w:p w:rsidR="00921787" w:rsidRDefault="00921787" w:rsidP="00921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Cs/>
          <w:sz w:val="28"/>
          <w:szCs w:val="28"/>
        </w:rPr>
        <w:t>Оборудование учебного кабинета</w:t>
      </w:r>
      <w:r w:rsidR="00C54447">
        <w:rPr>
          <w:rFonts w:ascii="Times New Roman" w:hAnsi="Times New Roman" w:cs="Times New Roman"/>
          <w:bCs/>
          <w:sz w:val="28"/>
          <w:szCs w:val="28"/>
        </w:rPr>
        <w:t>:</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 посадочные места по количеству обучающихся, оборудованные настольными кульманами А2 с рейсшинами;</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 рабочее место преподавателя;</w:t>
      </w:r>
    </w:p>
    <w:p w:rsidR="00C54447" w:rsidRPr="00C54447" w:rsidRDefault="00A969D5"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Pr>
          <w:rFonts w:ascii="Times New Roman" w:hAnsi="Times New Roman" w:cs="Times New Roman"/>
          <w:bCs/>
          <w:sz w:val="28"/>
          <w:szCs w:val="28"/>
        </w:rPr>
        <w:t>-</w:t>
      </w:r>
      <w:r w:rsidR="00C54447" w:rsidRPr="00C54447">
        <w:rPr>
          <w:rFonts w:ascii="Times New Roman" w:hAnsi="Times New Roman" w:cs="Times New Roman"/>
          <w:bCs/>
          <w:sz w:val="28"/>
          <w:szCs w:val="28"/>
        </w:rPr>
        <w:t xml:space="preserve"> комплект учебно-наглядных пособий «Инженерная графика»;</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-модели геометрических тел;</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 модель трехгранного угла;</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-раздаточный материал в виде модели;</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-альбом заданий для выполнения сборочных чертежей (формат А3);</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 комплект учебных плакатов по начертательной геометрии и инженерной графике;</w:t>
      </w:r>
    </w:p>
    <w:p w:rsidR="00C54447" w:rsidRPr="00C36A0A"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 набор прозрачных геометрических моделей.</w:t>
      </w:r>
    </w:p>
    <w:p w:rsidR="00921787" w:rsidRDefault="0092178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Cs/>
          <w:sz w:val="28"/>
          <w:szCs w:val="28"/>
        </w:rPr>
        <w:t xml:space="preserve">Технические средства обучения: </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  моноблочный персональный компьютер;</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-документ-камера;</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 xml:space="preserve">- </w:t>
      </w:r>
      <w:proofErr w:type="spellStart"/>
      <w:r w:rsidRPr="00C54447">
        <w:rPr>
          <w:rFonts w:ascii="Times New Roman" w:hAnsi="Times New Roman" w:cs="Times New Roman"/>
          <w:bCs/>
          <w:sz w:val="28"/>
          <w:szCs w:val="28"/>
        </w:rPr>
        <w:t>мультимедиапроектор</w:t>
      </w:r>
      <w:proofErr w:type="spellEnd"/>
      <w:r w:rsidRPr="00C54447">
        <w:rPr>
          <w:rFonts w:ascii="Times New Roman" w:hAnsi="Times New Roman" w:cs="Times New Roman"/>
          <w:bCs/>
          <w:sz w:val="28"/>
          <w:szCs w:val="28"/>
        </w:rPr>
        <w:t>;</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 интерактивная доска;</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-демонстрационный комплекс группового пользования «</w:t>
      </w:r>
      <w:proofErr w:type="spellStart"/>
      <w:r w:rsidRPr="00C54447">
        <w:rPr>
          <w:rFonts w:ascii="Times New Roman" w:hAnsi="Times New Roman" w:cs="Times New Roman"/>
          <w:bCs/>
          <w:sz w:val="28"/>
          <w:szCs w:val="28"/>
        </w:rPr>
        <w:t>Инграф</w:t>
      </w:r>
      <w:proofErr w:type="spellEnd"/>
      <w:r w:rsidRPr="00C54447">
        <w:rPr>
          <w:rFonts w:ascii="Times New Roman" w:hAnsi="Times New Roman" w:cs="Times New Roman"/>
          <w:bCs/>
          <w:sz w:val="28"/>
          <w:szCs w:val="28"/>
        </w:rPr>
        <w:t>» пол курсу «Инженерная графика»;</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-электронный учебник «Начертательная геометрия и инженерная графика»;</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-доска магнитная (белая);</w:t>
      </w:r>
    </w:p>
    <w:p w:rsidR="0092178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-электронный учебник «Теория решения изобретательных задач ТРИЗ».</w:t>
      </w:r>
    </w:p>
    <w:p w:rsidR="00921787" w:rsidRPr="00C36A0A" w:rsidRDefault="00921787" w:rsidP="00921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8"/>
          <w:szCs w:val="28"/>
        </w:rPr>
      </w:pPr>
    </w:p>
    <w:p w:rsidR="00921787" w:rsidRPr="00C36A0A" w:rsidRDefault="00921787" w:rsidP="00921787">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bookmarkStart w:id="7" w:name="_Toc463610415"/>
      <w:r w:rsidRPr="00C36A0A">
        <w:rPr>
          <w:b/>
          <w:sz w:val="28"/>
          <w:szCs w:val="28"/>
        </w:rPr>
        <w:t xml:space="preserve">3.2. Информационное обеспечение </w:t>
      </w:r>
      <w:bookmarkEnd w:id="7"/>
      <w:r w:rsidR="00C36A0A" w:rsidRPr="00C36A0A">
        <w:rPr>
          <w:b/>
          <w:sz w:val="28"/>
          <w:szCs w:val="28"/>
        </w:rPr>
        <w:t>реализации программы</w:t>
      </w:r>
    </w:p>
    <w:p w:rsidR="005639BF" w:rsidRPr="00C36A0A" w:rsidRDefault="005639BF" w:rsidP="005639BF">
      <w:pPr>
        <w:suppressAutoHyphens/>
        <w:ind w:firstLine="709"/>
        <w:jc w:val="both"/>
        <w:rPr>
          <w:rFonts w:ascii="Times New Roman" w:hAnsi="Times New Roman" w:cs="Times New Roman"/>
          <w:b/>
          <w:bCs/>
          <w:sz w:val="28"/>
          <w:szCs w:val="28"/>
        </w:rPr>
      </w:pPr>
      <w:r w:rsidRPr="00C36A0A">
        <w:rPr>
          <w:rFonts w:ascii="Times New Roman" w:eastAsia="Times New Roman" w:hAnsi="Times New Roman" w:cs="Times New Roman"/>
          <w:bCs/>
          <w:sz w:val="28"/>
          <w:szCs w:val="28"/>
        </w:rPr>
        <w:t>Для реализации программы библиотечный фонд имеет п</w:t>
      </w:r>
      <w:r w:rsidRPr="00C36A0A">
        <w:rPr>
          <w:rFonts w:ascii="Times New Roman" w:eastAsia="Times New Roman" w:hAnsi="Times New Roman" w:cs="Times New Roman"/>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C36A0A">
        <w:rPr>
          <w:rFonts w:ascii="Times New Roman" w:hAnsi="Times New Roman" w:cs="Times New Roman"/>
          <w:b/>
          <w:bCs/>
          <w:sz w:val="28"/>
          <w:szCs w:val="28"/>
        </w:rPr>
        <w:t xml:space="preserve"> </w:t>
      </w:r>
    </w:p>
    <w:p w:rsidR="00013EFD" w:rsidRPr="00C36A0A" w:rsidRDefault="001C3D4C" w:rsidP="009217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 xml:space="preserve">3.2.1. </w:t>
      </w:r>
      <w:r w:rsidR="00921787" w:rsidRPr="00C36A0A">
        <w:rPr>
          <w:rFonts w:ascii="Times New Roman" w:hAnsi="Times New Roman" w:cs="Times New Roman"/>
          <w:b/>
          <w:bCs/>
          <w:sz w:val="28"/>
          <w:szCs w:val="28"/>
        </w:rPr>
        <w:t>Основные источники:</w:t>
      </w:r>
      <w:r w:rsidR="00921787" w:rsidRPr="00C36A0A">
        <w:rPr>
          <w:rFonts w:ascii="Times New Roman" w:hAnsi="Times New Roman" w:cs="Times New Roman"/>
          <w:bCs/>
          <w:sz w:val="28"/>
          <w:szCs w:val="28"/>
        </w:rPr>
        <w:t xml:space="preserve"> </w:t>
      </w:r>
    </w:p>
    <w:p w:rsidR="004A670B" w:rsidRPr="004A670B" w:rsidRDefault="004A670B" w:rsidP="004A670B">
      <w:pPr>
        <w:ind w:firstLine="709"/>
        <w:contextualSpacing/>
        <w:jc w:val="both"/>
        <w:rPr>
          <w:rFonts w:ascii="Times New Roman" w:hAnsi="Times New Roman" w:cs="Times New Roman"/>
          <w:sz w:val="28"/>
          <w:szCs w:val="28"/>
        </w:rPr>
      </w:pPr>
      <w:r w:rsidRPr="004A670B">
        <w:rPr>
          <w:rFonts w:ascii="Times New Roman" w:hAnsi="Times New Roman" w:cs="Times New Roman"/>
          <w:sz w:val="28"/>
          <w:szCs w:val="28"/>
        </w:rPr>
        <w:t xml:space="preserve">1. Инженерная графика [Электронный ресурс]: учебник / Г.В. </w:t>
      </w:r>
      <w:proofErr w:type="spellStart"/>
      <w:r w:rsidRPr="004A670B">
        <w:rPr>
          <w:rFonts w:ascii="Times New Roman" w:hAnsi="Times New Roman" w:cs="Times New Roman"/>
          <w:sz w:val="28"/>
          <w:szCs w:val="28"/>
        </w:rPr>
        <w:t>Буланже</w:t>
      </w:r>
      <w:proofErr w:type="spellEnd"/>
      <w:r w:rsidRPr="004A670B">
        <w:rPr>
          <w:rFonts w:ascii="Times New Roman" w:hAnsi="Times New Roman" w:cs="Times New Roman"/>
          <w:sz w:val="28"/>
          <w:szCs w:val="28"/>
        </w:rPr>
        <w:t>, В.А. Гончарова, И.А. Гущин, Т.С. Молокова. — М.</w:t>
      </w:r>
      <w:proofErr w:type="gramStart"/>
      <w:r w:rsidRPr="004A670B">
        <w:rPr>
          <w:rFonts w:ascii="Times New Roman" w:hAnsi="Times New Roman" w:cs="Times New Roman"/>
          <w:sz w:val="28"/>
          <w:szCs w:val="28"/>
        </w:rPr>
        <w:t xml:space="preserve"> :</w:t>
      </w:r>
      <w:proofErr w:type="gramEnd"/>
      <w:r w:rsidRPr="004A670B">
        <w:rPr>
          <w:rFonts w:ascii="Times New Roman" w:hAnsi="Times New Roman" w:cs="Times New Roman"/>
          <w:sz w:val="28"/>
          <w:szCs w:val="28"/>
        </w:rPr>
        <w:t xml:space="preserve"> ИНФРА-М, 2019. — 381 с. — (Среднее профессиональное образование). - Режим доступа: </w:t>
      </w:r>
      <w:hyperlink r:id="rId10" w:history="1">
        <w:r w:rsidRPr="004A670B">
          <w:rPr>
            <w:rStyle w:val="aff"/>
            <w:rFonts w:ascii="Times New Roman" w:hAnsi="Times New Roman" w:cs="Times New Roman"/>
            <w:sz w:val="28"/>
            <w:szCs w:val="28"/>
          </w:rPr>
          <w:t>http://znanium.com/catalog/product/1006040</w:t>
        </w:r>
      </w:hyperlink>
      <w:r w:rsidRPr="004A670B">
        <w:rPr>
          <w:rFonts w:ascii="Times New Roman" w:hAnsi="Times New Roman" w:cs="Times New Roman"/>
          <w:sz w:val="28"/>
          <w:szCs w:val="28"/>
        </w:rPr>
        <w:t xml:space="preserve"> ЭБС «</w:t>
      </w:r>
      <w:proofErr w:type="spellStart"/>
      <w:r w:rsidRPr="004A670B">
        <w:rPr>
          <w:rFonts w:ascii="Times New Roman" w:hAnsi="Times New Roman" w:cs="Times New Roman"/>
          <w:sz w:val="28"/>
          <w:szCs w:val="28"/>
        </w:rPr>
        <w:t>Знаниум</w:t>
      </w:r>
      <w:proofErr w:type="spellEnd"/>
      <w:r w:rsidRPr="004A670B">
        <w:rPr>
          <w:rFonts w:ascii="Times New Roman" w:hAnsi="Times New Roman" w:cs="Times New Roman"/>
          <w:sz w:val="28"/>
          <w:szCs w:val="28"/>
        </w:rPr>
        <w:t>».</w:t>
      </w:r>
    </w:p>
    <w:p w:rsidR="004A670B" w:rsidRPr="004A670B" w:rsidRDefault="004A670B" w:rsidP="004A670B">
      <w:pPr>
        <w:ind w:firstLine="709"/>
        <w:contextualSpacing/>
        <w:jc w:val="both"/>
        <w:rPr>
          <w:rFonts w:ascii="Times New Roman" w:hAnsi="Times New Roman" w:cs="Times New Roman"/>
          <w:sz w:val="28"/>
          <w:szCs w:val="28"/>
        </w:rPr>
      </w:pPr>
      <w:r w:rsidRPr="004A670B">
        <w:rPr>
          <w:rFonts w:ascii="Times New Roman" w:hAnsi="Times New Roman" w:cs="Times New Roman"/>
          <w:sz w:val="28"/>
          <w:szCs w:val="28"/>
        </w:rPr>
        <w:lastRenderedPageBreak/>
        <w:t xml:space="preserve">2.  </w:t>
      </w:r>
      <w:proofErr w:type="spellStart"/>
      <w:r w:rsidRPr="004A670B">
        <w:rPr>
          <w:rFonts w:ascii="Times New Roman" w:hAnsi="Times New Roman" w:cs="Times New Roman"/>
          <w:sz w:val="28"/>
          <w:szCs w:val="28"/>
        </w:rPr>
        <w:t>Кокошко</w:t>
      </w:r>
      <w:proofErr w:type="spellEnd"/>
      <w:r w:rsidRPr="004A670B">
        <w:rPr>
          <w:rFonts w:ascii="Times New Roman" w:hAnsi="Times New Roman" w:cs="Times New Roman"/>
          <w:sz w:val="28"/>
          <w:szCs w:val="28"/>
        </w:rPr>
        <w:t xml:space="preserve">, А.Ф. Инженерная графика [Электронный ресурс]: учебное пособие / А.Ф. </w:t>
      </w:r>
      <w:proofErr w:type="spellStart"/>
      <w:r w:rsidRPr="004A670B">
        <w:rPr>
          <w:rFonts w:ascii="Times New Roman" w:hAnsi="Times New Roman" w:cs="Times New Roman"/>
          <w:sz w:val="28"/>
          <w:szCs w:val="28"/>
        </w:rPr>
        <w:t>Кокошко</w:t>
      </w:r>
      <w:proofErr w:type="spellEnd"/>
      <w:r w:rsidRPr="004A670B">
        <w:rPr>
          <w:rFonts w:ascii="Times New Roman" w:hAnsi="Times New Roman" w:cs="Times New Roman"/>
          <w:sz w:val="28"/>
          <w:szCs w:val="28"/>
        </w:rPr>
        <w:t xml:space="preserve">, С.А. </w:t>
      </w:r>
      <w:proofErr w:type="spellStart"/>
      <w:r w:rsidRPr="004A670B">
        <w:rPr>
          <w:rFonts w:ascii="Times New Roman" w:hAnsi="Times New Roman" w:cs="Times New Roman"/>
          <w:sz w:val="28"/>
          <w:szCs w:val="28"/>
        </w:rPr>
        <w:t>Матюх</w:t>
      </w:r>
      <w:proofErr w:type="spellEnd"/>
      <w:r w:rsidRPr="004A670B">
        <w:rPr>
          <w:rFonts w:ascii="Times New Roman" w:hAnsi="Times New Roman" w:cs="Times New Roman"/>
          <w:sz w:val="28"/>
          <w:szCs w:val="28"/>
        </w:rPr>
        <w:t>. — Минск</w:t>
      </w:r>
      <w:proofErr w:type="gramStart"/>
      <w:r w:rsidRPr="004A670B">
        <w:rPr>
          <w:rFonts w:ascii="Times New Roman" w:hAnsi="Times New Roman" w:cs="Times New Roman"/>
          <w:sz w:val="28"/>
          <w:szCs w:val="28"/>
        </w:rPr>
        <w:t xml:space="preserve"> :</w:t>
      </w:r>
      <w:proofErr w:type="gramEnd"/>
      <w:r w:rsidRPr="004A670B">
        <w:rPr>
          <w:rFonts w:ascii="Times New Roman" w:hAnsi="Times New Roman" w:cs="Times New Roman"/>
          <w:sz w:val="28"/>
          <w:szCs w:val="28"/>
        </w:rPr>
        <w:t xml:space="preserve"> РИПО, 2019. — 268 с. - ISBN 978-985-503-903-8. - Режим доступа: </w:t>
      </w:r>
      <w:hyperlink r:id="rId11" w:history="1">
        <w:r w:rsidRPr="004A670B">
          <w:rPr>
            <w:rStyle w:val="aff"/>
            <w:rFonts w:ascii="Times New Roman" w:hAnsi="Times New Roman" w:cs="Times New Roman"/>
            <w:sz w:val="28"/>
            <w:szCs w:val="28"/>
          </w:rPr>
          <w:t>http://znanium.com/catalog/product/1056459</w:t>
        </w:r>
      </w:hyperlink>
      <w:r w:rsidRPr="004A670B">
        <w:rPr>
          <w:rFonts w:ascii="Times New Roman" w:hAnsi="Times New Roman" w:cs="Times New Roman"/>
          <w:sz w:val="28"/>
          <w:szCs w:val="28"/>
        </w:rPr>
        <w:t xml:space="preserve">  ЭБС «</w:t>
      </w:r>
      <w:proofErr w:type="spellStart"/>
      <w:r w:rsidRPr="004A670B">
        <w:rPr>
          <w:rFonts w:ascii="Times New Roman" w:hAnsi="Times New Roman" w:cs="Times New Roman"/>
          <w:sz w:val="28"/>
          <w:szCs w:val="28"/>
        </w:rPr>
        <w:t>Знаниум</w:t>
      </w:r>
      <w:proofErr w:type="spellEnd"/>
      <w:r w:rsidRPr="004A670B">
        <w:rPr>
          <w:rFonts w:ascii="Times New Roman" w:hAnsi="Times New Roman" w:cs="Times New Roman"/>
          <w:sz w:val="28"/>
          <w:szCs w:val="28"/>
        </w:rPr>
        <w:t>».</w:t>
      </w:r>
    </w:p>
    <w:p w:rsidR="004A670B" w:rsidRPr="004A670B" w:rsidRDefault="004A670B" w:rsidP="004A670B">
      <w:pPr>
        <w:ind w:firstLine="709"/>
        <w:contextualSpacing/>
        <w:jc w:val="both"/>
        <w:rPr>
          <w:rFonts w:ascii="Times New Roman" w:hAnsi="Times New Roman" w:cs="Times New Roman"/>
          <w:sz w:val="28"/>
          <w:szCs w:val="28"/>
        </w:rPr>
      </w:pPr>
      <w:r w:rsidRPr="004A670B">
        <w:rPr>
          <w:rFonts w:ascii="Times New Roman" w:hAnsi="Times New Roman" w:cs="Times New Roman"/>
          <w:sz w:val="28"/>
          <w:szCs w:val="28"/>
        </w:rPr>
        <w:t xml:space="preserve">3. </w:t>
      </w:r>
      <w:proofErr w:type="spellStart"/>
      <w:r w:rsidRPr="004A670B">
        <w:rPr>
          <w:rFonts w:ascii="Times New Roman" w:hAnsi="Times New Roman" w:cs="Times New Roman"/>
          <w:sz w:val="28"/>
          <w:szCs w:val="28"/>
        </w:rPr>
        <w:t>Кокошко</w:t>
      </w:r>
      <w:proofErr w:type="spellEnd"/>
      <w:r w:rsidRPr="004A670B">
        <w:rPr>
          <w:rFonts w:ascii="Times New Roman" w:hAnsi="Times New Roman" w:cs="Times New Roman"/>
          <w:sz w:val="28"/>
          <w:szCs w:val="28"/>
        </w:rPr>
        <w:t xml:space="preserve">, А.Ф. Инженерная графика. Практикум [Электронный ресурс]: учебное пособие / А.Ф. </w:t>
      </w:r>
      <w:proofErr w:type="spellStart"/>
      <w:r w:rsidRPr="004A670B">
        <w:rPr>
          <w:rFonts w:ascii="Times New Roman" w:hAnsi="Times New Roman" w:cs="Times New Roman"/>
          <w:sz w:val="28"/>
          <w:szCs w:val="28"/>
        </w:rPr>
        <w:t>Кокошко</w:t>
      </w:r>
      <w:proofErr w:type="spellEnd"/>
      <w:r w:rsidRPr="004A670B">
        <w:rPr>
          <w:rFonts w:ascii="Times New Roman" w:hAnsi="Times New Roman" w:cs="Times New Roman"/>
          <w:sz w:val="28"/>
          <w:szCs w:val="28"/>
        </w:rPr>
        <w:t xml:space="preserve">, С.А. </w:t>
      </w:r>
      <w:proofErr w:type="spellStart"/>
      <w:r w:rsidRPr="004A670B">
        <w:rPr>
          <w:rFonts w:ascii="Times New Roman" w:hAnsi="Times New Roman" w:cs="Times New Roman"/>
          <w:sz w:val="28"/>
          <w:szCs w:val="28"/>
        </w:rPr>
        <w:t>Матюх</w:t>
      </w:r>
      <w:proofErr w:type="spellEnd"/>
      <w:r w:rsidRPr="004A670B">
        <w:rPr>
          <w:rFonts w:ascii="Times New Roman" w:hAnsi="Times New Roman" w:cs="Times New Roman"/>
          <w:sz w:val="28"/>
          <w:szCs w:val="28"/>
        </w:rPr>
        <w:t>. — Минск</w:t>
      </w:r>
      <w:proofErr w:type="gramStart"/>
      <w:r w:rsidRPr="004A670B">
        <w:rPr>
          <w:rFonts w:ascii="Times New Roman" w:hAnsi="Times New Roman" w:cs="Times New Roman"/>
          <w:sz w:val="28"/>
          <w:szCs w:val="28"/>
        </w:rPr>
        <w:t xml:space="preserve"> :</w:t>
      </w:r>
      <w:proofErr w:type="gramEnd"/>
      <w:r w:rsidRPr="004A670B">
        <w:rPr>
          <w:rFonts w:ascii="Times New Roman" w:hAnsi="Times New Roman" w:cs="Times New Roman"/>
          <w:sz w:val="28"/>
          <w:szCs w:val="28"/>
        </w:rPr>
        <w:t xml:space="preserve"> РИПО, 2019. — 88 с. - ISBN 978-985-503-946-5. - Режим доступа: </w:t>
      </w:r>
      <w:hyperlink r:id="rId12" w:history="1">
        <w:r w:rsidRPr="004A670B">
          <w:rPr>
            <w:rStyle w:val="aff"/>
            <w:rFonts w:ascii="Times New Roman" w:hAnsi="Times New Roman" w:cs="Times New Roman"/>
            <w:sz w:val="28"/>
            <w:szCs w:val="28"/>
          </w:rPr>
          <w:t>http://znanium.com/catalog/product/1056318</w:t>
        </w:r>
      </w:hyperlink>
      <w:r w:rsidRPr="004A670B">
        <w:rPr>
          <w:rFonts w:ascii="Times New Roman" w:hAnsi="Times New Roman" w:cs="Times New Roman"/>
          <w:sz w:val="28"/>
          <w:szCs w:val="28"/>
        </w:rPr>
        <w:t xml:space="preserve">  ЭБС «</w:t>
      </w:r>
      <w:proofErr w:type="spellStart"/>
      <w:r w:rsidRPr="004A670B">
        <w:rPr>
          <w:rFonts w:ascii="Times New Roman" w:hAnsi="Times New Roman" w:cs="Times New Roman"/>
          <w:sz w:val="28"/>
          <w:szCs w:val="28"/>
        </w:rPr>
        <w:t>Знаниум</w:t>
      </w:r>
      <w:proofErr w:type="spellEnd"/>
      <w:r w:rsidRPr="004A670B">
        <w:rPr>
          <w:rFonts w:ascii="Times New Roman" w:hAnsi="Times New Roman" w:cs="Times New Roman"/>
          <w:sz w:val="28"/>
          <w:szCs w:val="28"/>
        </w:rPr>
        <w:t>».</w:t>
      </w:r>
    </w:p>
    <w:p w:rsidR="004A670B" w:rsidRPr="004A670B" w:rsidRDefault="004A670B" w:rsidP="004A670B">
      <w:pPr>
        <w:ind w:firstLine="709"/>
        <w:contextualSpacing/>
        <w:jc w:val="both"/>
        <w:rPr>
          <w:rFonts w:ascii="Times New Roman" w:hAnsi="Times New Roman" w:cs="Times New Roman"/>
          <w:sz w:val="28"/>
          <w:szCs w:val="28"/>
        </w:rPr>
      </w:pPr>
      <w:r w:rsidRPr="004A670B">
        <w:rPr>
          <w:rFonts w:ascii="Times New Roman" w:hAnsi="Times New Roman" w:cs="Times New Roman"/>
          <w:sz w:val="28"/>
          <w:szCs w:val="28"/>
        </w:rPr>
        <w:t xml:space="preserve">4. Исаев, И.А. Инженерная графика: Рабочая тетрадь. Часть 11 [Электронный ресурс] /Исаев И. А., 3-е изд. - М.: Форум, НИЦ ИНФРА-М, 2018. - 80 с. - (Профессиональное образование).   - Режим доступа: </w:t>
      </w:r>
      <w:hyperlink r:id="rId13" w:history="1">
        <w:r w:rsidRPr="004A670B">
          <w:rPr>
            <w:rStyle w:val="aff"/>
            <w:rFonts w:ascii="Times New Roman" w:hAnsi="Times New Roman" w:cs="Times New Roman"/>
            <w:sz w:val="28"/>
            <w:szCs w:val="28"/>
          </w:rPr>
          <w:t>http://znanium.com/catalog/product/920303</w:t>
        </w:r>
      </w:hyperlink>
      <w:r w:rsidRPr="004A670B">
        <w:rPr>
          <w:rFonts w:ascii="Times New Roman" w:hAnsi="Times New Roman" w:cs="Times New Roman"/>
          <w:sz w:val="28"/>
          <w:szCs w:val="28"/>
        </w:rPr>
        <w:t>. ЭБС «</w:t>
      </w:r>
      <w:proofErr w:type="spellStart"/>
      <w:r w:rsidRPr="004A670B">
        <w:rPr>
          <w:rFonts w:ascii="Times New Roman" w:hAnsi="Times New Roman" w:cs="Times New Roman"/>
          <w:sz w:val="28"/>
          <w:szCs w:val="28"/>
        </w:rPr>
        <w:t>Знаниум</w:t>
      </w:r>
      <w:proofErr w:type="spellEnd"/>
      <w:r w:rsidRPr="004A670B">
        <w:rPr>
          <w:rFonts w:ascii="Times New Roman" w:hAnsi="Times New Roman" w:cs="Times New Roman"/>
          <w:sz w:val="28"/>
          <w:szCs w:val="28"/>
        </w:rPr>
        <w:t>».</w:t>
      </w:r>
    </w:p>
    <w:p w:rsidR="004A670B" w:rsidRPr="004A670B" w:rsidRDefault="004A670B" w:rsidP="004A670B">
      <w:pPr>
        <w:ind w:firstLine="709"/>
        <w:jc w:val="both"/>
        <w:rPr>
          <w:rFonts w:ascii="Times New Roman" w:hAnsi="Times New Roman" w:cs="Times New Roman"/>
          <w:sz w:val="28"/>
          <w:szCs w:val="28"/>
        </w:rPr>
      </w:pPr>
      <w:r w:rsidRPr="004A670B">
        <w:rPr>
          <w:rFonts w:ascii="Times New Roman" w:hAnsi="Times New Roman" w:cs="Times New Roman"/>
          <w:sz w:val="28"/>
          <w:szCs w:val="28"/>
        </w:rPr>
        <w:t>5. Исаев, И.А. Инженерная графика: Рабочая тетрадь. Часть 1 [Электронный ресурс] /Исаев И. А., 3-е изд. - М.: Форум, НИЦ ИНФРА-М, 2015. - 80 с. - (Профессиональное образование).   - Режим доступа: http://znanium.com/catalog/product/ 476455. ЭБС «</w:t>
      </w:r>
      <w:proofErr w:type="spellStart"/>
      <w:r w:rsidRPr="004A670B">
        <w:rPr>
          <w:rFonts w:ascii="Times New Roman" w:hAnsi="Times New Roman" w:cs="Times New Roman"/>
          <w:sz w:val="28"/>
          <w:szCs w:val="28"/>
        </w:rPr>
        <w:t>Знаниум</w:t>
      </w:r>
      <w:proofErr w:type="spellEnd"/>
      <w:r w:rsidRPr="004A670B">
        <w:rPr>
          <w:rFonts w:ascii="Times New Roman" w:hAnsi="Times New Roman" w:cs="Times New Roman"/>
          <w:sz w:val="28"/>
          <w:szCs w:val="28"/>
        </w:rPr>
        <w:t>».</w:t>
      </w:r>
    </w:p>
    <w:p w:rsidR="004A670B" w:rsidRPr="004A670B" w:rsidRDefault="004A670B" w:rsidP="004A670B">
      <w:pPr>
        <w:ind w:firstLine="709"/>
        <w:contextualSpacing/>
        <w:jc w:val="both"/>
        <w:rPr>
          <w:rFonts w:ascii="Times New Roman" w:hAnsi="Times New Roman" w:cs="Times New Roman"/>
          <w:sz w:val="28"/>
          <w:szCs w:val="28"/>
        </w:rPr>
      </w:pPr>
      <w:r w:rsidRPr="004A670B">
        <w:rPr>
          <w:rFonts w:ascii="Times New Roman" w:hAnsi="Times New Roman" w:cs="Times New Roman"/>
          <w:sz w:val="28"/>
          <w:szCs w:val="28"/>
        </w:rPr>
        <w:t>6.  Василенко, Е. А. Рабочая тетрадь по первой, общей части технической графики [Электронный ресурс]</w:t>
      </w:r>
      <w:proofErr w:type="gramStart"/>
      <w:r w:rsidRPr="004A670B">
        <w:rPr>
          <w:rFonts w:ascii="Times New Roman" w:hAnsi="Times New Roman" w:cs="Times New Roman"/>
          <w:sz w:val="28"/>
          <w:szCs w:val="28"/>
        </w:rPr>
        <w:t xml:space="preserve"> :</w:t>
      </w:r>
      <w:proofErr w:type="gramEnd"/>
      <w:r w:rsidRPr="004A670B">
        <w:rPr>
          <w:rFonts w:ascii="Times New Roman" w:hAnsi="Times New Roman" w:cs="Times New Roman"/>
          <w:sz w:val="28"/>
          <w:szCs w:val="28"/>
        </w:rPr>
        <w:t xml:space="preserve"> учебное пособие / Е.А. Василенко, М.В. Перегуд, А.А. </w:t>
      </w:r>
      <w:proofErr w:type="spellStart"/>
      <w:r w:rsidRPr="004A670B">
        <w:rPr>
          <w:rFonts w:ascii="Times New Roman" w:hAnsi="Times New Roman" w:cs="Times New Roman"/>
          <w:sz w:val="28"/>
          <w:szCs w:val="28"/>
        </w:rPr>
        <w:t>Чекмарев</w:t>
      </w:r>
      <w:proofErr w:type="spellEnd"/>
      <w:r w:rsidRPr="004A670B">
        <w:rPr>
          <w:rFonts w:ascii="Times New Roman" w:hAnsi="Times New Roman" w:cs="Times New Roman"/>
          <w:sz w:val="28"/>
          <w:szCs w:val="28"/>
        </w:rPr>
        <w:t xml:space="preserve">. - М.: НИЦ ИНФРА-М, 2015. - 112 с. -  Режим доступа: </w:t>
      </w:r>
      <w:hyperlink r:id="rId14" w:history="1">
        <w:r w:rsidRPr="004A670B">
          <w:rPr>
            <w:rStyle w:val="aff"/>
            <w:rFonts w:ascii="Times New Roman" w:hAnsi="Times New Roman" w:cs="Times New Roman"/>
            <w:sz w:val="28"/>
            <w:szCs w:val="28"/>
          </w:rPr>
          <w:t>http://znanium.com/catalog/product/429425</w:t>
        </w:r>
      </w:hyperlink>
      <w:r w:rsidRPr="004A670B">
        <w:rPr>
          <w:rFonts w:ascii="Times New Roman" w:hAnsi="Times New Roman" w:cs="Times New Roman"/>
          <w:sz w:val="28"/>
          <w:szCs w:val="28"/>
        </w:rPr>
        <w:t>. ЭБС «</w:t>
      </w:r>
      <w:proofErr w:type="spellStart"/>
      <w:r w:rsidRPr="004A670B">
        <w:rPr>
          <w:rFonts w:ascii="Times New Roman" w:hAnsi="Times New Roman" w:cs="Times New Roman"/>
          <w:sz w:val="28"/>
          <w:szCs w:val="28"/>
        </w:rPr>
        <w:t>Знаниум</w:t>
      </w:r>
      <w:proofErr w:type="spellEnd"/>
      <w:r w:rsidRPr="004A670B">
        <w:rPr>
          <w:rFonts w:ascii="Times New Roman" w:hAnsi="Times New Roman" w:cs="Times New Roman"/>
          <w:sz w:val="28"/>
          <w:szCs w:val="28"/>
        </w:rPr>
        <w:t>».</w:t>
      </w:r>
    </w:p>
    <w:p w:rsidR="004A670B" w:rsidRPr="004A670B" w:rsidRDefault="004A670B" w:rsidP="004A670B">
      <w:pPr>
        <w:ind w:firstLine="709"/>
        <w:contextualSpacing/>
        <w:jc w:val="both"/>
        <w:rPr>
          <w:rFonts w:ascii="Times New Roman" w:hAnsi="Times New Roman" w:cs="Times New Roman"/>
          <w:sz w:val="28"/>
          <w:szCs w:val="28"/>
        </w:rPr>
      </w:pPr>
      <w:r w:rsidRPr="004A670B">
        <w:rPr>
          <w:rFonts w:ascii="Times New Roman" w:hAnsi="Times New Roman" w:cs="Times New Roman"/>
          <w:b/>
          <w:bCs/>
          <w:sz w:val="28"/>
          <w:szCs w:val="28"/>
        </w:rPr>
        <w:t xml:space="preserve">7. </w:t>
      </w:r>
      <w:r w:rsidRPr="004A670B">
        <w:rPr>
          <w:rFonts w:ascii="Times New Roman" w:hAnsi="Times New Roman" w:cs="Times New Roman"/>
          <w:sz w:val="28"/>
          <w:szCs w:val="28"/>
        </w:rPr>
        <w:t>Василенко, Е. А. Сборник заданий по технической графике [Электронный ресурс]</w:t>
      </w:r>
      <w:proofErr w:type="gramStart"/>
      <w:r w:rsidRPr="004A670B">
        <w:rPr>
          <w:rFonts w:ascii="Times New Roman" w:hAnsi="Times New Roman" w:cs="Times New Roman"/>
          <w:sz w:val="28"/>
          <w:szCs w:val="28"/>
        </w:rPr>
        <w:t xml:space="preserve"> :</w:t>
      </w:r>
      <w:proofErr w:type="gramEnd"/>
      <w:r w:rsidRPr="004A670B">
        <w:rPr>
          <w:rFonts w:ascii="Times New Roman" w:hAnsi="Times New Roman" w:cs="Times New Roman"/>
          <w:sz w:val="28"/>
          <w:szCs w:val="28"/>
        </w:rPr>
        <w:t xml:space="preserve"> учебное пособие / Е.А. Василенко, А.А. </w:t>
      </w:r>
      <w:proofErr w:type="spellStart"/>
      <w:r w:rsidRPr="004A670B">
        <w:rPr>
          <w:rFonts w:ascii="Times New Roman" w:hAnsi="Times New Roman" w:cs="Times New Roman"/>
          <w:sz w:val="28"/>
          <w:szCs w:val="28"/>
        </w:rPr>
        <w:t>Чекмарев</w:t>
      </w:r>
      <w:proofErr w:type="spellEnd"/>
      <w:r w:rsidRPr="004A670B">
        <w:rPr>
          <w:rFonts w:ascii="Times New Roman" w:hAnsi="Times New Roman" w:cs="Times New Roman"/>
          <w:sz w:val="28"/>
          <w:szCs w:val="28"/>
        </w:rPr>
        <w:t xml:space="preserve">. - М.: НИЦ ИНФРА-М, 2015. - 392 с. - (Среднее профессиональное образование). -  Режим доступа: </w:t>
      </w:r>
      <w:hyperlink r:id="rId15" w:history="1">
        <w:r w:rsidRPr="004A670B">
          <w:rPr>
            <w:rStyle w:val="aff"/>
            <w:rFonts w:ascii="Times New Roman" w:hAnsi="Times New Roman" w:cs="Times New Roman"/>
            <w:sz w:val="28"/>
            <w:szCs w:val="28"/>
          </w:rPr>
          <w:t>http://znanium.com/catalog/product/438189</w:t>
        </w:r>
      </w:hyperlink>
      <w:r w:rsidRPr="004A670B">
        <w:rPr>
          <w:rFonts w:ascii="Times New Roman" w:hAnsi="Times New Roman" w:cs="Times New Roman"/>
          <w:sz w:val="28"/>
          <w:szCs w:val="28"/>
        </w:rPr>
        <w:t>. ЭБС «</w:t>
      </w:r>
      <w:proofErr w:type="spellStart"/>
      <w:r w:rsidRPr="004A670B">
        <w:rPr>
          <w:rFonts w:ascii="Times New Roman" w:hAnsi="Times New Roman" w:cs="Times New Roman"/>
          <w:sz w:val="28"/>
          <w:szCs w:val="28"/>
        </w:rPr>
        <w:t>Знаниум</w:t>
      </w:r>
      <w:proofErr w:type="spellEnd"/>
      <w:r w:rsidRPr="004A670B">
        <w:rPr>
          <w:rFonts w:ascii="Times New Roman" w:hAnsi="Times New Roman" w:cs="Times New Roman"/>
          <w:sz w:val="28"/>
          <w:szCs w:val="28"/>
        </w:rPr>
        <w:t>».</w:t>
      </w:r>
    </w:p>
    <w:p w:rsidR="004A670B" w:rsidRPr="004A670B" w:rsidRDefault="004A670B" w:rsidP="004A670B">
      <w:pPr>
        <w:ind w:firstLine="709"/>
        <w:contextualSpacing/>
        <w:jc w:val="both"/>
        <w:rPr>
          <w:rFonts w:ascii="Times New Roman" w:hAnsi="Times New Roman" w:cs="Times New Roman"/>
          <w:b/>
          <w:bCs/>
          <w:sz w:val="28"/>
          <w:szCs w:val="28"/>
        </w:rPr>
      </w:pPr>
      <w:r w:rsidRPr="004A670B">
        <w:rPr>
          <w:rFonts w:ascii="Times New Roman" w:hAnsi="Times New Roman" w:cs="Times New Roman"/>
          <w:sz w:val="28"/>
          <w:szCs w:val="28"/>
        </w:rPr>
        <w:t>8. Василенко, Е. А. Техническая графика [Электронный ресурс]</w:t>
      </w:r>
      <w:proofErr w:type="gramStart"/>
      <w:r w:rsidRPr="004A670B">
        <w:rPr>
          <w:rFonts w:ascii="Times New Roman" w:hAnsi="Times New Roman" w:cs="Times New Roman"/>
          <w:sz w:val="28"/>
          <w:szCs w:val="28"/>
        </w:rPr>
        <w:t xml:space="preserve"> :</w:t>
      </w:r>
      <w:proofErr w:type="gramEnd"/>
      <w:r w:rsidRPr="004A670B">
        <w:rPr>
          <w:rFonts w:ascii="Times New Roman" w:hAnsi="Times New Roman" w:cs="Times New Roman"/>
          <w:sz w:val="28"/>
          <w:szCs w:val="28"/>
        </w:rPr>
        <w:t xml:space="preserve"> учебник /Василенко Е. А., </w:t>
      </w:r>
      <w:proofErr w:type="spellStart"/>
      <w:r w:rsidRPr="004A670B">
        <w:rPr>
          <w:rFonts w:ascii="Times New Roman" w:hAnsi="Times New Roman" w:cs="Times New Roman"/>
          <w:sz w:val="28"/>
          <w:szCs w:val="28"/>
        </w:rPr>
        <w:t>Чекмарев</w:t>
      </w:r>
      <w:proofErr w:type="spellEnd"/>
      <w:r w:rsidR="00027661">
        <w:rPr>
          <w:rFonts w:ascii="Times New Roman" w:hAnsi="Times New Roman" w:cs="Times New Roman"/>
          <w:sz w:val="28"/>
          <w:szCs w:val="28"/>
        </w:rPr>
        <w:t xml:space="preserve"> А. А. - М.: НИЦ ИНФРА-М, 2016</w:t>
      </w:r>
      <w:r w:rsidRPr="004A670B">
        <w:rPr>
          <w:rFonts w:ascii="Times New Roman" w:hAnsi="Times New Roman" w:cs="Times New Roman"/>
          <w:sz w:val="28"/>
          <w:szCs w:val="28"/>
        </w:rPr>
        <w:t xml:space="preserve">. - 271 с. - (Среднее профессиональное образование).   -  Режим доступа: </w:t>
      </w:r>
      <w:hyperlink r:id="rId16" w:history="1">
        <w:r w:rsidRPr="004A670B">
          <w:rPr>
            <w:rStyle w:val="aff"/>
            <w:rFonts w:ascii="Times New Roman" w:hAnsi="Times New Roman" w:cs="Times New Roman"/>
            <w:sz w:val="28"/>
            <w:szCs w:val="28"/>
          </w:rPr>
          <w:t>http://znanium.com/catalog/product/363575</w:t>
        </w:r>
      </w:hyperlink>
      <w:r w:rsidRPr="004A670B">
        <w:rPr>
          <w:rFonts w:ascii="Times New Roman" w:hAnsi="Times New Roman" w:cs="Times New Roman"/>
          <w:sz w:val="28"/>
          <w:szCs w:val="28"/>
        </w:rPr>
        <w:t>. ЭБС «</w:t>
      </w:r>
      <w:proofErr w:type="spellStart"/>
      <w:r w:rsidRPr="004A670B">
        <w:rPr>
          <w:rFonts w:ascii="Times New Roman" w:hAnsi="Times New Roman" w:cs="Times New Roman"/>
          <w:sz w:val="28"/>
          <w:szCs w:val="28"/>
        </w:rPr>
        <w:t>Знаниум</w:t>
      </w:r>
      <w:proofErr w:type="spellEnd"/>
      <w:r w:rsidRPr="004A670B">
        <w:rPr>
          <w:rFonts w:ascii="Times New Roman" w:hAnsi="Times New Roman" w:cs="Times New Roman"/>
          <w:sz w:val="28"/>
          <w:szCs w:val="28"/>
        </w:rPr>
        <w:t>».</w:t>
      </w:r>
    </w:p>
    <w:p w:rsidR="001C3D4C" w:rsidRPr="00C36A0A" w:rsidRDefault="001C3D4C" w:rsidP="00C54447">
      <w:pPr>
        <w:contextualSpacing/>
        <w:rPr>
          <w:rFonts w:ascii="Times New Roman" w:eastAsia="Times New Roman" w:hAnsi="Times New Roman" w:cs="Times New Roman"/>
          <w:b/>
          <w:sz w:val="24"/>
          <w:szCs w:val="24"/>
        </w:rPr>
      </w:pPr>
      <w:r w:rsidRPr="00C36A0A">
        <w:rPr>
          <w:rFonts w:ascii="Times New Roman" w:hAnsi="Times New Roman" w:cs="Times New Roman"/>
          <w:b/>
          <w:bCs/>
          <w:sz w:val="28"/>
          <w:szCs w:val="28"/>
        </w:rPr>
        <w:t xml:space="preserve">3.2.2. </w:t>
      </w:r>
      <w:r w:rsidRPr="00C36A0A">
        <w:rPr>
          <w:rFonts w:ascii="Times New Roman" w:eastAsia="Times New Roman" w:hAnsi="Times New Roman" w:cs="Times New Roman"/>
          <w:b/>
          <w:sz w:val="28"/>
          <w:szCs w:val="28"/>
        </w:rPr>
        <w:t>Электронные издания (электронные ресурсы)</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 xml:space="preserve">1.Буланже, Г.В.. Инженерная графика [Электронный ресурс]: учебник / Г.В. </w:t>
      </w:r>
      <w:proofErr w:type="spellStart"/>
      <w:r w:rsidRPr="00C54447">
        <w:rPr>
          <w:rFonts w:ascii="Times New Roman" w:hAnsi="Times New Roman" w:cs="Times New Roman"/>
          <w:bCs/>
          <w:sz w:val="28"/>
          <w:szCs w:val="28"/>
        </w:rPr>
        <w:t>Буланже</w:t>
      </w:r>
      <w:proofErr w:type="spellEnd"/>
      <w:r w:rsidRPr="00C54447">
        <w:rPr>
          <w:rFonts w:ascii="Times New Roman" w:hAnsi="Times New Roman" w:cs="Times New Roman"/>
          <w:bCs/>
          <w:sz w:val="28"/>
          <w:szCs w:val="28"/>
        </w:rPr>
        <w:t>, В.А. Гончарова, И.А. Гущин, Т.С. Молокова. — М.</w:t>
      </w:r>
      <w:proofErr w:type="gramStart"/>
      <w:r w:rsidRPr="00C54447">
        <w:rPr>
          <w:rFonts w:ascii="Times New Roman" w:hAnsi="Times New Roman" w:cs="Times New Roman"/>
          <w:bCs/>
          <w:sz w:val="28"/>
          <w:szCs w:val="28"/>
        </w:rPr>
        <w:t xml:space="preserve"> :</w:t>
      </w:r>
      <w:proofErr w:type="gramEnd"/>
      <w:r w:rsidRPr="00C54447">
        <w:rPr>
          <w:rFonts w:ascii="Times New Roman" w:hAnsi="Times New Roman" w:cs="Times New Roman"/>
          <w:bCs/>
          <w:sz w:val="28"/>
          <w:szCs w:val="28"/>
        </w:rPr>
        <w:t xml:space="preserve"> ИНФРА-М, 2019. —(Среднее профессиональное образование). - Режим доступа: http://znanium.com/catalog/product/1006040 </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2. Василенко, Е. А. Техническая графика [Электронный ресурс]</w:t>
      </w:r>
      <w:proofErr w:type="gramStart"/>
      <w:r w:rsidRPr="00C54447">
        <w:rPr>
          <w:rFonts w:ascii="Times New Roman" w:hAnsi="Times New Roman" w:cs="Times New Roman"/>
          <w:bCs/>
          <w:sz w:val="28"/>
          <w:szCs w:val="28"/>
        </w:rPr>
        <w:t xml:space="preserve"> :</w:t>
      </w:r>
      <w:proofErr w:type="gramEnd"/>
      <w:r w:rsidRPr="00C54447">
        <w:rPr>
          <w:rFonts w:ascii="Times New Roman" w:hAnsi="Times New Roman" w:cs="Times New Roman"/>
          <w:bCs/>
          <w:sz w:val="28"/>
          <w:szCs w:val="28"/>
        </w:rPr>
        <w:t xml:space="preserve"> учебник /Василенко Е. А., </w:t>
      </w:r>
      <w:proofErr w:type="spellStart"/>
      <w:r w:rsidRPr="00C54447">
        <w:rPr>
          <w:rFonts w:ascii="Times New Roman" w:hAnsi="Times New Roman" w:cs="Times New Roman"/>
          <w:bCs/>
          <w:sz w:val="28"/>
          <w:szCs w:val="28"/>
        </w:rPr>
        <w:t>Чекмар</w:t>
      </w:r>
      <w:r w:rsidR="00027661">
        <w:rPr>
          <w:rFonts w:ascii="Times New Roman" w:hAnsi="Times New Roman" w:cs="Times New Roman"/>
          <w:bCs/>
          <w:sz w:val="28"/>
          <w:szCs w:val="28"/>
        </w:rPr>
        <w:t>ев</w:t>
      </w:r>
      <w:proofErr w:type="spellEnd"/>
      <w:r w:rsidR="00027661">
        <w:rPr>
          <w:rFonts w:ascii="Times New Roman" w:hAnsi="Times New Roman" w:cs="Times New Roman"/>
          <w:bCs/>
          <w:sz w:val="28"/>
          <w:szCs w:val="28"/>
        </w:rPr>
        <w:t xml:space="preserve"> А. А. - М.: НИЦ ИНФРА-М, 2016</w:t>
      </w:r>
      <w:r w:rsidRPr="00C54447">
        <w:rPr>
          <w:rFonts w:ascii="Times New Roman" w:hAnsi="Times New Roman" w:cs="Times New Roman"/>
          <w:bCs/>
          <w:sz w:val="28"/>
          <w:szCs w:val="28"/>
        </w:rPr>
        <w:t xml:space="preserve">. (Среднее </w:t>
      </w:r>
      <w:r w:rsidRPr="00C54447">
        <w:rPr>
          <w:rFonts w:ascii="Times New Roman" w:hAnsi="Times New Roman" w:cs="Times New Roman"/>
          <w:bCs/>
          <w:sz w:val="28"/>
          <w:szCs w:val="28"/>
        </w:rPr>
        <w:lastRenderedPageBreak/>
        <w:t xml:space="preserve">профессиональное образование).   -  Режим доступа: http://znanium.com/catalog/product/363575. </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3.Василенко, Е. А. Сборник заданий по технической графике [Электронный ресурс]</w:t>
      </w:r>
      <w:proofErr w:type="gramStart"/>
      <w:r w:rsidRPr="00C54447">
        <w:rPr>
          <w:rFonts w:ascii="Times New Roman" w:hAnsi="Times New Roman" w:cs="Times New Roman"/>
          <w:bCs/>
          <w:sz w:val="28"/>
          <w:szCs w:val="28"/>
        </w:rPr>
        <w:t xml:space="preserve"> :</w:t>
      </w:r>
      <w:proofErr w:type="gramEnd"/>
      <w:r w:rsidRPr="00C54447">
        <w:rPr>
          <w:rFonts w:ascii="Times New Roman" w:hAnsi="Times New Roman" w:cs="Times New Roman"/>
          <w:bCs/>
          <w:sz w:val="28"/>
          <w:szCs w:val="28"/>
        </w:rPr>
        <w:t xml:space="preserve"> учебное пособие / Е.А. Василенко, А.А. </w:t>
      </w:r>
      <w:proofErr w:type="spellStart"/>
      <w:r w:rsidRPr="00C54447">
        <w:rPr>
          <w:rFonts w:ascii="Times New Roman" w:hAnsi="Times New Roman" w:cs="Times New Roman"/>
          <w:bCs/>
          <w:sz w:val="28"/>
          <w:szCs w:val="28"/>
        </w:rPr>
        <w:t>Ч</w:t>
      </w:r>
      <w:r w:rsidR="00027661">
        <w:rPr>
          <w:rFonts w:ascii="Times New Roman" w:hAnsi="Times New Roman" w:cs="Times New Roman"/>
          <w:bCs/>
          <w:sz w:val="28"/>
          <w:szCs w:val="28"/>
        </w:rPr>
        <w:t>екмарев</w:t>
      </w:r>
      <w:proofErr w:type="spellEnd"/>
      <w:r w:rsidR="00027661">
        <w:rPr>
          <w:rFonts w:ascii="Times New Roman" w:hAnsi="Times New Roman" w:cs="Times New Roman"/>
          <w:bCs/>
          <w:sz w:val="28"/>
          <w:szCs w:val="28"/>
        </w:rPr>
        <w:t>. - М.: НИЦ ИНФРА-М, 2016</w:t>
      </w:r>
      <w:r w:rsidRPr="00C54447">
        <w:rPr>
          <w:rFonts w:ascii="Times New Roman" w:hAnsi="Times New Roman" w:cs="Times New Roman"/>
          <w:bCs/>
          <w:sz w:val="28"/>
          <w:szCs w:val="28"/>
        </w:rPr>
        <w:t xml:space="preserve">. (Среднее профессиональное образование). -  Режим доступа: http://znanium.com/catalog/product/438189. </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4.Василенко, Е. А. Рабочая тетрадь по первой, общей части технической графики [Электронный ресурс]</w:t>
      </w:r>
      <w:proofErr w:type="gramStart"/>
      <w:r w:rsidRPr="00C54447">
        <w:rPr>
          <w:rFonts w:ascii="Times New Roman" w:hAnsi="Times New Roman" w:cs="Times New Roman"/>
          <w:bCs/>
          <w:sz w:val="28"/>
          <w:szCs w:val="28"/>
        </w:rPr>
        <w:t xml:space="preserve"> :</w:t>
      </w:r>
      <w:proofErr w:type="gramEnd"/>
      <w:r w:rsidRPr="00C54447">
        <w:rPr>
          <w:rFonts w:ascii="Times New Roman" w:hAnsi="Times New Roman" w:cs="Times New Roman"/>
          <w:bCs/>
          <w:sz w:val="28"/>
          <w:szCs w:val="28"/>
        </w:rPr>
        <w:t xml:space="preserve"> учебное пособие / Е.А. Василенко, М.В. Перегуд, А.А. </w:t>
      </w:r>
      <w:proofErr w:type="spellStart"/>
      <w:r w:rsidRPr="00C54447">
        <w:rPr>
          <w:rFonts w:ascii="Times New Roman" w:hAnsi="Times New Roman" w:cs="Times New Roman"/>
          <w:bCs/>
          <w:sz w:val="28"/>
          <w:szCs w:val="28"/>
        </w:rPr>
        <w:t>Чекмарев</w:t>
      </w:r>
      <w:proofErr w:type="spellEnd"/>
      <w:r w:rsidRPr="00C54447">
        <w:rPr>
          <w:rFonts w:ascii="Times New Roman" w:hAnsi="Times New Roman" w:cs="Times New Roman"/>
          <w:bCs/>
          <w:sz w:val="28"/>
          <w:szCs w:val="28"/>
        </w:rPr>
        <w:t>. - М.: НИЦ ИНФР</w:t>
      </w:r>
      <w:r w:rsidR="00027661">
        <w:rPr>
          <w:rFonts w:ascii="Times New Roman" w:hAnsi="Times New Roman" w:cs="Times New Roman"/>
          <w:bCs/>
          <w:sz w:val="28"/>
          <w:szCs w:val="28"/>
        </w:rPr>
        <w:t>А-М, 2016</w:t>
      </w:r>
      <w:r w:rsidRPr="00C54447">
        <w:rPr>
          <w:rFonts w:ascii="Times New Roman" w:hAnsi="Times New Roman" w:cs="Times New Roman"/>
          <w:bCs/>
          <w:sz w:val="28"/>
          <w:szCs w:val="28"/>
        </w:rPr>
        <w:t xml:space="preserve">. -  Режим доступа: http://znanium.com/catalog/product/429425. </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5. Исаев, И.А. Инженерная графика: Рабочая тетрадь. Часть 1 [Электронный ресурс] /Исаев И. А., 3-е изд</w:t>
      </w:r>
      <w:r w:rsidR="00027661">
        <w:rPr>
          <w:rFonts w:ascii="Times New Roman" w:hAnsi="Times New Roman" w:cs="Times New Roman"/>
          <w:bCs/>
          <w:sz w:val="28"/>
          <w:szCs w:val="28"/>
        </w:rPr>
        <w:t>. - М.: Форум, НИЦ ИНФРА-М, 2016</w:t>
      </w:r>
      <w:r w:rsidRPr="00C54447">
        <w:rPr>
          <w:rFonts w:ascii="Times New Roman" w:hAnsi="Times New Roman" w:cs="Times New Roman"/>
          <w:bCs/>
          <w:sz w:val="28"/>
          <w:szCs w:val="28"/>
        </w:rPr>
        <w:t xml:space="preserve">. - (Профессиональное образование).   - Режим доступа: http://znanium.com/catalog/product/ 476455. Исаев, И.А. Инженерная графика: Рабочая тетрадь. Часть 11 [Электронный ресурс] /Исаев И. А., 3-е изд. - М.: Форум, НИЦ ИНФРА-М, 2018. - 80 с. - (Профессиональное образование).   - Режим доступа: http://znanium.com/catalog/product/920303. </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 xml:space="preserve">5. </w:t>
      </w:r>
      <w:proofErr w:type="spellStart"/>
      <w:r w:rsidRPr="00C54447">
        <w:rPr>
          <w:rFonts w:ascii="Times New Roman" w:hAnsi="Times New Roman" w:cs="Times New Roman"/>
          <w:bCs/>
          <w:sz w:val="28"/>
          <w:szCs w:val="28"/>
        </w:rPr>
        <w:t>Кокошко</w:t>
      </w:r>
      <w:proofErr w:type="spellEnd"/>
      <w:r w:rsidRPr="00C54447">
        <w:rPr>
          <w:rFonts w:ascii="Times New Roman" w:hAnsi="Times New Roman" w:cs="Times New Roman"/>
          <w:bCs/>
          <w:sz w:val="28"/>
          <w:szCs w:val="28"/>
        </w:rPr>
        <w:t xml:space="preserve">, А.Ф. Инженерная графика [Электронный ресурс]: учебное пособие / А.Ф. </w:t>
      </w:r>
      <w:proofErr w:type="spellStart"/>
      <w:r w:rsidRPr="00C54447">
        <w:rPr>
          <w:rFonts w:ascii="Times New Roman" w:hAnsi="Times New Roman" w:cs="Times New Roman"/>
          <w:bCs/>
          <w:sz w:val="28"/>
          <w:szCs w:val="28"/>
        </w:rPr>
        <w:t>Кокошко</w:t>
      </w:r>
      <w:proofErr w:type="spellEnd"/>
      <w:r w:rsidRPr="00C54447">
        <w:rPr>
          <w:rFonts w:ascii="Times New Roman" w:hAnsi="Times New Roman" w:cs="Times New Roman"/>
          <w:bCs/>
          <w:sz w:val="28"/>
          <w:szCs w:val="28"/>
        </w:rPr>
        <w:t xml:space="preserve">, С.А. </w:t>
      </w:r>
      <w:proofErr w:type="spellStart"/>
      <w:r w:rsidRPr="00C54447">
        <w:rPr>
          <w:rFonts w:ascii="Times New Roman" w:hAnsi="Times New Roman" w:cs="Times New Roman"/>
          <w:bCs/>
          <w:sz w:val="28"/>
          <w:szCs w:val="28"/>
        </w:rPr>
        <w:t>Матюх</w:t>
      </w:r>
      <w:proofErr w:type="spellEnd"/>
      <w:r w:rsidRPr="00C54447">
        <w:rPr>
          <w:rFonts w:ascii="Times New Roman" w:hAnsi="Times New Roman" w:cs="Times New Roman"/>
          <w:bCs/>
          <w:sz w:val="28"/>
          <w:szCs w:val="28"/>
        </w:rPr>
        <w:t>. — Минск</w:t>
      </w:r>
      <w:proofErr w:type="gramStart"/>
      <w:r w:rsidRPr="00C54447">
        <w:rPr>
          <w:rFonts w:ascii="Times New Roman" w:hAnsi="Times New Roman" w:cs="Times New Roman"/>
          <w:bCs/>
          <w:sz w:val="28"/>
          <w:szCs w:val="28"/>
        </w:rPr>
        <w:t xml:space="preserve"> :</w:t>
      </w:r>
      <w:proofErr w:type="gramEnd"/>
      <w:r w:rsidRPr="00C54447">
        <w:rPr>
          <w:rFonts w:ascii="Times New Roman" w:hAnsi="Times New Roman" w:cs="Times New Roman"/>
          <w:bCs/>
          <w:sz w:val="28"/>
          <w:szCs w:val="28"/>
        </w:rPr>
        <w:t xml:space="preserve"> РИПО, 2019. Режим доступа: http://znanium.com/catalog/product/1056459  </w:t>
      </w:r>
    </w:p>
    <w:p w:rsidR="00C54447" w:rsidRPr="00C54447" w:rsidRDefault="00C54447" w:rsidP="00C544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4447">
        <w:rPr>
          <w:rFonts w:ascii="Times New Roman" w:hAnsi="Times New Roman" w:cs="Times New Roman"/>
          <w:bCs/>
          <w:sz w:val="28"/>
          <w:szCs w:val="28"/>
        </w:rPr>
        <w:t xml:space="preserve">6.Кокошко, А.Ф. Инженерная графика. Практикум [Электронный ресурс]: учебное пособие / А.Ф. </w:t>
      </w:r>
      <w:proofErr w:type="spellStart"/>
      <w:r w:rsidRPr="00C54447">
        <w:rPr>
          <w:rFonts w:ascii="Times New Roman" w:hAnsi="Times New Roman" w:cs="Times New Roman"/>
          <w:bCs/>
          <w:sz w:val="28"/>
          <w:szCs w:val="28"/>
        </w:rPr>
        <w:t>Кокошко</w:t>
      </w:r>
      <w:proofErr w:type="spellEnd"/>
      <w:r w:rsidRPr="00C54447">
        <w:rPr>
          <w:rFonts w:ascii="Times New Roman" w:hAnsi="Times New Roman" w:cs="Times New Roman"/>
          <w:bCs/>
          <w:sz w:val="28"/>
          <w:szCs w:val="28"/>
        </w:rPr>
        <w:t xml:space="preserve">, С.А. </w:t>
      </w:r>
      <w:proofErr w:type="spellStart"/>
      <w:r w:rsidRPr="00C54447">
        <w:rPr>
          <w:rFonts w:ascii="Times New Roman" w:hAnsi="Times New Roman" w:cs="Times New Roman"/>
          <w:bCs/>
          <w:sz w:val="28"/>
          <w:szCs w:val="28"/>
        </w:rPr>
        <w:t>Матюх</w:t>
      </w:r>
      <w:proofErr w:type="spellEnd"/>
      <w:r w:rsidRPr="00C54447">
        <w:rPr>
          <w:rFonts w:ascii="Times New Roman" w:hAnsi="Times New Roman" w:cs="Times New Roman"/>
          <w:bCs/>
          <w:sz w:val="28"/>
          <w:szCs w:val="28"/>
        </w:rPr>
        <w:t>. — Минск</w:t>
      </w:r>
      <w:proofErr w:type="gramStart"/>
      <w:r w:rsidRPr="00C54447">
        <w:rPr>
          <w:rFonts w:ascii="Times New Roman" w:hAnsi="Times New Roman" w:cs="Times New Roman"/>
          <w:bCs/>
          <w:sz w:val="28"/>
          <w:szCs w:val="28"/>
        </w:rPr>
        <w:t xml:space="preserve"> :</w:t>
      </w:r>
      <w:proofErr w:type="gramEnd"/>
      <w:r w:rsidRPr="00C54447">
        <w:rPr>
          <w:rFonts w:ascii="Times New Roman" w:hAnsi="Times New Roman" w:cs="Times New Roman"/>
          <w:bCs/>
          <w:sz w:val="28"/>
          <w:szCs w:val="28"/>
        </w:rPr>
        <w:t xml:space="preserve"> РИПО, 2019. —- Режим доступа: http://znanium.com/catalog/product/1056318  .</w:t>
      </w:r>
    </w:p>
    <w:p w:rsidR="004A670B" w:rsidRDefault="001C3D4C" w:rsidP="004A67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 xml:space="preserve">3.2.3. </w:t>
      </w:r>
      <w:r w:rsidR="00921787" w:rsidRPr="00C36A0A">
        <w:rPr>
          <w:rFonts w:ascii="Times New Roman" w:hAnsi="Times New Roman" w:cs="Times New Roman"/>
          <w:b/>
          <w:bCs/>
          <w:sz w:val="28"/>
          <w:szCs w:val="28"/>
        </w:rPr>
        <w:t>Дополнительные источники:</w:t>
      </w:r>
      <w:r w:rsidR="00921787" w:rsidRPr="00C36A0A">
        <w:rPr>
          <w:rFonts w:ascii="Times New Roman" w:hAnsi="Times New Roman" w:cs="Times New Roman"/>
          <w:bCs/>
          <w:sz w:val="28"/>
          <w:szCs w:val="28"/>
        </w:rPr>
        <w:t xml:space="preserve"> </w:t>
      </w:r>
    </w:p>
    <w:p w:rsidR="004A670B" w:rsidRDefault="004A670B" w:rsidP="005C3999">
      <w:pPr>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851"/>
        <w:jc w:val="both"/>
        <w:rPr>
          <w:rFonts w:ascii="Times New Roman" w:hAnsi="Times New Roman" w:cs="Times New Roman"/>
          <w:bCs/>
          <w:sz w:val="28"/>
          <w:szCs w:val="28"/>
        </w:rPr>
      </w:pPr>
      <w:r w:rsidRPr="004A670B">
        <w:rPr>
          <w:rFonts w:ascii="Times New Roman" w:hAnsi="Times New Roman" w:cs="Times New Roman"/>
          <w:bCs/>
          <w:sz w:val="28"/>
          <w:szCs w:val="28"/>
        </w:rPr>
        <w:t>1.</w:t>
      </w:r>
      <w:r w:rsidRPr="004A670B">
        <w:rPr>
          <w:rFonts w:ascii="Times New Roman" w:hAnsi="Times New Roman" w:cs="Times New Roman"/>
          <w:bCs/>
          <w:sz w:val="28"/>
          <w:szCs w:val="28"/>
        </w:rPr>
        <w:tab/>
        <w:t xml:space="preserve">Инженерная 3d-компьютерная графика в 2 т. Том 1. [Текст]: учебник и практикум для СПО / А. Л. Хейфец, А. Н. </w:t>
      </w:r>
      <w:proofErr w:type="spellStart"/>
      <w:r w:rsidRPr="004A670B">
        <w:rPr>
          <w:rFonts w:ascii="Times New Roman" w:hAnsi="Times New Roman" w:cs="Times New Roman"/>
          <w:bCs/>
          <w:sz w:val="28"/>
          <w:szCs w:val="28"/>
        </w:rPr>
        <w:t>Логиновский</w:t>
      </w:r>
      <w:proofErr w:type="spellEnd"/>
      <w:r w:rsidRPr="004A670B">
        <w:rPr>
          <w:rFonts w:ascii="Times New Roman" w:hAnsi="Times New Roman" w:cs="Times New Roman"/>
          <w:bCs/>
          <w:sz w:val="28"/>
          <w:szCs w:val="28"/>
        </w:rPr>
        <w:t xml:space="preserve">, И. В. </w:t>
      </w:r>
      <w:proofErr w:type="spellStart"/>
      <w:r w:rsidRPr="004A670B">
        <w:rPr>
          <w:rFonts w:ascii="Times New Roman" w:hAnsi="Times New Roman" w:cs="Times New Roman"/>
          <w:bCs/>
          <w:sz w:val="28"/>
          <w:szCs w:val="28"/>
        </w:rPr>
        <w:t>Буторина</w:t>
      </w:r>
      <w:proofErr w:type="spellEnd"/>
      <w:r w:rsidRPr="004A670B">
        <w:rPr>
          <w:rFonts w:ascii="Times New Roman" w:hAnsi="Times New Roman" w:cs="Times New Roman"/>
          <w:bCs/>
          <w:sz w:val="28"/>
          <w:szCs w:val="28"/>
        </w:rPr>
        <w:t>, В. Н. Васильева</w:t>
      </w:r>
      <w:proofErr w:type="gramStart"/>
      <w:r w:rsidRPr="004A670B">
        <w:rPr>
          <w:rFonts w:ascii="Times New Roman" w:hAnsi="Times New Roman" w:cs="Times New Roman"/>
          <w:bCs/>
          <w:sz w:val="28"/>
          <w:szCs w:val="28"/>
        </w:rPr>
        <w:t xml:space="preserve"> ;</w:t>
      </w:r>
      <w:proofErr w:type="gramEnd"/>
      <w:r w:rsidRPr="004A670B">
        <w:rPr>
          <w:rFonts w:ascii="Times New Roman" w:hAnsi="Times New Roman" w:cs="Times New Roman"/>
          <w:bCs/>
          <w:sz w:val="28"/>
          <w:szCs w:val="28"/>
        </w:rPr>
        <w:t xml:space="preserve"> под ред. А. Л. Хейфеца. — 3-е изд., </w:t>
      </w:r>
      <w:proofErr w:type="spellStart"/>
      <w:r w:rsidRPr="004A670B">
        <w:rPr>
          <w:rFonts w:ascii="Times New Roman" w:hAnsi="Times New Roman" w:cs="Times New Roman"/>
          <w:bCs/>
          <w:sz w:val="28"/>
          <w:szCs w:val="28"/>
        </w:rPr>
        <w:t>перераб</w:t>
      </w:r>
      <w:proofErr w:type="spellEnd"/>
      <w:r w:rsidRPr="004A670B">
        <w:rPr>
          <w:rFonts w:ascii="Times New Roman" w:hAnsi="Times New Roman" w:cs="Times New Roman"/>
          <w:bCs/>
          <w:sz w:val="28"/>
          <w:szCs w:val="28"/>
        </w:rPr>
        <w:t xml:space="preserve">. и доп. — М. : Издательство </w:t>
      </w:r>
      <w:proofErr w:type="spellStart"/>
      <w:r w:rsidRPr="004A670B">
        <w:rPr>
          <w:rFonts w:ascii="Times New Roman" w:hAnsi="Times New Roman" w:cs="Times New Roman"/>
          <w:bCs/>
          <w:sz w:val="28"/>
          <w:szCs w:val="28"/>
        </w:rPr>
        <w:t>Юрайт</w:t>
      </w:r>
      <w:proofErr w:type="spellEnd"/>
      <w:r w:rsidRPr="004A670B">
        <w:rPr>
          <w:rFonts w:ascii="Times New Roman" w:hAnsi="Times New Roman" w:cs="Times New Roman"/>
          <w:bCs/>
          <w:sz w:val="28"/>
          <w:szCs w:val="28"/>
        </w:rPr>
        <w:t xml:space="preserve">, 2018. — 328 с. — (Серия : </w:t>
      </w:r>
      <w:proofErr w:type="gramStart"/>
      <w:r w:rsidRPr="004A670B">
        <w:rPr>
          <w:rFonts w:ascii="Times New Roman" w:hAnsi="Times New Roman" w:cs="Times New Roman"/>
          <w:bCs/>
          <w:sz w:val="28"/>
          <w:szCs w:val="28"/>
        </w:rPr>
        <w:t>Профессиональное образование).</w:t>
      </w:r>
      <w:proofErr w:type="gramEnd"/>
      <w:r w:rsidRPr="004A670B">
        <w:rPr>
          <w:rFonts w:ascii="Times New Roman" w:hAnsi="Times New Roman" w:cs="Times New Roman"/>
          <w:bCs/>
          <w:sz w:val="28"/>
          <w:szCs w:val="28"/>
        </w:rPr>
        <w:t xml:space="preserve"> — ISBN 978-5-534-07976-0</w:t>
      </w:r>
    </w:p>
    <w:p w:rsidR="004A670B" w:rsidRPr="004A670B" w:rsidRDefault="004A670B" w:rsidP="005C3999">
      <w:pPr>
        <w:tabs>
          <w:tab w:val="left" w:pos="916"/>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851"/>
        <w:jc w:val="both"/>
        <w:rPr>
          <w:rFonts w:ascii="Times New Roman" w:hAnsi="Times New Roman" w:cs="Times New Roman"/>
          <w:bCs/>
          <w:sz w:val="28"/>
          <w:szCs w:val="28"/>
        </w:rPr>
      </w:pPr>
      <w:r w:rsidRPr="004A670B">
        <w:rPr>
          <w:rFonts w:ascii="Times New Roman" w:hAnsi="Times New Roman" w:cs="Times New Roman"/>
          <w:bCs/>
          <w:sz w:val="28"/>
          <w:szCs w:val="28"/>
        </w:rPr>
        <w:t>2.</w:t>
      </w:r>
      <w:r w:rsidRPr="004A670B">
        <w:rPr>
          <w:rFonts w:ascii="Times New Roman" w:hAnsi="Times New Roman" w:cs="Times New Roman"/>
          <w:bCs/>
          <w:sz w:val="28"/>
          <w:szCs w:val="28"/>
        </w:rPr>
        <w:tab/>
        <w:t>Инженерная 3d-компьютерная графика в 2 т. Том 2. [Текст]</w:t>
      </w:r>
      <w:proofErr w:type="gramStart"/>
      <w:r w:rsidRPr="004A670B">
        <w:rPr>
          <w:rFonts w:ascii="Times New Roman" w:hAnsi="Times New Roman" w:cs="Times New Roman"/>
          <w:bCs/>
          <w:sz w:val="28"/>
          <w:szCs w:val="28"/>
        </w:rPr>
        <w:t xml:space="preserve"> :</w:t>
      </w:r>
      <w:proofErr w:type="gramEnd"/>
      <w:r w:rsidRPr="004A670B">
        <w:rPr>
          <w:rFonts w:ascii="Times New Roman" w:hAnsi="Times New Roman" w:cs="Times New Roman"/>
          <w:bCs/>
          <w:sz w:val="28"/>
          <w:szCs w:val="28"/>
        </w:rPr>
        <w:t xml:space="preserve"> учебник и практикум для СПО / А. Л. Хейфец, А. Н. </w:t>
      </w:r>
      <w:proofErr w:type="spellStart"/>
      <w:r w:rsidRPr="004A670B">
        <w:rPr>
          <w:rFonts w:ascii="Times New Roman" w:hAnsi="Times New Roman" w:cs="Times New Roman"/>
          <w:bCs/>
          <w:sz w:val="28"/>
          <w:szCs w:val="28"/>
        </w:rPr>
        <w:t>Логиновский</w:t>
      </w:r>
      <w:proofErr w:type="spellEnd"/>
      <w:r w:rsidRPr="004A670B">
        <w:rPr>
          <w:rFonts w:ascii="Times New Roman" w:hAnsi="Times New Roman" w:cs="Times New Roman"/>
          <w:bCs/>
          <w:sz w:val="28"/>
          <w:szCs w:val="28"/>
        </w:rPr>
        <w:t xml:space="preserve">, И. В. </w:t>
      </w:r>
      <w:proofErr w:type="spellStart"/>
      <w:r w:rsidRPr="004A670B">
        <w:rPr>
          <w:rFonts w:ascii="Times New Roman" w:hAnsi="Times New Roman" w:cs="Times New Roman"/>
          <w:bCs/>
          <w:sz w:val="28"/>
          <w:szCs w:val="28"/>
        </w:rPr>
        <w:t>Буторина</w:t>
      </w:r>
      <w:proofErr w:type="spellEnd"/>
      <w:r w:rsidRPr="004A670B">
        <w:rPr>
          <w:rFonts w:ascii="Times New Roman" w:hAnsi="Times New Roman" w:cs="Times New Roman"/>
          <w:bCs/>
          <w:sz w:val="28"/>
          <w:szCs w:val="28"/>
        </w:rPr>
        <w:t xml:space="preserve">, В. Н. Васильева ; под ред. А. Л. Хейфеца. — 3-е изд., </w:t>
      </w:r>
      <w:proofErr w:type="spellStart"/>
      <w:r w:rsidRPr="004A670B">
        <w:rPr>
          <w:rFonts w:ascii="Times New Roman" w:hAnsi="Times New Roman" w:cs="Times New Roman"/>
          <w:bCs/>
          <w:sz w:val="28"/>
          <w:szCs w:val="28"/>
        </w:rPr>
        <w:t>перераб</w:t>
      </w:r>
      <w:proofErr w:type="spellEnd"/>
      <w:r w:rsidRPr="004A670B">
        <w:rPr>
          <w:rFonts w:ascii="Times New Roman" w:hAnsi="Times New Roman" w:cs="Times New Roman"/>
          <w:bCs/>
          <w:sz w:val="28"/>
          <w:szCs w:val="28"/>
        </w:rPr>
        <w:t xml:space="preserve">. и доп. — М. : Издательство </w:t>
      </w:r>
      <w:proofErr w:type="spellStart"/>
      <w:r w:rsidRPr="004A670B">
        <w:rPr>
          <w:rFonts w:ascii="Times New Roman" w:hAnsi="Times New Roman" w:cs="Times New Roman"/>
          <w:bCs/>
          <w:sz w:val="28"/>
          <w:szCs w:val="28"/>
        </w:rPr>
        <w:t>Юрайт</w:t>
      </w:r>
      <w:proofErr w:type="spellEnd"/>
      <w:r w:rsidRPr="004A670B">
        <w:rPr>
          <w:rFonts w:ascii="Times New Roman" w:hAnsi="Times New Roman" w:cs="Times New Roman"/>
          <w:bCs/>
          <w:sz w:val="28"/>
          <w:szCs w:val="28"/>
        </w:rPr>
        <w:t xml:space="preserve">, 2018. — 279 с. — (Серия : </w:t>
      </w:r>
      <w:proofErr w:type="gramStart"/>
      <w:r w:rsidRPr="004A670B">
        <w:rPr>
          <w:rFonts w:ascii="Times New Roman" w:hAnsi="Times New Roman" w:cs="Times New Roman"/>
          <w:bCs/>
          <w:sz w:val="28"/>
          <w:szCs w:val="28"/>
        </w:rPr>
        <w:t>Профессиональное образование).</w:t>
      </w:r>
      <w:proofErr w:type="gramEnd"/>
      <w:r w:rsidRPr="004A670B">
        <w:rPr>
          <w:rFonts w:ascii="Times New Roman" w:hAnsi="Times New Roman" w:cs="Times New Roman"/>
          <w:bCs/>
          <w:sz w:val="28"/>
          <w:szCs w:val="28"/>
        </w:rPr>
        <w:t xml:space="preserve"> — ISBN 978-5-534-07974-6</w:t>
      </w:r>
    </w:p>
    <w:p w:rsidR="004A670B" w:rsidRPr="004A670B" w:rsidRDefault="004A670B" w:rsidP="005C3999">
      <w:pPr>
        <w:tabs>
          <w:tab w:val="left" w:pos="916"/>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851"/>
        <w:jc w:val="both"/>
        <w:rPr>
          <w:rFonts w:ascii="Times New Roman" w:hAnsi="Times New Roman" w:cs="Times New Roman"/>
          <w:bCs/>
          <w:sz w:val="28"/>
          <w:szCs w:val="28"/>
        </w:rPr>
      </w:pPr>
      <w:r w:rsidRPr="004A670B">
        <w:rPr>
          <w:rFonts w:ascii="Times New Roman" w:hAnsi="Times New Roman" w:cs="Times New Roman"/>
          <w:bCs/>
          <w:sz w:val="28"/>
          <w:szCs w:val="28"/>
        </w:rPr>
        <w:t>3.</w:t>
      </w:r>
      <w:r w:rsidRPr="004A670B">
        <w:rPr>
          <w:rFonts w:ascii="Times New Roman" w:hAnsi="Times New Roman" w:cs="Times New Roman"/>
          <w:bCs/>
          <w:sz w:val="28"/>
          <w:szCs w:val="28"/>
        </w:rPr>
        <w:tab/>
        <w:t xml:space="preserve">Левицкий, В.С. Машиностроительное черчение и автоматизация выполнения чертежей [Текст]: учебник для СПО / В.С. Левицкий.-9-е изд., </w:t>
      </w:r>
      <w:proofErr w:type="spellStart"/>
      <w:r w:rsidRPr="004A670B">
        <w:rPr>
          <w:rFonts w:ascii="Times New Roman" w:hAnsi="Times New Roman" w:cs="Times New Roman"/>
          <w:bCs/>
          <w:sz w:val="28"/>
          <w:szCs w:val="28"/>
        </w:rPr>
        <w:t>испр</w:t>
      </w:r>
      <w:proofErr w:type="spellEnd"/>
      <w:r w:rsidRPr="004A670B">
        <w:rPr>
          <w:rFonts w:ascii="Times New Roman" w:hAnsi="Times New Roman" w:cs="Times New Roman"/>
          <w:bCs/>
          <w:sz w:val="28"/>
          <w:szCs w:val="28"/>
        </w:rPr>
        <w:t>. и доп. - М.: ЮРАЙТ, 2017. - 435 с. - ISBN 978-5-534-00606-3</w:t>
      </w:r>
    </w:p>
    <w:p w:rsidR="004A670B" w:rsidRPr="004A670B" w:rsidRDefault="004A670B" w:rsidP="005C3999">
      <w:pPr>
        <w:tabs>
          <w:tab w:val="left" w:pos="916"/>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851"/>
        <w:jc w:val="both"/>
        <w:rPr>
          <w:rFonts w:ascii="Times New Roman" w:hAnsi="Times New Roman" w:cs="Times New Roman"/>
          <w:bCs/>
          <w:sz w:val="28"/>
          <w:szCs w:val="28"/>
        </w:rPr>
      </w:pPr>
      <w:r w:rsidRPr="004A670B">
        <w:rPr>
          <w:rFonts w:ascii="Times New Roman" w:hAnsi="Times New Roman" w:cs="Times New Roman"/>
          <w:bCs/>
          <w:sz w:val="28"/>
          <w:szCs w:val="28"/>
        </w:rPr>
        <w:t>4.</w:t>
      </w:r>
      <w:r w:rsidRPr="004A670B">
        <w:rPr>
          <w:rFonts w:ascii="Times New Roman" w:hAnsi="Times New Roman" w:cs="Times New Roman"/>
          <w:bCs/>
          <w:sz w:val="28"/>
          <w:szCs w:val="28"/>
        </w:rPr>
        <w:tab/>
      </w:r>
      <w:proofErr w:type="spellStart"/>
      <w:r w:rsidRPr="004A670B">
        <w:rPr>
          <w:rFonts w:ascii="Times New Roman" w:hAnsi="Times New Roman" w:cs="Times New Roman"/>
          <w:bCs/>
          <w:sz w:val="28"/>
          <w:szCs w:val="28"/>
        </w:rPr>
        <w:t>Чекмарев</w:t>
      </w:r>
      <w:proofErr w:type="spellEnd"/>
      <w:r w:rsidRPr="004A670B">
        <w:rPr>
          <w:rFonts w:ascii="Times New Roman" w:hAnsi="Times New Roman" w:cs="Times New Roman"/>
          <w:bCs/>
          <w:sz w:val="28"/>
          <w:szCs w:val="28"/>
        </w:rPr>
        <w:t xml:space="preserve">, А.А. Инженерная графика [Текст]: учебник для СПО / А. А. </w:t>
      </w:r>
      <w:proofErr w:type="spellStart"/>
      <w:r w:rsidRPr="004A670B">
        <w:rPr>
          <w:rFonts w:ascii="Times New Roman" w:hAnsi="Times New Roman" w:cs="Times New Roman"/>
          <w:bCs/>
          <w:sz w:val="28"/>
          <w:szCs w:val="28"/>
        </w:rPr>
        <w:t>Чекмарев</w:t>
      </w:r>
      <w:proofErr w:type="spellEnd"/>
      <w:r w:rsidRPr="004A670B">
        <w:rPr>
          <w:rFonts w:ascii="Times New Roman" w:hAnsi="Times New Roman" w:cs="Times New Roman"/>
          <w:bCs/>
          <w:sz w:val="28"/>
          <w:szCs w:val="28"/>
        </w:rPr>
        <w:t xml:space="preserve">. — 12-е изд., </w:t>
      </w:r>
      <w:proofErr w:type="spellStart"/>
      <w:r w:rsidRPr="004A670B">
        <w:rPr>
          <w:rFonts w:ascii="Times New Roman" w:hAnsi="Times New Roman" w:cs="Times New Roman"/>
          <w:bCs/>
          <w:sz w:val="28"/>
          <w:szCs w:val="28"/>
        </w:rPr>
        <w:t>испр</w:t>
      </w:r>
      <w:proofErr w:type="spellEnd"/>
      <w:r w:rsidRPr="004A670B">
        <w:rPr>
          <w:rFonts w:ascii="Times New Roman" w:hAnsi="Times New Roman" w:cs="Times New Roman"/>
          <w:bCs/>
          <w:sz w:val="28"/>
          <w:szCs w:val="28"/>
        </w:rPr>
        <w:t>. и доп. — М.</w:t>
      </w:r>
      <w:proofErr w:type="gramStart"/>
      <w:r w:rsidRPr="004A670B">
        <w:rPr>
          <w:rFonts w:ascii="Times New Roman" w:hAnsi="Times New Roman" w:cs="Times New Roman"/>
          <w:bCs/>
          <w:sz w:val="28"/>
          <w:szCs w:val="28"/>
        </w:rPr>
        <w:t xml:space="preserve"> :</w:t>
      </w:r>
      <w:proofErr w:type="gramEnd"/>
      <w:r w:rsidRPr="004A670B">
        <w:rPr>
          <w:rFonts w:ascii="Times New Roman" w:hAnsi="Times New Roman" w:cs="Times New Roman"/>
          <w:bCs/>
          <w:sz w:val="28"/>
          <w:szCs w:val="28"/>
        </w:rPr>
        <w:t xml:space="preserve"> Издательство </w:t>
      </w:r>
      <w:proofErr w:type="spellStart"/>
      <w:r w:rsidRPr="004A670B">
        <w:rPr>
          <w:rFonts w:ascii="Times New Roman" w:hAnsi="Times New Roman" w:cs="Times New Roman"/>
          <w:bCs/>
          <w:sz w:val="28"/>
          <w:szCs w:val="28"/>
        </w:rPr>
        <w:t>Юрайт</w:t>
      </w:r>
      <w:proofErr w:type="spellEnd"/>
      <w:r w:rsidRPr="004A670B">
        <w:rPr>
          <w:rFonts w:ascii="Times New Roman" w:hAnsi="Times New Roman" w:cs="Times New Roman"/>
          <w:bCs/>
          <w:sz w:val="28"/>
          <w:szCs w:val="28"/>
        </w:rPr>
        <w:t xml:space="preserve">, 2018. — </w:t>
      </w:r>
      <w:r w:rsidRPr="004A670B">
        <w:rPr>
          <w:rFonts w:ascii="Times New Roman" w:hAnsi="Times New Roman" w:cs="Times New Roman"/>
          <w:bCs/>
          <w:sz w:val="28"/>
          <w:szCs w:val="28"/>
        </w:rPr>
        <w:lastRenderedPageBreak/>
        <w:t xml:space="preserve">381 с. — (Серия : </w:t>
      </w:r>
      <w:proofErr w:type="gramStart"/>
      <w:r w:rsidRPr="004A670B">
        <w:rPr>
          <w:rFonts w:ascii="Times New Roman" w:hAnsi="Times New Roman" w:cs="Times New Roman"/>
          <w:bCs/>
          <w:sz w:val="28"/>
          <w:szCs w:val="28"/>
        </w:rPr>
        <w:t>Профессиональное образование).</w:t>
      </w:r>
      <w:proofErr w:type="gramEnd"/>
      <w:r w:rsidRPr="004A670B">
        <w:rPr>
          <w:rFonts w:ascii="Times New Roman" w:hAnsi="Times New Roman" w:cs="Times New Roman"/>
          <w:bCs/>
          <w:sz w:val="28"/>
          <w:szCs w:val="28"/>
        </w:rPr>
        <w:t xml:space="preserve"> — ISBN 978-5-534-00402-1.</w:t>
      </w:r>
    </w:p>
    <w:p w:rsidR="00921787" w:rsidRPr="00C36A0A" w:rsidRDefault="00921787" w:rsidP="00013EF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bookmarkStart w:id="8" w:name="_Toc463610416"/>
      <w:r w:rsidRPr="00C36A0A">
        <w:rPr>
          <w:b/>
          <w:caps/>
          <w:sz w:val="28"/>
          <w:szCs w:val="28"/>
        </w:rPr>
        <w:t>4. Контроль и оценка результатов освоения УЧЕБНОЙ Дисциплины</w:t>
      </w:r>
      <w:bookmarkEnd w:id="8"/>
    </w:p>
    <w:p w:rsidR="00013EFD" w:rsidRPr="00C36A0A" w:rsidRDefault="00013EFD" w:rsidP="00013EFD"/>
    <w:tbl>
      <w:tblPr>
        <w:tblW w:w="98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5"/>
        <w:gridCol w:w="3556"/>
        <w:gridCol w:w="2183"/>
      </w:tblGrid>
      <w:tr w:rsidR="004973B3" w:rsidRPr="004973B3" w:rsidTr="004973B3">
        <w:tc>
          <w:tcPr>
            <w:tcW w:w="4065" w:type="dxa"/>
            <w:tcBorders>
              <w:top w:val="single" w:sz="4" w:space="0" w:color="auto"/>
              <w:left w:val="single" w:sz="4" w:space="0" w:color="auto"/>
              <w:bottom w:val="single" w:sz="4" w:space="0" w:color="auto"/>
              <w:right w:val="single" w:sz="4" w:space="0" w:color="auto"/>
            </w:tcBorders>
            <w:hideMark/>
          </w:tcPr>
          <w:p w:rsidR="004973B3" w:rsidRPr="004973B3" w:rsidRDefault="004973B3" w:rsidP="004973B3">
            <w:pPr>
              <w:spacing w:after="0"/>
              <w:rPr>
                <w:rFonts w:ascii="Times New Roman" w:hAnsi="Times New Roman" w:cs="Times New Roman"/>
                <w:b/>
                <w:sz w:val="24"/>
                <w:szCs w:val="24"/>
              </w:rPr>
            </w:pPr>
            <w:r w:rsidRPr="004973B3">
              <w:rPr>
                <w:rFonts w:ascii="Times New Roman" w:hAnsi="Times New Roman" w:cs="Times New Roman"/>
                <w:b/>
                <w:bCs/>
                <w:sz w:val="24"/>
                <w:szCs w:val="24"/>
              </w:rPr>
              <w:t>Результаты обучения</w:t>
            </w:r>
          </w:p>
        </w:tc>
        <w:tc>
          <w:tcPr>
            <w:tcW w:w="3556" w:type="dxa"/>
            <w:tcBorders>
              <w:top w:val="single" w:sz="4" w:space="0" w:color="auto"/>
              <w:left w:val="single" w:sz="4" w:space="0" w:color="auto"/>
              <w:bottom w:val="single" w:sz="4" w:space="0" w:color="auto"/>
              <w:right w:val="single" w:sz="4" w:space="0" w:color="auto"/>
            </w:tcBorders>
            <w:hideMark/>
          </w:tcPr>
          <w:p w:rsidR="004973B3" w:rsidRPr="004973B3" w:rsidRDefault="004973B3" w:rsidP="004973B3">
            <w:pPr>
              <w:spacing w:after="0"/>
              <w:rPr>
                <w:rFonts w:ascii="Times New Roman" w:hAnsi="Times New Roman" w:cs="Times New Roman"/>
                <w:b/>
                <w:sz w:val="24"/>
                <w:szCs w:val="24"/>
              </w:rPr>
            </w:pPr>
            <w:r w:rsidRPr="004973B3">
              <w:rPr>
                <w:rFonts w:ascii="Times New Roman" w:hAnsi="Times New Roman" w:cs="Times New Roman"/>
                <w:b/>
                <w:bCs/>
                <w:sz w:val="24"/>
                <w:szCs w:val="24"/>
              </w:rPr>
              <w:t>Критерии оценки</w:t>
            </w:r>
          </w:p>
        </w:tc>
        <w:tc>
          <w:tcPr>
            <w:tcW w:w="2183" w:type="dxa"/>
            <w:tcBorders>
              <w:top w:val="single" w:sz="4" w:space="0" w:color="auto"/>
              <w:left w:val="single" w:sz="4" w:space="0" w:color="auto"/>
              <w:bottom w:val="single" w:sz="4" w:space="0" w:color="auto"/>
              <w:right w:val="single" w:sz="4" w:space="0" w:color="auto"/>
            </w:tcBorders>
            <w:hideMark/>
          </w:tcPr>
          <w:p w:rsidR="004973B3" w:rsidRPr="004973B3" w:rsidRDefault="004973B3" w:rsidP="004973B3">
            <w:pPr>
              <w:spacing w:after="0"/>
              <w:rPr>
                <w:rFonts w:ascii="Times New Roman" w:hAnsi="Times New Roman" w:cs="Times New Roman"/>
                <w:b/>
                <w:sz w:val="24"/>
                <w:szCs w:val="24"/>
              </w:rPr>
            </w:pPr>
            <w:r w:rsidRPr="004973B3">
              <w:rPr>
                <w:rFonts w:ascii="Times New Roman" w:hAnsi="Times New Roman" w:cs="Times New Roman"/>
                <w:b/>
                <w:bCs/>
                <w:sz w:val="24"/>
                <w:szCs w:val="24"/>
              </w:rPr>
              <w:t>Формы и методы оценки</w:t>
            </w:r>
          </w:p>
        </w:tc>
      </w:tr>
      <w:tr w:rsidR="004973B3" w:rsidRPr="004973B3" w:rsidTr="004973B3">
        <w:tc>
          <w:tcPr>
            <w:tcW w:w="4065" w:type="dxa"/>
            <w:tcBorders>
              <w:top w:val="single" w:sz="4" w:space="0" w:color="auto"/>
              <w:left w:val="single" w:sz="4" w:space="0" w:color="auto"/>
              <w:bottom w:val="single" w:sz="4" w:space="0" w:color="auto"/>
              <w:right w:val="single" w:sz="4" w:space="0" w:color="auto"/>
            </w:tcBorders>
            <w:hideMark/>
          </w:tcPr>
          <w:p w:rsidR="004973B3" w:rsidRPr="004973B3" w:rsidRDefault="004973B3" w:rsidP="004973B3">
            <w:pPr>
              <w:spacing w:after="0"/>
              <w:rPr>
                <w:rFonts w:ascii="Times New Roman" w:hAnsi="Times New Roman" w:cs="Times New Roman"/>
                <w:b/>
                <w:bCs/>
                <w:sz w:val="24"/>
                <w:szCs w:val="24"/>
              </w:rPr>
            </w:pPr>
            <w:r w:rsidRPr="004973B3">
              <w:rPr>
                <w:rFonts w:ascii="Times New Roman" w:hAnsi="Times New Roman" w:cs="Times New Roman"/>
                <w:b/>
                <w:bCs/>
                <w:sz w:val="24"/>
                <w:szCs w:val="24"/>
              </w:rPr>
              <w:t>Перечень знаний, осваиваемых в рамках дисциплины:</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методы и приемы выполнения чертежей и схем по специальности;</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стандарты ЕСКД;</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основные правила построения и чтения чертежей и схем, требования к разработке и оформлению конструкторской и технологической документации;</w:t>
            </w:r>
          </w:p>
          <w:p w:rsidR="004973B3" w:rsidRPr="004973B3" w:rsidRDefault="004973B3" w:rsidP="004973B3">
            <w:pPr>
              <w:spacing w:after="0"/>
              <w:rPr>
                <w:rFonts w:ascii="Times New Roman" w:hAnsi="Times New Roman" w:cs="Times New Roman"/>
                <w:b/>
                <w:bCs/>
                <w:sz w:val="24"/>
                <w:szCs w:val="24"/>
              </w:rPr>
            </w:pPr>
            <w:r w:rsidRPr="004973B3">
              <w:rPr>
                <w:rFonts w:ascii="Times New Roman" w:hAnsi="Times New Roman" w:cs="Times New Roman"/>
                <w:sz w:val="24"/>
                <w:szCs w:val="24"/>
              </w:rPr>
              <w:t>- правила выполнения чертежей деталей в формате 2D и 3D</w:t>
            </w:r>
          </w:p>
        </w:tc>
        <w:tc>
          <w:tcPr>
            <w:tcW w:w="3556" w:type="dxa"/>
            <w:vMerge w:val="restart"/>
            <w:tcBorders>
              <w:top w:val="single" w:sz="4" w:space="0" w:color="auto"/>
              <w:left w:val="single" w:sz="4" w:space="0" w:color="auto"/>
              <w:bottom w:val="single" w:sz="4" w:space="0" w:color="auto"/>
              <w:right w:val="single" w:sz="4" w:space="0" w:color="auto"/>
            </w:tcBorders>
          </w:tcPr>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оформляет конструкторскую документацию в соответствии с действующей нормативно-технической документацией;</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читает чертежи и конструкторскую документацию по профилю специальности;</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применяет методы и приёмы проекционного черчения;</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соотносит классы точности и их обозначение на чертежах;</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выполняет правила оформления и чтения конструкторской и технологической документации;</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выполняет правила выполнения чертежей, технических рисунков, эскизов;</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выполняет геометрические построения и правила вычерчивания технических деталей;</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соблюдает технику и принципы нанесения размеров;</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соотносит типы и назначение спецификаций, правила их чтения и составления;</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xml:space="preserve">- выполняет чертежи </w:t>
            </w:r>
            <w:r w:rsidRPr="004973B3">
              <w:rPr>
                <w:rFonts w:ascii="Times New Roman" w:hAnsi="Times New Roman" w:cs="Times New Roman"/>
                <w:bCs/>
                <w:sz w:val="24"/>
                <w:szCs w:val="24"/>
              </w:rPr>
              <w:t xml:space="preserve">в соответствии с </w:t>
            </w:r>
            <w:r w:rsidRPr="004973B3">
              <w:rPr>
                <w:rFonts w:ascii="Times New Roman" w:hAnsi="Times New Roman" w:cs="Times New Roman"/>
                <w:sz w:val="24"/>
                <w:szCs w:val="24"/>
              </w:rPr>
              <w:t xml:space="preserve">требования государственных стандартов </w:t>
            </w:r>
            <w:r w:rsidRPr="004973B3">
              <w:rPr>
                <w:rFonts w:ascii="Times New Roman" w:hAnsi="Times New Roman" w:cs="Times New Roman"/>
                <w:bCs/>
                <w:sz w:val="24"/>
                <w:szCs w:val="24"/>
              </w:rPr>
              <w:t xml:space="preserve">ЕСКД и </w:t>
            </w:r>
            <w:r w:rsidRPr="004973B3">
              <w:rPr>
                <w:rFonts w:ascii="Times New Roman" w:hAnsi="Times New Roman" w:cs="Times New Roman"/>
                <w:sz w:val="24"/>
                <w:szCs w:val="24"/>
              </w:rPr>
              <w:t>ЕСТД;</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bCs/>
                <w:sz w:val="24"/>
                <w:szCs w:val="24"/>
              </w:rPr>
              <w:t>- выполняет чертежи машиностроительных  изделий в формате 2</w:t>
            </w:r>
            <w:r w:rsidRPr="004973B3">
              <w:rPr>
                <w:rFonts w:ascii="Times New Roman" w:hAnsi="Times New Roman" w:cs="Times New Roman"/>
                <w:bCs/>
                <w:sz w:val="24"/>
                <w:szCs w:val="24"/>
                <w:lang w:val="en-US"/>
              </w:rPr>
              <w:t>D</w:t>
            </w:r>
            <w:r w:rsidRPr="004973B3">
              <w:rPr>
                <w:rFonts w:ascii="Times New Roman" w:hAnsi="Times New Roman" w:cs="Times New Roman"/>
                <w:bCs/>
                <w:sz w:val="24"/>
                <w:szCs w:val="24"/>
              </w:rPr>
              <w:t xml:space="preserve"> и 3</w:t>
            </w:r>
            <w:r w:rsidRPr="004973B3">
              <w:rPr>
                <w:rFonts w:ascii="Times New Roman" w:hAnsi="Times New Roman" w:cs="Times New Roman"/>
                <w:bCs/>
                <w:sz w:val="24"/>
                <w:szCs w:val="24"/>
                <w:lang w:val="en-US"/>
              </w:rPr>
              <w:t>D</w:t>
            </w:r>
          </w:p>
          <w:p w:rsidR="004973B3" w:rsidRPr="004973B3" w:rsidRDefault="004973B3" w:rsidP="004973B3">
            <w:pPr>
              <w:spacing w:after="0"/>
              <w:rPr>
                <w:rFonts w:ascii="Times New Roman" w:hAnsi="Times New Roman" w:cs="Times New Roman"/>
                <w:b/>
                <w:sz w:val="24"/>
                <w:szCs w:val="24"/>
              </w:rPr>
            </w:pPr>
          </w:p>
        </w:tc>
        <w:tc>
          <w:tcPr>
            <w:tcW w:w="2183" w:type="dxa"/>
            <w:vMerge w:val="restart"/>
            <w:tcBorders>
              <w:top w:val="single" w:sz="4" w:space="0" w:color="auto"/>
              <w:left w:val="single" w:sz="4" w:space="0" w:color="auto"/>
              <w:bottom w:val="single" w:sz="4" w:space="0" w:color="auto"/>
              <w:right w:val="single" w:sz="4" w:space="0" w:color="auto"/>
            </w:tcBorders>
            <w:hideMark/>
          </w:tcPr>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xml:space="preserve">Оценка результатов выполнения практической </w:t>
            </w:r>
          </w:p>
          <w:p w:rsidR="004973B3" w:rsidRPr="004973B3" w:rsidRDefault="004973B3" w:rsidP="004973B3">
            <w:pPr>
              <w:spacing w:after="0"/>
              <w:rPr>
                <w:rFonts w:ascii="Times New Roman" w:hAnsi="Times New Roman" w:cs="Times New Roman"/>
                <w:b/>
                <w:sz w:val="24"/>
                <w:szCs w:val="24"/>
              </w:rPr>
            </w:pPr>
            <w:r w:rsidRPr="004973B3">
              <w:rPr>
                <w:rFonts w:ascii="Times New Roman" w:hAnsi="Times New Roman" w:cs="Times New Roman"/>
                <w:sz w:val="24"/>
                <w:szCs w:val="24"/>
              </w:rPr>
              <w:t>работы</w:t>
            </w:r>
          </w:p>
        </w:tc>
      </w:tr>
      <w:tr w:rsidR="004973B3" w:rsidRPr="004973B3" w:rsidTr="004973B3">
        <w:tc>
          <w:tcPr>
            <w:tcW w:w="4065" w:type="dxa"/>
            <w:tcBorders>
              <w:top w:val="single" w:sz="4" w:space="0" w:color="auto"/>
              <w:left w:val="single" w:sz="4" w:space="0" w:color="auto"/>
              <w:bottom w:val="single" w:sz="4" w:space="0" w:color="auto"/>
              <w:right w:val="single" w:sz="4" w:space="0" w:color="auto"/>
            </w:tcBorders>
            <w:hideMark/>
          </w:tcPr>
          <w:p w:rsidR="004973B3" w:rsidRPr="004973B3" w:rsidRDefault="004973B3" w:rsidP="004973B3">
            <w:pPr>
              <w:autoSpaceDE w:val="0"/>
              <w:autoSpaceDN w:val="0"/>
              <w:adjustRightInd w:val="0"/>
              <w:spacing w:after="0"/>
              <w:rPr>
                <w:rFonts w:ascii="Times New Roman" w:eastAsia="Calibri" w:hAnsi="Times New Roman" w:cs="Times New Roman"/>
                <w:b/>
                <w:sz w:val="24"/>
                <w:szCs w:val="24"/>
                <w:lang w:eastAsia="en-US"/>
              </w:rPr>
            </w:pPr>
            <w:r w:rsidRPr="004973B3">
              <w:rPr>
                <w:rFonts w:ascii="Times New Roman" w:hAnsi="Times New Roman" w:cs="Times New Roman"/>
                <w:b/>
                <w:bCs/>
                <w:sz w:val="24"/>
                <w:szCs w:val="24"/>
              </w:rPr>
              <w:t>Перечень умений, осваиваемых в рамках дисциплины</w:t>
            </w:r>
            <w:r w:rsidRPr="004973B3">
              <w:rPr>
                <w:rFonts w:ascii="Times New Roman" w:eastAsia="Calibri" w:hAnsi="Times New Roman" w:cs="Times New Roman"/>
                <w:b/>
                <w:sz w:val="24"/>
                <w:szCs w:val="24"/>
                <w:lang w:eastAsia="en-US"/>
              </w:rPr>
              <w:t xml:space="preserve">: </w:t>
            </w:r>
          </w:p>
          <w:p w:rsidR="004973B3" w:rsidRPr="004973B3" w:rsidRDefault="004973B3" w:rsidP="004973B3">
            <w:pPr>
              <w:spacing w:after="0"/>
              <w:rPr>
                <w:rFonts w:ascii="Times New Roman" w:eastAsia="Times New Roman" w:hAnsi="Times New Roman" w:cs="Times New Roman"/>
                <w:sz w:val="24"/>
                <w:szCs w:val="24"/>
              </w:rPr>
            </w:pPr>
            <w:r w:rsidRPr="004973B3">
              <w:rPr>
                <w:rFonts w:ascii="Times New Roman" w:hAnsi="Times New Roman" w:cs="Times New Roman"/>
                <w:sz w:val="24"/>
                <w:szCs w:val="24"/>
              </w:rPr>
              <w:t>- читать техническую документацию в объеме, необходимом для выполнения задания;</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читать машиностроительные чертежи;</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выполнять комплексные чертежи геометрических тел и проекции точек, лежащих на их поверхности, в ручной и машинной графике;</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выполнять эскизы, технические рисунки и чертежи деталей, их элементов, узлов в ручной и машинной графике;</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выполнять графические изображения технологического оборудования и технологических схем ручной и машинной графики;</w:t>
            </w:r>
          </w:p>
          <w:p w:rsidR="004973B3" w:rsidRPr="004973B3" w:rsidRDefault="004973B3" w:rsidP="004973B3">
            <w:pPr>
              <w:spacing w:after="0"/>
              <w:rPr>
                <w:rFonts w:ascii="Times New Roman" w:hAnsi="Times New Roman" w:cs="Times New Roman"/>
                <w:sz w:val="24"/>
                <w:szCs w:val="24"/>
              </w:rPr>
            </w:pPr>
            <w:r w:rsidRPr="004973B3">
              <w:rPr>
                <w:rFonts w:ascii="Times New Roman" w:hAnsi="Times New Roman" w:cs="Times New Roman"/>
                <w:sz w:val="24"/>
                <w:szCs w:val="24"/>
              </w:rPr>
              <w:t>- оформлять проектно-конструкторскую, технологическую и другую техническую документацию в соответствии с действующей нормативной документацией;</w:t>
            </w:r>
          </w:p>
          <w:p w:rsidR="004973B3" w:rsidRPr="004973B3" w:rsidRDefault="004973B3" w:rsidP="004973B3">
            <w:pPr>
              <w:spacing w:after="0"/>
              <w:rPr>
                <w:rFonts w:ascii="Times New Roman" w:hAnsi="Times New Roman" w:cs="Times New Roman"/>
                <w:b/>
                <w:bCs/>
                <w:sz w:val="24"/>
                <w:szCs w:val="24"/>
              </w:rPr>
            </w:pPr>
            <w:r w:rsidRPr="004973B3">
              <w:rPr>
                <w:rFonts w:ascii="Times New Roman" w:hAnsi="Times New Roman" w:cs="Times New Roman"/>
                <w:sz w:val="24"/>
                <w:szCs w:val="24"/>
              </w:rPr>
              <w:lastRenderedPageBreak/>
              <w:t>- выполнять чертежи деталей в формате 2D и 3D</w:t>
            </w:r>
          </w:p>
        </w:tc>
        <w:tc>
          <w:tcPr>
            <w:tcW w:w="3556" w:type="dxa"/>
            <w:vMerge/>
            <w:tcBorders>
              <w:top w:val="single" w:sz="4" w:space="0" w:color="auto"/>
              <w:left w:val="single" w:sz="4" w:space="0" w:color="auto"/>
              <w:bottom w:val="single" w:sz="4" w:space="0" w:color="auto"/>
              <w:right w:val="single" w:sz="4" w:space="0" w:color="auto"/>
            </w:tcBorders>
            <w:vAlign w:val="center"/>
            <w:hideMark/>
          </w:tcPr>
          <w:p w:rsidR="004973B3" w:rsidRPr="004973B3" w:rsidRDefault="004973B3" w:rsidP="004973B3">
            <w:pPr>
              <w:spacing w:after="0"/>
              <w:rPr>
                <w:rFonts w:ascii="Times New Roman" w:hAnsi="Times New Roman" w:cs="Times New Roman"/>
                <w:b/>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973B3" w:rsidRPr="004973B3" w:rsidRDefault="004973B3" w:rsidP="004973B3">
            <w:pPr>
              <w:spacing w:after="0"/>
              <w:rPr>
                <w:rFonts w:ascii="Times New Roman" w:hAnsi="Times New Roman" w:cs="Times New Roman"/>
                <w:b/>
                <w:sz w:val="24"/>
                <w:szCs w:val="24"/>
              </w:rPr>
            </w:pPr>
          </w:p>
        </w:tc>
      </w:tr>
    </w:tbl>
    <w:p w:rsidR="00FC0718" w:rsidRDefault="00FC0718" w:rsidP="004973B3">
      <w:pPr>
        <w:spacing w:after="0"/>
        <w:ind w:left="1353"/>
        <w:rPr>
          <w:rFonts w:ascii="Times New Roman" w:eastAsia="Times New Roman" w:hAnsi="Times New Roman" w:cs="Times New Roman"/>
          <w:sz w:val="24"/>
          <w:szCs w:val="24"/>
        </w:rPr>
      </w:pPr>
    </w:p>
    <w:p w:rsidR="003B3EBC" w:rsidRPr="00D058D9" w:rsidRDefault="003B3EBC" w:rsidP="003B3EBC">
      <w:pPr>
        <w:spacing w:after="0" w:line="240" w:lineRule="auto"/>
        <w:jc w:val="right"/>
        <w:rPr>
          <w:rFonts w:ascii="Times New Roman" w:hAnsi="Times New Roman" w:cs="Times New Roman"/>
          <w:sz w:val="24"/>
          <w:szCs w:val="24"/>
        </w:rPr>
      </w:pPr>
      <w:r w:rsidRPr="00D058D9">
        <w:rPr>
          <w:rFonts w:ascii="Times New Roman" w:hAnsi="Times New Roman" w:cs="Times New Roman"/>
          <w:sz w:val="24"/>
          <w:szCs w:val="24"/>
        </w:rPr>
        <w:t>Ф-02-ОСН-24</w:t>
      </w: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caps/>
          <w:sz w:val="28"/>
          <w:szCs w:val="28"/>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8"/>
          <w:szCs w:val="28"/>
        </w:rPr>
      </w:pPr>
      <w:r w:rsidRPr="00D058D9">
        <w:rPr>
          <w:rFonts w:ascii="Times New Roman" w:hAnsi="Times New Roman" w:cs="Times New Roman"/>
          <w:sz w:val="28"/>
          <w:szCs w:val="28"/>
        </w:rPr>
        <w:t>Министерство образования и науки Республики Татарстан</w:t>
      </w: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caps/>
          <w:sz w:val="28"/>
          <w:szCs w:val="28"/>
        </w:rPr>
      </w:pPr>
      <w:r w:rsidRPr="00D058D9">
        <w:rPr>
          <w:rFonts w:ascii="Times New Roman" w:hAnsi="Times New Roman" w:cs="Times New Roman"/>
          <w:sz w:val="28"/>
          <w:szCs w:val="28"/>
        </w:rPr>
        <w:t>ГАПОУ «</w:t>
      </w:r>
      <w:proofErr w:type="spellStart"/>
      <w:r w:rsidRPr="00D058D9">
        <w:rPr>
          <w:rFonts w:ascii="Times New Roman" w:hAnsi="Times New Roman" w:cs="Times New Roman"/>
          <w:sz w:val="28"/>
          <w:szCs w:val="28"/>
        </w:rPr>
        <w:t>Бугульминский</w:t>
      </w:r>
      <w:proofErr w:type="spellEnd"/>
      <w:r w:rsidRPr="00D058D9">
        <w:rPr>
          <w:rFonts w:ascii="Times New Roman" w:hAnsi="Times New Roman" w:cs="Times New Roman"/>
          <w:sz w:val="28"/>
          <w:szCs w:val="28"/>
        </w:rPr>
        <w:t xml:space="preserve"> машиностроительный техникум»</w:t>
      </w: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cs="Times New Roman"/>
          <w:b/>
          <w:caps/>
          <w:sz w:val="28"/>
          <w:szCs w:val="28"/>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cs="Times New Roman"/>
          <w:b/>
          <w:caps/>
          <w:sz w:val="28"/>
          <w:szCs w:val="28"/>
        </w:rPr>
      </w:pPr>
    </w:p>
    <w:p w:rsidR="003B3EBC" w:rsidRPr="00D058D9" w:rsidRDefault="003B3EBC" w:rsidP="003B3EBC">
      <w:pPr>
        <w:widowControl w:val="0"/>
        <w:suppressAutoHyphens/>
        <w:autoSpaceDE w:val="0"/>
        <w:autoSpaceDN w:val="0"/>
        <w:adjustRightInd w:val="0"/>
        <w:jc w:val="center"/>
        <w:rPr>
          <w:rFonts w:cs="Times New Roman"/>
          <w:caps/>
          <w:sz w:val="28"/>
          <w:szCs w:val="28"/>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cs="Times New Roman"/>
          <w:b/>
          <w:caps/>
          <w:sz w:val="28"/>
          <w:szCs w:val="28"/>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cs="Times New Roman"/>
          <w:b/>
          <w:caps/>
          <w:sz w:val="28"/>
          <w:szCs w:val="28"/>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cs="Times New Roman"/>
          <w:b/>
          <w:caps/>
          <w:sz w:val="28"/>
          <w:szCs w:val="28"/>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cs="Times New Roman"/>
          <w:b/>
          <w:caps/>
          <w:sz w:val="28"/>
          <w:szCs w:val="28"/>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cs="Times New Roman"/>
          <w:b/>
          <w:caps/>
          <w:sz w:val="28"/>
          <w:szCs w:val="28"/>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rPr>
      </w:pPr>
      <w:r w:rsidRPr="00D058D9">
        <w:rPr>
          <w:rFonts w:ascii="Times New Roman" w:hAnsi="Times New Roman" w:cs="Times New Roman"/>
          <w:caps/>
          <w:sz w:val="28"/>
          <w:szCs w:val="28"/>
        </w:rPr>
        <w:t>РАБОЧАЯ ПРОГРАММа УЧЕБНОЙ ДИСЦИПЛИНЫ</w:t>
      </w:r>
    </w:p>
    <w:p w:rsidR="003B3EBC" w:rsidRPr="00D058D9" w:rsidRDefault="003B3EBC" w:rsidP="003B3EBC">
      <w:pPr>
        <w:jc w:val="center"/>
        <w:rPr>
          <w:rFonts w:ascii="Times New Roman" w:hAnsi="Times New Roman" w:cs="Times New Roman"/>
          <w:sz w:val="28"/>
          <w:szCs w:val="28"/>
        </w:rPr>
      </w:pPr>
      <w:r w:rsidRPr="00D058D9">
        <w:rPr>
          <w:rFonts w:ascii="Times New Roman" w:hAnsi="Times New Roman" w:cs="Times New Roman"/>
          <w:sz w:val="28"/>
          <w:szCs w:val="28"/>
        </w:rPr>
        <w:t>ОП.02 ЭЛЕКТРОТЕХНИКА</w:t>
      </w:r>
      <w:r>
        <w:rPr>
          <w:rFonts w:ascii="Times New Roman" w:hAnsi="Times New Roman" w:cs="Times New Roman"/>
          <w:sz w:val="28"/>
          <w:szCs w:val="28"/>
        </w:rPr>
        <w:t xml:space="preserve"> И ОСНОВЫ ЭЛЕКТРОНИКИ</w:t>
      </w:r>
    </w:p>
    <w:p w:rsidR="003B3EBC" w:rsidRPr="00D058D9" w:rsidRDefault="003B3EBC" w:rsidP="003B3EBC">
      <w:pPr>
        <w:ind w:firstLine="851"/>
        <w:jc w:val="center"/>
        <w:rPr>
          <w:rFonts w:ascii="Times New Roman" w:eastAsia="Times New Roman" w:hAnsi="Times New Roman" w:cs="Times New Roman"/>
          <w:sz w:val="28"/>
          <w:szCs w:val="28"/>
        </w:rPr>
      </w:pPr>
      <w:r w:rsidRPr="00D058D9">
        <w:rPr>
          <w:rFonts w:ascii="Times New Roman" w:hAnsi="Times New Roman" w:cs="Times New Roman"/>
          <w:sz w:val="28"/>
          <w:szCs w:val="28"/>
        </w:rPr>
        <w:t>по специальности</w:t>
      </w:r>
      <w:r w:rsidRPr="001857A7">
        <w:rPr>
          <w:rFonts w:ascii="Times New Roman" w:hAnsi="Times New Roman" w:cs="Times New Roman"/>
          <w:sz w:val="28"/>
          <w:szCs w:val="28"/>
        </w:rPr>
        <w:t xml:space="preserve"> 15</w:t>
      </w:r>
      <w:r>
        <w:rPr>
          <w:rFonts w:ascii="Times New Roman" w:hAnsi="Times New Roman" w:cs="Times New Roman"/>
          <w:sz w:val="28"/>
          <w:szCs w:val="28"/>
        </w:rPr>
        <w:t xml:space="preserve">.02.10 </w:t>
      </w:r>
      <w:proofErr w:type="spellStart"/>
      <w:r>
        <w:rPr>
          <w:rFonts w:ascii="Times New Roman" w:hAnsi="Times New Roman" w:cs="Times New Roman"/>
          <w:sz w:val="28"/>
          <w:szCs w:val="28"/>
        </w:rPr>
        <w:t>Мехатроника</w:t>
      </w:r>
      <w:proofErr w:type="spellEnd"/>
      <w:r>
        <w:rPr>
          <w:rFonts w:ascii="Times New Roman" w:hAnsi="Times New Roman" w:cs="Times New Roman"/>
          <w:sz w:val="28"/>
          <w:szCs w:val="28"/>
        </w:rPr>
        <w:t xml:space="preserve"> и мобильная робототехника (по отраслям)</w:t>
      </w: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0"/>
          <w:szCs w:val="20"/>
        </w:rPr>
      </w:pP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cs="Times New Roman"/>
          <w:caps/>
          <w:sz w:val="28"/>
          <w:szCs w:val="28"/>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cs="Times New Roman"/>
          <w:caps/>
          <w:sz w:val="28"/>
          <w:szCs w:val="28"/>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cs="Times New Roman"/>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cs="Times New Roman"/>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cs="Times New Roman"/>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cs="Times New Roman"/>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cs="Times New Roman"/>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cs="Times New Roman"/>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cs="Times New Roman"/>
        </w:rPr>
      </w:pPr>
    </w:p>
    <w:p w:rsidR="003B3EBC" w:rsidRPr="003B3EBC" w:rsidRDefault="003B3EBC" w:rsidP="003B3EBC">
      <w:pPr>
        <w:spacing w:after="0"/>
        <w:jc w:val="both"/>
        <w:rPr>
          <w:rFonts w:ascii="Times New Roman" w:hAnsi="Times New Roman" w:cs="Times New Roman"/>
        </w:rPr>
      </w:pPr>
    </w:p>
    <w:p w:rsidR="003B3EBC" w:rsidRPr="00D058D9"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rPr>
      </w:pPr>
      <w:r w:rsidRPr="00D058D9">
        <w:rPr>
          <w:rFonts w:ascii="Times New Roman" w:eastAsia="Times New Roman" w:hAnsi="Times New Roman" w:cs="Times New Roman"/>
          <w:b/>
          <w:sz w:val="28"/>
          <w:szCs w:val="28"/>
        </w:rPr>
        <w:t>СОДЕРЖАНИЕ</w:t>
      </w: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Times New Roman" w:hAnsi="Calibri" w:cs="Times New Roman"/>
          <w:sz w:val="28"/>
          <w:szCs w:val="28"/>
        </w:rPr>
      </w:pPr>
    </w:p>
    <w:tbl>
      <w:tblPr>
        <w:tblW w:w="0" w:type="auto"/>
        <w:tblLook w:val="01E0" w:firstRow="1" w:lastRow="1" w:firstColumn="1" w:lastColumn="1" w:noHBand="0" w:noVBand="0"/>
      </w:tblPr>
      <w:tblGrid>
        <w:gridCol w:w="8188"/>
        <w:gridCol w:w="1134"/>
      </w:tblGrid>
      <w:tr w:rsidR="003B3EBC" w:rsidRPr="00D058D9" w:rsidTr="003B3EBC">
        <w:tc>
          <w:tcPr>
            <w:tcW w:w="8188" w:type="dxa"/>
          </w:tcPr>
          <w:p w:rsidR="003B3EBC" w:rsidRPr="00D058D9" w:rsidRDefault="003B3EBC" w:rsidP="003B3EBC">
            <w:pPr>
              <w:keepNext/>
              <w:autoSpaceDE w:val="0"/>
              <w:autoSpaceDN w:val="0"/>
              <w:spacing w:after="0"/>
              <w:ind w:left="284"/>
              <w:jc w:val="both"/>
              <w:outlineLvl w:val="0"/>
              <w:rPr>
                <w:rFonts w:ascii="Times New Roman" w:eastAsia="Times New Roman" w:hAnsi="Times New Roman" w:cs="Times New Roman"/>
                <w:caps/>
                <w:sz w:val="28"/>
                <w:szCs w:val="28"/>
              </w:rPr>
            </w:pPr>
          </w:p>
        </w:tc>
        <w:tc>
          <w:tcPr>
            <w:tcW w:w="1134" w:type="dxa"/>
            <w:hideMark/>
          </w:tcPr>
          <w:p w:rsidR="003B3EBC" w:rsidRPr="00D058D9" w:rsidRDefault="003B3EBC" w:rsidP="003B3EBC">
            <w:pPr>
              <w:spacing w:after="0" w:line="240" w:lineRule="auto"/>
              <w:jc w:val="center"/>
              <w:rPr>
                <w:rFonts w:ascii="Times New Roman" w:eastAsia="Times New Roman" w:hAnsi="Times New Roman" w:cs="Times New Roman"/>
                <w:sz w:val="28"/>
                <w:szCs w:val="28"/>
              </w:rPr>
            </w:pPr>
            <w:r w:rsidRPr="00D058D9">
              <w:rPr>
                <w:rFonts w:ascii="Times New Roman" w:eastAsia="Times New Roman" w:hAnsi="Times New Roman" w:cs="Times New Roman"/>
                <w:sz w:val="28"/>
                <w:szCs w:val="28"/>
              </w:rPr>
              <w:t>стр.</w:t>
            </w:r>
          </w:p>
        </w:tc>
      </w:tr>
      <w:tr w:rsidR="003B3EBC" w:rsidRPr="00D058D9" w:rsidTr="003B3EBC">
        <w:tc>
          <w:tcPr>
            <w:tcW w:w="8188" w:type="dxa"/>
          </w:tcPr>
          <w:p w:rsidR="003B3EBC" w:rsidRPr="00D058D9" w:rsidRDefault="003B3EBC" w:rsidP="00576142">
            <w:pPr>
              <w:keepNext/>
              <w:numPr>
                <w:ilvl w:val="0"/>
                <w:numId w:val="5"/>
              </w:numPr>
              <w:autoSpaceDE w:val="0"/>
              <w:autoSpaceDN w:val="0"/>
              <w:spacing w:after="0"/>
              <w:jc w:val="both"/>
              <w:outlineLvl w:val="0"/>
              <w:rPr>
                <w:rFonts w:ascii="Times New Roman" w:eastAsia="Times New Roman" w:hAnsi="Times New Roman" w:cs="Times New Roman"/>
                <w:b/>
                <w:caps/>
                <w:sz w:val="28"/>
                <w:szCs w:val="28"/>
              </w:rPr>
            </w:pPr>
            <w:r w:rsidRPr="00D058D9">
              <w:rPr>
                <w:rFonts w:ascii="Times New Roman" w:eastAsia="Times New Roman" w:hAnsi="Times New Roman" w:cs="Times New Roman"/>
                <w:b/>
                <w:caps/>
                <w:sz w:val="28"/>
                <w:szCs w:val="28"/>
              </w:rPr>
              <w:t>общая характеристика РАБОЧЕЙ ПРОГРАММЫ УЧЕБНОЙ ДИСЦИПЛИНЫ</w:t>
            </w:r>
          </w:p>
          <w:p w:rsidR="003B3EBC" w:rsidRPr="00D058D9" w:rsidRDefault="003B3EBC" w:rsidP="003B3EBC">
            <w:pPr>
              <w:spacing w:after="0" w:line="240" w:lineRule="auto"/>
              <w:rPr>
                <w:rFonts w:ascii="Calibri" w:eastAsia="Times New Roman" w:hAnsi="Calibri" w:cs="Times New Roman"/>
                <w:b/>
              </w:rPr>
            </w:pPr>
          </w:p>
        </w:tc>
        <w:tc>
          <w:tcPr>
            <w:tcW w:w="1134" w:type="dxa"/>
          </w:tcPr>
          <w:p w:rsidR="003B3EBC" w:rsidRPr="00D058D9" w:rsidRDefault="003B3EBC" w:rsidP="003B3EBC">
            <w:pPr>
              <w:spacing w:after="0" w:line="240" w:lineRule="auto"/>
              <w:jc w:val="center"/>
              <w:rPr>
                <w:rFonts w:ascii="Times New Roman" w:eastAsia="Times New Roman" w:hAnsi="Times New Roman" w:cs="Times New Roman"/>
                <w:b/>
                <w:sz w:val="28"/>
                <w:szCs w:val="28"/>
              </w:rPr>
            </w:pPr>
            <w:r w:rsidRPr="00D058D9">
              <w:rPr>
                <w:rFonts w:ascii="Times New Roman" w:eastAsia="Times New Roman" w:hAnsi="Times New Roman" w:cs="Times New Roman"/>
                <w:b/>
                <w:sz w:val="28"/>
                <w:szCs w:val="28"/>
              </w:rPr>
              <w:t>4</w:t>
            </w:r>
          </w:p>
        </w:tc>
      </w:tr>
      <w:tr w:rsidR="003B3EBC" w:rsidRPr="00D058D9" w:rsidTr="003B3EBC">
        <w:tc>
          <w:tcPr>
            <w:tcW w:w="8188" w:type="dxa"/>
          </w:tcPr>
          <w:p w:rsidR="003B3EBC" w:rsidRPr="00D058D9" w:rsidRDefault="003B3EBC" w:rsidP="00576142">
            <w:pPr>
              <w:keepNext/>
              <w:numPr>
                <w:ilvl w:val="0"/>
                <w:numId w:val="5"/>
              </w:numPr>
              <w:autoSpaceDE w:val="0"/>
              <w:autoSpaceDN w:val="0"/>
              <w:spacing w:after="0"/>
              <w:jc w:val="both"/>
              <w:outlineLvl w:val="0"/>
              <w:rPr>
                <w:rFonts w:ascii="Times New Roman" w:eastAsia="Times New Roman" w:hAnsi="Times New Roman" w:cs="Times New Roman"/>
                <w:b/>
                <w:caps/>
                <w:sz w:val="28"/>
                <w:szCs w:val="28"/>
              </w:rPr>
            </w:pPr>
            <w:r w:rsidRPr="00D058D9">
              <w:rPr>
                <w:rFonts w:ascii="Times New Roman" w:eastAsia="Times New Roman" w:hAnsi="Times New Roman" w:cs="Times New Roman"/>
                <w:b/>
                <w:caps/>
                <w:sz w:val="28"/>
                <w:szCs w:val="28"/>
              </w:rPr>
              <w:t>СТРУКТУРА и содержание программы УЧЕБНОЙ ДИСЦИПЛИНЫ</w:t>
            </w:r>
          </w:p>
          <w:p w:rsidR="003B3EBC" w:rsidRPr="00D058D9" w:rsidRDefault="003B3EBC" w:rsidP="003B3EBC">
            <w:pPr>
              <w:keepNext/>
              <w:autoSpaceDE w:val="0"/>
              <w:autoSpaceDN w:val="0"/>
              <w:spacing w:after="0"/>
              <w:ind w:left="284"/>
              <w:jc w:val="both"/>
              <w:outlineLvl w:val="0"/>
              <w:rPr>
                <w:rFonts w:ascii="Times New Roman" w:eastAsia="Times New Roman" w:hAnsi="Times New Roman" w:cs="Times New Roman"/>
                <w:b/>
                <w:caps/>
                <w:sz w:val="28"/>
                <w:szCs w:val="28"/>
              </w:rPr>
            </w:pPr>
          </w:p>
        </w:tc>
        <w:tc>
          <w:tcPr>
            <w:tcW w:w="1134" w:type="dxa"/>
          </w:tcPr>
          <w:p w:rsidR="003B3EBC" w:rsidRPr="00D058D9" w:rsidRDefault="003B3EBC" w:rsidP="003B3EBC">
            <w:pPr>
              <w:spacing w:after="0" w:line="240" w:lineRule="auto"/>
              <w:jc w:val="center"/>
              <w:rPr>
                <w:rFonts w:ascii="Times New Roman" w:eastAsia="Times New Roman" w:hAnsi="Times New Roman" w:cs="Times New Roman"/>
                <w:b/>
                <w:sz w:val="28"/>
                <w:szCs w:val="28"/>
              </w:rPr>
            </w:pPr>
            <w:r w:rsidRPr="00D058D9">
              <w:rPr>
                <w:rFonts w:ascii="Times New Roman" w:eastAsia="Times New Roman" w:hAnsi="Times New Roman" w:cs="Times New Roman"/>
                <w:b/>
                <w:sz w:val="28"/>
                <w:szCs w:val="28"/>
              </w:rPr>
              <w:t>6</w:t>
            </w:r>
          </w:p>
        </w:tc>
      </w:tr>
      <w:tr w:rsidR="003B3EBC" w:rsidRPr="00D058D9" w:rsidTr="003B3EBC">
        <w:trPr>
          <w:trHeight w:val="670"/>
        </w:trPr>
        <w:tc>
          <w:tcPr>
            <w:tcW w:w="8188" w:type="dxa"/>
          </w:tcPr>
          <w:p w:rsidR="003B3EBC" w:rsidRPr="00D058D9" w:rsidRDefault="003B3EBC" w:rsidP="00576142">
            <w:pPr>
              <w:keepNext/>
              <w:numPr>
                <w:ilvl w:val="0"/>
                <w:numId w:val="5"/>
              </w:numPr>
              <w:autoSpaceDE w:val="0"/>
              <w:autoSpaceDN w:val="0"/>
              <w:spacing w:after="0"/>
              <w:jc w:val="both"/>
              <w:outlineLvl w:val="0"/>
              <w:rPr>
                <w:rFonts w:ascii="Times New Roman" w:eastAsia="Times New Roman" w:hAnsi="Times New Roman" w:cs="Times New Roman"/>
                <w:b/>
                <w:caps/>
                <w:sz w:val="28"/>
                <w:szCs w:val="28"/>
              </w:rPr>
            </w:pPr>
            <w:r w:rsidRPr="00D058D9">
              <w:rPr>
                <w:rFonts w:ascii="Times New Roman" w:eastAsia="Times New Roman" w:hAnsi="Times New Roman" w:cs="Times New Roman"/>
                <w:b/>
                <w:caps/>
                <w:sz w:val="28"/>
                <w:szCs w:val="28"/>
              </w:rPr>
              <w:t>условия реализации программы учебной дисциплины</w:t>
            </w:r>
          </w:p>
          <w:p w:rsidR="003B3EBC" w:rsidRPr="00D058D9" w:rsidRDefault="003B3EBC" w:rsidP="003B3EBC">
            <w:pPr>
              <w:keepNext/>
              <w:tabs>
                <w:tab w:val="num" w:pos="0"/>
              </w:tabs>
              <w:autoSpaceDE w:val="0"/>
              <w:autoSpaceDN w:val="0"/>
              <w:spacing w:after="0"/>
              <w:ind w:left="284" w:firstLine="284"/>
              <w:jc w:val="both"/>
              <w:outlineLvl w:val="0"/>
              <w:rPr>
                <w:rFonts w:ascii="Times New Roman" w:eastAsia="Times New Roman" w:hAnsi="Times New Roman" w:cs="Times New Roman"/>
                <w:b/>
                <w:caps/>
                <w:sz w:val="28"/>
                <w:szCs w:val="28"/>
              </w:rPr>
            </w:pPr>
          </w:p>
        </w:tc>
        <w:tc>
          <w:tcPr>
            <w:tcW w:w="1134" w:type="dxa"/>
          </w:tcPr>
          <w:p w:rsidR="003B3EBC" w:rsidRPr="00D058D9" w:rsidRDefault="003B3EBC" w:rsidP="003B3EBC">
            <w:pPr>
              <w:spacing w:after="0" w:line="240" w:lineRule="auto"/>
              <w:jc w:val="center"/>
              <w:rPr>
                <w:rFonts w:ascii="Times New Roman" w:eastAsia="Times New Roman" w:hAnsi="Times New Roman" w:cs="Times New Roman"/>
                <w:b/>
                <w:sz w:val="28"/>
                <w:szCs w:val="28"/>
              </w:rPr>
            </w:pPr>
            <w:r w:rsidRPr="00D058D9">
              <w:rPr>
                <w:rFonts w:ascii="Times New Roman" w:eastAsia="Times New Roman" w:hAnsi="Times New Roman" w:cs="Times New Roman"/>
                <w:b/>
                <w:sz w:val="28"/>
                <w:szCs w:val="28"/>
              </w:rPr>
              <w:t>11</w:t>
            </w:r>
          </w:p>
        </w:tc>
      </w:tr>
      <w:tr w:rsidR="003B3EBC" w:rsidRPr="00D058D9" w:rsidTr="003B3EBC">
        <w:tc>
          <w:tcPr>
            <w:tcW w:w="8188" w:type="dxa"/>
          </w:tcPr>
          <w:p w:rsidR="003B3EBC" w:rsidRPr="00D058D9" w:rsidRDefault="003B3EBC" w:rsidP="00576142">
            <w:pPr>
              <w:keepNext/>
              <w:numPr>
                <w:ilvl w:val="0"/>
                <w:numId w:val="5"/>
              </w:numPr>
              <w:autoSpaceDE w:val="0"/>
              <w:autoSpaceDN w:val="0"/>
              <w:spacing w:after="0"/>
              <w:jc w:val="both"/>
              <w:outlineLvl w:val="0"/>
              <w:rPr>
                <w:rFonts w:ascii="Times New Roman" w:eastAsia="Times New Roman" w:hAnsi="Times New Roman" w:cs="Times New Roman"/>
                <w:b/>
                <w:caps/>
                <w:sz w:val="28"/>
                <w:szCs w:val="28"/>
              </w:rPr>
            </w:pPr>
            <w:r w:rsidRPr="00D058D9">
              <w:rPr>
                <w:rFonts w:ascii="Times New Roman" w:eastAsia="Times New Roman" w:hAnsi="Times New Roman" w:cs="Times New Roman"/>
                <w:b/>
                <w:caps/>
                <w:sz w:val="28"/>
                <w:szCs w:val="28"/>
              </w:rPr>
              <w:t>Контроль и оценка результатов Освоения учебной дисциплины</w:t>
            </w:r>
          </w:p>
          <w:p w:rsidR="003B3EBC" w:rsidRPr="00D058D9" w:rsidRDefault="003B3EBC" w:rsidP="003B3EBC">
            <w:pPr>
              <w:keepNext/>
              <w:autoSpaceDE w:val="0"/>
              <w:autoSpaceDN w:val="0"/>
              <w:spacing w:after="0"/>
              <w:ind w:left="284"/>
              <w:jc w:val="both"/>
              <w:outlineLvl w:val="0"/>
              <w:rPr>
                <w:rFonts w:ascii="Times New Roman" w:eastAsia="Times New Roman" w:hAnsi="Times New Roman" w:cs="Times New Roman"/>
                <w:b/>
                <w:caps/>
                <w:sz w:val="28"/>
                <w:szCs w:val="28"/>
              </w:rPr>
            </w:pPr>
          </w:p>
        </w:tc>
        <w:tc>
          <w:tcPr>
            <w:tcW w:w="1134" w:type="dxa"/>
          </w:tcPr>
          <w:p w:rsidR="003B3EBC" w:rsidRPr="00D058D9" w:rsidRDefault="003B3EBC" w:rsidP="003B3EBC">
            <w:pPr>
              <w:spacing w:after="0" w:line="240" w:lineRule="auto"/>
              <w:jc w:val="center"/>
              <w:rPr>
                <w:rFonts w:ascii="Times New Roman" w:eastAsia="Times New Roman" w:hAnsi="Times New Roman" w:cs="Times New Roman"/>
                <w:b/>
                <w:sz w:val="28"/>
                <w:szCs w:val="28"/>
              </w:rPr>
            </w:pPr>
            <w:r w:rsidRPr="00D058D9">
              <w:rPr>
                <w:rFonts w:ascii="Times New Roman" w:eastAsia="Times New Roman" w:hAnsi="Times New Roman" w:cs="Times New Roman"/>
                <w:b/>
                <w:sz w:val="28"/>
                <w:szCs w:val="28"/>
              </w:rPr>
              <w:t>12</w:t>
            </w:r>
          </w:p>
        </w:tc>
      </w:tr>
    </w:tbl>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imes New Roman"/>
          <w:sz w:val="28"/>
          <w:szCs w:val="28"/>
        </w:rPr>
      </w:pP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cs="Times New Roman"/>
          <w:bCs/>
          <w:i/>
        </w:rPr>
      </w:pPr>
    </w:p>
    <w:p w:rsidR="003B3EBC" w:rsidRPr="00D058D9" w:rsidRDefault="003B3EBC" w:rsidP="003B3EBC">
      <w:pPr>
        <w:spacing w:after="0" w:line="240" w:lineRule="auto"/>
        <w:jc w:val="center"/>
        <w:rPr>
          <w:rFonts w:ascii="Times New Roman" w:hAnsi="Times New Roman" w:cs="Times New Roman"/>
          <w:b/>
          <w:caps/>
          <w:sz w:val="28"/>
          <w:szCs w:val="28"/>
        </w:rPr>
      </w:pPr>
      <w:r w:rsidRPr="00D058D9">
        <w:rPr>
          <w:rFonts w:cs="Times New Roman"/>
          <w:b/>
          <w:caps/>
          <w:sz w:val="28"/>
          <w:szCs w:val="28"/>
          <w:u w:val="single"/>
        </w:rPr>
        <w:br w:type="page"/>
      </w:r>
      <w:r w:rsidRPr="00D058D9">
        <w:rPr>
          <w:rFonts w:ascii="Times New Roman" w:hAnsi="Times New Roman" w:cs="Times New Roman"/>
          <w:b/>
          <w:caps/>
          <w:sz w:val="28"/>
          <w:szCs w:val="28"/>
        </w:rPr>
        <w:lastRenderedPageBreak/>
        <w:t>1. общая характеристика</w:t>
      </w:r>
      <w:r w:rsidRPr="00D058D9">
        <w:rPr>
          <w:rFonts w:ascii="Times New Roman" w:hAnsi="Times New Roman" w:cs="Times New Roman"/>
          <w:b/>
          <w:sz w:val="28"/>
          <w:szCs w:val="28"/>
        </w:rPr>
        <w:t xml:space="preserve"> РАБОЧЕЙ ПРОГРАММЫ УЧЕБНОЙ ДИСЦИПЛИНЫ </w:t>
      </w: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r w:rsidRPr="00D058D9">
        <w:rPr>
          <w:rFonts w:ascii="Times New Roman" w:hAnsi="Times New Roman" w:cs="Times New Roman"/>
          <w:b/>
          <w:sz w:val="28"/>
          <w:szCs w:val="28"/>
        </w:rPr>
        <w:t>ОП.02 Электротехника</w:t>
      </w:r>
      <w:r>
        <w:rPr>
          <w:rFonts w:ascii="Times New Roman" w:hAnsi="Times New Roman" w:cs="Times New Roman"/>
          <w:b/>
          <w:sz w:val="28"/>
          <w:szCs w:val="28"/>
        </w:rPr>
        <w:t xml:space="preserve"> и основы электроники</w:t>
      </w: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r w:rsidRPr="00D058D9">
        <w:rPr>
          <w:rFonts w:ascii="Times New Roman" w:hAnsi="Times New Roman" w:cs="Times New Roman"/>
          <w:b/>
          <w:sz w:val="28"/>
          <w:szCs w:val="28"/>
        </w:rPr>
        <w:t xml:space="preserve">1.1. Место дисциплины в структуре основной профессиональной образовательной программы: </w:t>
      </w:r>
      <w:r w:rsidRPr="00D058D9">
        <w:rPr>
          <w:rFonts w:ascii="Times New Roman" w:hAnsi="Times New Roman" w:cs="Times New Roman"/>
          <w:sz w:val="28"/>
          <w:szCs w:val="28"/>
        </w:rPr>
        <w:tab/>
      </w: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jc w:val="both"/>
        <w:rPr>
          <w:rFonts w:ascii="Times New Roman" w:hAnsi="Times New Roman" w:cs="Times New Roman"/>
          <w:sz w:val="28"/>
          <w:szCs w:val="28"/>
        </w:rPr>
      </w:pPr>
    </w:p>
    <w:p w:rsidR="003B3EBC" w:rsidRPr="00D058D9" w:rsidRDefault="003B3EBC" w:rsidP="003B3EB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D058D9">
        <w:rPr>
          <w:rFonts w:ascii="Times New Roman" w:hAnsi="Times New Roman" w:cs="Times New Roman"/>
          <w:sz w:val="24"/>
          <w:szCs w:val="24"/>
        </w:rPr>
        <w:t>Рабочая программа учебной дисциплины «Электротехника</w:t>
      </w:r>
      <w:r>
        <w:rPr>
          <w:rFonts w:ascii="Times New Roman" w:hAnsi="Times New Roman" w:cs="Times New Roman"/>
          <w:sz w:val="24"/>
          <w:szCs w:val="24"/>
        </w:rPr>
        <w:t xml:space="preserve"> и основы электроники</w:t>
      </w:r>
      <w:r w:rsidRPr="00D058D9">
        <w:rPr>
          <w:rFonts w:ascii="Times New Roman" w:hAnsi="Times New Roman" w:cs="Times New Roman"/>
          <w:sz w:val="24"/>
          <w:szCs w:val="24"/>
        </w:rPr>
        <w:t xml:space="preserve">»  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w:t>
      </w:r>
    </w:p>
    <w:p w:rsidR="003B3EBC" w:rsidRPr="00D058D9" w:rsidRDefault="003B3EBC" w:rsidP="003B3EBC">
      <w:pPr>
        <w:suppressAutoHyphens/>
        <w:spacing w:after="0" w:line="240" w:lineRule="auto"/>
        <w:ind w:firstLine="567"/>
        <w:jc w:val="both"/>
        <w:rPr>
          <w:rFonts w:ascii="Times New Roman" w:hAnsi="Times New Roman" w:cs="Times New Roman"/>
          <w:b/>
          <w:sz w:val="28"/>
          <w:szCs w:val="28"/>
        </w:rPr>
      </w:pPr>
      <w:r w:rsidRPr="00D058D9">
        <w:rPr>
          <w:rFonts w:ascii="Times New Roman" w:hAnsi="Times New Roman" w:cs="Times New Roman"/>
          <w:sz w:val="24"/>
          <w:szCs w:val="24"/>
        </w:rPr>
        <w:t>Учебная дисциплина «Электротехника</w:t>
      </w:r>
      <w:r>
        <w:rPr>
          <w:rFonts w:ascii="Times New Roman" w:hAnsi="Times New Roman" w:cs="Times New Roman"/>
          <w:sz w:val="24"/>
          <w:szCs w:val="24"/>
        </w:rPr>
        <w:t xml:space="preserve"> и основы электроники</w:t>
      </w:r>
      <w:r w:rsidRPr="00D058D9">
        <w:rPr>
          <w:rFonts w:ascii="Times New Roman" w:hAnsi="Times New Roman" w:cs="Times New Roman"/>
          <w:sz w:val="24"/>
          <w:szCs w:val="24"/>
        </w:rPr>
        <w:t xml:space="preserve">» обеспечивает формирование профессиональных и общих компетенций по всем видам деятельности ФГОС по </w:t>
      </w:r>
      <w:r w:rsidRPr="003311E9">
        <w:rPr>
          <w:rFonts w:ascii="Times New Roman" w:hAnsi="Times New Roman" w:cs="Times New Roman"/>
          <w:sz w:val="24"/>
          <w:szCs w:val="24"/>
        </w:rPr>
        <w:t xml:space="preserve">специальности15.02.10 </w:t>
      </w:r>
      <w:proofErr w:type="spellStart"/>
      <w:r w:rsidRPr="003311E9">
        <w:rPr>
          <w:rFonts w:ascii="Times New Roman" w:hAnsi="Times New Roman" w:cs="Times New Roman"/>
          <w:sz w:val="24"/>
          <w:szCs w:val="24"/>
        </w:rPr>
        <w:t>Мехатроника</w:t>
      </w:r>
      <w:proofErr w:type="spellEnd"/>
      <w:r w:rsidRPr="003311E9">
        <w:rPr>
          <w:rFonts w:ascii="Times New Roman" w:hAnsi="Times New Roman" w:cs="Times New Roman"/>
          <w:sz w:val="24"/>
          <w:szCs w:val="24"/>
        </w:rPr>
        <w:t xml:space="preserve"> и мобильная робототехника (по отраслям)</w:t>
      </w:r>
      <w:proofErr w:type="gramStart"/>
      <w:r w:rsidRPr="003311E9">
        <w:rPr>
          <w:rFonts w:ascii="Times New Roman" w:hAnsi="Times New Roman" w:cs="Times New Roman"/>
          <w:sz w:val="24"/>
          <w:szCs w:val="24"/>
        </w:rPr>
        <w:t xml:space="preserve"> .</w:t>
      </w:r>
      <w:proofErr w:type="gramEnd"/>
      <w:r w:rsidRPr="003311E9">
        <w:rPr>
          <w:rFonts w:ascii="Times New Roman" w:hAnsi="Times New Roman" w:cs="Times New Roman"/>
          <w:sz w:val="24"/>
          <w:szCs w:val="24"/>
        </w:rPr>
        <w:t xml:space="preserve"> Особое значение дисциплина имеет при формировании и развитии </w:t>
      </w:r>
      <w:r w:rsidRPr="003311E9">
        <w:rPr>
          <w:rFonts w:ascii="Times New Roman" w:hAnsi="Times New Roman" w:cs="Times New Roman"/>
          <w:iCs/>
          <w:sz w:val="24"/>
          <w:szCs w:val="24"/>
        </w:rPr>
        <w:t>ОК01</w:t>
      </w:r>
      <w:r w:rsidRPr="00D058D9">
        <w:rPr>
          <w:rFonts w:ascii="Times New Roman" w:hAnsi="Times New Roman" w:cs="Times New Roman"/>
          <w:iCs/>
          <w:sz w:val="24"/>
          <w:szCs w:val="24"/>
        </w:rPr>
        <w:t>- Выбирать способы решения задач профессиональной деятельности, применительно к различным контекстам</w:t>
      </w:r>
      <w:r>
        <w:rPr>
          <w:rFonts w:ascii="Times New Roman" w:hAnsi="Times New Roman" w:cs="Times New Roman"/>
          <w:iCs/>
          <w:sz w:val="24"/>
          <w:szCs w:val="24"/>
        </w:rPr>
        <w:t>,</w:t>
      </w:r>
      <w:r w:rsidRPr="00D058D9">
        <w:rPr>
          <w:rFonts w:ascii="Times New Roman" w:hAnsi="Times New Roman" w:cs="Times New Roman"/>
          <w:iCs/>
          <w:sz w:val="24"/>
          <w:szCs w:val="24"/>
        </w:rPr>
        <w:t xml:space="preserve">  ОК02 - </w:t>
      </w:r>
      <w:r w:rsidRPr="00D058D9">
        <w:rPr>
          <w:rFonts w:ascii="Times New Roman" w:hAnsi="Times New Roman" w:cs="Times New Roman"/>
          <w:sz w:val="24"/>
          <w:szCs w:val="24"/>
        </w:rPr>
        <w:t>Осуществлять поиск, анализ и интерпретацию информации, необходимой для выполнения задач профессиональной деятельности</w:t>
      </w:r>
      <w:r w:rsidRPr="00D058D9">
        <w:rPr>
          <w:rFonts w:ascii="Times New Roman" w:hAnsi="Times New Roman" w:cs="Times New Roman"/>
          <w:iCs/>
          <w:sz w:val="24"/>
          <w:szCs w:val="24"/>
        </w:rPr>
        <w:t>,ОК03-</w:t>
      </w:r>
      <w:r w:rsidRPr="00D058D9">
        <w:rPr>
          <w:rFonts w:ascii="Times New Roman" w:hAnsi="Times New Roman" w:cs="Times New Roman"/>
          <w:sz w:val="24"/>
          <w:szCs w:val="24"/>
        </w:rPr>
        <w:t xml:space="preserve">Планировать и </w:t>
      </w:r>
      <w:proofErr w:type="gramStart"/>
      <w:r w:rsidRPr="00D058D9">
        <w:rPr>
          <w:rFonts w:ascii="Times New Roman" w:hAnsi="Times New Roman" w:cs="Times New Roman"/>
          <w:sz w:val="24"/>
          <w:szCs w:val="24"/>
        </w:rPr>
        <w:t xml:space="preserve">реализовывать собственное профессиональное и личностное развитии, ОК04 - Работать в коллективе и команде, эффективно взаимодействовать с коллегами, руководством, клиентами, </w:t>
      </w:r>
      <w:r w:rsidRPr="00D058D9">
        <w:rPr>
          <w:rFonts w:ascii="Times New Roman" w:hAnsi="Times New Roman" w:cs="Times New Roman"/>
          <w:iCs/>
          <w:sz w:val="24"/>
          <w:szCs w:val="24"/>
        </w:rPr>
        <w:t xml:space="preserve">  ОК05- </w:t>
      </w:r>
      <w:r w:rsidRPr="00D058D9">
        <w:rPr>
          <w:rFonts w:ascii="Times New Roman" w:hAnsi="Times New Roman" w:cs="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r w:rsidRPr="00D058D9">
        <w:rPr>
          <w:rFonts w:ascii="Times New Roman" w:hAnsi="Times New Roman" w:cs="Times New Roman"/>
          <w:iCs/>
          <w:sz w:val="24"/>
          <w:szCs w:val="24"/>
        </w:rPr>
        <w:t>, ОК09 -</w:t>
      </w:r>
      <w:r w:rsidRPr="00D058D9">
        <w:rPr>
          <w:rFonts w:ascii="Times New Roman" w:hAnsi="Times New Roman" w:cs="Times New Roman"/>
          <w:sz w:val="24"/>
          <w:szCs w:val="24"/>
        </w:rPr>
        <w:t>Использовать информационные технологии в профессиональной деятельности,</w:t>
      </w:r>
      <w:r w:rsidRPr="00D058D9">
        <w:rPr>
          <w:rFonts w:ascii="Times New Roman" w:hAnsi="Times New Roman" w:cs="Times New Roman"/>
          <w:iCs/>
          <w:sz w:val="24"/>
          <w:szCs w:val="24"/>
        </w:rPr>
        <w:t xml:space="preserve">  ОК10- </w:t>
      </w:r>
      <w:r w:rsidRPr="00D058D9">
        <w:rPr>
          <w:rFonts w:ascii="Times New Roman" w:hAnsi="Times New Roman" w:cs="Times New Roman"/>
          <w:sz w:val="24"/>
          <w:szCs w:val="24"/>
        </w:rPr>
        <w:t>Пользоваться профессиональной документацией на государственном и иностранном языках</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Pr="00C15C9E">
        <w:rPr>
          <w:rFonts w:ascii="Times New Roman" w:hAnsi="Times New Roman"/>
          <w:sz w:val="24"/>
          <w:szCs w:val="24"/>
        </w:rPr>
        <w:t xml:space="preserve">ПК 1.1. Выполнять монтаж компонентов и модулей </w:t>
      </w:r>
      <w:proofErr w:type="spellStart"/>
      <w:r w:rsidRPr="00C15C9E">
        <w:rPr>
          <w:rFonts w:ascii="Times New Roman" w:hAnsi="Times New Roman"/>
          <w:sz w:val="24"/>
          <w:szCs w:val="24"/>
        </w:rPr>
        <w:t>мехатронных</w:t>
      </w:r>
      <w:proofErr w:type="spellEnd"/>
      <w:r w:rsidRPr="00C15C9E">
        <w:rPr>
          <w:rFonts w:ascii="Times New Roman" w:hAnsi="Times New Roman"/>
          <w:sz w:val="24"/>
          <w:szCs w:val="24"/>
        </w:rPr>
        <w:t xml:space="preserve"> систем в соответствии с технической документацией</w:t>
      </w:r>
      <w:r>
        <w:rPr>
          <w:rFonts w:ascii="Times New Roman" w:hAnsi="Times New Roman"/>
          <w:sz w:val="24"/>
          <w:szCs w:val="24"/>
        </w:rPr>
        <w:t xml:space="preserve">; </w:t>
      </w:r>
      <w:r w:rsidRPr="00C15C9E">
        <w:rPr>
          <w:rFonts w:ascii="Times New Roman" w:hAnsi="Times New Roman"/>
          <w:sz w:val="24"/>
          <w:szCs w:val="24"/>
        </w:rPr>
        <w:t xml:space="preserve">ПК 1.3. Разрабатывать управляющие программы </w:t>
      </w:r>
      <w:proofErr w:type="spellStart"/>
      <w:r w:rsidRPr="00C15C9E">
        <w:rPr>
          <w:rFonts w:ascii="Times New Roman" w:hAnsi="Times New Roman"/>
          <w:sz w:val="24"/>
          <w:szCs w:val="24"/>
        </w:rPr>
        <w:t>мехатронных</w:t>
      </w:r>
      <w:proofErr w:type="spellEnd"/>
      <w:r w:rsidRPr="00C15C9E">
        <w:rPr>
          <w:rFonts w:ascii="Times New Roman" w:hAnsi="Times New Roman"/>
          <w:sz w:val="24"/>
          <w:szCs w:val="24"/>
        </w:rPr>
        <w:t xml:space="preserve"> систем в соответствии с техническим заданием</w:t>
      </w:r>
      <w:r>
        <w:rPr>
          <w:rFonts w:ascii="Times New Roman" w:hAnsi="Times New Roman"/>
          <w:sz w:val="24"/>
          <w:szCs w:val="24"/>
        </w:rPr>
        <w:t xml:space="preserve">; </w:t>
      </w:r>
      <w:r w:rsidRPr="00C15C9E">
        <w:rPr>
          <w:rFonts w:ascii="Times New Roman" w:hAnsi="Times New Roman"/>
          <w:sz w:val="24"/>
          <w:szCs w:val="24"/>
        </w:rPr>
        <w:t xml:space="preserve">ПК 3.1. Составлять схемы простых </w:t>
      </w:r>
      <w:proofErr w:type="spellStart"/>
      <w:r w:rsidRPr="00C15C9E">
        <w:rPr>
          <w:rFonts w:ascii="Times New Roman" w:hAnsi="Times New Roman"/>
          <w:sz w:val="24"/>
          <w:szCs w:val="24"/>
        </w:rPr>
        <w:t>мехатронных</w:t>
      </w:r>
      <w:proofErr w:type="spellEnd"/>
      <w:r w:rsidRPr="00C15C9E">
        <w:rPr>
          <w:rFonts w:ascii="Times New Roman" w:hAnsi="Times New Roman"/>
          <w:sz w:val="24"/>
          <w:szCs w:val="24"/>
        </w:rPr>
        <w:t xml:space="preserve"> систем в соответствии с техническим заданием</w:t>
      </w:r>
      <w:r>
        <w:rPr>
          <w:rFonts w:ascii="Times New Roman" w:hAnsi="Times New Roman"/>
          <w:sz w:val="24"/>
          <w:szCs w:val="24"/>
        </w:rPr>
        <w:t xml:space="preserve">; </w:t>
      </w:r>
      <w:r w:rsidRPr="00C15C9E">
        <w:rPr>
          <w:rFonts w:ascii="Times New Roman" w:hAnsi="Times New Roman"/>
          <w:sz w:val="24"/>
          <w:szCs w:val="24"/>
        </w:rPr>
        <w:t xml:space="preserve">ПК 2.2. Диагностировать неисправности </w:t>
      </w:r>
      <w:proofErr w:type="spellStart"/>
      <w:r w:rsidRPr="00C15C9E">
        <w:rPr>
          <w:rFonts w:ascii="Times New Roman" w:hAnsi="Times New Roman"/>
          <w:sz w:val="24"/>
          <w:szCs w:val="24"/>
        </w:rPr>
        <w:t>мехатронных</w:t>
      </w:r>
      <w:proofErr w:type="spellEnd"/>
      <w:r w:rsidRPr="00C15C9E">
        <w:rPr>
          <w:rFonts w:ascii="Times New Roman" w:hAnsi="Times New Roman"/>
          <w:sz w:val="24"/>
          <w:szCs w:val="24"/>
        </w:rPr>
        <w:t xml:space="preserve"> систем с использованием алгоритмов поиска и устранения неисправностей</w:t>
      </w:r>
      <w:r>
        <w:rPr>
          <w:rFonts w:ascii="Times New Roman" w:hAnsi="Times New Roman"/>
          <w:sz w:val="24"/>
          <w:szCs w:val="24"/>
        </w:rPr>
        <w:t xml:space="preserve">; </w:t>
      </w:r>
    </w:p>
    <w:p w:rsidR="003B3EBC" w:rsidRPr="00D058D9" w:rsidRDefault="003B3EBC" w:rsidP="003B3EBC">
      <w:pPr>
        <w:spacing w:after="0" w:line="240" w:lineRule="auto"/>
        <w:jc w:val="both"/>
        <w:rPr>
          <w:rFonts w:ascii="Times New Roman" w:hAnsi="Times New Roman" w:cs="Times New Roman"/>
          <w:b/>
          <w:sz w:val="28"/>
          <w:szCs w:val="28"/>
        </w:rPr>
      </w:pPr>
      <w:r w:rsidRPr="00C15C9E">
        <w:rPr>
          <w:rFonts w:ascii="Times New Roman" w:hAnsi="Times New Roman"/>
          <w:sz w:val="24"/>
          <w:szCs w:val="24"/>
        </w:rPr>
        <w:t xml:space="preserve">ПК 2.3. Производить замену и ремонт компонентов и модулей </w:t>
      </w:r>
      <w:proofErr w:type="spellStart"/>
      <w:r w:rsidRPr="00C15C9E">
        <w:rPr>
          <w:rFonts w:ascii="Times New Roman" w:hAnsi="Times New Roman"/>
          <w:sz w:val="24"/>
          <w:szCs w:val="24"/>
        </w:rPr>
        <w:t>мехатронных</w:t>
      </w:r>
      <w:proofErr w:type="spellEnd"/>
      <w:r w:rsidRPr="00C15C9E">
        <w:rPr>
          <w:rFonts w:ascii="Times New Roman" w:hAnsi="Times New Roman"/>
          <w:sz w:val="24"/>
          <w:szCs w:val="24"/>
        </w:rPr>
        <w:t xml:space="preserve"> систем в соответствии с технической документацией</w:t>
      </w:r>
      <w:r>
        <w:rPr>
          <w:rFonts w:ascii="Times New Roman" w:hAnsi="Times New Roman"/>
          <w:sz w:val="24"/>
          <w:szCs w:val="24"/>
        </w:rPr>
        <w:t xml:space="preserve">; </w:t>
      </w:r>
      <w:r w:rsidRPr="00C15C9E">
        <w:rPr>
          <w:rFonts w:ascii="Times New Roman" w:hAnsi="Times New Roman"/>
          <w:sz w:val="24"/>
          <w:szCs w:val="24"/>
        </w:rPr>
        <w:t>ПК 4.3. Осуществлять настройку датчиков и исполнительных устройств мобильных робототехнических комплексов в соответствии с управляющей программой и техническим заданием</w:t>
      </w:r>
      <w:r>
        <w:rPr>
          <w:rFonts w:ascii="Times New Roman" w:hAnsi="Times New Roman"/>
          <w:sz w:val="24"/>
          <w:szCs w:val="24"/>
        </w:rPr>
        <w:t xml:space="preserve">; </w:t>
      </w:r>
    </w:p>
    <w:p w:rsidR="003B3EBC" w:rsidRPr="00215F27" w:rsidRDefault="003B3EBC" w:rsidP="003B3EBC">
      <w:pPr>
        <w:spacing w:after="0" w:line="240" w:lineRule="auto"/>
        <w:jc w:val="both"/>
        <w:rPr>
          <w:rFonts w:ascii="Times New Roman" w:eastAsia="Times New Roman" w:hAnsi="Times New Roman" w:cs="Times New Roman"/>
          <w:iCs/>
          <w:color w:val="000000"/>
          <w:sz w:val="24"/>
          <w:szCs w:val="24"/>
        </w:rPr>
      </w:pPr>
      <w:r w:rsidRPr="00C15C9E">
        <w:rPr>
          <w:rFonts w:ascii="Times New Roman" w:hAnsi="Times New Roman"/>
          <w:sz w:val="24"/>
          <w:szCs w:val="24"/>
        </w:rPr>
        <w:t>ПК 5.1. Разрабатывать конструкции и схемы электрические подключений компонентов и модулей несложных мобильных робототехнических комплексов в соответствии с техническим заданием</w:t>
      </w:r>
      <w:r>
        <w:rPr>
          <w:rFonts w:ascii="Times New Roman" w:hAnsi="Times New Roman"/>
          <w:sz w:val="24"/>
          <w:szCs w:val="24"/>
        </w:rPr>
        <w:t xml:space="preserve">; </w:t>
      </w:r>
      <w:r w:rsidRPr="00C15C9E">
        <w:rPr>
          <w:rFonts w:ascii="Times New Roman" w:hAnsi="Times New Roman"/>
          <w:sz w:val="24"/>
          <w:szCs w:val="24"/>
        </w:rPr>
        <w:t>ПК 5.4. Диагностировать неисправности мобильных робототехнических комплексов с использованием алгоритмов поиска и устранения неисправностей</w:t>
      </w:r>
      <w:r>
        <w:rPr>
          <w:rFonts w:ascii="Times New Roman" w:hAnsi="Times New Roman"/>
          <w:sz w:val="24"/>
          <w:szCs w:val="24"/>
        </w:rPr>
        <w:t xml:space="preserve">; </w:t>
      </w:r>
      <w:r w:rsidRPr="00C15C9E">
        <w:rPr>
          <w:rFonts w:ascii="Times New Roman" w:hAnsi="Times New Roman"/>
          <w:sz w:val="24"/>
          <w:szCs w:val="24"/>
        </w:rPr>
        <w:t>ПК 5.5. Производить замену и ремонт компонентов и модулей мобильных робототехнических комплексов в соответствии с технической документацией</w:t>
      </w:r>
      <w:r>
        <w:rPr>
          <w:rFonts w:ascii="Times New Roman" w:hAnsi="Times New Roman"/>
          <w:sz w:val="24"/>
          <w:szCs w:val="24"/>
        </w:rPr>
        <w:t xml:space="preserve">; </w:t>
      </w:r>
      <w:r>
        <w:rPr>
          <w:rFonts w:ascii="Times New Roman" w:eastAsia="Times New Roman" w:hAnsi="Times New Roman" w:cs="Times New Roman"/>
          <w:iCs/>
          <w:color w:val="000000"/>
          <w:sz w:val="24"/>
          <w:szCs w:val="24"/>
        </w:rPr>
        <w:t xml:space="preserve">ЛР 4 - </w:t>
      </w:r>
      <w:r w:rsidRPr="00215F27">
        <w:rPr>
          <w:rFonts w:ascii="Times New Roman" w:eastAsia="Times New Roman" w:hAnsi="Times New Roman" w:cs="Times New Roman"/>
          <w:color w:val="000000"/>
          <w:sz w:val="24"/>
          <w:szCs w:val="24"/>
        </w:rPr>
        <w:t xml:space="preserve">Проявляющий и демонстрирующий уважение к труду человека, осознающий ценность собственного труда и труда других людей.  </w:t>
      </w:r>
      <w:proofErr w:type="gramStart"/>
      <w:r w:rsidRPr="00215F27">
        <w:rPr>
          <w:rFonts w:ascii="Times New Roman" w:eastAsia="Times New Roman" w:hAnsi="Times New Roman" w:cs="Times New Roman"/>
          <w:color w:val="000000"/>
          <w:sz w:val="24"/>
          <w:szCs w:val="24"/>
        </w:rPr>
        <w:t>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w:t>
      </w:r>
      <w:proofErr w:type="gramEnd"/>
      <w:r w:rsidRPr="00215F27">
        <w:rPr>
          <w:rFonts w:ascii="Times New Roman" w:eastAsia="Times New Roman" w:hAnsi="Times New Roman" w:cs="Times New Roman"/>
          <w:color w:val="000000"/>
          <w:sz w:val="24"/>
          <w:szCs w:val="24"/>
        </w:rPr>
        <w:t xml:space="preserve"> </w:t>
      </w:r>
      <w:proofErr w:type="gramStart"/>
      <w:r w:rsidRPr="00215F27">
        <w:rPr>
          <w:rFonts w:ascii="Times New Roman" w:eastAsia="Times New Roman" w:hAnsi="Times New Roman" w:cs="Times New Roman"/>
          <w:color w:val="000000"/>
          <w:sz w:val="24"/>
          <w:szCs w:val="24"/>
        </w:rPr>
        <w:t>Выражающий</w:t>
      </w:r>
      <w:proofErr w:type="gramEnd"/>
      <w:r w:rsidRPr="00215F27">
        <w:rPr>
          <w:rFonts w:ascii="Times New Roman" w:eastAsia="Times New Roman" w:hAnsi="Times New Roman" w:cs="Times New Roman"/>
          <w:color w:val="000000"/>
          <w:sz w:val="24"/>
          <w:szCs w:val="24"/>
        </w:rPr>
        <w:t xml:space="preserve"> осознанную готовность к получению профессионального образования, к </w:t>
      </w:r>
      <w:r>
        <w:rPr>
          <w:rFonts w:ascii="Times New Roman" w:eastAsia="Times New Roman" w:hAnsi="Times New Roman" w:cs="Times New Roman"/>
          <w:color w:val="000000"/>
          <w:sz w:val="24"/>
          <w:szCs w:val="24"/>
        </w:rPr>
        <w:t xml:space="preserve">непрерывному образованию </w:t>
      </w:r>
      <w:r w:rsidRPr="00215F27">
        <w:rPr>
          <w:rFonts w:ascii="Times New Roman" w:eastAsia="Times New Roman" w:hAnsi="Times New Roman" w:cs="Times New Roman"/>
          <w:color w:val="000000"/>
          <w:sz w:val="24"/>
          <w:szCs w:val="24"/>
        </w:rPr>
        <w:t xml:space="preserve">в течение жизни Демонстрирующий позитивное отношение </w:t>
      </w:r>
      <w:r w:rsidRPr="00215F27">
        <w:rPr>
          <w:rFonts w:ascii="Times New Roman" w:eastAsia="Times New Roman" w:hAnsi="Times New Roman" w:cs="Times New Roman"/>
          <w:color w:val="000000"/>
          <w:sz w:val="24"/>
          <w:szCs w:val="24"/>
        </w:rPr>
        <w:br/>
        <w:t>к регулированию трудо</w:t>
      </w:r>
      <w:r>
        <w:rPr>
          <w:rFonts w:ascii="Times New Roman" w:eastAsia="Times New Roman" w:hAnsi="Times New Roman" w:cs="Times New Roman"/>
          <w:color w:val="000000"/>
          <w:sz w:val="24"/>
          <w:szCs w:val="24"/>
        </w:rPr>
        <w:t xml:space="preserve">вых отношений. </w:t>
      </w:r>
      <w:proofErr w:type="gramStart"/>
      <w:r>
        <w:rPr>
          <w:rFonts w:ascii="Times New Roman" w:eastAsia="Times New Roman" w:hAnsi="Times New Roman" w:cs="Times New Roman"/>
          <w:color w:val="000000"/>
          <w:sz w:val="24"/>
          <w:szCs w:val="24"/>
        </w:rPr>
        <w:t>Ориентированный</w:t>
      </w:r>
      <w:proofErr w:type="gramEnd"/>
      <w:r>
        <w:rPr>
          <w:rFonts w:ascii="Times New Roman" w:eastAsia="Times New Roman" w:hAnsi="Times New Roman" w:cs="Times New Roman"/>
          <w:color w:val="000000"/>
          <w:sz w:val="24"/>
          <w:szCs w:val="24"/>
        </w:rPr>
        <w:t xml:space="preserve"> </w:t>
      </w:r>
      <w:r w:rsidRPr="00215F27">
        <w:rPr>
          <w:rFonts w:ascii="Times New Roman" w:eastAsia="Times New Roman" w:hAnsi="Times New Roman" w:cs="Times New Roman"/>
          <w:color w:val="000000"/>
          <w:sz w:val="24"/>
          <w:szCs w:val="24"/>
        </w:rPr>
        <w:t xml:space="preserve">на самообразование и профессиональную переподготовку в условиях смены технологического уклада и сопутствующих социальных перемен.   </w:t>
      </w:r>
      <w:proofErr w:type="gramStart"/>
      <w:r w:rsidRPr="00215F27">
        <w:rPr>
          <w:rFonts w:ascii="Times New Roman" w:eastAsia="Times New Roman" w:hAnsi="Times New Roman" w:cs="Times New Roman"/>
          <w:color w:val="000000"/>
          <w:sz w:val="24"/>
          <w:szCs w:val="24"/>
        </w:rPr>
        <w:t>Стремящийся</w:t>
      </w:r>
      <w:proofErr w:type="gramEnd"/>
      <w:r w:rsidRPr="00215F27">
        <w:rPr>
          <w:rFonts w:ascii="Times New Roman" w:eastAsia="Times New Roman" w:hAnsi="Times New Roman" w:cs="Times New Roman"/>
          <w:color w:val="000000"/>
          <w:sz w:val="24"/>
          <w:szCs w:val="24"/>
        </w:rPr>
        <w:t xml:space="preserve"> к формированию в сетевой среде личностно и профессионального конструктивного «цифрового следа»</w:t>
      </w:r>
    </w:p>
    <w:p w:rsidR="003B3EBC" w:rsidRDefault="003B3EBC" w:rsidP="003B3EBC">
      <w:pPr>
        <w:shd w:val="clear" w:color="auto" w:fill="FFFFFF"/>
        <w:spacing w:after="0" w:line="270" w:lineRule="atLeast"/>
        <w:jc w:val="both"/>
        <w:rPr>
          <w:rFonts w:ascii="Times New Roman" w:eastAsia="Times New Roman" w:hAnsi="Times New Roman" w:cs="Times New Roman"/>
          <w:color w:val="000000"/>
          <w:sz w:val="24"/>
          <w:szCs w:val="24"/>
        </w:rPr>
      </w:pPr>
      <w:r w:rsidRPr="0016738F">
        <w:rPr>
          <w:rFonts w:ascii="Times New Roman" w:eastAsia="Times New Roman" w:hAnsi="Times New Roman" w:cs="Times New Roman"/>
          <w:color w:val="000000"/>
          <w:sz w:val="24"/>
          <w:szCs w:val="24"/>
        </w:rPr>
        <w:t xml:space="preserve">ЛР 13 - Демонстрирующий умение эффективно взаимодействовать в команде, вести диалог, в том числе с использованием средств коммуникации; </w:t>
      </w:r>
    </w:p>
    <w:p w:rsidR="003B3EBC" w:rsidRDefault="003B3EBC" w:rsidP="003B3EBC">
      <w:pPr>
        <w:shd w:val="clear" w:color="auto" w:fill="FFFFFF"/>
        <w:spacing w:after="0" w:line="270"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ЛР </w:t>
      </w:r>
      <w:r w:rsidRPr="0016738F">
        <w:rPr>
          <w:rFonts w:ascii="Times New Roman" w:eastAsia="Times New Roman" w:hAnsi="Times New Roman" w:cs="Times New Roman"/>
          <w:color w:val="000000"/>
          <w:sz w:val="24"/>
          <w:szCs w:val="24"/>
        </w:rPr>
        <w:t xml:space="preserve">14 </w:t>
      </w:r>
      <w:proofErr w:type="gramStart"/>
      <w:r w:rsidRPr="0016738F">
        <w:rPr>
          <w:rFonts w:ascii="Times New Roman" w:eastAsia="Times New Roman" w:hAnsi="Times New Roman" w:cs="Times New Roman"/>
          <w:color w:val="000000"/>
          <w:sz w:val="24"/>
          <w:szCs w:val="24"/>
        </w:rPr>
        <w:t>Демонстрирующий</w:t>
      </w:r>
      <w:proofErr w:type="gramEnd"/>
      <w:r w:rsidRPr="0016738F">
        <w:rPr>
          <w:rFonts w:ascii="Times New Roman" w:eastAsia="Times New Roman" w:hAnsi="Times New Roman" w:cs="Times New Roman"/>
          <w:color w:val="000000"/>
          <w:sz w:val="24"/>
          <w:szCs w:val="24"/>
        </w:rPr>
        <w:t xml:space="preserve"> навыки анализа и интерпретации информации из различных источников с учетом нормативно-правовых норм; </w:t>
      </w:r>
    </w:p>
    <w:p w:rsidR="003B3EBC" w:rsidRPr="004375EE" w:rsidRDefault="003B3EBC" w:rsidP="003B3EBC">
      <w:pPr>
        <w:shd w:val="clear" w:color="auto" w:fill="FFFFFF"/>
        <w:spacing w:after="0" w:line="270" w:lineRule="atLeast"/>
        <w:jc w:val="both"/>
        <w:rPr>
          <w:rFonts w:ascii="Times New Roman" w:hAnsi="Times New Roman" w:cs="Times New Roman"/>
          <w:sz w:val="24"/>
          <w:szCs w:val="24"/>
        </w:rPr>
      </w:pPr>
      <w:r w:rsidRPr="0016738F">
        <w:rPr>
          <w:rFonts w:ascii="Times New Roman" w:eastAsia="Times New Roman" w:hAnsi="Times New Roman" w:cs="Times New Roman"/>
          <w:color w:val="000000"/>
          <w:sz w:val="24"/>
          <w:szCs w:val="24"/>
        </w:rPr>
        <w:t xml:space="preserve">ЛР 15 - Демонстрирующий готовность и способность к образованию, в том </w:t>
      </w:r>
      <w:proofErr w:type="gramStart"/>
      <w:r w:rsidRPr="0016738F">
        <w:rPr>
          <w:rFonts w:ascii="Times New Roman" w:eastAsia="Times New Roman" w:hAnsi="Times New Roman" w:cs="Times New Roman"/>
          <w:color w:val="000000"/>
          <w:sz w:val="24"/>
          <w:szCs w:val="24"/>
        </w:rPr>
        <w:t>числе</w:t>
      </w:r>
      <w:proofErr w:type="gramEnd"/>
      <w:r w:rsidRPr="0016738F">
        <w:rPr>
          <w:rFonts w:ascii="Times New Roman" w:eastAsia="Times New Roman" w:hAnsi="Times New Roman" w:cs="Times New Roman"/>
          <w:color w:val="000000"/>
          <w:sz w:val="24"/>
          <w:szCs w:val="24"/>
        </w:rPr>
        <w:t xml:space="preserve">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3B3EBC" w:rsidRPr="0097296F" w:rsidRDefault="003B3EBC" w:rsidP="003B3EB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3B3EBC" w:rsidRDefault="003B3EBC" w:rsidP="003B3EBC">
      <w:pPr>
        <w:spacing w:after="0" w:line="240" w:lineRule="auto"/>
        <w:rPr>
          <w:rFonts w:ascii="Times New Roman" w:hAnsi="Times New Roman" w:cs="Times New Roman"/>
          <w:b/>
          <w:sz w:val="24"/>
          <w:szCs w:val="24"/>
        </w:rPr>
      </w:pPr>
    </w:p>
    <w:p w:rsidR="003B3EBC" w:rsidRDefault="003B3EBC" w:rsidP="003B3EBC">
      <w:pPr>
        <w:spacing w:after="0" w:line="240" w:lineRule="auto"/>
        <w:rPr>
          <w:rFonts w:ascii="Times New Roman" w:hAnsi="Times New Roman" w:cs="Times New Roman"/>
          <w:b/>
          <w:sz w:val="24"/>
          <w:szCs w:val="24"/>
        </w:rPr>
      </w:pPr>
    </w:p>
    <w:p w:rsidR="003B3EBC" w:rsidRPr="00D058D9" w:rsidRDefault="003B3EBC" w:rsidP="003B3EBC">
      <w:pPr>
        <w:spacing w:after="0" w:line="240" w:lineRule="auto"/>
        <w:rPr>
          <w:rFonts w:ascii="Times New Roman" w:hAnsi="Times New Roman" w:cs="Times New Roman"/>
          <w:b/>
          <w:sz w:val="28"/>
          <w:szCs w:val="28"/>
        </w:rPr>
      </w:pPr>
    </w:p>
    <w:p w:rsidR="003B3EBC" w:rsidRPr="00D058D9" w:rsidRDefault="003B3EBC" w:rsidP="003B3EBC">
      <w:pPr>
        <w:spacing w:after="0" w:line="240" w:lineRule="auto"/>
        <w:rPr>
          <w:rFonts w:ascii="Times New Roman" w:hAnsi="Times New Roman" w:cs="Times New Roman"/>
          <w:b/>
          <w:sz w:val="28"/>
          <w:szCs w:val="28"/>
        </w:rPr>
      </w:pPr>
    </w:p>
    <w:p w:rsidR="003B3EBC" w:rsidRPr="00D058D9" w:rsidRDefault="003B3EBC" w:rsidP="003B3EBC">
      <w:pPr>
        <w:spacing w:after="0" w:line="240" w:lineRule="auto"/>
        <w:rPr>
          <w:rFonts w:ascii="Times New Roman" w:hAnsi="Times New Roman" w:cs="Times New Roman"/>
          <w:b/>
          <w:sz w:val="28"/>
          <w:szCs w:val="28"/>
        </w:rPr>
      </w:pPr>
    </w:p>
    <w:p w:rsidR="003B3EBC" w:rsidRPr="00D058D9" w:rsidRDefault="003B3EBC" w:rsidP="003B3EBC">
      <w:pPr>
        <w:spacing w:after="0" w:line="240" w:lineRule="auto"/>
        <w:rPr>
          <w:rFonts w:ascii="Times New Roman" w:hAnsi="Times New Roman" w:cs="Times New Roman"/>
          <w:sz w:val="28"/>
          <w:szCs w:val="28"/>
        </w:rPr>
      </w:pPr>
      <w:r w:rsidRPr="00D058D9">
        <w:rPr>
          <w:rFonts w:ascii="Times New Roman" w:hAnsi="Times New Roman" w:cs="Times New Roman"/>
          <w:b/>
          <w:sz w:val="28"/>
          <w:szCs w:val="28"/>
        </w:rPr>
        <w:t>1.2. Цель и планируемые результаты освоения дисциплины:</w:t>
      </w:r>
    </w:p>
    <w:p w:rsidR="003B3EBC" w:rsidRPr="00D058D9" w:rsidRDefault="003B3EBC" w:rsidP="003B3EBC">
      <w:pPr>
        <w:spacing w:after="0" w:line="240" w:lineRule="auto"/>
        <w:rPr>
          <w:rFonts w:ascii="Times New Roman" w:hAnsi="Times New Roman" w:cs="Times New Roman"/>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1"/>
        <w:gridCol w:w="3827"/>
        <w:gridCol w:w="3793"/>
      </w:tblGrid>
      <w:tr w:rsidR="003B3EBC" w:rsidRPr="00D058D9" w:rsidTr="003B3EBC">
        <w:tc>
          <w:tcPr>
            <w:tcW w:w="1951" w:type="dxa"/>
            <w:hideMark/>
          </w:tcPr>
          <w:p w:rsidR="003B3EBC" w:rsidRPr="00D058D9" w:rsidRDefault="003B3EBC" w:rsidP="003B3EBC">
            <w:pPr>
              <w:spacing w:after="0" w:line="240" w:lineRule="auto"/>
              <w:jc w:val="center"/>
              <w:rPr>
                <w:rFonts w:ascii="Times New Roman" w:hAnsi="Times New Roman" w:cs="Times New Roman"/>
                <w:sz w:val="24"/>
                <w:szCs w:val="24"/>
              </w:rPr>
            </w:pPr>
            <w:r w:rsidRPr="00D058D9">
              <w:rPr>
                <w:rFonts w:ascii="Times New Roman" w:hAnsi="Times New Roman" w:cs="Times New Roman"/>
                <w:bCs/>
                <w:sz w:val="24"/>
                <w:szCs w:val="24"/>
              </w:rPr>
              <w:t>Компетенции, формированию которых способствует  освоение программы УД</w:t>
            </w:r>
          </w:p>
        </w:tc>
        <w:tc>
          <w:tcPr>
            <w:tcW w:w="3827" w:type="dxa"/>
            <w:hideMark/>
          </w:tcPr>
          <w:p w:rsidR="003B3EBC" w:rsidRPr="00D058D9" w:rsidRDefault="003B3EBC" w:rsidP="003B3EBC">
            <w:pPr>
              <w:spacing w:after="0" w:line="240" w:lineRule="auto"/>
              <w:jc w:val="center"/>
              <w:rPr>
                <w:rFonts w:ascii="Times New Roman" w:hAnsi="Times New Roman" w:cs="Times New Roman"/>
                <w:sz w:val="24"/>
                <w:szCs w:val="24"/>
              </w:rPr>
            </w:pPr>
            <w:r w:rsidRPr="00D058D9">
              <w:rPr>
                <w:rFonts w:ascii="Times New Roman" w:hAnsi="Times New Roman" w:cs="Times New Roman"/>
                <w:sz w:val="24"/>
                <w:szCs w:val="24"/>
              </w:rPr>
              <w:t>Умения</w:t>
            </w:r>
          </w:p>
        </w:tc>
        <w:tc>
          <w:tcPr>
            <w:tcW w:w="3793" w:type="dxa"/>
            <w:hideMark/>
          </w:tcPr>
          <w:p w:rsidR="003B3EBC" w:rsidRPr="00D058D9" w:rsidRDefault="003B3EBC" w:rsidP="003B3EBC">
            <w:pPr>
              <w:spacing w:after="0" w:line="240" w:lineRule="auto"/>
              <w:jc w:val="center"/>
              <w:rPr>
                <w:rFonts w:ascii="Times New Roman" w:hAnsi="Times New Roman" w:cs="Times New Roman"/>
                <w:sz w:val="24"/>
                <w:szCs w:val="24"/>
              </w:rPr>
            </w:pPr>
            <w:r w:rsidRPr="00D058D9">
              <w:rPr>
                <w:rFonts w:ascii="Times New Roman" w:hAnsi="Times New Roman" w:cs="Times New Roman"/>
                <w:sz w:val="24"/>
                <w:szCs w:val="24"/>
              </w:rPr>
              <w:t>Знания</w:t>
            </w:r>
          </w:p>
        </w:tc>
      </w:tr>
      <w:tr w:rsidR="003B3EBC" w:rsidRPr="00D058D9" w:rsidTr="003B3EBC">
        <w:tc>
          <w:tcPr>
            <w:tcW w:w="1951" w:type="dxa"/>
            <w:hideMark/>
          </w:tcPr>
          <w:p w:rsidR="003B3EBC" w:rsidRPr="00D058D9" w:rsidRDefault="003B3EBC" w:rsidP="003B3EBC">
            <w:pPr>
              <w:suppressAutoHyphens/>
              <w:rPr>
                <w:rFonts w:ascii="Times New Roman" w:hAnsi="Times New Roman" w:cs="Times New Roman"/>
                <w:iCs/>
                <w:sz w:val="24"/>
                <w:szCs w:val="24"/>
              </w:rPr>
            </w:pPr>
            <w:r w:rsidRPr="00D058D9">
              <w:rPr>
                <w:rFonts w:ascii="Times New Roman" w:hAnsi="Times New Roman" w:cs="Times New Roman"/>
                <w:iCs/>
                <w:sz w:val="24"/>
                <w:szCs w:val="24"/>
              </w:rPr>
              <w:t>ОК1-ОК5,</w:t>
            </w:r>
          </w:p>
          <w:p w:rsidR="003B3EBC" w:rsidRPr="00D058D9" w:rsidRDefault="003B3EBC" w:rsidP="003B3EBC">
            <w:pPr>
              <w:suppressAutoHyphens/>
              <w:rPr>
                <w:rFonts w:ascii="Times New Roman" w:hAnsi="Times New Roman" w:cs="Times New Roman"/>
                <w:iCs/>
                <w:sz w:val="24"/>
                <w:szCs w:val="24"/>
              </w:rPr>
            </w:pPr>
            <w:r w:rsidRPr="00D058D9">
              <w:rPr>
                <w:rFonts w:ascii="Times New Roman" w:hAnsi="Times New Roman" w:cs="Times New Roman"/>
                <w:iCs/>
                <w:sz w:val="24"/>
                <w:szCs w:val="24"/>
              </w:rPr>
              <w:t>ОК</w:t>
            </w:r>
            <w:proofErr w:type="gramStart"/>
            <w:r w:rsidRPr="00D058D9">
              <w:rPr>
                <w:rFonts w:ascii="Times New Roman" w:hAnsi="Times New Roman" w:cs="Times New Roman"/>
                <w:iCs/>
                <w:sz w:val="24"/>
                <w:szCs w:val="24"/>
              </w:rPr>
              <w:t>9</w:t>
            </w:r>
            <w:proofErr w:type="gramEnd"/>
            <w:r w:rsidRPr="00D058D9">
              <w:rPr>
                <w:rFonts w:ascii="Times New Roman" w:hAnsi="Times New Roman" w:cs="Times New Roman"/>
                <w:iCs/>
                <w:sz w:val="24"/>
                <w:szCs w:val="24"/>
              </w:rPr>
              <w:t>, ОК10</w:t>
            </w:r>
          </w:p>
          <w:p w:rsidR="003B3EBC" w:rsidRDefault="003B3EBC" w:rsidP="003B3EBC">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ПК</w:t>
            </w:r>
            <w:proofErr w:type="gramStart"/>
            <w:r>
              <w:rPr>
                <w:rFonts w:ascii="Times New Roman" w:hAnsi="Times New Roman" w:cs="Times New Roman"/>
                <w:iCs/>
                <w:sz w:val="24"/>
                <w:szCs w:val="24"/>
              </w:rPr>
              <w:t>1</w:t>
            </w:r>
            <w:proofErr w:type="gramEnd"/>
            <w:r>
              <w:rPr>
                <w:rFonts w:ascii="Times New Roman" w:hAnsi="Times New Roman" w:cs="Times New Roman"/>
                <w:iCs/>
                <w:sz w:val="24"/>
                <w:szCs w:val="24"/>
              </w:rPr>
              <w:t>.1-ПК1.3, ПК2.2</w:t>
            </w:r>
            <w:r w:rsidRPr="00D058D9">
              <w:rPr>
                <w:rFonts w:ascii="Times New Roman" w:hAnsi="Times New Roman" w:cs="Times New Roman"/>
                <w:iCs/>
                <w:sz w:val="24"/>
                <w:szCs w:val="24"/>
              </w:rPr>
              <w:t>-ПК2.3,</w:t>
            </w:r>
          </w:p>
          <w:p w:rsidR="003B3EBC" w:rsidRDefault="003B3EBC" w:rsidP="003B3EBC">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ПК3.1;</w:t>
            </w:r>
          </w:p>
          <w:p w:rsidR="003B3EBC" w:rsidRDefault="003B3EBC" w:rsidP="003B3EBC">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ПК</w:t>
            </w:r>
            <w:proofErr w:type="gramStart"/>
            <w:r>
              <w:rPr>
                <w:rFonts w:ascii="Times New Roman" w:hAnsi="Times New Roman" w:cs="Times New Roman"/>
                <w:iCs/>
                <w:sz w:val="24"/>
                <w:szCs w:val="24"/>
              </w:rPr>
              <w:t>4</w:t>
            </w:r>
            <w:proofErr w:type="gramEnd"/>
            <w:r>
              <w:rPr>
                <w:rFonts w:ascii="Times New Roman" w:hAnsi="Times New Roman" w:cs="Times New Roman"/>
                <w:iCs/>
                <w:sz w:val="24"/>
                <w:szCs w:val="24"/>
              </w:rPr>
              <w:t>.3;</w:t>
            </w:r>
          </w:p>
          <w:p w:rsidR="003B3EBC" w:rsidRDefault="003B3EBC" w:rsidP="003B3EBC">
            <w:pPr>
              <w:spacing w:after="0" w:line="240" w:lineRule="auto"/>
              <w:jc w:val="both"/>
              <w:rPr>
                <w:rFonts w:ascii="Times New Roman" w:hAnsi="Times New Roman" w:cs="Times New Roman"/>
                <w:iCs/>
                <w:sz w:val="24"/>
                <w:szCs w:val="24"/>
              </w:rPr>
            </w:pPr>
            <w:r w:rsidRPr="00D058D9">
              <w:rPr>
                <w:rFonts w:ascii="Times New Roman" w:hAnsi="Times New Roman" w:cs="Times New Roman"/>
                <w:iCs/>
                <w:sz w:val="24"/>
                <w:szCs w:val="24"/>
              </w:rPr>
              <w:t>ПК</w:t>
            </w:r>
            <w:r>
              <w:rPr>
                <w:rFonts w:ascii="Times New Roman" w:hAnsi="Times New Roman" w:cs="Times New Roman"/>
                <w:iCs/>
                <w:sz w:val="24"/>
                <w:szCs w:val="24"/>
              </w:rPr>
              <w:t xml:space="preserve"> 5.1; ПК5.4; ПК5.5</w:t>
            </w:r>
          </w:p>
          <w:p w:rsidR="003B3EBC" w:rsidRPr="00D058D9" w:rsidRDefault="003B3EBC" w:rsidP="003B3EBC">
            <w:pPr>
              <w:spacing w:after="0" w:line="240" w:lineRule="auto"/>
              <w:jc w:val="both"/>
              <w:rPr>
                <w:rFonts w:ascii="Times New Roman" w:hAnsi="Times New Roman" w:cs="Times New Roman"/>
                <w:b/>
                <w:sz w:val="24"/>
                <w:szCs w:val="24"/>
              </w:rPr>
            </w:pPr>
            <w:r>
              <w:rPr>
                <w:rFonts w:ascii="Times New Roman" w:hAnsi="Times New Roman" w:cs="Times New Roman"/>
                <w:iCs/>
                <w:sz w:val="24"/>
                <w:szCs w:val="24"/>
              </w:rPr>
              <w:t>ЛР</w:t>
            </w:r>
            <w:proofErr w:type="gramStart"/>
            <w:r>
              <w:rPr>
                <w:rFonts w:ascii="Times New Roman" w:hAnsi="Times New Roman" w:cs="Times New Roman"/>
                <w:iCs/>
                <w:sz w:val="24"/>
                <w:szCs w:val="24"/>
              </w:rPr>
              <w:t>4</w:t>
            </w:r>
            <w:proofErr w:type="gramEnd"/>
            <w:r>
              <w:rPr>
                <w:rFonts w:ascii="Times New Roman" w:hAnsi="Times New Roman" w:cs="Times New Roman"/>
                <w:iCs/>
                <w:sz w:val="24"/>
                <w:szCs w:val="24"/>
              </w:rPr>
              <w:t>, 13, 14, 15</w:t>
            </w:r>
          </w:p>
        </w:tc>
        <w:tc>
          <w:tcPr>
            <w:tcW w:w="3827" w:type="dxa"/>
          </w:tcPr>
          <w:p w:rsidR="003B3EBC" w:rsidRPr="000A1C10" w:rsidRDefault="003B3EBC" w:rsidP="003B3EBC">
            <w:pPr>
              <w:autoSpaceDE w:val="0"/>
              <w:autoSpaceDN w:val="0"/>
              <w:adjustRightInd w:val="0"/>
              <w:spacing w:after="0" w:line="240" w:lineRule="auto"/>
              <w:jc w:val="both"/>
              <w:rPr>
                <w:rFonts w:ascii="Times New Roman" w:hAnsi="Times New Roman" w:cs="Times New Roman"/>
                <w:i/>
              </w:rPr>
            </w:pPr>
            <w:r w:rsidRPr="001C6CB2">
              <w:rPr>
                <w:rFonts w:ascii="Times New Roman" w:hAnsi="Times New Roman" w:cs="Times New Roman"/>
              </w:rPr>
              <w:t>-</w:t>
            </w:r>
            <w:r w:rsidRPr="000A1C10">
              <w:rPr>
                <w:rFonts w:ascii="Times New Roman" w:hAnsi="Times New Roman" w:cs="Times New Roman"/>
                <w:i/>
              </w:rPr>
              <w:t xml:space="preserve">выбирать электрические и электронные приборы; </w:t>
            </w:r>
          </w:p>
          <w:p w:rsidR="003B3EBC" w:rsidRPr="000A1C10" w:rsidRDefault="003B3EBC" w:rsidP="003B3EBC">
            <w:pPr>
              <w:autoSpaceDE w:val="0"/>
              <w:autoSpaceDN w:val="0"/>
              <w:adjustRightInd w:val="0"/>
              <w:spacing w:after="0" w:line="240" w:lineRule="auto"/>
              <w:jc w:val="both"/>
              <w:rPr>
                <w:rFonts w:ascii="Times New Roman" w:hAnsi="Times New Roman" w:cs="Times New Roman"/>
                <w:i/>
              </w:rPr>
            </w:pPr>
            <w:r w:rsidRPr="000A1C10">
              <w:rPr>
                <w:rFonts w:ascii="Times New Roman" w:hAnsi="Times New Roman" w:cs="Times New Roman"/>
                <w:i/>
              </w:rPr>
              <w:t>- правильно эксплуатировать</w:t>
            </w:r>
            <w:r w:rsidRPr="000A1C10">
              <w:rPr>
                <w:rFonts w:ascii="Times New Roman" w:hAnsi="Times New Roman" w:cs="Times New Roman"/>
                <w:i/>
              </w:rPr>
              <w:sym w:font="Symbol" w:char="F02D"/>
            </w:r>
            <w:r w:rsidRPr="000A1C10">
              <w:rPr>
                <w:rFonts w:ascii="Times New Roman" w:hAnsi="Times New Roman" w:cs="Times New Roman"/>
                <w:i/>
              </w:rPr>
              <w:t xml:space="preserve"> электрооборудование; </w:t>
            </w:r>
          </w:p>
          <w:p w:rsidR="003B3EBC" w:rsidRPr="000A1C10" w:rsidRDefault="003B3EBC" w:rsidP="003B3EBC">
            <w:pPr>
              <w:autoSpaceDE w:val="0"/>
              <w:autoSpaceDN w:val="0"/>
              <w:adjustRightInd w:val="0"/>
              <w:spacing w:after="0" w:line="240" w:lineRule="auto"/>
              <w:jc w:val="both"/>
              <w:rPr>
                <w:rFonts w:ascii="Times New Roman" w:hAnsi="Times New Roman" w:cs="Times New Roman"/>
                <w:i/>
              </w:rPr>
            </w:pPr>
            <w:r w:rsidRPr="000A1C10">
              <w:rPr>
                <w:rFonts w:ascii="Times New Roman" w:hAnsi="Times New Roman" w:cs="Times New Roman"/>
                <w:i/>
              </w:rPr>
              <w:t>- рассчитывать параметры различных</w:t>
            </w:r>
            <w:r w:rsidRPr="000A1C10">
              <w:rPr>
                <w:rFonts w:ascii="Times New Roman" w:hAnsi="Times New Roman" w:cs="Times New Roman"/>
                <w:i/>
              </w:rPr>
              <w:sym w:font="Symbol" w:char="F02D"/>
            </w:r>
            <w:r w:rsidRPr="000A1C10">
              <w:rPr>
                <w:rFonts w:ascii="Times New Roman" w:hAnsi="Times New Roman" w:cs="Times New Roman"/>
                <w:i/>
              </w:rPr>
              <w:t xml:space="preserve"> электрических цепей и схем;  </w:t>
            </w:r>
          </w:p>
          <w:p w:rsidR="003B3EBC" w:rsidRPr="000A1C10" w:rsidRDefault="003B3EBC" w:rsidP="003B3EBC">
            <w:pPr>
              <w:autoSpaceDE w:val="0"/>
              <w:autoSpaceDN w:val="0"/>
              <w:adjustRightInd w:val="0"/>
              <w:spacing w:after="0" w:line="240" w:lineRule="auto"/>
              <w:jc w:val="both"/>
              <w:rPr>
                <w:rFonts w:ascii="Times New Roman" w:hAnsi="Times New Roman" w:cs="Times New Roman"/>
                <w:i/>
                <w:sz w:val="24"/>
                <w:szCs w:val="24"/>
              </w:rPr>
            </w:pPr>
            <w:r w:rsidRPr="000A1C10">
              <w:rPr>
                <w:rFonts w:ascii="Times New Roman" w:hAnsi="Times New Roman" w:cs="Times New Roman"/>
                <w:i/>
              </w:rPr>
              <w:t>-снимать показания и пользоваться</w:t>
            </w:r>
            <w:r w:rsidRPr="000A1C10">
              <w:rPr>
                <w:rFonts w:ascii="Times New Roman" w:hAnsi="Times New Roman" w:cs="Times New Roman"/>
                <w:i/>
              </w:rPr>
              <w:sym w:font="Symbol" w:char="F02D"/>
            </w:r>
            <w:r w:rsidRPr="000A1C10">
              <w:rPr>
                <w:rFonts w:ascii="Times New Roman" w:hAnsi="Times New Roman" w:cs="Times New Roman"/>
                <w:i/>
              </w:rPr>
              <w:t xml:space="preserve"> электроизмерительными приборами и приспособлениям</w:t>
            </w:r>
          </w:p>
          <w:p w:rsidR="003B3EBC" w:rsidRPr="001C6CB2" w:rsidRDefault="003B3EBC" w:rsidP="003B3EBC">
            <w:pPr>
              <w:autoSpaceDE w:val="0"/>
              <w:autoSpaceDN w:val="0"/>
              <w:adjustRightInd w:val="0"/>
              <w:spacing w:after="0" w:line="240" w:lineRule="auto"/>
              <w:jc w:val="both"/>
              <w:rPr>
                <w:rFonts w:ascii="Times New Roman" w:hAnsi="Times New Roman"/>
                <w:color w:val="FF0000"/>
                <w:sz w:val="24"/>
                <w:szCs w:val="24"/>
              </w:rPr>
            </w:pPr>
          </w:p>
          <w:p w:rsidR="003B3EBC" w:rsidRDefault="003B3EBC" w:rsidP="003B3EBC">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w:t>
            </w:r>
            <w:r w:rsidRPr="00C15C9E">
              <w:rPr>
                <w:rFonts w:ascii="Times New Roman" w:hAnsi="Times New Roman"/>
                <w:color w:val="000000"/>
                <w:sz w:val="24"/>
                <w:szCs w:val="24"/>
              </w:rPr>
              <w:t>Читать принципиальные структурные схемы, схемы автоматизации, схемы соединений и подключений</w:t>
            </w:r>
            <w:r>
              <w:rPr>
                <w:rFonts w:ascii="Times New Roman" w:hAnsi="Times New Roman"/>
                <w:color w:val="000000"/>
                <w:sz w:val="24"/>
                <w:szCs w:val="24"/>
              </w:rPr>
              <w:t>;</w:t>
            </w:r>
          </w:p>
          <w:p w:rsidR="003B3EBC" w:rsidRDefault="003B3EBC" w:rsidP="003B3EBC">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w:t>
            </w:r>
            <w:r w:rsidRPr="00C15C9E">
              <w:rPr>
                <w:rFonts w:ascii="Times New Roman" w:hAnsi="Times New Roman"/>
                <w:color w:val="000000"/>
                <w:sz w:val="24"/>
                <w:szCs w:val="24"/>
              </w:rPr>
              <w:t>Использовать промышленные протоколы для объединения ПЛК в сеть</w:t>
            </w:r>
            <w:r>
              <w:rPr>
                <w:rFonts w:ascii="Times New Roman" w:hAnsi="Times New Roman"/>
                <w:color w:val="000000"/>
                <w:sz w:val="24"/>
                <w:szCs w:val="24"/>
              </w:rPr>
              <w:t>;</w:t>
            </w:r>
          </w:p>
          <w:p w:rsidR="003B3EBC" w:rsidRDefault="003B3EBC" w:rsidP="003B3EBC">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w:t>
            </w:r>
            <w:r w:rsidRPr="00C15C9E">
              <w:rPr>
                <w:rFonts w:ascii="Times New Roman" w:hAnsi="Times New Roman"/>
                <w:color w:val="000000"/>
                <w:sz w:val="24"/>
                <w:szCs w:val="24"/>
              </w:rPr>
              <w:t xml:space="preserve"> Использовать промышленные протоколы для объединения ПЛК в сеть</w:t>
            </w:r>
            <w:r>
              <w:rPr>
                <w:rFonts w:ascii="Times New Roman" w:hAnsi="Times New Roman"/>
                <w:color w:val="000000"/>
                <w:sz w:val="24"/>
                <w:szCs w:val="24"/>
              </w:rPr>
              <w:t>;</w:t>
            </w:r>
          </w:p>
          <w:p w:rsidR="003B3EBC" w:rsidRPr="00D058D9" w:rsidRDefault="003B3EBC" w:rsidP="003B3EB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olor w:val="000000"/>
                <w:sz w:val="24"/>
                <w:szCs w:val="24"/>
              </w:rPr>
              <w:t>-</w:t>
            </w:r>
            <w:r w:rsidRPr="00C15C9E">
              <w:rPr>
                <w:rFonts w:ascii="Times New Roman" w:hAnsi="Times New Roman"/>
                <w:color w:val="000000"/>
                <w:sz w:val="24"/>
                <w:szCs w:val="24"/>
              </w:rPr>
              <w:t xml:space="preserve"> Устранение наиболее распространенных проблем в случае обрыва связи контроллера и робота</w:t>
            </w:r>
          </w:p>
        </w:tc>
        <w:tc>
          <w:tcPr>
            <w:tcW w:w="3793" w:type="dxa"/>
          </w:tcPr>
          <w:p w:rsidR="003B3EBC" w:rsidRPr="000A1C10" w:rsidRDefault="003B3EBC" w:rsidP="003B3EBC">
            <w:pPr>
              <w:autoSpaceDE w:val="0"/>
              <w:autoSpaceDN w:val="0"/>
              <w:adjustRightInd w:val="0"/>
              <w:spacing w:after="0" w:line="240" w:lineRule="auto"/>
              <w:jc w:val="both"/>
              <w:rPr>
                <w:rFonts w:ascii="Times New Roman" w:hAnsi="Times New Roman" w:cs="Times New Roman"/>
                <w:i/>
              </w:rPr>
            </w:pPr>
            <w:r w:rsidRPr="000A1C10">
              <w:rPr>
                <w:rFonts w:ascii="Times New Roman" w:hAnsi="Times New Roman" w:cs="Times New Roman"/>
                <w:i/>
                <w:sz w:val="24"/>
                <w:szCs w:val="24"/>
              </w:rPr>
              <w:t xml:space="preserve">- </w:t>
            </w:r>
            <w:r w:rsidRPr="000A1C10">
              <w:rPr>
                <w:rFonts w:ascii="Times New Roman" w:hAnsi="Times New Roman" w:cs="Times New Roman"/>
                <w:i/>
              </w:rPr>
              <w:t>основные законы электротехники;  - основные правила эксплуатации</w:t>
            </w:r>
            <w:r w:rsidRPr="000A1C10">
              <w:rPr>
                <w:rFonts w:ascii="Times New Roman" w:hAnsi="Times New Roman" w:cs="Times New Roman"/>
                <w:i/>
              </w:rPr>
              <w:sym w:font="Symbol" w:char="F02D"/>
            </w:r>
            <w:r w:rsidRPr="000A1C10">
              <w:rPr>
                <w:rFonts w:ascii="Times New Roman" w:hAnsi="Times New Roman" w:cs="Times New Roman"/>
                <w:i/>
              </w:rPr>
              <w:t xml:space="preserve"> электрооборудования и методы измерения электрических величин; </w:t>
            </w:r>
          </w:p>
          <w:p w:rsidR="003B3EBC" w:rsidRPr="000A1C10" w:rsidRDefault="003B3EBC" w:rsidP="003B3EBC">
            <w:pPr>
              <w:autoSpaceDE w:val="0"/>
              <w:autoSpaceDN w:val="0"/>
              <w:adjustRightInd w:val="0"/>
              <w:spacing w:after="0" w:line="240" w:lineRule="auto"/>
              <w:jc w:val="both"/>
              <w:rPr>
                <w:rFonts w:ascii="Times New Roman" w:hAnsi="Times New Roman" w:cs="Times New Roman"/>
                <w:i/>
              </w:rPr>
            </w:pPr>
            <w:r w:rsidRPr="000A1C10">
              <w:rPr>
                <w:rFonts w:ascii="Times New Roman" w:hAnsi="Times New Roman" w:cs="Times New Roman"/>
                <w:i/>
              </w:rPr>
              <w:t xml:space="preserve"> - основы теории электрических машин,</w:t>
            </w:r>
            <w:r w:rsidRPr="000A1C10">
              <w:rPr>
                <w:rFonts w:ascii="Times New Roman" w:hAnsi="Times New Roman" w:cs="Times New Roman"/>
                <w:i/>
              </w:rPr>
              <w:sym w:font="Symbol" w:char="F02D"/>
            </w:r>
            <w:r w:rsidRPr="000A1C10">
              <w:rPr>
                <w:rFonts w:ascii="Times New Roman" w:hAnsi="Times New Roman" w:cs="Times New Roman"/>
                <w:i/>
              </w:rPr>
              <w:t xml:space="preserve"> принцип работы типовых электрических устройств;  </w:t>
            </w:r>
          </w:p>
          <w:p w:rsidR="003B3EBC" w:rsidRPr="000A1C10" w:rsidRDefault="003B3EBC" w:rsidP="003B3EBC">
            <w:pPr>
              <w:autoSpaceDE w:val="0"/>
              <w:autoSpaceDN w:val="0"/>
              <w:adjustRightInd w:val="0"/>
              <w:spacing w:after="0" w:line="240" w:lineRule="auto"/>
              <w:jc w:val="both"/>
              <w:rPr>
                <w:rFonts w:ascii="Times New Roman" w:hAnsi="Times New Roman" w:cs="Times New Roman"/>
                <w:i/>
              </w:rPr>
            </w:pPr>
            <w:r w:rsidRPr="000A1C10">
              <w:rPr>
                <w:rFonts w:ascii="Times New Roman" w:hAnsi="Times New Roman" w:cs="Times New Roman"/>
                <w:i/>
              </w:rPr>
              <w:t>- классификацию электронных приборов, их</w:t>
            </w:r>
            <w:r w:rsidRPr="000A1C10">
              <w:rPr>
                <w:rFonts w:ascii="Times New Roman" w:hAnsi="Times New Roman" w:cs="Times New Roman"/>
                <w:i/>
              </w:rPr>
              <w:sym w:font="Symbol" w:char="F02D"/>
            </w:r>
            <w:r w:rsidRPr="000A1C10">
              <w:rPr>
                <w:rFonts w:ascii="Times New Roman" w:hAnsi="Times New Roman" w:cs="Times New Roman"/>
                <w:i/>
              </w:rPr>
              <w:t xml:space="preserve"> устройство и область применения;  </w:t>
            </w:r>
          </w:p>
          <w:p w:rsidR="003B3EBC" w:rsidRPr="000A1C10" w:rsidRDefault="003B3EBC" w:rsidP="003B3EBC">
            <w:pPr>
              <w:autoSpaceDE w:val="0"/>
              <w:autoSpaceDN w:val="0"/>
              <w:adjustRightInd w:val="0"/>
              <w:spacing w:after="0" w:line="240" w:lineRule="auto"/>
              <w:jc w:val="both"/>
              <w:rPr>
                <w:rFonts w:ascii="Times New Roman" w:hAnsi="Times New Roman" w:cs="Times New Roman"/>
                <w:i/>
              </w:rPr>
            </w:pPr>
            <w:r w:rsidRPr="000A1C10">
              <w:rPr>
                <w:rFonts w:ascii="Times New Roman" w:hAnsi="Times New Roman" w:cs="Times New Roman"/>
                <w:i/>
              </w:rPr>
              <w:t>-параметры электрических и электронных</w:t>
            </w:r>
            <w:r w:rsidRPr="000A1C10">
              <w:rPr>
                <w:rFonts w:ascii="Times New Roman" w:hAnsi="Times New Roman" w:cs="Times New Roman"/>
                <w:i/>
              </w:rPr>
              <w:sym w:font="Symbol" w:char="F02D"/>
            </w:r>
            <w:r w:rsidRPr="000A1C10">
              <w:rPr>
                <w:rFonts w:ascii="Times New Roman" w:hAnsi="Times New Roman" w:cs="Times New Roman"/>
                <w:i/>
              </w:rPr>
              <w:t xml:space="preserve"> схем и единицы их измерения;  принципы составления простых</w:t>
            </w:r>
            <w:r w:rsidRPr="000A1C10">
              <w:rPr>
                <w:rFonts w:ascii="Times New Roman" w:hAnsi="Times New Roman" w:cs="Times New Roman"/>
                <w:i/>
              </w:rPr>
              <w:sym w:font="Symbol" w:char="F02D"/>
            </w:r>
            <w:r w:rsidRPr="000A1C10">
              <w:rPr>
                <w:rFonts w:ascii="Times New Roman" w:hAnsi="Times New Roman" w:cs="Times New Roman"/>
                <w:i/>
              </w:rPr>
              <w:t xml:space="preserve"> электрических и электронных цепей; </w:t>
            </w:r>
          </w:p>
          <w:p w:rsidR="003B3EBC" w:rsidRPr="000A1C10" w:rsidRDefault="003B3EBC" w:rsidP="003B3EBC">
            <w:pPr>
              <w:autoSpaceDE w:val="0"/>
              <w:autoSpaceDN w:val="0"/>
              <w:adjustRightInd w:val="0"/>
              <w:spacing w:after="0" w:line="240" w:lineRule="auto"/>
              <w:jc w:val="both"/>
              <w:rPr>
                <w:rFonts w:ascii="Times New Roman" w:hAnsi="Times New Roman" w:cs="Times New Roman"/>
                <w:i/>
                <w:sz w:val="24"/>
                <w:szCs w:val="24"/>
              </w:rPr>
            </w:pPr>
            <w:r w:rsidRPr="000A1C10">
              <w:rPr>
                <w:rFonts w:ascii="Times New Roman" w:hAnsi="Times New Roman" w:cs="Times New Roman"/>
                <w:i/>
              </w:rPr>
              <w:t>- основы физических процессов в</w:t>
            </w:r>
            <w:r w:rsidRPr="000A1C10">
              <w:rPr>
                <w:rFonts w:ascii="Times New Roman" w:hAnsi="Times New Roman" w:cs="Times New Roman"/>
                <w:i/>
              </w:rPr>
              <w:sym w:font="Symbol" w:char="F02D"/>
            </w:r>
            <w:r w:rsidRPr="000A1C10">
              <w:rPr>
                <w:rFonts w:ascii="Times New Roman" w:hAnsi="Times New Roman" w:cs="Times New Roman"/>
                <w:i/>
              </w:rPr>
              <w:t xml:space="preserve"> проводниках, полупроводниках и диэлектриках</w:t>
            </w:r>
          </w:p>
          <w:p w:rsidR="003B3EBC" w:rsidRPr="001C6CB2" w:rsidRDefault="003B3EBC" w:rsidP="003B3EBC">
            <w:pPr>
              <w:autoSpaceDE w:val="0"/>
              <w:autoSpaceDN w:val="0"/>
              <w:adjustRightInd w:val="0"/>
              <w:spacing w:after="0" w:line="240" w:lineRule="auto"/>
              <w:jc w:val="both"/>
              <w:rPr>
                <w:rFonts w:ascii="Times New Roman" w:hAnsi="Times New Roman" w:cs="Times New Roman"/>
                <w:color w:val="FF0000"/>
                <w:sz w:val="24"/>
                <w:szCs w:val="24"/>
              </w:rPr>
            </w:pPr>
          </w:p>
          <w:p w:rsidR="003B3EBC" w:rsidRPr="001C6CB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s="Times New Roman"/>
                <w:sz w:val="24"/>
                <w:szCs w:val="24"/>
              </w:rPr>
              <w:t xml:space="preserve">- </w:t>
            </w:r>
            <w:r w:rsidRPr="00C15C9E">
              <w:rPr>
                <w:rFonts w:ascii="Times New Roman" w:hAnsi="Times New Roman"/>
                <w:color w:val="000000"/>
                <w:sz w:val="24"/>
                <w:szCs w:val="24"/>
              </w:rPr>
              <w:t xml:space="preserve">Принцип работы и назначение устройств </w:t>
            </w:r>
            <w:proofErr w:type="spellStart"/>
            <w:r w:rsidRPr="00C15C9E">
              <w:rPr>
                <w:rFonts w:ascii="Times New Roman" w:hAnsi="Times New Roman"/>
                <w:color w:val="000000"/>
                <w:sz w:val="24"/>
                <w:szCs w:val="24"/>
              </w:rPr>
              <w:t>мехатронных</w:t>
            </w:r>
            <w:proofErr w:type="spellEnd"/>
            <w:r w:rsidRPr="00C15C9E">
              <w:rPr>
                <w:rFonts w:ascii="Times New Roman" w:hAnsi="Times New Roman"/>
                <w:color w:val="000000"/>
                <w:sz w:val="24"/>
                <w:szCs w:val="24"/>
              </w:rPr>
              <w:t xml:space="preserve"> систем</w:t>
            </w:r>
            <w:r>
              <w:rPr>
                <w:rFonts w:ascii="Times New Roman" w:hAnsi="Times New Roman"/>
                <w:color w:val="000000"/>
                <w:sz w:val="24"/>
                <w:szCs w:val="24"/>
              </w:rPr>
              <w:t>;</w:t>
            </w:r>
          </w:p>
          <w:p w:rsidR="003B3EBC" w:rsidRDefault="003B3EBC" w:rsidP="003B3EBC">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s="Times New Roman"/>
                <w:sz w:val="24"/>
                <w:szCs w:val="24"/>
              </w:rPr>
              <w:t xml:space="preserve">- </w:t>
            </w:r>
            <w:r w:rsidRPr="00C15C9E">
              <w:rPr>
                <w:rFonts w:ascii="Times New Roman" w:hAnsi="Times New Roman"/>
                <w:color w:val="000000"/>
                <w:sz w:val="24"/>
                <w:szCs w:val="24"/>
              </w:rPr>
              <w:t xml:space="preserve">Методы организации обмена информацией между устройствами </w:t>
            </w:r>
            <w:proofErr w:type="spellStart"/>
            <w:r w:rsidRPr="00C15C9E">
              <w:rPr>
                <w:rFonts w:ascii="Times New Roman" w:hAnsi="Times New Roman"/>
                <w:color w:val="000000"/>
                <w:sz w:val="24"/>
                <w:szCs w:val="24"/>
              </w:rPr>
              <w:t>мехатронных</w:t>
            </w:r>
            <w:proofErr w:type="spellEnd"/>
            <w:r w:rsidRPr="00C15C9E">
              <w:rPr>
                <w:rFonts w:ascii="Times New Roman" w:hAnsi="Times New Roman"/>
                <w:color w:val="000000"/>
                <w:sz w:val="24"/>
                <w:szCs w:val="24"/>
              </w:rPr>
              <w:t xml:space="preserve"> систем с использованием промышленных сетей</w:t>
            </w:r>
            <w:r>
              <w:rPr>
                <w:rFonts w:ascii="Times New Roman" w:hAnsi="Times New Roman"/>
                <w:color w:val="000000"/>
                <w:sz w:val="24"/>
                <w:szCs w:val="24"/>
              </w:rPr>
              <w:t>;</w:t>
            </w:r>
          </w:p>
          <w:p w:rsidR="003B3EBC" w:rsidRDefault="003B3EBC" w:rsidP="003B3EBC">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w:t>
            </w:r>
            <w:r w:rsidRPr="00C15C9E">
              <w:rPr>
                <w:rFonts w:ascii="Times New Roman" w:hAnsi="Times New Roman"/>
                <w:color w:val="000000"/>
                <w:sz w:val="24"/>
                <w:szCs w:val="24"/>
              </w:rPr>
              <w:t xml:space="preserve">Физические особенности сред использования </w:t>
            </w:r>
            <w:proofErr w:type="spellStart"/>
            <w:r w:rsidRPr="00C15C9E">
              <w:rPr>
                <w:rFonts w:ascii="Times New Roman" w:hAnsi="Times New Roman"/>
                <w:color w:val="000000"/>
                <w:sz w:val="24"/>
                <w:szCs w:val="24"/>
              </w:rPr>
              <w:t>мехатронных</w:t>
            </w:r>
            <w:proofErr w:type="spellEnd"/>
            <w:r w:rsidRPr="00C15C9E">
              <w:rPr>
                <w:rFonts w:ascii="Times New Roman" w:hAnsi="Times New Roman"/>
                <w:color w:val="000000"/>
                <w:sz w:val="24"/>
                <w:szCs w:val="24"/>
              </w:rPr>
              <w:t xml:space="preserve"> систем</w:t>
            </w:r>
            <w:r>
              <w:rPr>
                <w:rFonts w:ascii="Times New Roman" w:hAnsi="Times New Roman"/>
                <w:color w:val="000000"/>
                <w:sz w:val="24"/>
                <w:szCs w:val="24"/>
              </w:rPr>
              <w:t>;</w:t>
            </w:r>
          </w:p>
          <w:p w:rsidR="003B3EBC" w:rsidRDefault="003B3EBC" w:rsidP="003B3EBC">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w:t>
            </w:r>
            <w:r w:rsidRPr="00C15C9E">
              <w:rPr>
                <w:rFonts w:ascii="Times New Roman" w:hAnsi="Times New Roman"/>
                <w:color w:val="000000"/>
                <w:sz w:val="24"/>
                <w:szCs w:val="24"/>
              </w:rPr>
              <w:t xml:space="preserve">Физические особенности сред использования </w:t>
            </w:r>
            <w:proofErr w:type="spellStart"/>
            <w:r w:rsidRPr="00C15C9E">
              <w:rPr>
                <w:rFonts w:ascii="Times New Roman" w:hAnsi="Times New Roman"/>
                <w:color w:val="000000"/>
                <w:sz w:val="24"/>
                <w:szCs w:val="24"/>
              </w:rPr>
              <w:t>мехатронных</w:t>
            </w:r>
            <w:proofErr w:type="spellEnd"/>
            <w:r w:rsidRPr="00C15C9E">
              <w:rPr>
                <w:rFonts w:ascii="Times New Roman" w:hAnsi="Times New Roman"/>
                <w:color w:val="000000"/>
                <w:sz w:val="24"/>
                <w:szCs w:val="24"/>
              </w:rPr>
              <w:t xml:space="preserve"> </w:t>
            </w:r>
            <w:r w:rsidRPr="00C15C9E">
              <w:rPr>
                <w:rFonts w:ascii="Times New Roman" w:hAnsi="Times New Roman"/>
                <w:color w:val="000000"/>
                <w:sz w:val="24"/>
                <w:szCs w:val="24"/>
              </w:rPr>
              <w:lastRenderedPageBreak/>
              <w:t>систем</w:t>
            </w:r>
            <w:r>
              <w:rPr>
                <w:rFonts w:ascii="Times New Roman" w:hAnsi="Times New Roman"/>
                <w:color w:val="000000"/>
                <w:sz w:val="24"/>
                <w:szCs w:val="24"/>
              </w:rPr>
              <w:t>;</w:t>
            </w:r>
          </w:p>
          <w:p w:rsidR="003B3EBC" w:rsidRPr="00C15C9E" w:rsidRDefault="003B3EBC" w:rsidP="003B3EBC">
            <w:pPr>
              <w:rPr>
                <w:rFonts w:ascii="Times New Roman" w:hAnsi="Times New Roman"/>
                <w:color w:val="000000"/>
                <w:sz w:val="24"/>
                <w:szCs w:val="24"/>
              </w:rPr>
            </w:pPr>
            <w:r>
              <w:rPr>
                <w:rFonts w:ascii="Times New Roman" w:hAnsi="Times New Roman"/>
                <w:color w:val="000000"/>
                <w:sz w:val="24"/>
                <w:szCs w:val="24"/>
              </w:rPr>
              <w:t xml:space="preserve">- </w:t>
            </w:r>
            <w:r w:rsidRPr="00C15C9E">
              <w:rPr>
                <w:rFonts w:ascii="Times New Roman" w:hAnsi="Times New Roman"/>
                <w:color w:val="000000"/>
                <w:sz w:val="24"/>
                <w:szCs w:val="24"/>
              </w:rPr>
              <w:t>Основные модели элект</w:t>
            </w:r>
            <w:r>
              <w:rPr>
                <w:rFonts w:ascii="Times New Roman" w:hAnsi="Times New Roman"/>
                <w:color w:val="000000"/>
                <w:sz w:val="24"/>
                <w:szCs w:val="24"/>
              </w:rPr>
              <w:t>рических схем при моделировании</w:t>
            </w:r>
            <w:r w:rsidRPr="00901CD8">
              <w:rPr>
                <w:rFonts w:ascii="Times New Roman" w:hAnsi="Times New Roman"/>
                <w:color w:val="000000"/>
                <w:sz w:val="24"/>
                <w:szCs w:val="24"/>
              </w:rPr>
              <w:t xml:space="preserve"> </w:t>
            </w:r>
            <w:r w:rsidRPr="00C15C9E">
              <w:rPr>
                <w:rFonts w:ascii="Times New Roman" w:hAnsi="Times New Roman"/>
                <w:color w:val="000000"/>
                <w:sz w:val="24"/>
                <w:szCs w:val="24"/>
              </w:rPr>
              <w:t>технических систем мобильной робототехники;</w:t>
            </w:r>
          </w:p>
          <w:p w:rsidR="003B3EBC" w:rsidRDefault="003B3EBC" w:rsidP="003B3EBC">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w:t>
            </w:r>
            <w:r w:rsidRPr="00C15C9E">
              <w:rPr>
                <w:rFonts w:ascii="Times New Roman" w:hAnsi="Times New Roman"/>
                <w:color w:val="000000"/>
                <w:sz w:val="24"/>
                <w:szCs w:val="24"/>
              </w:rPr>
              <w:t>Принципы построение электрических схем</w:t>
            </w:r>
            <w:r>
              <w:rPr>
                <w:rFonts w:ascii="Times New Roman" w:hAnsi="Times New Roman"/>
                <w:color w:val="000000"/>
                <w:sz w:val="24"/>
                <w:szCs w:val="24"/>
              </w:rPr>
              <w:t>;</w:t>
            </w:r>
          </w:p>
          <w:p w:rsidR="003B3EBC" w:rsidRPr="00D058D9" w:rsidRDefault="003B3EBC" w:rsidP="003B3EB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C15C9E">
              <w:rPr>
                <w:rFonts w:ascii="Times New Roman" w:hAnsi="Times New Roman"/>
                <w:color w:val="000000"/>
                <w:sz w:val="24"/>
                <w:szCs w:val="24"/>
              </w:rPr>
              <w:t>Электрических схем подключения исполнительных механизмов мобильного робота</w:t>
            </w:r>
          </w:p>
        </w:tc>
      </w:tr>
    </w:tbl>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p>
    <w:p w:rsidR="003B3EBC"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p>
    <w:p w:rsidR="003B3EBC"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r w:rsidRPr="00D058D9">
        <w:rPr>
          <w:rFonts w:ascii="Times New Roman" w:hAnsi="Times New Roman" w:cs="Times New Roman"/>
          <w:b/>
          <w:sz w:val="28"/>
          <w:szCs w:val="28"/>
        </w:rPr>
        <w:t>2. СТРУКТУРА И СОДЕРЖАНИЕ ПРОГРАММЫ УЧЕБНОЙ ДИСЦИПЛИНЫ</w:t>
      </w: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rFonts w:ascii="Times New Roman" w:hAnsi="Times New Roman" w:cs="Times New Roman"/>
          <w:u w:val="single"/>
        </w:rPr>
      </w:pPr>
      <w:r w:rsidRPr="00D058D9">
        <w:rPr>
          <w:rFonts w:ascii="Times New Roman" w:hAnsi="Times New Roman" w:cs="Times New Roman"/>
          <w:b/>
          <w:sz w:val="28"/>
          <w:szCs w:val="28"/>
        </w:rPr>
        <w:t>2.1. Объем учебной дисциплины и виды учебной работы</w:t>
      </w: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3B3EBC" w:rsidRPr="00D058D9" w:rsidTr="003B3EBC">
        <w:trPr>
          <w:trHeight w:val="460"/>
        </w:trPr>
        <w:tc>
          <w:tcPr>
            <w:tcW w:w="7615" w:type="dxa"/>
            <w:hideMark/>
          </w:tcPr>
          <w:p w:rsidR="003B3EBC" w:rsidRPr="00D058D9" w:rsidRDefault="003B3EBC" w:rsidP="003B3EBC">
            <w:pPr>
              <w:spacing w:line="240" w:lineRule="auto"/>
              <w:jc w:val="center"/>
              <w:rPr>
                <w:rFonts w:ascii="Times New Roman" w:hAnsi="Times New Roman" w:cs="Times New Roman"/>
                <w:sz w:val="24"/>
                <w:szCs w:val="24"/>
              </w:rPr>
            </w:pPr>
            <w:r w:rsidRPr="00D058D9">
              <w:rPr>
                <w:rFonts w:ascii="Times New Roman" w:hAnsi="Times New Roman" w:cs="Times New Roman"/>
                <w:b/>
                <w:sz w:val="24"/>
                <w:szCs w:val="24"/>
              </w:rPr>
              <w:t>Вид учебной работы</w:t>
            </w:r>
          </w:p>
        </w:tc>
        <w:tc>
          <w:tcPr>
            <w:tcW w:w="1700" w:type="dxa"/>
            <w:hideMark/>
          </w:tcPr>
          <w:p w:rsidR="003B3EBC" w:rsidRPr="00D058D9" w:rsidRDefault="003B3EBC" w:rsidP="003B3EBC">
            <w:pPr>
              <w:spacing w:line="240" w:lineRule="auto"/>
              <w:jc w:val="center"/>
              <w:rPr>
                <w:rFonts w:ascii="Times New Roman" w:hAnsi="Times New Roman" w:cs="Times New Roman"/>
                <w:i/>
                <w:iCs/>
                <w:sz w:val="24"/>
                <w:szCs w:val="24"/>
              </w:rPr>
            </w:pPr>
            <w:r w:rsidRPr="00D058D9">
              <w:rPr>
                <w:rFonts w:ascii="Times New Roman" w:hAnsi="Times New Roman" w:cs="Times New Roman"/>
                <w:b/>
                <w:iCs/>
                <w:sz w:val="24"/>
                <w:szCs w:val="24"/>
              </w:rPr>
              <w:t>Объем часов</w:t>
            </w:r>
          </w:p>
        </w:tc>
      </w:tr>
      <w:tr w:rsidR="003B3EBC" w:rsidRPr="00D058D9" w:rsidTr="003B3EBC">
        <w:trPr>
          <w:trHeight w:val="285"/>
        </w:trPr>
        <w:tc>
          <w:tcPr>
            <w:tcW w:w="7615" w:type="dxa"/>
            <w:hideMark/>
          </w:tcPr>
          <w:p w:rsidR="003B3EBC" w:rsidRPr="00D058D9" w:rsidRDefault="003B3EBC" w:rsidP="003B3EBC">
            <w:pPr>
              <w:spacing w:line="240" w:lineRule="auto"/>
              <w:rPr>
                <w:rFonts w:ascii="Times New Roman" w:hAnsi="Times New Roman" w:cs="Times New Roman"/>
                <w:b/>
                <w:sz w:val="24"/>
                <w:szCs w:val="24"/>
              </w:rPr>
            </w:pPr>
            <w:r w:rsidRPr="00D058D9">
              <w:rPr>
                <w:rFonts w:ascii="Times New Roman" w:hAnsi="Times New Roman" w:cs="Times New Roman"/>
                <w:b/>
                <w:sz w:val="24"/>
                <w:szCs w:val="24"/>
              </w:rPr>
              <w:t>Нагрузка во взаимодействии с преподавателем (всего)</w:t>
            </w:r>
          </w:p>
        </w:tc>
        <w:tc>
          <w:tcPr>
            <w:tcW w:w="1700" w:type="dxa"/>
          </w:tcPr>
          <w:p w:rsidR="003B3EBC" w:rsidRPr="00915BF1" w:rsidRDefault="003B3EBC" w:rsidP="003B3EBC">
            <w:pPr>
              <w:spacing w:line="240" w:lineRule="auto"/>
              <w:jc w:val="center"/>
              <w:rPr>
                <w:rFonts w:ascii="Times New Roman" w:hAnsi="Times New Roman" w:cs="Times New Roman"/>
                <w:b/>
                <w:i/>
                <w:iCs/>
                <w:sz w:val="24"/>
                <w:szCs w:val="24"/>
              </w:rPr>
            </w:pPr>
            <w:r w:rsidRPr="00915BF1">
              <w:rPr>
                <w:rFonts w:ascii="Times New Roman" w:hAnsi="Times New Roman" w:cs="Times New Roman"/>
                <w:b/>
                <w:i/>
                <w:iCs/>
                <w:sz w:val="24"/>
                <w:szCs w:val="24"/>
              </w:rPr>
              <w:t>52</w:t>
            </w:r>
          </w:p>
        </w:tc>
      </w:tr>
      <w:tr w:rsidR="003B3EBC" w:rsidRPr="00D058D9" w:rsidTr="003B3EBC">
        <w:tc>
          <w:tcPr>
            <w:tcW w:w="7615" w:type="dxa"/>
            <w:hideMark/>
          </w:tcPr>
          <w:p w:rsidR="003B3EBC" w:rsidRPr="00D058D9" w:rsidRDefault="003B3EBC" w:rsidP="003B3EBC">
            <w:pPr>
              <w:spacing w:line="240" w:lineRule="auto"/>
              <w:jc w:val="both"/>
              <w:rPr>
                <w:rFonts w:ascii="Times New Roman" w:hAnsi="Times New Roman" w:cs="Times New Roman"/>
                <w:sz w:val="24"/>
                <w:szCs w:val="24"/>
              </w:rPr>
            </w:pPr>
            <w:r w:rsidRPr="00D058D9">
              <w:rPr>
                <w:rFonts w:ascii="Times New Roman" w:hAnsi="Times New Roman" w:cs="Times New Roman"/>
                <w:sz w:val="24"/>
                <w:szCs w:val="24"/>
              </w:rPr>
              <w:t>в том числе:</w:t>
            </w:r>
          </w:p>
        </w:tc>
        <w:tc>
          <w:tcPr>
            <w:tcW w:w="1700" w:type="dxa"/>
          </w:tcPr>
          <w:p w:rsidR="003B3EBC" w:rsidRPr="00D058D9" w:rsidRDefault="003B3EBC" w:rsidP="003B3EBC">
            <w:pPr>
              <w:spacing w:line="240" w:lineRule="auto"/>
              <w:jc w:val="center"/>
              <w:rPr>
                <w:rFonts w:ascii="Times New Roman" w:hAnsi="Times New Roman" w:cs="Times New Roman"/>
                <w:i/>
                <w:iCs/>
                <w:sz w:val="24"/>
                <w:szCs w:val="24"/>
              </w:rPr>
            </w:pPr>
          </w:p>
        </w:tc>
      </w:tr>
      <w:tr w:rsidR="003B3EBC" w:rsidRPr="00D058D9" w:rsidTr="003B3EBC">
        <w:tc>
          <w:tcPr>
            <w:tcW w:w="7615" w:type="dxa"/>
            <w:hideMark/>
          </w:tcPr>
          <w:p w:rsidR="003B3EBC" w:rsidRPr="00915BF1" w:rsidRDefault="003B3EBC" w:rsidP="003B3EB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практическая подготовка</w:t>
            </w:r>
          </w:p>
        </w:tc>
        <w:tc>
          <w:tcPr>
            <w:tcW w:w="1700" w:type="dxa"/>
          </w:tcPr>
          <w:p w:rsidR="003B3EBC" w:rsidRPr="00915BF1" w:rsidRDefault="003B3EBC" w:rsidP="003B3EBC">
            <w:pPr>
              <w:spacing w:line="24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36</w:t>
            </w:r>
          </w:p>
        </w:tc>
      </w:tr>
      <w:tr w:rsidR="003B3EBC" w:rsidRPr="00D058D9" w:rsidTr="003B3EBC">
        <w:tc>
          <w:tcPr>
            <w:tcW w:w="7615" w:type="dxa"/>
            <w:hideMark/>
          </w:tcPr>
          <w:p w:rsidR="003B3EBC" w:rsidRPr="005868EC" w:rsidRDefault="003B3EBC" w:rsidP="003B3EBC">
            <w:pPr>
              <w:spacing w:line="240" w:lineRule="auto"/>
              <w:jc w:val="both"/>
              <w:rPr>
                <w:rFonts w:ascii="Times New Roman" w:hAnsi="Times New Roman" w:cs="Times New Roman"/>
                <w:sz w:val="24"/>
                <w:szCs w:val="24"/>
              </w:rPr>
            </w:pPr>
            <w:r w:rsidRPr="00D058D9">
              <w:rPr>
                <w:rFonts w:ascii="Times New Roman" w:hAnsi="Times New Roman" w:cs="Times New Roman"/>
                <w:sz w:val="24"/>
                <w:szCs w:val="24"/>
              </w:rPr>
              <w:t>теоретическое обучение</w:t>
            </w:r>
            <w:r w:rsidRPr="005868EC">
              <w:rPr>
                <w:rFonts w:ascii="Times New Roman" w:hAnsi="Times New Roman" w:cs="Times New Roman"/>
                <w:sz w:val="24"/>
                <w:szCs w:val="24"/>
              </w:rPr>
              <w:t xml:space="preserve"> и в том числе практическая подготовка</w:t>
            </w:r>
            <w:r>
              <w:rPr>
                <w:rFonts w:ascii="Times New Roman" w:hAnsi="Times New Roman" w:cs="Times New Roman"/>
                <w:sz w:val="24"/>
                <w:szCs w:val="24"/>
              </w:rPr>
              <w:t xml:space="preserve"> 6 часов</w:t>
            </w:r>
          </w:p>
        </w:tc>
        <w:tc>
          <w:tcPr>
            <w:tcW w:w="1700" w:type="dxa"/>
          </w:tcPr>
          <w:p w:rsidR="003B3EBC" w:rsidRPr="00915BF1" w:rsidRDefault="003B3EBC" w:rsidP="003B3EBC">
            <w:pPr>
              <w:spacing w:line="240" w:lineRule="auto"/>
              <w:jc w:val="center"/>
              <w:rPr>
                <w:rFonts w:ascii="Times New Roman" w:hAnsi="Times New Roman" w:cs="Times New Roman"/>
                <w:b/>
                <w:i/>
                <w:iCs/>
                <w:sz w:val="24"/>
                <w:szCs w:val="24"/>
              </w:rPr>
            </w:pPr>
            <w:r w:rsidRPr="00915BF1">
              <w:rPr>
                <w:rFonts w:ascii="Times New Roman" w:hAnsi="Times New Roman" w:cs="Times New Roman"/>
                <w:b/>
                <w:i/>
                <w:iCs/>
                <w:sz w:val="24"/>
                <w:szCs w:val="24"/>
              </w:rPr>
              <w:t>12</w:t>
            </w:r>
          </w:p>
        </w:tc>
      </w:tr>
      <w:tr w:rsidR="003B3EBC" w:rsidRPr="00D058D9" w:rsidTr="003B3EBC">
        <w:tc>
          <w:tcPr>
            <w:tcW w:w="7615" w:type="dxa"/>
            <w:hideMark/>
          </w:tcPr>
          <w:p w:rsidR="003B3EBC" w:rsidRPr="00D058D9" w:rsidRDefault="003B3EBC" w:rsidP="003B3EBC">
            <w:pPr>
              <w:spacing w:after="0" w:line="240" w:lineRule="auto"/>
              <w:jc w:val="both"/>
              <w:rPr>
                <w:rFonts w:ascii="Times New Roman" w:hAnsi="Times New Roman" w:cs="Times New Roman"/>
                <w:sz w:val="24"/>
                <w:szCs w:val="24"/>
              </w:rPr>
            </w:pPr>
            <w:r w:rsidRPr="00D058D9">
              <w:rPr>
                <w:rFonts w:ascii="Times New Roman" w:hAnsi="Times New Roman" w:cs="Times New Roman"/>
                <w:sz w:val="24"/>
                <w:szCs w:val="24"/>
              </w:rPr>
              <w:t>лабораторные и практические занятия</w:t>
            </w:r>
          </w:p>
        </w:tc>
        <w:tc>
          <w:tcPr>
            <w:tcW w:w="1700" w:type="dxa"/>
          </w:tcPr>
          <w:p w:rsidR="003B3EBC" w:rsidRPr="00915BF1" w:rsidRDefault="003B3EBC" w:rsidP="003B3EBC">
            <w:pPr>
              <w:spacing w:line="240" w:lineRule="auto"/>
              <w:jc w:val="center"/>
              <w:rPr>
                <w:rFonts w:ascii="Times New Roman" w:hAnsi="Times New Roman" w:cs="Times New Roman"/>
                <w:b/>
                <w:i/>
                <w:iCs/>
                <w:sz w:val="24"/>
                <w:szCs w:val="24"/>
              </w:rPr>
            </w:pPr>
            <w:r w:rsidRPr="00915BF1">
              <w:rPr>
                <w:rFonts w:ascii="Times New Roman" w:hAnsi="Times New Roman" w:cs="Times New Roman"/>
                <w:b/>
                <w:i/>
                <w:iCs/>
                <w:sz w:val="24"/>
                <w:szCs w:val="24"/>
                <w:lang w:val="en-US"/>
              </w:rPr>
              <w:t>3</w:t>
            </w:r>
            <w:r w:rsidRPr="00915BF1">
              <w:rPr>
                <w:rFonts w:ascii="Times New Roman" w:hAnsi="Times New Roman" w:cs="Times New Roman"/>
                <w:b/>
                <w:i/>
                <w:iCs/>
                <w:sz w:val="24"/>
                <w:szCs w:val="24"/>
              </w:rPr>
              <w:t>0</w:t>
            </w:r>
          </w:p>
        </w:tc>
      </w:tr>
      <w:tr w:rsidR="003B3EBC" w:rsidRPr="00D058D9" w:rsidTr="003B3EBC">
        <w:tc>
          <w:tcPr>
            <w:tcW w:w="7615" w:type="dxa"/>
          </w:tcPr>
          <w:p w:rsidR="003B3EBC" w:rsidRPr="00D058D9" w:rsidRDefault="003B3EBC" w:rsidP="003B3EBC">
            <w:pPr>
              <w:spacing w:line="240" w:lineRule="auto"/>
              <w:jc w:val="both"/>
              <w:rPr>
                <w:rFonts w:ascii="Times New Roman" w:hAnsi="Times New Roman" w:cs="Times New Roman"/>
                <w:sz w:val="24"/>
                <w:szCs w:val="24"/>
              </w:rPr>
            </w:pPr>
            <w:r>
              <w:rPr>
                <w:rFonts w:ascii="Times New Roman" w:hAnsi="Times New Roman" w:cs="Times New Roman"/>
                <w:sz w:val="24"/>
                <w:szCs w:val="24"/>
              </w:rPr>
              <w:t>самостоятельная работа</w:t>
            </w:r>
          </w:p>
        </w:tc>
        <w:tc>
          <w:tcPr>
            <w:tcW w:w="1700" w:type="dxa"/>
          </w:tcPr>
          <w:p w:rsidR="003B3EBC" w:rsidRPr="00915BF1" w:rsidRDefault="003B3EBC" w:rsidP="003B3EBC">
            <w:pPr>
              <w:spacing w:line="240" w:lineRule="auto"/>
              <w:jc w:val="center"/>
              <w:rPr>
                <w:rFonts w:ascii="Times New Roman" w:hAnsi="Times New Roman" w:cs="Times New Roman"/>
                <w:b/>
                <w:i/>
                <w:iCs/>
                <w:sz w:val="24"/>
                <w:szCs w:val="24"/>
                <w:lang w:val="en-US"/>
              </w:rPr>
            </w:pPr>
          </w:p>
        </w:tc>
      </w:tr>
      <w:tr w:rsidR="003B3EBC" w:rsidRPr="00D058D9" w:rsidTr="003B3EBC">
        <w:tc>
          <w:tcPr>
            <w:tcW w:w="7615" w:type="dxa"/>
            <w:hideMark/>
          </w:tcPr>
          <w:p w:rsidR="003B3EBC" w:rsidRPr="00D058D9" w:rsidRDefault="003B3EBC" w:rsidP="003B3EBC">
            <w:pPr>
              <w:spacing w:line="240" w:lineRule="auto"/>
              <w:jc w:val="both"/>
              <w:rPr>
                <w:rFonts w:ascii="Times New Roman" w:hAnsi="Times New Roman" w:cs="Times New Roman"/>
                <w:b/>
                <w:sz w:val="24"/>
                <w:szCs w:val="24"/>
              </w:rPr>
            </w:pPr>
            <w:r w:rsidRPr="00D058D9">
              <w:rPr>
                <w:rFonts w:ascii="Times New Roman" w:hAnsi="Times New Roman" w:cs="Times New Roman"/>
                <w:sz w:val="24"/>
                <w:szCs w:val="24"/>
              </w:rPr>
              <w:t>консультации</w:t>
            </w:r>
          </w:p>
        </w:tc>
        <w:tc>
          <w:tcPr>
            <w:tcW w:w="1700" w:type="dxa"/>
          </w:tcPr>
          <w:p w:rsidR="003B3EBC" w:rsidRPr="00915BF1" w:rsidRDefault="003B3EBC" w:rsidP="003B3EBC">
            <w:pPr>
              <w:spacing w:line="240" w:lineRule="auto"/>
              <w:jc w:val="center"/>
              <w:rPr>
                <w:rFonts w:ascii="Times New Roman" w:hAnsi="Times New Roman" w:cs="Times New Roman"/>
                <w:b/>
                <w:i/>
                <w:iCs/>
                <w:sz w:val="24"/>
                <w:szCs w:val="24"/>
              </w:rPr>
            </w:pPr>
            <w:r w:rsidRPr="00915BF1">
              <w:rPr>
                <w:rFonts w:ascii="Times New Roman" w:hAnsi="Times New Roman" w:cs="Times New Roman"/>
                <w:b/>
                <w:i/>
                <w:iCs/>
                <w:sz w:val="24"/>
                <w:szCs w:val="24"/>
              </w:rPr>
              <w:t>4</w:t>
            </w:r>
          </w:p>
        </w:tc>
      </w:tr>
      <w:tr w:rsidR="003B3EBC" w:rsidRPr="00D058D9" w:rsidTr="003B3EBC">
        <w:tc>
          <w:tcPr>
            <w:tcW w:w="7615" w:type="dxa"/>
            <w:hideMark/>
          </w:tcPr>
          <w:p w:rsidR="003B3EBC" w:rsidRPr="00D058D9" w:rsidRDefault="003B3EBC" w:rsidP="003B3EBC">
            <w:pPr>
              <w:spacing w:line="240" w:lineRule="auto"/>
              <w:rPr>
                <w:rFonts w:ascii="Times New Roman" w:hAnsi="Times New Roman" w:cs="Times New Roman"/>
                <w:i/>
                <w:iCs/>
                <w:sz w:val="24"/>
                <w:szCs w:val="24"/>
              </w:rPr>
            </w:pPr>
            <w:r w:rsidRPr="00D058D9">
              <w:rPr>
                <w:rFonts w:ascii="Times New Roman" w:hAnsi="Times New Roman" w:cs="Times New Roman"/>
                <w:iCs/>
                <w:sz w:val="24"/>
                <w:szCs w:val="24"/>
              </w:rPr>
              <w:t>промежуточная  аттестация</w:t>
            </w:r>
            <w:r w:rsidRPr="00D058D9">
              <w:rPr>
                <w:rFonts w:ascii="Times New Roman" w:hAnsi="Times New Roman" w:cs="Times New Roman"/>
                <w:i/>
                <w:iCs/>
                <w:sz w:val="24"/>
                <w:szCs w:val="24"/>
              </w:rPr>
              <w:t xml:space="preserve"> в форме экзамена</w:t>
            </w:r>
          </w:p>
        </w:tc>
        <w:tc>
          <w:tcPr>
            <w:tcW w:w="1700" w:type="dxa"/>
          </w:tcPr>
          <w:p w:rsidR="003B3EBC" w:rsidRPr="00915BF1" w:rsidRDefault="003B3EBC" w:rsidP="003B3EBC">
            <w:pPr>
              <w:spacing w:line="240" w:lineRule="auto"/>
              <w:jc w:val="center"/>
              <w:rPr>
                <w:rFonts w:ascii="Times New Roman" w:hAnsi="Times New Roman" w:cs="Times New Roman"/>
                <w:b/>
                <w:iCs/>
                <w:sz w:val="24"/>
                <w:szCs w:val="24"/>
                <w:lang w:val="en-US"/>
              </w:rPr>
            </w:pPr>
            <w:r w:rsidRPr="00915BF1">
              <w:rPr>
                <w:rFonts w:ascii="Times New Roman" w:hAnsi="Times New Roman" w:cs="Times New Roman"/>
                <w:b/>
                <w:iCs/>
                <w:sz w:val="24"/>
                <w:szCs w:val="24"/>
                <w:lang w:val="en-US"/>
              </w:rPr>
              <w:t>6</w:t>
            </w:r>
          </w:p>
        </w:tc>
      </w:tr>
      <w:tr w:rsidR="003B3EBC" w:rsidRPr="00D058D9" w:rsidTr="003B3EBC">
        <w:tc>
          <w:tcPr>
            <w:tcW w:w="7615" w:type="dxa"/>
          </w:tcPr>
          <w:p w:rsidR="003B3EBC" w:rsidRPr="00D058D9" w:rsidRDefault="003B3EBC" w:rsidP="003B3EBC">
            <w:pPr>
              <w:spacing w:line="240" w:lineRule="auto"/>
              <w:rPr>
                <w:rFonts w:ascii="Times New Roman" w:hAnsi="Times New Roman" w:cs="Times New Roman"/>
                <w:iCs/>
                <w:sz w:val="24"/>
                <w:szCs w:val="24"/>
              </w:rPr>
            </w:pPr>
            <w:r>
              <w:rPr>
                <w:rFonts w:ascii="Times New Roman" w:hAnsi="Times New Roman" w:cs="Times New Roman"/>
                <w:iCs/>
                <w:sz w:val="24"/>
                <w:szCs w:val="24"/>
              </w:rPr>
              <w:t>всего</w:t>
            </w:r>
          </w:p>
        </w:tc>
        <w:tc>
          <w:tcPr>
            <w:tcW w:w="1700" w:type="dxa"/>
          </w:tcPr>
          <w:p w:rsidR="003B3EBC" w:rsidRPr="00915BF1" w:rsidRDefault="003B3EBC" w:rsidP="003B3EBC">
            <w:pPr>
              <w:spacing w:line="240" w:lineRule="auto"/>
              <w:jc w:val="center"/>
              <w:rPr>
                <w:rFonts w:ascii="Times New Roman" w:hAnsi="Times New Roman" w:cs="Times New Roman"/>
                <w:b/>
                <w:iCs/>
                <w:sz w:val="24"/>
                <w:szCs w:val="24"/>
              </w:rPr>
            </w:pPr>
            <w:r w:rsidRPr="00915BF1">
              <w:rPr>
                <w:rFonts w:ascii="Times New Roman" w:hAnsi="Times New Roman" w:cs="Times New Roman"/>
                <w:b/>
                <w:iCs/>
                <w:sz w:val="24"/>
                <w:szCs w:val="24"/>
              </w:rPr>
              <w:t>52</w:t>
            </w:r>
          </w:p>
        </w:tc>
      </w:tr>
    </w:tbl>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cs="Times New Roman"/>
          <w:i/>
          <w:sz w:val="24"/>
          <w:szCs w:val="24"/>
        </w:rPr>
      </w:pP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rPr>
      </w:pPr>
      <w:r w:rsidRPr="00D058D9">
        <w:rPr>
          <w:rFonts w:ascii="Times New Roman" w:hAnsi="Times New Roman" w:cs="Times New Roman"/>
          <w:i/>
        </w:rPr>
        <w:t>* Часы промежуточной аттестации проставляются, если они предусмотрены учебным планом.</w:t>
      </w:r>
    </w:p>
    <w:p w:rsidR="003B3EBC" w:rsidRPr="00D058D9" w:rsidRDefault="003B3EBC" w:rsidP="003B3EBC">
      <w:pPr>
        <w:spacing w:after="0"/>
        <w:rPr>
          <w:rFonts w:ascii="Times New Roman" w:hAnsi="Times New Roman" w:cs="Times New Roman"/>
          <w:i/>
        </w:rPr>
        <w:sectPr w:rsidR="003B3EBC" w:rsidRPr="00D058D9">
          <w:headerReference w:type="even" r:id="rId17"/>
          <w:headerReference w:type="default" r:id="rId18"/>
          <w:footerReference w:type="even" r:id="rId19"/>
          <w:footerReference w:type="default" r:id="rId20"/>
          <w:headerReference w:type="first" r:id="rId21"/>
          <w:footerReference w:type="first" r:id="rId22"/>
          <w:pgSz w:w="11906" w:h="16838"/>
          <w:pgMar w:top="1134" w:right="850" w:bottom="1134" w:left="1701" w:header="708" w:footer="708" w:gutter="0"/>
          <w:cols w:space="720"/>
        </w:sectPr>
      </w:pPr>
    </w:p>
    <w:p w:rsidR="003B3EBC" w:rsidRPr="00F85341" w:rsidRDefault="003B3EBC" w:rsidP="003B3EBC">
      <w:pPr>
        <w:rPr>
          <w:rFonts w:ascii="Times New Roman" w:hAnsi="Times New Roman" w:cs="Times New Roman"/>
          <w:sz w:val="24"/>
          <w:szCs w:val="24"/>
        </w:rPr>
      </w:pPr>
      <w:r>
        <w:rPr>
          <w:rFonts w:ascii="Times New Roman" w:hAnsi="Times New Roman" w:cs="Times New Roman"/>
          <w:b/>
          <w:sz w:val="24"/>
          <w:szCs w:val="24"/>
        </w:rPr>
        <w:lastRenderedPageBreak/>
        <w:t xml:space="preserve">2.2. Тематический план и содержание учебной дисциплины </w:t>
      </w:r>
      <w:r w:rsidRPr="00F85341">
        <w:rPr>
          <w:rFonts w:ascii="Times New Roman" w:hAnsi="Times New Roman" w:cs="Times New Roman"/>
          <w:sz w:val="24"/>
          <w:szCs w:val="24"/>
        </w:rPr>
        <w:t>ОП 03 Электротехника и электроника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2"/>
        <w:gridCol w:w="8953"/>
        <w:gridCol w:w="1390"/>
        <w:gridCol w:w="1901"/>
      </w:tblGrid>
      <w:tr w:rsidR="003B3EBC" w:rsidTr="003B3EBC">
        <w:trPr>
          <w:trHeight w:val="1547"/>
        </w:trPr>
        <w:tc>
          <w:tcPr>
            <w:tcW w:w="860"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rPr>
                <w:rFonts w:ascii="Times New Roman" w:hAnsi="Times New Roman" w:cs="Times New Roman"/>
                <w:b/>
                <w:bCs/>
                <w:sz w:val="24"/>
                <w:szCs w:val="24"/>
              </w:rPr>
            </w:pPr>
            <w:r>
              <w:rPr>
                <w:rFonts w:ascii="Times New Roman" w:hAnsi="Times New Roman" w:cs="Times New Roman"/>
                <w:b/>
                <w:bCs/>
                <w:sz w:val="24"/>
                <w:szCs w:val="24"/>
              </w:rPr>
              <w:t>Наименование разделов и тем</w:t>
            </w:r>
          </w:p>
        </w:tc>
        <w:tc>
          <w:tcPr>
            <w:tcW w:w="3028"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rPr>
                <w:rFonts w:ascii="Times New Roman" w:hAnsi="Times New Roman" w:cs="Times New Roman"/>
                <w:b/>
                <w:bCs/>
                <w:sz w:val="24"/>
                <w:szCs w:val="24"/>
              </w:rPr>
            </w:pPr>
            <w:r w:rsidRPr="00D058D9">
              <w:rPr>
                <w:rFonts w:ascii="Times New Roman" w:hAnsi="Times New Roman" w:cs="Times New Roman"/>
                <w:b/>
                <w:color w:val="000000"/>
                <w:sz w:val="24"/>
                <w:szCs w:val="24"/>
              </w:rPr>
              <w:t xml:space="preserve">Содержание учебного материала, лабораторные работы и практические занятия, самостоятельная учебная работа </w:t>
            </w:r>
            <w:proofErr w:type="gramStart"/>
            <w:r w:rsidRPr="00D058D9">
              <w:rPr>
                <w:rFonts w:ascii="Times New Roman" w:hAnsi="Times New Roman" w:cs="Times New Roman"/>
                <w:b/>
                <w:color w:val="000000"/>
                <w:sz w:val="24"/>
                <w:szCs w:val="24"/>
              </w:rPr>
              <w:t>обучающихся</w:t>
            </w:r>
            <w:proofErr w:type="gramEnd"/>
          </w:p>
          <w:p w:rsidR="003B3EBC" w:rsidRDefault="003B3EBC" w:rsidP="003B3EBC">
            <w:pPr>
              <w:rPr>
                <w:rFonts w:ascii="Times New Roman" w:hAnsi="Times New Roman" w:cs="Times New Roman"/>
                <w:b/>
                <w:bCs/>
                <w:sz w:val="24"/>
                <w:szCs w:val="24"/>
              </w:rPr>
            </w:pPr>
          </w:p>
        </w:tc>
        <w:tc>
          <w:tcPr>
            <w:tcW w:w="470"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rPr>
                <w:rFonts w:ascii="Times New Roman" w:hAnsi="Times New Roman" w:cs="Times New Roman"/>
                <w:b/>
                <w:bCs/>
                <w:sz w:val="24"/>
                <w:szCs w:val="24"/>
              </w:rPr>
            </w:pPr>
            <w:r>
              <w:rPr>
                <w:rFonts w:ascii="Times New Roman" w:hAnsi="Times New Roman" w:cs="Times New Roman"/>
                <w:b/>
                <w:bCs/>
                <w:sz w:val="24"/>
                <w:szCs w:val="24"/>
              </w:rPr>
              <w:t>Объем часов</w:t>
            </w:r>
          </w:p>
        </w:tc>
        <w:tc>
          <w:tcPr>
            <w:tcW w:w="643"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rPr>
                <w:rFonts w:ascii="Times New Roman" w:hAnsi="Times New Roman" w:cs="Times New Roman"/>
                <w:b/>
                <w:bCs/>
                <w:sz w:val="24"/>
                <w:szCs w:val="24"/>
              </w:rPr>
            </w:pPr>
            <w:r>
              <w:rPr>
                <w:rFonts w:ascii="Times New Roman" w:hAnsi="Times New Roman" w:cs="Times New Roman"/>
                <w:b/>
                <w:bCs/>
                <w:sz w:val="24"/>
                <w:szCs w:val="24"/>
              </w:rPr>
              <w:t xml:space="preserve">Коды компетенций и ЛР </w:t>
            </w:r>
            <w:proofErr w:type="gramStart"/>
            <w:r>
              <w:rPr>
                <w:rFonts w:ascii="Times New Roman" w:hAnsi="Times New Roman" w:cs="Times New Roman"/>
                <w:b/>
                <w:bCs/>
                <w:sz w:val="24"/>
                <w:szCs w:val="24"/>
              </w:rPr>
              <w:t>формированию</w:t>
            </w:r>
            <w:proofErr w:type="gramEnd"/>
            <w:r>
              <w:rPr>
                <w:rFonts w:ascii="Times New Roman" w:hAnsi="Times New Roman" w:cs="Times New Roman"/>
                <w:b/>
                <w:bCs/>
                <w:sz w:val="24"/>
                <w:szCs w:val="24"/>
              </w:rPr>
              <w:t xml:space="preserve"> которых способствует элемент программы</w:t>
            </w:r>
          </w:p>
        </w:tc>
      </w:tr>
      <w:tr w:rsidR="003B3EBC" w:rsidTr="003B3EBC">
        <w:trPr>
          <w:trHeight w:val="20"/>
        </w:trPr>
        <w:tc>
          <w:tcPr>
            <w:tcW w:w="860"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jc w:val="center"/>
              <w:rPr>
                <w:rFonts w:ascii="Times New Roman" w:hAnsi="Times New Roman" w:cs="Times New Roman"/>
                <w:bCs/>
                <w:sz w:val="24"/>
                <w:szCs w:val="24"/>
              </w:rPr>
            </w:pPr>
            <w:r>
              <w:rPr>
                <w:rFonts w:ascii="Times New Roman" w:hAnsi="Times New Roman" w:cs="Times New Roman"/>
                <w:bCs/>
                <w:sz w:val="24"/>
                <w:szCs w:val="24"/>
              </w:rPr>
              <w:t>1</w:t>
            </w:r>
          </w:p>
        </w:tc>
        <w:tc>
          <w:tcPr>
            <w:tcW w:w="3028"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470"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jc w:val="center"/>
              <w:rPr>
                <w:rFonts w:ascii="Times New Roman" w:hAnsi="Times New Roman" w:cs="Times New Roman"/>
                <w:bCs/>
                <w:sz w:val="24"/>
                <w:szCs w:val="24"/>
              </w:rPr>
            </w:pPr>
            <w:r>
              <w:rPr>
                <w:rFonts w:ascii="Times New Roman" w:hAnsi="Times New Roman" w:cs="Times New Roman"/>
                <w:bCs/>
                <w:sz w:val="24"/>
                <w:szCs w:val="24"/>
              </w:rPr>
              <w:t>3</w:t>
            </w:r>
          </w:p>
        </w:tc>
        <w:tc>
          <w:tcPr>
            <w:tcW w:w="643"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jc w:val="center"/>
              <w:rPr>
                <w:rFonts w:ascii="Times New Roman" w:hAnsi="Times New Roman" w:cs="Times New Roman"/>
                <w:bCs/>
                <w:sz w:val="24"/>
                <w:szCs w:val="24"/>
              </w:rPr>
            </w:pPr>
            <w:r>
              <w:rPr>
                <w:rFonts w:ascii="Times New Roman" w:hAnsi="Times New Roman" w:cs="Times New Roman"/>
                <w:bCs/>
                <w:sz w:val="24"/>
                <w:szCs w:val="24"/>
              </w:rPr>
              <w:t>4</w:t>
            </w:r>
          </w:p>
        </w:tc>
      </w:tr>
      <w:tr w:rsidR="003B3EBC" w:rsidTr="003B3EBC">
        <w:trPr>
          <w:trHeight w:val="20"/>
        </w:trPr>
        <w:tc>
          <w:tcPr>
            <w:tcW w:w="860"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bCs/>
                <w:sz w:val="24"/>
                <w:szCs w:val="24"/>
              </w:rPr>
            </w:pPr>
          </w:p>
        </w:tc>
        <w:tc>
          <w:tcPr>
            <w:tcW w:w="3028"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sz w:val="24"/>
                <w:szCs w:val="24"/>
              </w:rPr>
            </w:pPr>
          </w:p>
        </w:tc>
        <w:tc>
          <w:tcPr>
            <w:tcW w:w="470" w:type="pct"/>
            <w:tcBorders>
              <w:top w:val="nil"/>
              <w:left w:val="single" w:sz="4" w:space="0" w:color="auto"/>
              <w:bottom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b/>
                <w:bCs/>
                <w:sz w:val="24"/>
                <w:szCs w:val="24"/>
              </w:rPr>
            </w:pPr>
          </w:p>
        </w:tc>
        <w:tc>
          <w:tcPr>
            <w:tcW w:w="643" w:type="pct"/>
            <w:tcBorders>
              <w:top w:val="single" w:sz="4" w:space="0" w:color="auto"/>
              <w:left w:val="single" w:sz="4" w:space="0" w:color="auto"/>
              <w:bottom w:val="single" w:sz="4" w:space="0" w:color="auto"/>
              <w:right w:val="single" w:sz="4" w:space="0" w:color="auto"/>
            </w:tcBorders>
          </w:tcPr>
          <w:p w:rsidR="003B3EBC" w:rsidRDefault="003B3EBC" w:rsidP="003B3EBC">
            <w:pPr>
              <w:spacing w:after="0" w:line="240" w:lineRule="auto"/>
              <w:rPr>
                <w:rFonts w:ascii="Times New Roman" w:hAnsi="Times New Roman" w:cs="Times New Roman"/>
                <w:bCs/>
                <w:sz w:val="24"/>
                <w:szCs w:val="24"/>
              </w:rPr>
            </w:pPr>
          </w:p>
        </w:tc>
      </w:tr>
      <w:tr w:rsidR="003B3EBC" w:rsidTr="003B3EBC">
        <w:trPr>
          <w:trHeight w:val="20"/>
        </w:trPr>
        <w:tc>
          <w:tcPr>
            <w:tcW w:w="860"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РАЗДЕЛ 1</w:t>
            </w:r>
          </w:p>
        </w:tc>
        <w:tc>
          <w:tcPr>
            <w:tcW w:w="3028"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sz w:val="24"/>
                <w:szCs w:val="24"/>
              </w:rPr>
            </w:pPr>
            <w:r>
              <w:rPr>
                <w:rFonts w:ascii="Times New Roman" w:hAnsi="Times New Roman" w:cs="Times New Roman"/>
                <w:b/>
                <w:sz w:val="24"/>
                <w:szCs w:val="24"/>
              </w:rPr>
              <w:t>ЭЛЕКТРИЧЕСКИЕ ЦЕПИ ПОСТОЯННОГО ТОКА</w:t>
            </w:r>
          </w:p>
        </w:tc>
        <w:tc>
          <w:tcPr>
            <w:tcW w:w="470" w:type="pct"/>
            <w:tcBorders>
              <w:top w:val="nil"/>
              <w:left w:val="single" w:sz="4" w:space="0" w:color="auto"/>
              <w:bottom w:val="single" w:sz="4" w:space="0" w:color="auto"/>
              <w:right w:val="single" w:sz="4" w:space="0" w:color="auto"/>
            </w:tcBorders>
            <w:vAlign w:val="center"/>
            <w:hideMark/>
          </w:tcPr>
          <w:p w:rsidR="003B3EBC" w:rsidRPr="000A1C10" w:rsidRDefault="003B3EBC" w:rsidP="003B3EBC">
            <w:pPr>
              <w:spacing w:after="0" w:line="240" w:lineRule="auto"/>
              <w:jc w:val="center"/>
              <w:rPr>
                <w:rFonts w:ascii="Times New Roman" w:hAnsi="Times New Roman" w:cs="Times New Roman"/>
                <w:b/>
                <w:bCs/>
                <w:sz w:val="24"/>
                <w:szCs w:val="24"/>
              </w:rPr>
            </w:pPr>
            <w:r w:rsidRPr="000A1C10">
              <w:rPr>
                <w:rFonts w:ascii="Times New Roman" w:hAnsi="Times New Roman" w:cs="Times New Roman"/>
                <w:b/>
                <w:bCs/>
                <w:sz w:val="24"/>
                <w:szCs w:val="24"/>
              </w:rPr>
              <w:t>13</w:t>
            </w:r>
          </w:p>
        </w:tc>
        <w:tc>
          <w:tcPr>
            <w:tcW w:w="643" w:type="pct"/>
            <w:tcBorders>
              <w:top w:val="single" w:sz="4" w:space="0" w:color="auto"/>
              <w:left w:val="single" w:sz="4" w:space="0" w:color="auto"/>
              <w:bottom w:val="single" w:sz="4" w:space="0" w:color="auto"/>
              <w:right w:val="single" w:sz="4" w:space="0" w:color="auto"/>
            </w:tcBorders>
          </w:tcPr>
          <w:p w:rsidR="003B3EBC" w:rsidRDefault="003B3EBC" w:rsidP="003B3EBC">
            <w:pPr>
              <w:spacing w:after="0" w:line="240" w:lineRule="auto"/>
              <w:rPr>
                <w:rFonts w:ascii="Times New Roman" w:hAnsi="Times New Roman" w:cs="Times New Roman"/>
                <w:bCs/>
                <w:sz w:val="24"/>
                <w:szCs w:val="24"/>
              </w:rPr>
            </w:pPr>
          </w:p>
        </w:tc>
      </w:tr>
      <w:tr w:rsidR="003B3EBC" w:rsidTr="003B3EBC">
        <w:trPr>
          <w:trHeight w:val="20"/>
        </w:trPr>
        <w:tc>
          <w:tcPr>
            <w:tcW w:w="860" w:type="pct"/>
            <w:vMerge w:val="restart"/>
            <w:tcBorders>
              <w:top w:val="single" w:sz="4" w:space="0" w:color="auto"/>
              <w:left w:val="single" w:sz="4" w:space="0" w:color="auto"/>
              <w:bottom w:val="single" w:sz="4" w:space="0" w:color="auto"/>
              <w:right w:val="single" w:sz="4" w:space="0" w:color="auto"/>
            </w:tcBorders>
          </w:tcPr>
          <w:p w:rsidR="003B3EBC" w:rsidRDefault="003B3EBC" w:rsidP="003B3EB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Тема 1.1. Электрическое поле</w:t>
            </w:r>
          </w:p>
          <w:p w:rsidR="003B3EBC" w:rsidRDefault="003B3EBC" w:rsidP="003B3EBC">
            <w:pPr>
              <w:spacing w:after="0" w:line="240" w:lineRule="auto"/>
              <w:rPr>
                <w:rFonts w:ascii="Times New Roman" w:hAnsi="Times New Roman" w:cs="Times New Roman"/>
                <w:b/>
                <w:bCs/>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sz w:val="24"/>
                <w:szCs w:val="24"/>
              </w:rPr>
            </w:pPr>
            <w:r>
              <w:rPr>
                <w:rFonts w:ascii="Times New Roman" w:hAnsi="Times New Roman" w:cs="Times New Roman"/>
                <w:b/>
                <w:bCs/>
                <w:sz w:val="24"/>
                <w:szCs w:val="24"/>
              </w:rPr>
              <w:t xml:space="preserve">Содержание </w:t>
            </w:r>
          </w:p>
        </w:tc>
        <w:tc>
          <w:tcPr>
            <w:tcW w:w="470" w:type="pct"/>
            <w:vMerge w:val="restart"/>
            <w:tcBorders>
              <w:top w:val="single" w:sz="4" w:space="0" w:color="auto"/>
              <w:left w:val="single" w:sz="4" w:space="0" w:color="auto"/>
              <w:bottom w:val="single" w:sz="4" w:space="0" w:color="auto"/>
              <w:right w:val="single" w:sz="4" w:space="0" w:color="auto"/>
            </w:tcBorders>
            <w:vAlign w:val="center"/>
            <w:hideMark/>
          </w:tcPr>
          <w:p w:rsidR="003B3EBC" w:rsidRPr="00863AD3" w:rsidRDefault="003B3EBC" w:rsidP="003B3EB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643" w:type="pct"/>
            <w:vMerge w:val="restart"/>
            <w:tcBorders>
              <w:top w:val="single" w:sz="4" w:space="0" w:color="auto"/>
              <w:left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ОК</w:t>
            </w:r>
            <w:proofErr w:type="gramEnd"/>
            <w:r>
              <w:rPr>
                <w:rFonts w:ascii="Times New Roman" w:hAnsi="Times New Roman" w:cs="Times New Roman"/>
                <w:sz w:val="24"/>
                <w:szCs w:val="24"/>
              </w:rPr>
              <w:t xml:space="preserve"> 01. - </w:t>
            </w:r>
            <w:proofErr w:type="gramStart"/>
            <w:r>
              <w:rPr>
                <w:rFonts w:ascii="Times New Roman" w:hAnsi="Times New Roman" w:cs="Times New Roman"/>
                <w:sz w:val="24"/>
                <w:szCs w:val="24"/>
              </w:rPr>
              <w:t>ОК</w:t>
            </w:r>
            <w:proofErr w:type="gramEnd"/>
            <w:r>
              <w:rPr>
                <w:rFonts w:ascii="Times New Roman" w:hAnsi="Times New Roman" w:cs="Times New Roman"/>
                <w:sz w:val="24"/>
                <w:szCs w:val="24"/>
              </w:rPr>
              <w:t xml:space="preserve"> 09.</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ПК 1.1</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 ПК3.4</w:t>
            </w:r>
          </w:p>
        </w:tc>
      </w:tr>
      <w:tr w:rsidR="003B3EBC" w:rsidTr="003B3EBC">
        <w:trPr>
          <w:trHeight w:val="11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bCs/>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bCs/>
                <w:sz w:val="24"/>
                <w:szCs w:val="24"/>
              </w:rPr>
            </w:pPr>
            <w:r w:rsidRPr="00CB3195">
              <w:rPr>
                <w:rFonts w:ascii="Times New Roman" w:hAnsi="Times New Roman" w:cs="Times New Roman"/>
                <w:sz w:val="24"/>
                <w:szCs w:val="24"/>
              </w:rPr>
              <w:t>1</w:t>
            </w:r>
            <w:r>
              <w:rPr>
                <w:rFonts w:ascii="Times New Roman" w:hAnsi="Times New Roman" w:cs="Times New Roman"/>
                <w:sz w:val="24"/>
                <w:szCs w:val="24"/>
              </w:rPr>
              <w:t>.Основные свойства и характеристики электрического поля. Закон Кулона. Напряженность электрического поля. Потенциал. Электрическое напряжение.</w:t>
            </w:r>
            <w:r>
              <w:rPr>
                <w:rFonts w:ascii="Times New Roman" w:hAnsi="Times New Roman" w:cs="Times New Roman"/>
                <w:bCs/>
                <w:sz w:val="24"/>
                <w:szCs w:val="24"/>
              </w:rPr>
              <w:t xml:space="preserve"> Проводники и диэлектрики в электрическом поле. Электроемкость. Конденсаторы. Соединение конденсаторов.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318"/>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bCs/>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Pr="008C3A89" w:rsidRDefault="003B3EBC" w:rsidP="003B3EBC">
            <w:pPr>
              <w:spacing w:after="0" w:line="240" w:lineRule="auto"/>
              <w:rPr>
                <w:rFonts w:ascii="Times New Roman" w:hAnsi="Times New Roman" w:cs="Times New Roman"/>
                <w:b/>
                <w:sz w:val="24"/>
                <w:szCs w:val="24"/>
              </w:rPr>
            </w:pPr>
            <w:r w:rsidRPr="008C3A89">
              <w:rPr>
                <w:rFonts w:ascii="Times New Roman" w:hAnsi="Times New Roman" w:cs="Times New Roman"/>
                <w:b/>
                <w:sz w:val="24"/>
                <w:szCs w:val="24"/>
              </w:rPr>
              <w:t>Практическая подготовка</w:t>
            </w:r>
          </w:p>
        </w:tc>
        <w:tc>
          <w:tcPr>
            <w:tcW w:w="470"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318"/>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bCs/>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2.Практическое занятие </w:t>
            </w:r>
          </w:p>
        </w:tc>
        <w:tc>
          <w:tcPr>
            <w:tcW w:w="470" w:type="pct"/>
            <w:tcBorders>
              <w:top w:val="single" w:sz="4" w:space="0" w:color="auto"/>
              <w:left w:val="single" w:sz="4" w:space="0" w:color="auto"/>
              <w:bottom w:val="single" w:sz="4" w:space="0" w:color="auto"/>
              <w:right w:val="single" w:sz="4" w:space="0" w:color="auto"/>
            </w:tcBorders>
            <w:vAlign w:val="center"/>
            <w:hideMark/>
          </w:tcPr>
          <w:p w:rsidR="003B3EBC" w:rsidRPr="005C550E" w:rsidRDefault="003B3EBC" w:rsidP="003B3EBC">
            <w:pPr>
              <w:spacing w:after="0" w:line="240" w:lineRule="auto"/>
              <w:jc w:val="center"/>
              <w:rPr>
                <w:rFonts w:ascii="Times New Roman" w:hAnsi="Times New Roman" w:cs="Times New Roman"/>
                <w:b/>
                <w:sz w:val="24"/>
                <w:szCs w:val="24"/>
              </w:rPr>
            </w:pPr>
            <w:r w:rsidRPr="005C550E">
              <w:rPr>
                <w:rFonts w:ascii="Times New Roman" w:hAnsi="Times New Roman" w:cs="Times New Roman"/>
                <w:b/>
                <w:sz w:val="24"/>
                <w:szCs w:val="24"/>
              </w:rPr>
              <w:t>4</w:t>
            </w:r>
          </w:p>
        </w:tc>
        <w:tc>
          <w:tcPr>
            <w:tcW w:w="0" w:type="auto"/>
            <w:vMerge/>
            <w:tcBorders>
              <w:left w:val="single" w:sz="4" w:space="0" w:color="auto"/>
              <w:right w:val="single" w:sz="4" w:space="0" w:color="auto"/>
            </w:tcBorders>
            <w:vAlign w:val="center"/>
            <w:hideMark/>
          </w:tcPr>
          <w:p w:rsidR="003B3EBC" w:rsidRDefault="003B3EBC" w:rsidP="003B3EBC">
            <w:pPr>
              <w:spacing w:after="0"/>
            </w:pPr>
          </w:p>
        </w:tc>
      </w:tr>
      <w:tr w:rsidR="003B3EBC" w:rsidTr="003B3EBC">
        <w:trPr>
          <w:trHeight w:val="318"/>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bCs/>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Расчет электрических цепей постоянного тока</w:t>
            </w:r>
          </w:p>
        </w:tc>
        <w:tc>
          <w:tcPr>
            <w:tcW w:w="470" w:type="pct"/>
            <w:tcBorders>
              <w:top w:val="single" w:sz="4" w:space="0" w:color="auto"/>
              <w:left w:val="single" w:sz="4" w:space="0" w:color="auto"/>
              <w:bottom w:val="single" w:sz="4" w:space="0" w:color="auto"/>
              <w:right w:val="single" w:sz="4" w:space="0" w:color="auto"/>
            </w:tcBorders>
            <w:vAlign w:val="center"/>
            <w:hideMark/>
          </w:tcPr>
          <w:p w:rsidR="003B3EBC" w:rsidRPr="007F456A" w:rsidRDefault="003B3EBC" w:rsidP="003B3EBC">
            <w:pPr>
              <w:spacing w:after="0"/>
              <w:jc w:val="center"/>
              <w:rPr>
                <w:lang w:val="en-US"/>
              </w:rPr>
            </w:pPr>
            <w:r>
              <w:rPr>
                <w:lang w:val="en-US"/>
              </w:rPr>
              <w:t>4</w:t>
            </w:r>
          </w:p>
        </w:tc>
        <w:tc>
          <w:tcPr>
            <w:tcW w:w="0" w:type="auto"/>
            <w:vMerge/>
            <w:tcBorders>
              <w:left w:val="single" w:sz="4" w:space="0" w:color="auto"/>
              <w:bottom w:val="single" w:sz="4" w:space="0" w:color="auto"/>
              <w:right w:val="single" w:sz="4" w:space="0" w:color="auto"/>
            </w:tcBorders>
            <w:vAlign w:val="center"/>
            <w:hideMark/>
          </w:tcPr>
          <w:p w:rsidR="003B3EBC" w:rsidRDefault="003B3EBC" w:rsidP="003B3EBC">
            <w:pPr>
              <w:spacing w:after="0"/>
            </w:pPr>
          </w:p>
        </w:tc>
      </w:tr>
      <w:tr w:rsidR="003B3EBC" w:rsidTr="003B3EBC">
        <w:trPr>
          <w:trHeight w:val="20"/>
        </w:trPr>
        <w:tc>
          <w:tcPr>
            <w:tcW w:w="860" w:type="pct"/>
            <w:vMerge w:val="restart"/>
            <w:tcBorders>
              <w:top w:val="single" w:sz="4" w:space="0" w:color="auto"/>
              <w:left w:val="single" w:sz="4" w:space="0" w:color="auto"/>
              <w:bottom w:val="single" w:sz="4" w:space="0" w:color="auto"/>
              <w:right w:val="single" w:sz="4" w:space="0" w:color="auto"/>
            </w:tcBorders>
          </w:tcPr>
          <w:p w:rsidR="003B3EBC" w:rsidRDefault="003B3EBC" w:rsidP="003B3EBC">
            <w:pPr>
              <w:spacing w:after="0" w:line="240" w:lineRule="auto"/>
              <w:rPr>
                <w:rFonts w:ascii="Times New Roman" w:hAnsi="Times New Roman" w:cs="Times New Roman"/>
                <w:b/>
                <w:sz w:val="24"/>
                <w:szCs w:val="24"/>
              </w:rPr>
            </w:pPr>
            <w:r>
              <w:rPr>
                <w:rFonts w:ascii="Times New Roman" w:hAnsi="Times New Roman" w:cs="Times New Roman"/>
                <w:b/>
                <w:bCs/>
                <w:sz w:val="24"/>
                <w:szCs w:val="24"/>
              </w:rPr>
              <w:t xml:space="preserve">Тема 1.2. </w:t>
            </w:r>
            <w:r>
              <w:rPr>
                <w:rFonts w:ascii="Times New Roman" w:hAnsi="Times New Roman" w:cs="Times New Roman"/>
                <w:b/>
                <w:sz w:val="24"/>
                <w:szCs w:val="24"/>
              </w:rPr>
              <w:t>Электрические цепи постоянного тока</w:t>
            </w:r>
          </w:p>
          <w:p w:rsidR="003B3EBC" w:rsidRDefault="003B3EBC" w:rsidP="003B3EBC">
            <w:pPr>
              <w:spacing w:after="0" w:line="240" w:lineRule="auto"/>
              <w:rPr>
                <w:rFonts w:ascii="Times New Roman" w:hAnsi="Times New Roman" w:cs="Times New Roman"/>
                <w:b/>
                <w:sz w:val="24"/>
                <w:szCs w:val="24"/>
              </w:rPr>
            </w:pPr>
          </w:p>
          <w:p w:rsidR="003B3EBC" w:rsidRDefault="003B3EBC" w:rsidP="003B3EBC">
            <w:pPr>
              <w:spacing w:after="0" w:line="240" w:lineRule="auto"/>
              <w:rPr>
                <w:rFonts w:ascii="Times New Roman" w:hAnsi="Times New Roman" w:cs="Times New Roman"/>
                <w:b/>
                <w:sz w:val="24"/>
                <w:szCs w:val="24"/>
              </w:rPr>
            </w:pPr>
          </w:p>
          <w:p w:rsidR="003B3EBC" w:rsidRDefault="003B3EBC" w:rsidP="003B3EBC">
            <w:pPr>
              <w:spacing w:after="0" w:line="240" w:lineRule="auto"/>
              <w:rPr>
                <w:rFonts w:ascii="Times New Roman" w:hAnsi="Times New Roman" w:cs="Times New Roman"/>
                <w:b/>
                <w:sz w:val="24"/>
                <w:szCs w:val="24"/>
              </w:rPr>
            </w:pPr>
          </w:p>
          <w:p w:rsidR="003B3EBC" w:rsidRDefault="003B3EBC" w:rsidP="003B3EBC">
            <w:pPr>
              <w:spacing w:after="0" w:line="240" w:lineRule="auto"/>
              <w:rPr>
                <w:rFonts w:ascii="Times New Roman" w:hAnsi="Times New Roman" w:cs="Times New Roman"/>
                <w:b/>
                <w:sz w:val="24"/>
                <w:szCs w:val="24"/>
              </w:rPr>
            </w:pPr>
          </w:p>
          <w:p w:rsidR="003B3EBC" w:rsidRDefault="003B3EBC" w:rsidP="003B3EBC">
            <w:pPr>
              <w:spacing w:after="0" w:line="240" w:lineRule="auto"/>
              <w:rPr>
                <w:rFonts w:ascii="Times New Roman" w:hAnsi="Times New Roman" w:cs="Times New Roman"/>
                <w:b/>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sz w:val="24"/>
                <w:szCs w:val="24"/>
              </w:rPr>
            </w:pPr>
            <w:r>
              <w:rPr>
                <w:rFonts w:ascii="Times New Roman" w:hAnsi="Times New Roman" w:cs="Times New Roman"/>
                <w:b/>
                <w:bCs/>
                <w:sz w:val="24"/>
                <w:szCs w:val="24"/>
              </w:rPr>
              <w:t xml:space="preserve">Содержание </w:t>
            </w:r>
          </w:p>
        </w:tc>
        <w:tc>
          <w:tcPr>
            <w:tcW w:w="470" w:type="pct"/>
            <w:vMerge w:val="restart"/>
            <w:tcBorders>
              <w:top w:val="single" w:sz="4" w:space="0" w:color="auto"/>
              <w:left w:val="single" w:sz="4" w:space="0" w:color="auto"/>
              <w:bottom w:val="single" w:sz="4" w:space="0" w:color="auto"/>
              <w:right w:val="single" w:sz="4" w:space="0" w:color="auto"/>
            </w:tcBorders>
            <w:vAlign w:val="center"/>
            <w:hideMark/>
          </w:tcPr>
          <w:p w:rsidR="003B3EBC" w:rsidRPr="00863AD3" w:rsidRDefault="003B3EBC" w:rsidP="003B3EBC">
            <w:pPr>
              <w:spacing w:after="0" w:line="240" w:lineRule="auto"/>
              <w:jc w:val="center"/>
              <w:rPr>
                <w:rFonts w:ascii="Times New Roman" w:hAnsi="Times New Roman" w:cs="Times New Roman"/>
                <w:sz w:val="24"/>
                <w:szCs w:val="24"/>
              </w:rPr>
            </w:pPr>
            <w:r>
              <w:rPr>
                <w:rFonts w:ascii="Times New Roman" w:hAnsi="Times New Roman" w:cs="Times New Roman"/>
                <w:bCs/>
                <w:sz w:val="24"/>
                <w:szCs w:val="24"/>
              </w:rPr>
              <w:t>2</w:t>
            </w:r>
          </w:p>
        </w:tc>
        <w:tc>
          <w:tcPr>
            <w:tcW w:w="643" w:type="pct"/>
            <w:vMerge w:val="restar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ОК</w:t>
            </w:r>
            <w:proofErr w:type="gramEnd"/>
            <w:r>
              <w:rPr>
                <w:rFonts w:ascii="Times New Roman" w:hAnsi="Times New Roman" w:cs="Times New Roman"/>
                <w:sz w:val="24"/>
                <w:szCs w:val="24"/>
              </w:rPr>
              <w:t xml:space="preserve"> 01. - </w:t>
            </w:r>
            <w:proofErr w:type="gramStart"/>
            <w:r>
              <w:rPr>
                <w:rFonts w:ascii="Times New Roman" w:hAnsi="Times New Roman" w:cs="Times New Roman"/>
                <w:sz w:val="24"/>
                <w:szCs w:val="24"/>
              </w:rPr>
              <w:t>ОК</w:t>
            </w:r>
            <w:proofErr w:type="gramEnd"/>
            <w:r>
              <w:rPr>
                <w:rFonts w:ascii="Times New Roman" w:hAnsi="Times New Roman" w:cs="Times New Roman"/>
                <w:sz w:val="24"/>
                <w:szCs w:val="24"/>
              </w:rPr>
              <w:t xml:space="preserve"> 09.</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ПК 1.1</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ПК3.4</w:t>
            </w:r>
          </w:p>
          <w:p w:rsidR="003B3EBC" w:rsidRDefault="003B3EBC" w:rsidP="003B3EBC">
            <w:pPr>
              <w:spacing w:after="0" w:line="240" w:lineRule="auto"/>
              <w:rPr>
                <w:rFonts w:ascii="Times New Roman" w:eastAsia="Times New Roman" w:hAnsi="Times New Roman" w:cs="Times New Roman"/>
                <w:color w:val="000000"/>
                <w:sz w:val="24"/>
                <w:szCs w:val="24"/>
              </w:rPr>
            </w:pPr>
            <w:r w:rsidRPr="0016738F">
              <w:rPr>
                <w:rFonts w:ascii="Times New Roman" w:eastAsia="Times New Roman" w:hAnsi="Times New Roman" w:cs="Times New Roman"/>
                <w:color w:val="000000"/>
                <w:sz w:val="24"/>
                <w:szCs w:val="24"/>
              </w:rPr>
              <w:t>ЛР 13</w:t>
            </w:r>
          </w:p>
          <w:p w:rsidR="003B3EBC" w:rsidRDefault="003B3EBC" w:rsidP="003B3EBC">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ЛР14</w:t>
            </w:r>
          </w:p>
          <w:p w:rsidR="003B3EBC" w:rsidRDefault="003B3EBC" w:rsidP="003B3EBC">
            <w:pPr>
              <w:spacing w:after="0" w:line="240" w:lineRule="auto"/>
              <w:rPr>
                <w:rFonts w:ascii="Times New Roman" w:hAnsi="Times New Roman" w:cs="Times New Roman"/>
                <w:sz w:val="24"/>
                <w:szCs w:val="24"/>
              </w:rPr>
            </w:pPr>
            <w:r>
              <w:rPr>
                <w:rFonts w:ascii="Times New Roman" w:eastAsia="Times New Roman" w:hAnsi="Times New Roman" w:cs="Times New Roman"/>
                <w:color w:val="000000"/>
                <w:sz w:val="24"/>
                <w:szCs w:val="24"/>
              </w:rPr>
              <w:t>ЛР15</w:t>
            </w:r>
          </w:p>
        </w:tc>
      </w:tr>
      <w:tr w:rsidR="003B3EBC" w:rsidTr="003B3EBC">
        <w:trPr>
          <w:trHeight w:val="378"/>
        </w:trPr>
        <w:tc>
          <w:tcPr>
            <w:tcW w:w="860" w:type="pct"/>
            <w:vMerge/>
            <w:tcBorders>
              <w:top w:val="single" w:sz="4" w:space="0" w:color="auto"/>
              <w:left w:val="single" w:sz="4" w:space="0" w:color="auto"/>
              <w:bottom w:val="single" w:sz="4" w:space="0" w:color="auto"/>
              <w:right w:val="single" w:sz="4" w:space="0" w:color="auto"/>
            </w:tcBorders>
          </w:tcPr>
          <w:p w:rsidR="003B3EBC" w:rsidRDefault="003B3EBC" w:rsidP="003B3EBC">
            <w:pPr>
              <w:spacing w:after="0" w:line="240" w:lineRule="auto"/>
              <w:rPr>
                <w:rFonts w:ascii="Times New Roman" w:hAnsi="Times New Roman" w:cs="Times New Roman"/>
                <w:b/>
                <w:bCs/>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bCs/>
                <w:sz w:val="24"/>
                <w:szCs w:val="24"/>
              </w:rPr>
            </w:pPr>
            <w:r w:rsidRPr="00D71DB8">
              <w:rPr>
                <w:rFonts w:ascii="Times New Roman" w:hAnsi="Times New Roman" w:cs="Times New Roman"/>
                <w:b/>
                <w:sz w:val="24"/>
                <w:szCs w:val="24"/>
              </w:rPr>
              <w:t>Практическая подготовка</w:t>
            </w:r>
          </w:p>
        </w:tc>
        <w:tc>
          <w:tcPr>
            <w:tcW w:w="470" w:type="pct"/>
            <w:vMerge/>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jc w:val="center"/>
              <w:rPr>
                <w:rFonts w:ascii="Times New Roman" w:hAnsi="Times New Roman" w:cs="Times New Roman"/>
                <w:bCs/>
                <w:sz w:val="24"/>
                <w:szCs w:val="24"/>
              </w:rPr>
            </w:pPr>
          </w:p>
        </w:tc>
        <w:tc>
          <w:tcPr>
            <w:tcW w:w="643" w:type="pct"/>
            <w:vMerge/>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1246"/>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contextualSpacing/>
              <w:rPr>
                <w:rFonts w:ascii="Times New Roman" w:hAnsi="Times New Roman" w:cs="Times New Roman"/>
                <w:bCs/>
                <w:sz w:val="24"/>
                <w:szCs w:val="24"/>
              </w:rPr>
            </w:pPr>
            <w:r>
              <w:rPr>
                <w:rFonts w:ascii="Times New Roman" w:hAnsi="Times New Roman" w:cs="Times New Roman"/>
                <w:sz w:val="24"/>
                <w:szCs w:val="24"/>
              </w:rPr>
              <w:t xml:space="preserve">3.Параметры электрической цепи. Электрический ток. ЭДС и напряжение. Электрическое сопротивление и проводимость. Резистор. Соединение резисторов.  Закон Ома. Электрическая работа и мощность. Законы Кирхгофа для узла и контура. Основы расчета электрической цепи постоянного тока.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31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ind w:left="42"/>
              <w:rPr>
                <w:rFonts w:ascii="Times New Roman" w:hAnsi="Times New Roman" w:cs="Times New Roman"/>
                <w:b/>
                <w:sz w:val="24"/>
                <w:szCs w:val="24"/>
              </w:rPr>
            </w:pPr>
            <w:r w:rsidRPr="008C3A89">
              <w:rPr>
                <w:rFonts w:ascii="Times New Roman" w:hAnsi="Times New Roman" w:cs="Times New Roman"/>
                <w:b/>
                <w:sz w:val="24"/>
                <w:szCs w:val="24"/>
              </w:rPr>
              <w:t>Практическая подготовка</w:t>
            </w:r>
          </w:p>
        </w:tc>
        <w:tc>
          <w:tcPr>
            <w:tcW w:w="470" w:type="pct"/>
            <w:tcBorders>
              <w:top w:val="single" w:sz="4" w:space="0" w:color="auto"/>
              <w:left w:val="single" w:sz="4" w:space="0" w:color="auto"/>
              <w:bottom w:val="single" w:sz="4" w:space="0" w:color="auto"/>
              <w:right w:val="single" w:sz="4" w:space="0" w:color="auto"/>
            </w:tcBorders>
            <w:vAlign w:val="center"/>
            <w:hideMark/>
          </w:tcPr>
          <w:p w:rsidR="003B3EBC" w:rsidRPr="005C550E" w:rsidRDefault="003B3EBC" w:rsidP="003B3EBC">
            <w:pPr>
              <w:spacing w:after="0" w:line="240" w:lineRule="auto"/>
              <w:jc w:val="center"/>
              <w:rPr>
                <w:rFonts w:ascii="Times New Roman" w:hAnsi="Times New Roman" w:cs="Times New Roman"/>
                <w:b/>
                <w:bCs/>
                <w:sz w:val="24"/>
                <w:szCs w:val="24"/>
                <w:lang w:val="en-US"/>
              </w:rPr>
            </w:pPr>
            <w:r w:rsidRPr="005C550E">
              <w:rPr>
                <w:rFonts w:ascii="Times New Roman" w:hAnsi="Times New Roman" w:cs="Times New Roman"/>
                <w:b/>
                <w:bCs/>
                <w:sz w:val="24"/>
                <w:szCs w:val="24"/>
                <w:lang w:val="en-US"/>
              </w:rPr>
              <w:t>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31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ind w:left="42"/>
              <w:rPr>
                <w:rFonts w:ascii="Times New Roman" w:hAnsi="Times New Roman" w:cs="Times New Roman"/>
                <w:sz w:val="24"/>
                <w:szCs w:val="24"/>
              </w:rPr>
            </w:pPr>
            <w:r>
              <w:rPr>
                <w:rFonts w:ascii="Times New Roman" w:hAnsi="Times New Roman" w:cs="Times New Roman"/>
                <w:b/>
                <w:sz w:val="24"/>
                <w:szCs w:val="24"/>
              </w:rPr>
              <w:t>Лабораторное  занятие</w:t>
            </w:r>
          </w:p>
        </w:tc>
        <w:tc>
          <w:tcPr>
            <w:tcW w:w="470"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31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Pr="000A1C10"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Электрические цепи постоянного тока, основные режимы  электрических цепей</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Цепь с последовательным соединением резисторов</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Цепь с параллельным соединением резисторов</w:t>
            </w:r>
          </w:p>
          <w:p w:rsidR="003B3EBC" w:rsidRPr="007F456A" w:rsidRDefault="003B3EBC" w:rsidP="003B3EBC">
            <w:pPr>
              <w:spacing w:after="0" w:line="240" w:lineRule="auto"/>
              <w:rPr>
                <w:rFonts w:ascii="Times New Roman" w:hAnsi="Times New Roman" w:cs="Times New Roman"/>
                <w:sz w:val="24"/>
                <w:szCs w:val="24"/>
              </w:rPr>
            </w:pPr>
          </w:p>
        </w:tc>
        <w:tc>
          <w:tcPr>
            <w:tcW w:w="470" w:type="pct"/>
            <w:tcBorders>
              <w:top w:val="single" w:sz="4" w:space="0" w:color="auto"/>
              <w:left w:val="single" w:sz="4" w:space="0" w:color="auto"/>
              <w:bottom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860"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РАЗДЕЛ 2</w:t>
            </w: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sz w:val="24"/>
                <w:szCs w:val="24"/>
              </w:rPr>
            </w:pPr>
            <w:r>
              <w:rPr>
                <w:rFonts w:ascii="Times New Roman" w:hAnsi="Times New Roman" w:cs="Times New Roman"/>
                <w:b/>
                <w:sz w:val="24"/>
                <w:szCs w:val="24"/>
              </w:rPr>
              <w:t>ЭЛЕКТРОМАГНЕТИЗМ</w:t>
            </w:r>
          </w:p>
        </w:tc>
        <w:tc>
          <w:tcPr>
            <w:tcW w:w="470" w:type="pct"/>
            <w:tcBorders>
              <w:top w:val="single" w:sz="4" w:space="0" w:color="auto"/>
              <w:left w:val="single" w:sz="4" w:space="0" w:color="auto"/>
              <w:bottom w:val="single" w:sz="4" w:space="0" w:color="auto"/>
              <w:right w:val="single" w:sz="4" w:space="0" w:color="auto"/>
            </w:tcBorders>
            <w:vAlign w:val="center"/>
            <w:hideMark/>
          </w:tcPr>
          <w:p w:rsidR="003B3EBC" w:rsidRPr="000A1C10" w:rsidRDefault="003B3EBC" w:rsidP="003B3EBC">
            <w:pPr>
              <w:spacing w:after="0" w:line="240" w:lineRule="auto"/>
              <w:jc w:val="center"/>
              <w:rPr>
                <w:rFonts w:ascii="Times New Roman" w:hAnsi="Times New Roman" w:cs="Times New Roman"/>
                <w:bCs/>
                <w:sz w:val="24"/>
                <w:szCs w:val="24"/>
              </w:rPr>
            </w:pPr>
            <w:r w:rsidRPr="000A1C10">
              <w:rPr>
                <w:rFonts w:ascii="Times New Roman" w:hAnsi="Times New Roman" w:cs="Times New Roman"/>
                <w:bCs/>
                <w:sz w:val="24"/>
                <w:szCs w:val="24"/>
              </w:rPr>
              <w:t>1</w:t>
            </w:r>
          </w:p>
        </w:tc>
        <w:tc>
          <w:tcPr>
            <w:tcW w:w="643" w:type="pct"/>
            <w:tcBorders>
              <w:top w:val="single" w:sz="4" w:space="0" w:color="auto"/>
              <w:left w:val="single" w:sz="4" w:space="0" w:color="auto"/>
              <w:bottom w:val="single" w:sz="4" w:space="0" w:color="auto"/>
              <w:right w:val="single" w:sz="4" w:space="0" w:color="auto"/>
            </w:tcBorders>
          </w:tcPr>
          <w:p w:rsidR="003B3EBC" w:rsidRDefault="003B3EBC" w:rsidP="003B3EBC">
            <w:pPr>
              <w:spacing w:after="0" w:line="240" w:lineRule="auto"/>
              <w:rPr>
                <w:rFonts w:ascii="Times New Roman" w:hAnsi="Times New Roman" w:cs="Times New Roman"/>
                <w:bCs/>
                <w:sz w:val="24"/>
                <w:szCs w:val="24"/>
              </w:rPr>
            </w:pPr>
          </w:p>
        </w:tc>
      </w:tr>
      <w:tr w:rsidR="003B3EBC" w:rsidTr="003B3EBC">
        <w:trPr>
          <w:trHeight w:val="1964"/>
        </w:trPr>
        <w:tc>
          <w:tcPr>
            <w:tcW w:w="860" w:type="pct"/>
            <w:tcBorders>
              <w:top w:val="single" w:sz="4" w:space="0" w:color="auto"/>
              <w:left w:val="single" w:sz="4" w:space="0" w:color="auto"/>
              <w:bottom w:val="single" w:sz="4" w:space="0" w:color="auto"/>
              <w:right w:val="single" w:sz="4" w:space="0" w:color="auto"/>
            </w:tcBorders>
          </w:tcPr>
          <w:p w:rsidR="003B3EBC" w:rsidRDefault="003B3EBC" w:rsidP="003B3EBC">
            <w:pPr>
              <w:spacing w:after="0" w:line="240" w:lineRule="auto"/>
              <w:rPr>
                <w:rFonts w:ascii="Times New Roman" w:hAnsi="Times New Roman" w:cs="Times New Roman"/>
                <w:b/>
                <w:sz w:val="24"/>
                <w:szCs w:val="24"/>
              </w:rPr>
            </w:pPr>
            <w:r>
              <w:rPr>
                <w:rFonts w:ascii="Times New Roman" w:hAnsi="Times New Roman" w:cs="Times New Roman"/>
                <w:b/>
                <w:sz w:val="24"/>
                <w:szCs w:val="24"/>
              </w:rPr>
              <w:t>Тема 2.1. Магнитное поле, его характеристики</w:t>
            </w:r>
          </w:p>
          <w:p w:rsidR="003B3EBC" w:rsidRDefault="003B3EBC" w:rsidP="003B3EBC">
            <w:pPr>
              <w:spacing w:after="0" w:line="240" w:lineRule="auto"/>
              <w:rPr>
                <w:rFonts w:ascii="Times New Roman" w:hAnsi="Times New Roman" w:cs="Times New Roman"/>
                <w:b/>
                <w:sz w:val="24"/>
                <w:szCs w:val="24"/>
              </w:rPr>
            </w:pPr>
          </w:p>
          <w:p w:rsidR="003B3EBC" w:rsidRDefault="003B3EBC" w:rsidP="003B3EBC">
            <w:pPr>
              <w:spacing w:after="0" w:line="240" w:lineRule="auto"/>
              <w:rPr>
                <w:rFonts w:ascii="Times New Roman" w:hAnsi="Times New Roman" w:cs="Times New Roman"/>
                <w:b/>
                <w:sz w:val="24"/>
                <w:szCs w:val="24"/>
              </w:rPr>
            </w:pPr>
          </w:p>
          <w:p w:rsidR="003B3EBC" w:rsidRDefault="003B3EBC" w:rsidP="003B3EBC">
            <w:pPr>
              <w:spacing w:after="0" w:line="240" w:lineRule="auto"/>
              <w:rPr>
                <w:rFonts w:ascii="Times New Roman" w:hAnsi="Times New Roman" w:cs="Times New Roman"/>
                <w:b/>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sz w:val="24"/>
                <w:szCs w:val="24"/>
              </w:rPr>
            </w:pPr>
            <w:r>
              <w:rPr>
                <w:rFonts w:ascii="Times New Roman" w:hAnsi="Times New Roman" w:cs="Times New Roman"/>
                <w:b/>
                <w:bCs/>
                <w:sz w:val="24"/>
                <w:szCs w:val="24"/>
              </w:rPr>
              <w:t xml:space="preserve">Содержание </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5.Основные свойства и характеристики магнитного поля. Закон Ампера. Индуктивность: собственная и взаимная.</w:t>
            </w:r>
          </w:p>
          <w:p w:rsidR="003B3EBC" w:rsidRPr="008679B7"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Магнитная проницаемость: абсолютная и относительная. Магнитные свойства вещества. Электромагнитная индукция. ЭДС самоиндукции и взаимоиндукции. Магнитные цепи: разветвленные и неразветвленные. Электромагнитные силы. Энергия магнитного поля. Электромагниты и их применение.</w:t>
            </w:r>
          </w:p>
        </w:tc>
        <w:tc>
          <w:tcPr>
            <w:tcW w:w="470"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jc w:val="center"/>
            </w:pPr>
            <w:r>
              <w:t>1</w:t>
            </w:r>
          </w:p>
        </w:tc>
        <w:tc>
          <w:tcPr>
            <w:tcW w:w="643" w:type="pct"/>
            <w:tcBorders>
              <w:top w:val="single" w:sz="4" w:space="0" w:color="auto"/>
              <w:left w:val="single" w:sz="4" w:space="0" w:color="auto"/>
              <w:bottom w:val="single" w:sz="4" w:space="0" w:color="auto"/>
              <w:right w:val="single" w:sz="4" w:space="0" w:color="auto"/>
            </w:tcBorders>
          </w:tcPr>
          <w:p w:rsidR="003B3EBC" w:rsidRDefault="003B3EBC" w:rsidP="003B3EBC">
            <w:p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ОК</w:t>
            </w:r>
            <w:proofErr w:type="gramEnd"/>
            <w:r>
              <w:rPr>
                <w:rFonts w:ascii="Times New Roman" w:hAnsi="Times New Roman" w:cs="Times New Roman"/>
                <w:sz w:val="24"/>
                <w:szCs w:val="24"/>
              </w:rPr>
              <w:t xml:space="preserve"> 01. - </w:t>
            </w:r>
            <w:proofErr w:type="gramStart"/>
            <w:r>
              <w:rPr>
                <w:rFonts w:ascii="Times New Roman" w:hAnsi="Times New Roman" w:cs="Times New Roman"/>
                <w:sz w:val="24"/>
                <w:szCs w:val="24"/>
              </w:rPr>
              <w:t>ОК</w:t>
            </w:r>
            <w:proofErr w:type="gramEnd"/>
            <w:r>
              <w:rPr>
                <w:rFonts w:ascii="Times New Roman" w:hAnsi="Times New Roman" w:cs="Times New Roman"/>
                <w:sz w:val="24"/>
                <w:szCs w:val="24"/>
              </w:rPr>
              <w:t xml:space="preserve"> 09.</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ПК 1.1</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 ПК3.4</w:t>
            </w:r>
          </w:p>
          <w:p w:rsidR="003B3EBC" w:rsidRDefault="003B3EBC" w:rsidP="003B3EBC">
            <w:pPr>
              <w:spacing w:after="0" w:line="240" w:lineRule="auto"/>
              <w:rPr>
                <w:rFonts w:ascii="Times New Roman" w:hAnsi="Times New Roman" w:cs="Times New Roman"/>
                <w:sz w:val="24"/>
                <w:szCs w:val="24"/>
              </w:rPr>
            </w:pPr>
          </w:p>
          <w:p w:rsidR="003B3EBC" w:rsidRDefault="003B3EBC" w:rsidP="003B3EBC">
            <w:pPr>
              <w:spacing w:after="0" w:line="240" w:lineRule="auto"/>
              <w:rPr>
                <w:rFonts w:ascii="Times New Roman" w:hAnsi="Times New Roman" w:cs="Times New Roman"/>
                <w:sz w:val="24"/>
                <w:szCs w:val="24"/>
              </w:rPr>
            </w:pPr>
          </w:p>
        </w:tc>
      </w:tr>
      <w:tr w:rsidR="003B3EBC" w:rsidTr="003B3EBC">
        <w:trPr>
          <w:trHeight w:val="218"/>
        </w:trPr>
        <w:tc>
          <w:tcPr>
            <w:tcW w:w="860"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РАЗДЕЛ 3</w:t>
            </w: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sz w:val="24"/>
                <w:szCs w:val="24"/>
              </w:rPr>
            </w:pPr>
            <w:r>
              <w:rPr>
                <w:rFonts w:ascii="Times New Roman" w:hAnsi="Times New Roman" w:cs="Times New Roman"/>
                <w:b/>
                <w:sz w:val="24"/>
                <w:szCs w:val="24"/>
              </w:rPr>
              <w:t>ЭЛЕКТРИЧЕСКИЕ ЦЕПИ ПЕРЕМЕННОГО ТОКА</w:t>
            </w:r>
          </w:p>
        </w:tc>
        <w:tc>
          <w:tcPr>
            <w:tcW w:w="470" w:type="pct"/>
            <w:tcBorders>
              <w:top w:val="single" w:sz="4" w:space="0" w:color="auto"/>
              <w:left w:val="single" w:sz="4" w:space="0" w:color="auto"/>
              <w:bottom w:val="single" w:sz="4" w:space="0" w:color="auto"/>
              <w:right w:val="single" w:sz="4" w:space="0" w:color="auto"/>
            </w:tcBorders>
            <w:vAlign w:val="center"/>
            <w:hideMark/>
          </w:tcPr>
          <w:p w:rsidR="003B3EBC" w:rsidRPr="000A1C10" w:rsidRDefault="003B3EBC" w:rsidP="003B3EBC">
            <w:pPr>
              <w:spacing w:after="0" w:line="240" w:lineRule="auto"/>
              <w:jc w:val="center"/>
              <w:rPr>
                <w:rFonts w:ascii="Times New Roman" w:hAnsi="Times New Roman" w:cs="Times New Roman"/>
                <w:b/>
                <w:sz w:val="24"/>
                <w:szCs w:val="24"/>
              </w:rPr>
            </w:pPr>
            <w:r w:rsidRPr="000A1C10">
              <w:rPr>
                <w:rFonts w:ascii="Times New Roman" w:hAnsi="Times New Roman" w:cs="Times New Roman"/>
                <w:b/>
                <w:sz w:val="24"/>
                <w:szCs w:val="24"/>
              </w:rPr>
              <w:t>16</w:t>
            </w:r>
          </w:p>
        </w:tc>
        <w:tc>
          <w:tcPr>
            <w:tcW w:w="643" w:type="pct"/>
            <w:tcBorders>
              <w:top w:val="single" w:sz="4" w:space="0" w:color="auto"/>
              <w:left w:val="single" w:sz="4" w:space="0" w:color="auto"/>
              <w:bottom w:val="single" w:sz="4" w:space="0" w:color="auto"/>
              <w:right w:val="single" w:sz="4" w:space="0" w:color="auto"/>
            </w:tcBorders>
          </w:tcPr>
          <w:p w:rsidR="003B3EBC" w:rsidRDefault="003B3EBC" w:rsidP="003B3EBC">
            <w:pPr>
              <w:spacing w:after="0" w:line="240" w:lineRule="auto"/>
              <w:rPr>
                <w:rFonts w:ascii="Times New Roman" w:hAnsi="Times New Roman" w:cs="Times New Roman"/>
                <w:bCs/>
                <w:sz w:val="24"/>
                <w:szCs w:val="24"/>
              </w:rPr>
            </w:pPr>
          </w:p>
        </w:tc>
      </w:tr>
      <w:tr w:rsidR="003B3EBC" w:rsidTr="003B3EBC">
        <w:trPr>
          <w:trHeight w:val="20"/>
        </w:trPr>
        <w:tc>
          <w:tcPr>
            <w:tcW w:w="860" w:type="pct"/>
            <w:vMerge w:val="restart"/>
            <w:tcBorders>
              <w:top w:val="single" w:sz="4" w:space="0" w:color="auto"/>
              <w:left w:val="single" w:sz="4" w:space="0" w:color="auto"/>
              <w:bottom w:val="single" w:sz="4" w:space="0" w:color="auto"/>
              <w:right w:val="single" w:sz="4" w:space="0" w:color="auto"/>
            </w:tcBorders>
          </w:tcPr>
          <w:p w:rsidR="003B3EBC" w:rsidRDefault="003B3EBC" w:rsidP="003B3EBC">
            <w:pPr>
              <w:spacing w:after="0" w:line="240" w:lineRule="auto"/>
              <w:rPr>
                <w:rFonts w:ascii="Times New Roman" w:hAnsi="Times New Roman" w:cs="Times New Roman"/>
                <w:b/>
                <w:sz w:val="24"/>
                <w:szCs w:val="24"/>
              </w:rPr>
            </w:pPr>
            <w:r>
              <w:rPr>
                <w:rFonts w:ascii="Times New Roman" w:hAnsi="Times New Roman" w:cs="Times New Roman"/>
                <w:b/>
                <w:sz w:val="24"/>
                <w:szCs w:val="24"/>
              </w:rPr>
              <w:t>Тема 3.1. Электрические цепи переменного тока</w:t>
            </w:r>
          </w:p>
          <w:p w:rsidR="003B3EBC" w:rsidRDefault="003B3EBC" w:rsidP="003B3EBC">
            <w:pPr>
              <w:spacing w:after="0" w:line="240" w:lineRule="auto"/>
              <w:rPr>
                <w:rFonts w:ascii="Times New Roman" w:hAnsi="Times New Roman" w:cs="Times New Roman"/>
                <w:b/>
                <w:sz w:val="24"/>
                <w:szCs w:val="24"/>
              </w:rPr>
            </w:pPr>
          </w:p>
          <w:p w:rsidR="003B3EBC" w:rsidRDefault="003B3EBC" w:rsidP="003B3EBC">
            <w:pPr>
              <w:spacing w:after="0" w:line="240" w:lineRule="auto"/>
              <w:rPr>
                <w:rFonts w:ascii="Times New Roman" w:hAnsi="Times New Roman" w:cs="Times New Roman"/>
                <w:b/>
                <w:sz w:val="24"/>
                <w:szCs w:val="24"/>
              </w:rPr>
            </w:pPr>
          </w:p>
          <w:p w:rsidR="003B3EBC" w:rsidRDefault="003B3EBC" w:rsidP="003B3EBC">
            <w:pPr>
              <w:spacing w:after="0" w:line="240" w:lineRule="auto"/>
              <w:rPr>
                <w:rFonts w:ascii="Times New Roman" w:hAnsi="Times New Roman" w:cs="Times New Roman"/>
                <w:b/>
                <w:sz w:val="24"/>
                <w:szCs w:val="24"/>
              </w:rPr>
            </w:pPr>
          </w:p>
          <w:p w:rsidR="003B3EBC" w:rsidRDefault="003B3EBC" w:rsidP="003B3EBC">
            <w:pPr>
              <w:spacing w:after="0" w:line="240" w:lineRule="auto"/>
              <w:rPr>
                <w:rFonts w:ascii="Times New Roman" w:hAnsi="Times New Roman" w:cs="Times New Roman"/>
                <w:b/>
                <w:sz w:val="24"/>
                <w:szCs w:val="24"/>
              </w:rPr>
            </w:pPr>
          </w:p>
          <w:p w:rsidR="003B3EBC" w:rsidRDefault="003B3EBC" w:rsidP="003B3EBC">
            <w:pPr>
              <w:spacing w:after="0" w:line="240" w:lineRule="auto"/>
              <w:rPr>
                <w:rFonts w:ascii="Times New Roman" w:hAnsi="Times New Roman" w:cs="Times New Roman"/>
                <w:b/>
                <w:sz w:val="24"/>
                <w:szCs w:val="24"/>
              </w:rPr>
            </w:pPr>
          </w:p>
          <w:p w:rsidR="003B3EBC" w:rsidRDefault="003B3EBC" w:rsidP="003B3EBC">
            <w:pPr>
              <w:spacing w:after="0" w:line="240" w:lineRule="auto"/>
              <w:rPr>
                <w:rFonts w:ascii="Times New Roman" w:hAnsi="Times New Roman" w:cs="Times New Roman"/>
                <w:b/>
                <w:sz w:val="24"/>
                <w:szCs w:val="24"/>
              </w:rPr>
            </w:pPr>
          </w:p>
          <w:p w:rsidR="003B3EBC" w:rsidRDefault="003B3EBC" w:rsidP="003B3EBC">
            <w:pPr>
              <w:spacing w:after="0" w:line="240" w:lineRule="auto"/>
              <w:rPr>
                <w:rFonts w:ascii="Times New Roman" w:hAnsi="Times New Roman" w:cs="Times New Roman"/>
                <w:b/>
                <w:sz w:val="24"/>
                <w:szCs w:val="24"/>
              </w:rPr>
            </w:pPr>
          </w:p>
          <w:p w:rsidR="003B3EBC" w:rsidRDefault="003B3EBC" w:rsidP="003B3EBC">
            <w:pPr>
              <w:spacing w:after="0" w:line="240" w:lineRule="auto"/>
              <w:rPr>
                <w:rFonts w:ascii="Times New Roman" w:hAnsi="Times New Roman" w:cs="Times New Roman"/>
                <w:b/>
                <w:sz w:val="24"/>
                <w:szCs w:val="24"/>
              </w:rPr>
            </w:pPr>
          </w:p>
          <w:p w:rsidR="003B3EBC" w:rsidRDefault="003B3EBC" w:rsidP="003B3EBC">
            <w:pPr>
              <w:spacing w:after="0" w:line="240" w:lineRule="auto"/>
              <w:rPr>
                <w:rFonts w:ascii="Times New Roman" w:hAnsi="Times New Roman" w:cs="Times New Roman"/>
                <w:b/>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Содержание </w:t>
            </w:r>
          </w:p>
        </w:tc>
        <w:tc>
          <w:tcPr>
            <w:tcW w:w="470" w:type="pct"/>
            <w:vMerge w:val="restart"/>
            <w:tcBorders>
              <w:top w:val="single" w:sz="4" w:space="0" w:color="auto"/>
              <w:left w:val="single" w:sz="4" w:space="0" w:color="auto"/>
              <w:bottom w:val="single" w:sz="4" w:space="0" w:color="auto"/>
              <w:right w:val="single" w:sz="4" w:space="0" w:color="auto"/>
            </w:tcBorders>
            <w:vAlign w:val="center"/>
            <w:hideMark/>
          </w:tcPr>
          <w:p w:rsidR="003B3EBC" w:rsidRPr="007B4015" w:rsidRDefault="003B3EBC" w:rsidP="003B3EBC">
            <w:pPr>
              <w:spacing w:after="0" w:line="240" w:lineRule="auto"/>
              <w:jc w:val="center"/>
              <w:rPr>
                <w:rFonts w:ascii="Times New Roman" w:hAnsi="Times New Roman" w:cs="Times New Roman"/>
                <w:sz w:val="24"/>
                <w:szCs w:val="24"/>
              </w:rPr>
            </w:pPr>
            <w:r>
              <w:rPr>
                <w:rFonts w:ascii="Times New Roman" w:hAnsi="Times New Roman" w:cs="Times New Roman"/>
                <w:bCs/>
                <w:sz w:val="24"/>
                <w:szCs w:val="24"/>
              </w:rPr>
              <w:t>2</w:t>
            </w:r>
          </w:p>
        </w:tc>
        <w:tc>
          <w:tcPr>
            <w:tcW w:w="643" w:type="pct"/>
            <w:vMerge w:val="restar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ОК</w:t>
            </w:r>
            <w:proofErr w:type="gramEnd"/>
            <w:r>
              <w:rPr>
                <w:rFonts w:ascii="Times New Roman" w:hAnsi="Times New Roman" w:cs="Times New Roman"/>
                <w:sz w:val="24"/>
                <w:szCs w:val="24"/>
              </w:rPr>
              <w:t xml:space="preserve"> 01. - </w:t>
            </w:r>
            <w:proofErr w:type="gramStart"/>
            <w:r>
              <w:rPr>
                <w:rFonts w:ascii="Times New Roman" w:hAnsi="Times New Roman" w:cs="Times New Roman"/>
                <w:sz w:val="24"/>
                <w:szCs w:val="24"/>
              </w:rPr>
              <w:t>ОК</w:t>
            </w:r>
            <w:proofErr w:type="gramEnd"/>
            <w:r>
              <w:rPr>
                <w:rFonts w:ascii="Times New Roman" w:hAnsi="Times New Roman" w:cs="Times New Roman"/>
                <w:sz w:val="24"/>
                <w:szCs w:val="24"/>
              </w:rPr>
              <w:t xml:space="preserve"> 09.</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ПК 1.1</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ПК3.4</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ЛР14</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ЛР15</w:t>
            </w:r>
          </w:p>
        </w:tc>
      </w:tr>
      <w:tr w:rsidR="003B3EBC" w:rsidTr="003B3EBC">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
                <w:sz w:val="24"/>
                <w:szCs w:val="24"/>
              </w:rPr>
            </w:pPr>
            <w:r>
              <w:rPr>
                <w:rFonts w:ascii="Times New Roman" w:hAnsi="Times New Roman" w:cs="Times New Roman"/>
                <w:sz w:val="24"/>
                <w:szCs w:val="24"/>
              </w:rPr>
              <w:t xml:space="preserve">Основные понятия переменного синусоидального тока. Понятие о генераторах переменного тока. Получение </w:t>
            </w:r>
            <w:proofErr w:type="gramStart"/>
            <w:r>
              <w:rPr>
                <w:rFonts w:ascii="Times New Roman" w:hAnsi="Times New Roman" w:cs="Times New Roman"/>
                <w:sz w:val="24"/>
                <w:szCs w:val="24"/>
              </w:rPr>
              <w:t>синусоидальной</w:t>
            </w:r>
            <w:proofErr w:type="gramEnd"/>
            <w:r>
              <w:rPr>
                <w:rFonts w:ascii="Times New Roman" w:hAnsi="Times New Roman" w:cs="Times New Roman"/>
                <w:sz w:val="24"/>
                <w:szCs w:val="24"/>
              </w:rPr>
              <w:t xml:space="preserve"> ЭДС. Общая характеристика цепей переменного тока. Амплитуда, период, частота, фаза, начальная фаза синусоидального тока. Мгновенное, амплитудное, действующее и среднее значения ЭДС, напряжения, тока. Изображение синусоидальных величин с помощью временных и векторных диаграмм. Параметры синусоидального тока. Фаза переменного тока. Сдвиг фаз. Изображение синусоидальных величин с помощью векторов. Цепь с активным сопротивлением. Цепь с индуктивностью.  Цепь с емкостью.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8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sz w:val="24"/>
                <w:szCs w:val="24"/>
              </w:rPr>
            </w:pPr>
            <w:r w:rsidRPr="008C3A89">
              <w:rPr>
                <w:rFonts w:ascii="Times New Roman" w:hAnsi="Times New Roman" w:cs="Times New Roman"/>
                <w:b/>
                <w:sz w:val="24"/>
                <w:szCs w:val="24"/>
              </w:rPr>
              <w:t>Практическая подготовка</w:t>
            </w:r>
          </w:p>
        </w:tc>
        <w:tc>
          <w:tcPr>
            <w:tcW w:w="470" w:type="pct"/>
            <w:tcBorders>
              <w:top w:val="single" w:sz="4" w:space="0" w:color="auto"/>
              <w:left w:val="single" w:sz="4" w:space="0" w:color="auto"/>
              <w:bottom w:val="single" w:sz="4" w:space="0" w:color="auto"/>
              <w:right w:val="single" w:sz="4" w:space="0" w:color="auto"/>
            </w:tcBorders>
            <w:vAlign w:val="center"/>
            <w:hideMark/>
          </w:tcPr>
          <w:p w:rsidR="003B3EBC" w:rsidRPr="005C550E" w:rsidRDefault="003B3EBC" w:rsidP="003B3EBC">
            <w:pPr>
              <w:spacing w:after="0" w:line="24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8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sz w:val="24"/>
                <w:szCs w:val="24"/>
              </w:rPr>
            </w:pPr>
            <w:r>
              <w:rPr>
                <w:rFonts w:ascii="Times New Roman" w:hAnsi="Times New Roman" w:cs="Times New Roman"/>
                <w:b/>
                <w:sz w:val="24"/>
                <w:szCs w:val="24"/>
              </w:rPr>
              <w:t>Практическое занятие</w:t>
            </w:r>
          </w:p>
        </w:tc>
        <w:tc>
          <w:tcPr>
            <w:tcW w:w="470"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8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sz w:val="24"/>
                <w:szCs w:val="24"/>
              </w:rPr>
            </w:pPr>
            <w:r>
              <w:rPr>
                <w:rFonts w:ascii="Times New Roman" w:hAnsi="Times New Roman" w:cs="Times New Roman"/>
                <w:sz w:val="24"/>
                <w:szCs w:val="24"/>
              </w:rPr>
              <w:t>8.Расчет цепей переменного тока</w:t>
            </w:r>
          </w:p>
        </w:tc>
        <w:tc>
          <w:tcPr>
            <w:tcW w:w="470"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8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Лабораторное занятие </w:t>
            </w:r>
          </w:p>
        </w:tc>
        <w:tc>
          <w:tcPr>
            <w:tcW w:w="470"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8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sz w:val="24"/>
                <w:szCs w:val="24"/>
              </w:rPr>
            </w:pPr>
            <w:r>
              <w:rPr>
                <w:rFonts w:ascii="Times New Roman" w:hAnsi="Times New Roman" w:cs="Times New Roman"/>
                <w:sz w:val="24"/>
                <w:szCs w:val="24"/>
              </w:rPr>
              <w:t>9.Цепи синусоидального тока с конденсатором. Напряжение и ток конденсатора.</w:t>
            </w:r>
          </w:p>
        </w:tc>
        <w:tc>
          <w:tcPr>
            <w:tcW w:w="470" w:type="pct"/>
            <w:tcBorders>
              <w:top w:val="single" w:sz="4" w:space="0" w:color="auto"/>
              <w:left w:val="single" w:sz="4" w:space="0" w:color="auto"/>
              <w:bottom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c>
          <w:tcPr>
            <w:tcW w:w="0" w:type="auto"/>
            <w:vMerge w:val="restart"/>
            <w:tcBorders>
              <w:top w:val="single" w:sz="4" w:space="0" w:color="auto"/>
              <w:left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r w:rsidRPr="0016738F">
              <w:rPr>
                <w:rFonts w:ascii="Times New Roman" w:eastAsia="Times New Roman" w:hAnsi="Times New Roman" w:cs="Times New Roman"/>
                <w:color w:val="000000"/>
                <w:sz w:val="24"/>
                <w:szCs w:val="24"/>
              </w:rPr>
              <w:t>ЛР 13</w:t>
            </w:r>
          </w:p>
          <w:p w:rsidR="003B3EBC" w:rsidRDefault="003B3EBC" w:rsidP="003B3EBC">
            <w:p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ОК</w:t>
            </w:r>
            <w:proofErr w:type="gramEnd"/>
            <w:r>
              <w:rPr>
                <w:rFonts w:ascii="Times New Roman" w:hAnsi="Times New Roman" w:cs="Times New Roman"/>
                <w:sz w:val="24"/>
                <w:szCs w:val="24"/>
              </w:rPr>
              <w:t xml:space="preserve"> 01, ОК 04, ОК07, ПК 1.1, ПК 1.4</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ЛР14</w:t>
            </w:r>
          </w:p>
        </w:tc>
      </w:tr>
      <w:tr w:rsidR="003B3EBC" w:rsidTr="003B3EBC">
        <w:trPr>
          <w:trHeight w:val="28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Цепи синусоидального тока с катушкой индуктивности. Напряжение и ток катушки индуктивности</w:t>
            </w:r>
          </w:p>
        </w:tc>
        <w:tc>
          <w:tcPr>
            <w:tcW w:w="470" w:type="pct"/>
            <w:tcBorders>
              <w:top w:val="single" w:sz="4" w:space="0" w:color="auto"/>
              <w:left w:val="single" w:sz="4" w:space="0" w:color="auto"/>
              <w:bottom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c>
          <w:tcPr>
            <w:tcW w:w="0" w:type="auto"/>
            <w:vMerge/>
            <w:tcBorders>
              <w:left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860" w:type="pct"/>
            <w:vMerge w:val="restart"/>
            <w:tcBorders>
              <w:top w:val="single" w:sz="4" w:space="0" w:color="auto"/>
              <w:left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bCs/>
                <w:sz w:val="24"/>
                <w:szCs w:val="24"/>
              </w:rPr>
            </w:pPr>
            <w:r>
              <w:rPr>
                <w:rFonts w:ascii="Times New Roman" w:hAnsi="Times New Roman" w:cs="Times New Roman"/>
                <w:b/>
                <w:sz w:val="24"/>
                <w:szCs w:val="24"/>
              </w:rPr>
              <w:t>Тема 3.2. Трехфазные цепи</w:t>
            </w: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Содержание </w:t>
            </w:r>
          </w:p>
        </w:tc>
        <w:tc>
          <w:tcPr>
            <w:tcW w:w="470" w:type="pct"/>
            <w:vMerge w:val="restart"/>
            <w:tcBorders>
              <w:top w:val="single" w:sz="4" w:space="0" w:color="auto"/>
              <w:left w:val="single" w:sz="4" w:space="0" w:color="auto"/>
              <w:bottom w:val="single" w:sz="4" w:space="0" w:color="auto"/>
              <w:right w:val="single" w:sz="4" w:space="0" w:color="auto"/>
            </w:tcBorders>
            <w:vAlign w:val="center"/>
          </w:tcPr>
          <w:p w:rsidR="003B3EBC" w:rsidRDefault="003B3EBC" w:rsidP="003B3EBC">
            <w:pPr>
              <w:spacing w:after="0" w:line="240" w:lineRule="auto"/>
              <w:jc w:val="center"/>
              <w:rPr>
                <w:rFonts w:ascii="Times New Roman" w:hAnsi="Times New Roman" w:cs="Times New Roman"/>
                <w:bCs/>
                <w:sz w:val="24"/>
                <w:szCs w:val="24"/>
                <w:lang w:val="en-US"/>
              </w:rPr>
            </w:pPr>
          </w:p>
          <w:p w:rsidR="003B3EBC" w:rsidRDefault="003B3EBC" w:rsidP="003B3EBC">
            <w:pPr>
              <w:spacing w:after="0" w:line="240" w:lineRule="auto"/>
              <w:jc w:val="center"/>
              <w:rPr>
                <w:rFonts w:ascii="Times New Roman" w:hAnsi="Times New Roman" w:cs="Times New Roman"/>
                <w:sz w:val="24"/>
                <w:szCs w:val="24"/>
              </w:rPr>
            </w:pPr>
            <w:r>
              <w:rPr>
                <w:rFonts w:ascii="Times New Roman" w:hAnsi="Times New Roman" w:cs="Times New Roman"/>
                <w:bCs/>
                <w:sz w:val="24"/>
                <w:szCs w:val="24"/>
              </w:rPr>
              <w:t>2</w:t>
            </w:r>
          </w:p>
        </w:tc>
        <w:tc>
          <w:tcPr>
            <w:tcW w:w="643" w:type="pct"/>
            <w:vMerge/>
            <w:tcBorders>
              <w:left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88"/>
        </w:trPr>
        <w:tc>
          <w:tcPr>
            <w:tcW w:w="860" w:type="pct"/>
            <w:vMerge/>
            <w:tcBorders>
              <w:top w:val="single" w:sz="4" w:space="0" w:color="auto"/>
              <w:left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Pr="00915BF1" w:rsidRDefault="003B3EBC" w:rsidP="003B3EBC">
            <w:pPr>
              <w:spacing w:after="0" w:line="240" w:lineRule="auto"/>
              <w:rPr>
                <w:rFonts w:ascii="Times New Roman" w:hAnsi="Times New Roman" w:cs="Times New Roman"/>
                <w:b/>
                <w:sz w:val="24"/>
                <w:szCs w:val="24"/>
              </w:rPr>
            </w:pPr>
            <w:r w:rsidRPr="00915BF1">
              <w:rPr>
                <w:rFonts w:ascii="Times New Roman" w:hAnsi="Times New Roman" w:cs="Times New Roman"/>
                <w:b/>
                <w:sz w:val="24"/>
                <w:szCs w:val="24"/>
              </w:rPr>
              <w:t>Практическая подготовка</w:t>
            </w:r>
          </w:p>
        </w:tc>
        <w:tc>
          <w:tcPr>
            <w:tcW w:w="470" w:type="pct"/>
            <w:vMerge/>
            <w:tcBorders>
              <w:top w:val="single" w:sz="4" w:space="0" w:color="auto"/>
              <w:left w:val="single" w:sz="4" w:space="0" w:color="auto"/>
              <w:bottom w:val="single" w:sz="4" w:space="0" w:color="auto"/>
              <w:right w:val="single" w:sz="4" w:space="0" w:color="auto"/>
            </w:tcBorders>
            <w:vAlign w:val="center"/>
          </w:tcPr>
          <w:p w:rsidR="003B3EBC" w:rsidRDefault="003B3EBC" w:rsidP="003B3EBC">
            <w:pPr>
              <w:spacing w:after="0" w:line="240" w:lineRule="auto"/>
              <w:jc w:val="center"/>
              <w:rPr>
                <w:rFonts w:ascii="Times New Roman" w:hAnsi="Times New Roman" w:cs="Times New Roman"/>
                <w:bCs/>
                <w:sz w:val="24"/>
                <w:szCs w:val="24"/>
                <w:lang w:val="en-US"/>
              </w:rPr>
            </w:pPr>
          </w:p>
        </w:tc>
        <w:tc>
          <w:tcPr>
            <w:tcW w:w="643" w:type="pct"/>
            <w:vMerge/>
            <w:tcBorders>
              <w:left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0" w:type="auto"/>
            <w:vMerge/>
            <w:tcBorders>
              <w:left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bCs/>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ind w:left="44"/>
              <w:contextualSpacing/>
              <w:rPr>
                <w:rFonts w:ascii="Times New Roman" w:hAnsi="Times New Roman" w:cs="Times New Roman"/>
                <w:sz w:val="24"/>
                <w:szCs w:val="24"/>
                <w:lang w:val="en-US"/>
              </w:rPr>
            </w:pPr>
            <w:r>
              <w:rPr>
                <w:rFonts w:ascii="Times New Roman" w:hAnsi="Times New Roman" w:cs="Times New Roman"/>
                <w:sz w:val="24"/>
                <w:szCs w:val="24"/>
              </w:rPr>
              <w:t xml:space="preserve">10.Принцип получения </w:t>
            </w:r>
            <w:proofErr w:type="gramStart"/>
            <w:r>
              <w:rPr>
                <w:rFonts w:ascii="Times New Roman" w:hAnsi="Times New Roman" w:cs="Times New Roman"/>
                <w:sz w:val="24"/>
                <w:szCs w:val="24"/>
              </w:rPr>
              <w:t>трехфазной</w:t>
            </w:r>
            <w:proofErr w:type="gramEnd"/>
            <w:r>
              <w:rPr>
                <w:rFonts w:ascii="Times New Roman" w:hAnsi="Times New Roman" w:cs="Times New Roman"/>
                <w:sz w:val="24"/>
                <w:szCs w:val="24"/>
              </w:rPr>
              <w:t xml:space="preserve"> ЭДС.  Устройство трехфазного генератора. </w:t>
            </w:r>
            <w:r>
              <w:rPr>
                <w:rFonts w:ascii="Times New Roman" w:hAnsi="Times New Roman" w:cs="Times New Roman"/>
                <w:sz w:val="24"/>
                <w:szCs w:val="24"/>
              </w:rPr>
              <w:lastRenderedPageBreak/>
              <w:t>Соединение обмоток генератора звездой и треугольником. Понятие линейных и фазных напряжений. Соотношение между ними.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c>
          <w:tcPr>
            <w:tcW w:w="0" w:type="auto"/>
            <w:vMerge/>
            <w:tcBorders>
              <w:left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0" w:type="auto"/>
            <w:vMerge/>
            <w:tcBorders>
              <w:left w:val="single" w:sz="4" w:space="0" w:color="auto"/>
              <w:bottom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b/>
                <w:bCs/>
                <w:sz w:val="24"/>
                <w:szCs w:val="24"/>
              </w:rPr>
            </w:pPr>
          </w:p>
        </w:tc>
        <w:tc>
          <w:tcPr>
            <w:tcW w:w="3028" w:type="pct"/>
            <w:tcBorders>
              <w:top w:val="single" w:sz="4" w:space="0" w:color="auto"/>
              <w:left w:val="single" w:sz="4" w:space="0" w:color="auto"/>
              <w:bottom w:val="single" w:sz="4" w:space="0" w:color="auto"/>
              <w:right w:val="single" w:sz="4" w:space="0" w:color="auto"/>
            </w:tcBorders>
          </w:tcPr>
          <w:p w:rsidR="003B3EBC" w:rsidRDefault="003B3EBC" w:rsidP="003B3EBC">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Практическая подготовка </w:t>
            </w:r>
          </w:p>
        </w:tc>
        <w:tc>
          <w:tcPr>
            <w:tcW w:w="0" w:type="auto"/>
            <w:tcBorders>
              <w:top w:val="single" w:sz="4" w:space="0" w:color="auto"/>
              <w:left w:val="single" w:sz="4" w:space="0" w:color="auto"/>
              <w:bottom w:val="single" w:sz="4" w:space="0" w:color="auto"/>
              <w:right w:val="single" w:sz="4" w:space="0" w:color="auto"/>
            </w:tcBorders>
            <w:vAlign w:val="center"/>
          </w:tcPr>
          <w:p w:rsidR="003B3EBC" w:rsidRDefault="003B3EBC" w:rsidP="003B3EBC">
            <w:pPr>
              <w:spacing w:after="0" w:line="240" w:lineRule="auto"/>
              <w:jc w:val="center"/>
              <w:rPr>
                <w:rFonts w:ascii="Times New Roman" w:hAnsi="Times New Roman" w:cs="Times New Roman"/>
                <w:b/>
                <w:sz w:val="24"/>
                <w:szCs w:val="24"/>
              </w:rPr>
            </w:pPr>
          </w:p>
        </w:tc>
        <w:tc>
          <w:tcPr>
            <w:tcW w:w="643" w:type="pct"/>
            <w:vMerge/>
            <w:tcBorders>
              <w:left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0" w:type="auto"/>
            <w:vMerge/>
            <w:tcBorders>
              <w:left w:val="single" w:sz="4" w:space="0" w:color="auto"/>
              <w:bottom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b/>
                <w:bCs/>
                <w:sz w:val="24"/>
                <w:szCs w:val="24"/>
              </w:rPr>
            </w:pPr>
          </w:p>
        </w:tc>
        <w:tc>
          <w:tcPr>
            <w:tcW w:w="3028" w:type="pct"/>
            <w:tcBorders>
              <w:top w:val="single" w:sz="4" w:space="0" w:color="auto"/>
              <w:left w:val="single" w:sz="4" w:space="0" w:color="auto"/>
              <w:bottom w:val="single" w:sz="4" w:space="0" w:color="auto"/>
              <w:right w:val="single" w:sz="4" w:space="0" w:color="auto"/>
            </w:tcBorders>
          </w:tcPr>
          <w:p w:rsidR="003B3EBC" w:rsidRDefault="003B3EBC" w:rsidP="003B3EBC">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Лабораторное занятие </w:t>
            </w:r>
          </w:p>
        </w:tc>
        <w:tc>
          <w:tcPr>
            <w:tcW w:w="0" w:type="auto"/>
            <w:tcBorders>
              <w:top w:val="single" w:sz="4" w:space="0" w:color="auto"/>
              <w:left w:val="single" w:sz="4" w:space="0" w:color="auto"/>
              <w:bottom w:val="single" w:sz="4" w:space="0" w:color="auto"/>
              <w:right w:val="single" w:sz="4" w:space="0" w:color="auto"/>
            </w:tcBorders>
            <w:vAlign w:val="center"/>
          </w:tcPr>
          <w:p w:rsidR="003B3EBC" w:rsidRDefault="003B3EBC" w:rsidP="003B3EB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643" w:type="pct"/>
            <w:vMerge/>
            <w:tcBorders>
              <w:left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0" w:type="auto"/>
            <w:vMerge/>
            <w:tcBorders>
              <w:left w:val="single" w:sz="4" w:space="0" w:color="auto"/>
              <w:bottom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b/>
                <w:bCs/>
                <w:sz w:val="24"/>
                <w:szCs w:val="24"/>
              </w:rPr>
            </w:pPr>
          </w:p>
        </w:tc>
        <w:tc>
          <w:tcPr>
            <w:tcW w:w="3028" w:type="pct"/>
            <w:tcBorders>
              <w:top w:val="single" w:sz="4" w:space="0" w:color="auto"/>
              <w:left w:val="single" w:sz="4" w:space="0" w:color="auto"/>
              <w:bottom w:val="single" w:sz="4" w:space="0" w:color="auto"/>
              <w:right w:val="single" w:sz="4" w:space="0" w:color="auto"/>
            </w:tcBorders>
          </w:tcPr>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Трехфазная нагрузка, соединенная по схеме «звезда»</w:t>
            </w:r>
          </w:p>
          <w:p w:rsidR="003B3EBC" w:rsidRDefault="003B3EBC" w:rsidP="003B3EBC">
            <w:pPr>
              <w:spacing w:after="0" w:line="240" w:lineRule="auto"/>
              <w:rPr>
                <w:rFonts w:ascii="Times New Roman" w:hAnsi="Times New Roman" w:cs="Times New Roman"/>
                <w:b/>
                <w:sz w:val="24"/>
                <w:szCs w:val="24"/>
              </w:rPr>
            </w:pPr>
            <w:r>
              <w:rPr>
                <w:rFonts w:ascii="Times New Roman" w:hAnsi="Times New Roman" w:cs="Times New Roman"/>
                <w:sz w:val="24"/>
                <w:szCs w:val="24"/>
              </w:rPr>
              <w:t>Трехфазная нагрузка, соединенная по схеме «треугольник»</w:t>
            </w:r>
          </w:p>
        </w:tc>
        <w:tc>
          <w:tcPr>
            <w:tcW w:w="0" w:type="auto"/>
            <w:tcBorders>
              <w:top w:val="single" w:sz="4" w:space="0" w:color="auto"/>
              <w:left w:val="single" w:sz="4" w:space="0" w:color="auto"/>
              <w:bottom w:val="single" w:sz="4" w:space="0" w:color="auto"/>
              <w:right w:val="single" w:sz="4" w:space="0" w:color="auto"/>
            </w:tcBorders>
            <w:vAlign w:val="center"/>
          </w:tcPr>
          <w:p w:rsidR="003B3EBC" w:rsidRDefault="003B3EBC" w:rsidP="003B3EBC">
            <w:pPr>
              <w:spacing w:after="0" w:line="240" w:lineRule="auto"/>
              <w:jc w:val="center"/>
              <w:rPr>
                <w:rFonts w:ascii="Times New Roman" w:hAnsi="Times New Roman" w:cs="Times New Roman"/>
                <w:b/>
                <w:sz w:val="24"/>
                <w:szCs w:val="24"/>
              </w:rPr>
            </w:pPr>
          </w:p>
        </w:tc>
        <w:tc>
          <w:tcPr>
            <w:tcW w:w="643" w:type="pct"/>
            <w:vMerge/>
            <w:tcBorders>
              <w:left w:val="single" w:sz="4" w:space="0" w:color="auto"/>
              <w:bottom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РАЗДЕЛ 4</w:t>
            </w: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b/>
                <w:sz w:val="24"/>
                <w:szCs w:val="24"/>
              </w:rPr>
              <w:t>ИСПОЛЬЗОВАНИЕ ЭЛЕКТРИЧЕСКОЙ ЭНЕРГИИ</w:t>
            </w:r>
          </w:p>
        </w:tc>
        <w:tc>
          <w:tcPr>
            <w:tcW w:w="0" w:type="auto"/>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c>
          <w:tcPr>
            <w:tcW w:w="643" w:type="pct"/>
            <w:vMerge w:val="restar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ОК</w:t>
            </w:r>
            <w:proofErr w:type="gramEnd"/>
            <w:r>
              <w:rPr>
                <w:rFonts w:ascii="Times New Roman" w:hAnsi="Times New Roman" w:cs="Times New Roman"/>
                <w:sz w:val="24"/>
                <w:szCs w:val="24"/>
              </w:rPr>
              <w:t xml:space="preserve"> 01, ОК 04, ОК07,</w:t>
            </w:r>
            <w:r w:rsidRPr="002C5111">
              <w:rPr>
                <w:rFonts w:ascii="Times New Roman" w:hAnsi="Times New Roman" w:cs="Times New Roman"/>
                <w:sz w:val="24"/>
                <w:szCs w:val="24"/>
              </w:rPr>
              <w:t xml:space="preserve"> </w:t>
            </w:r>
            <w:r>
              <w:rPr>
                <w:rFonts w:ascii="Times New Roman" w:hAnsi="Times New Roman" w:cs="Times New Roman"/>
                <w:sz w:val="24"/>
                <w:szCs w:val="24"/>
              </w:rPr>
              <w:t>ОК 9;</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ПК 1.1,</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ЛР14,</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ЛР15</w:t>
            </w:r>
          </w:p>
        </w:tc>
      </w:tr>
      <w:tr w:rsidR="003B3EBC" w:rsidTr="003B3EBC">
        <w:trPr>
          <w:trHeight w:val="20"/>
        </w:trPr>
        <w:tc>
          <w:tcPr>
            <w:tcW w:w="0" w:type="auto"/>
            <w:vMerge w:val="restart"/>
            <w:tcBorders>
              <w:top w:val="single" w:sz="4" w:space="0" w:color="auto"/>
              <w:left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bCs/>
                <w:sz w:val="24"/>
                <w:szCs w:val="24"/>
              </w:rPr>
            </w:pPr>
            <w:r>
              <w:rPr>
                <w:rFonts w:ascii="Times New Roman" w:hAnsi="Times New Roman" w:cs="Times New Roman"/>
                <w:b/>
                <w:sz w:val="24"/>
                <w:szCs w:val="24"/>
              </w:rPr>
              <w:t>Тема 4.1. Трансформаторы. Электрические машины постоянного и переменного тока</w:t>
            </w:r>
          </w:p>
        </w:tc>
        <w:tc>
          <w:tcPr>
            <w:tcW w:w="3028" w:type="pct"/>
            <w:tcBorders>
              <w:top w:val="single" w:sz="4" w:space="0" w:color="auto"/>
              <w:left w:val="single" w:sz="4" w:space="0" w:color="auto"/>
              <w:bottom w:val="single" w:sz="4" w:space="0" w:color="auto"/>
              <w:right w:val="single" w:sz="4" w:space="0" w:color="auto"/>
            </w:tcBorders>
            <w:hideMark/>
          </w:tcPr>
          <w:p w:rsidR="003B3EBC" w:rsidRDefault="003B3EBC" w:rsidP="003B3EBC">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Содержание </w:t>
            </w:r>
          </w:p>
        </w:tc>
        <w:tc>
          <w:tcPr>
            <w:tcW w:w="0" w:type="auto"/>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b/>
                <w:sz w:val="24"/>
                <w:szCs w:val="24"/>
              </w:rPr>
            </w:pPr>
          </w:p>
        </w:tc>
        <w:tc>
          <w:tcPr>
            <w:tcW w:w="643" w:type="pct"/>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0" w:type="auto"/>
            <w:vMerge/>
            <w:tcBorders>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bCs/>
                <w:sz w:val="24"/>
                <w:szCs w:val="24"/>
              </w:rPr>
            </w:pPr>
          </w:p>
        </w:tc>
        <w:tc>
          <w:tcPr>
            <w:tcW w:w="3028" w:type="pct"/>
            <w:tcBorders>
              <w:top w:val="single" w:sz="4" w:space="0" w:color="auto"/>
              <w:left w:val="single" w:sz="4" w:space="0" w:color="auto"/>
              <w:bottom w:val="single" w:sz="4" w:space="0" w:color="auto"/>
              <w:right w:val="single" w:sz="4" w:space="0" w:color="auto"/>
            </w:tcBorders>
            <w:hideMark/>
          </w:tcPr>
          <w:p w:rsidR="003B3EBC" w:rsidRPr="00915BF1" w:rsidRDefault="003B3EBC" w:rsidP="003B3EBC">
            <w:pPr>
              <w:spacing w:after="0" w:line="240" w:lineRule="auto"/>
              <w:rPr>
                <w:rFonts w:ascii="Times New Roman" w:hAnsi="Times New Roman" w:cs="Times New Roman"/>
                <w:b/>
                <w:sz w:val="24"/>
                <w:szCs w:val="24"/>
              </w:rPr>
            </w:pPr>
            <w:r w:rsidRPr="00915BF1">
              <w:rPr>
                <w:rFonts w:ascii="Times New Roman" w:hAnsi="Times New Roman" w:cs="Times New Roman"/>
                <w:b/>
                <w:sz w:val="24"/>
                <w:szCs w:val="24"/>
              </w:rPr>
              <w:t>Практическая подготовка</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11-12.Назначение, устройство и применение </w:t>
            </w:r>
            <w:proofErr w:type="gramStart"/>
            <w:r>
              <w:rPr>
                <w:rFonts w:ascii="Times New Roman" w:hAnsi="Times New Roman" w:cs="Times New Roman"/>
                <w:sz w:val="24"/>
                <w:szCs w:val="24"/>
              </w:rPr>
              <w:t>трансформаторов</w:t>
            </w:r>
            <w:proofErr w:type="gramEnd"/>
            <w:r>
              <w:rPr>
                <w:rFonts w:ascii="Times New Roman" w:hAnsi="Times New Roman" w:cs="Times New Roman"/>
                <w:sz w:val="24"/>
                <w:szCs w:val="24"/>
              </w:rPr>
              <w:t xml:space="preserve"> Однофазные и трехфазные трансформаторы. Автотрансформаторы. Измерительные трансформаторы.</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Устройство и принцип действия асинхронного двигателя. Физические процессы, проходящие в асинхронном двигателе. Применение асинхронных двигателей.</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Устройство машин постоянного тока. Физические процессы, проходящие в синхронном двигателе. Обратимость машин. Синхронный генератор. Синхронный двигатель. Применение электрических машин постоянного тока.</w:t>
            </w:r>
          </w:p>
        </w:tc>
        <w:tc>
          <w:tcPr>
            <w:tcW w:w="0" w:type="auto"/>
            <w:tcBorders>
              <w:top w:val="single" w:sz="4" w:space="0" w:color="auto"/>
              <w:left w:val="single" w:sz="4" w:space="0" w:color="auto"/>
              <w:bottom w:val="single" w:sz="4" w:space="0" w:color="auto"/>
              <w:right w:val="single" w:sz="4" w:space="0" w:color="auto"/>
            </w:tcBorders>
            <w:vAlign w:val="center"/>
            <w:hideMark/>
          </w:tcPr>
          <w:p w:rsidR="003B3EBC" w:rsidRPr="007B4015" w:rsidRDefault="003B3EBC" w:rsidP="003B3EB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860" w:type="pct"/>
            <w:tcBorders>
              <w:top w:val="single" w:sz="4" w:space="0" w:color="auto"/>
              <w:left w:val="single" w:sz="4" w:space="0" w:color="auto"/>
              <w:bottom w:val="single" w:sz="4" w:space="0" w:color="auto"/>
              <w:right w:val="single" w:sz="4" w:space="0" w:color="auto"/>
            </w:tcBorders>
            <w:vAlign w:val="center"/>
            <w:hideMark/>
          </w:tcPr>
          <w:p w:rsidR="003B3EBC" w:rsidRPr="007B4015" w:rsidRDefault="003B3EBC" w:rsidP="003B3EBC">
            <w:pPr>
              <w:spacing w:after="0" w:line="240" w:lineRule="auto"/>
              <w:rPr>
                <w:rFonts w:ascii="Times New Roman" w:hAnsi="Times New Roman" w:cs="Times New Roman"/>
                <w:b/>
                <w:bCs/>
                <w:sz w:val="32"/>
                <w:szCs w:val="32"/>
              </w:rPr>
            </w:pPr>
            <w:r w:rsidRPr="007B4015">
              <w:rPr>
                <w:rFonts w:ascii="Times New Roman" w:hAnsi="Times New Roman" w:cs="Times New Roman"/>
                <w:b/>
                <w:bCs/>
                <w:sz w:val="32"/>
                <w:szCs w:val="32"/>
              </w:rPr>
              <w:t xml:space="preserve">Раздел 5 </w:t>
            </w:r>
          </w:p>
        </w:tc>
        <w:tc>
          <w:tcPr>
            <w:tcW w:w="3028" w:type="pct"/>
            <w:tcBorders>
              <w:top w:val="single" w:sz="4" w:space="0" w:color="auto"/>
              <w:left w:val="single" w:sz="4" w:space="0" w:color="auto"/>
              <w:bottom w:val="single" w:sz="4" w:space="0" w:color="auto"/>
              <w:right w:val="single" w:sz="4" w:space="0" w:color="auto"/>
            </w:tcBorders>
            <w:vAlign w:val="center"/>
          </w:tcPr>
          <w:p w:rsidR="003B3EBC" w:rsidRPr="007B4015" w:rsidRDefault="003B3EBC" w:rsidP="003B3EBC">
            <w:pPr>
              <w:spacing w:after="0" w:line="240" w:lineRule="auto"/>
              <w:rPr>
                <w:rFonts w:ascii="Times New Roman" w:hAnsi="Times New Roman" w:cs="Times New Roman"/>
                <w:b/>
                <w:bCs/>
                <w:sz w:val="32"/>
                <w:szCs w:val="32"/>
              </w:rPr>
            </w:pPr>
            <w:r w:rsidRPr="007B4015">
              <w:rPr>
                <w:rFonts w:ascii="Times New Roman" w:hAnsi="Times New Roman" w:cs="Times New Roman"/>
                <w:b/>
                <w:bCs/>
                <w:sz w:val="32"/>
                <w:szCs w:val="32"/>
              </w:rPr>
              <w:t>Электроника</w:t>
            </w:r>
          </w:p>
        </w:tc>
        <w:tc>
          <w:tcPr>
            <w:tcW w:w="0" w:type="auto"/>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11</w:t>
            </w:r>
          </w:p>
        </w:tc>
        <w:tc>
          <w:tcPr>
            <w:tcW w:w="643" w:type="pct"/>
            <w:tcBorders>
              <w:top w:val="single" w:sz="4" w:space="0" w:color="auto"/>
              <w:left w:val="single" w:sz="4" w:space="0" w:color="auto"/>
              <w:bottom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860" w:type="pct"/>
            <w:vMerge w:val="restart"/>
            <w:tcBorders>
              <w:top w:val="single" w:sz="4" w:space="0" w:color="auto"/>
              <w:left w:val="single" w:sz="4" w:space="0" w:color="auto"/>
              <w:right w:val="single" w:sz="4" w:space="0" w:color="auto"/>
            </w:tcBorders>
            <w:vAlign w:val="center"/>
            <w:hideMark/>
          </w:tcPr>
          <w:p w:rsidR="003B3EBC" w:rsidRPr="0097296F" w:rsidRDefault="003B3EBC" w:rsidP="003B3EB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Тема 5</w:t>
            </w:r>
            <w:r w:rsidRPr="0097296F">
              <w:rPr>
                <w:rFonts w:ascii="Times New Roman" w:hAnsi="Times New Roman" w:cs="Times New Roman"/>
                <w:b/>
                <w:bCs/>
                <w:sz w:val="24"/>
                <w:szCs w:val="24"/>
              </w:rPr>
              <w:t xml:space="preserve">.1. </w:t>
            </w:r>
          </w:p>
          <w:p w:rsidR="003B3EBC" w:rsidRPr="0097296F" w:rsidRDefault="003B3EBC" w:rsidP="003B3EB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Э</w:t>
            </w:r>
            <w:r w:rsidRPr="0097296F">
              <w:rPr>
                <w:rFonts w:ascii="Times New Roman" w:hAnsi="Times New Roman" w:cs="Times New Roman"/>
                <w:b/>
                <w:bCs/>
                <w:sz w:val="24"/>
                <w:szCs w:val="24"/>
              </w:rPr>
              <w:t>лектронные приборы</w:t>
            </w:r>
          </w:p>
          <w:p w:rsidR="003B3EBC" w:rsidRPr="007B4015" w:rsidRDefault="003B3EBC" w:rsidP="003B3EBC">
            <w:pPr>
              <w:spacing w:after="0" w:line="240" w:lineRule="auto"/>
              <w:rPr>
                <w:rFonts w:ascii="Times New Roman" w:hAnsi="Times New Roman" w:cs="Times New Roman"/>
                <w:b/>
                <w:bCs/>
                <w:sz w:val="32"/>
                <w:szCs w:val="32"/>
              </w:rPr>
            </w:pPr>
          </w:p>
        </w:tc>
        <w:tc>
          <w:tcPr>
            <w:tcW w:w="3028" w:type="pct"/>
            <w:tcBorders>
              <w:top w:val="single" w:sz="4" w:space="0" w:color="auto"/>
              <w:left w:val="single" w:sz="4" w:space="0" w:color="auto"/>
              <w:bottom w:val="single" w:sz="4" w:space="0" w:color="auto"/>
              <w:right w:val="single" w:sz="4" w:space="0" w:color="auto"/>
            </w:tcBorders>
            <w:vAlign w:val="center"/>
          </w:tcPr>
          <w:p w:rsidR="003B3EBC" w:rsidRPr="00915BF1" w:rsidRDefault="003B3EBC" w:rsidP="003B3EBC">
            <w:pPr>
              <w:spacing w:after="0" w:line="240" w:lineRule="auto"/>
              <w:rPr>
                <w:rFonts w:ascii="Times New Roman" w:hAnsi="Times New Roman" w:cs="Times New Roman"/>
                <w:b/>
                <w:bCs/>
                <w:sz w:val="24"/>
                <w:szCs w:val="24"/>
              </w:rPr>
            </w:pPr>
            <w:r w:rsidRPr="00915BF1">
              <w:rPr>
                <w:rFonts w:ascii="Times New Roman" w:hAnsi="Times New Roman" w:cs="Times New Roman"/>
                <w:b/>
                <w:bCs/>
                <w:sz w:val="24"/>
                <w:szCs w:val="24"/>
              </w:rPr>
              <w:t>Практическая подготовка</w:t>
            </w:r>
          </w:p>
        </w:tc>
        <w:tc>
          <w:tcPr>
            <w:tcW w:w="0" w:type="auto"/>
            <w:vMerge w:val="restart"/>
            <w:tcBorders>
              <w:top w:val="single" w:sz="4" w:space="0" w:color="auto"/>
              <w:left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1</w:t>
            </w:r>
          </w:p>
        </w:tc>
        <w:tc>
          <w:tcPr>
            <w:tcW w:w="643" w:type="pct"/>
            <w:vMerge w:val="restart"/>
            <w:tcBorders>
              <w:top w:val="single" w:sz="4" w:space="0" w:color="auto"/>
              <w:left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ОК</w:t>
            </w:r>
            <w:proofErr w:type="gramEnd"/>
            <w:r>
              <w:rPr>
                <w:rFonts w:ascii="Times New Roman" w:hAnsi="Times New Roman" w:cs="Times New Roman"/>
                <w:sz w:val="24"/>
                <w:szCs w:val="24"/>
              </w:rPr>
              <w:t xml:space="preserve"> 01, ОК 04, ОК07, ПК 1.1,</w:t>
            </w:r>
          </w:p>
          <w:p w:rsidR="003B3EBC" w:rsidRDefault="003B3EBC" w:rsidP="003B3EBC">
            <w:pPr>
              <w:spacing w:after="0" w:line="240" w:lineRule="auto"/>
              <w:rPr>
                <w:rFonts w:ascii="Times New Roman" w:hAnsi="Times New Roman" w:cs="Times New Roman"/>
                <w:sz w:val="24"/>
                <w:szCs w:val="24"/>
              </w:rPr>
            </w:pPr>
            <w:r>
              <w:rPr>
                <w:rFonts w:ascii="Times New Roman" w:hAnsi="Times New Roman" w:cs="Times New Roman"/>
                <w:sz w:val="24"/>
                <w:szCs w:val="24"/>
              </w:rPr>
              <w:t>ЛР14, ЛР15</w:t>
            </w:r>
          </w:p>
          <w:p w:rsidR="003B3EBC" w:rsidRDefault="003B3EBC" w:rsidP="003B3EBC">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ПК3.1;</w:t>
            </w:r>
          </w:p>
          <w:p w:rsidR="003B3EBC" w:rsidRDefault="003B3EBC" w:rsidP="003B3EBC">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ПК</w:t>
            </w:r>
            <w:proofErr w:type="gramStart"/>
            <w:r>
              <w:rPr>
                <w:rFonts w:ascii="Times New Roman" w:hAnsi="Times New Roman" w:cs="Times New Roman"/>
                <w:iCs/>
                <w:sz w:val="24"/>
                <w:szCs w:val="24"/>
              </w:rPr>
              <w:t>4</w:t>
            </w:r>
            <w:proofErr w:type="gramEnd"/>
            <w:r>
              <w:rPr>
                <w:rFonts w:ascii="Times New Roman" w:hAnsi="Times New Roman" w:cs="Times New Roman"/>
                <w:iCs/>
                <w:sz w:val="24"/>
                <w:szCs w:val="24"/>
              </w:rPr>
              <w:t>.3;</w:t>
            </w:r>
          </w:p>
          <w:p w:rsidR="003B3EBC" w:rsidRDefault="003B3EBC" w:rsidP="003B3EBC">
            <w:pPr>
              <w:spacing w:after="0" w:line="240" w:lineRule="auto"/>
              <w:jc w:val="both"/>
              <w:rPr>
                <w:rFonts w:ascii="Times New Roman" w:hAnsi="Times New Roman" w:cs="Times New Roman"/>
                <w:iCs/>
                <w:sz w:val="24"/>
                <w:szCs w:val="24"/>
              </w:rPr>
            </w:pPr>
            <w:r w:rsidRPr="00D058D9">
              <w:rPr>
                <w:rFonts w:ascii="Times New Roman" w:hAnsi="Times New Roman" w:cs="Times New Roman"/>
                <w:iCs/>
                <w:sz w:val="24"/>
                <w:szCs w:val="24"/>
              </w:rPr>
              <w:t>ПК</w:t>
            </w:r>
            <w:r>
              <w:rPr>
                <w:rFonts w:ascii="Times New Roman" w:hAnsi="Times New Roman" w:cs="Times New Roman"/>
                <w:iCs/>
                <w:sz w:val="24"/>
                <w:szCs w:val="24"/>
              </w:rPr>
              <w:t xml:space="preserve"> 5.1; ПК5.4; ПК5.5</w:t>
            </w:r>
          </w:p>
          <w:p w:rsidR="003B3EBC" w:rsidRDefault="003B3EBC" w:rsidP="003B3EBC">
            <w:pPr>
              <w:spacing w:after="0" w:line="240" w:lineRule="auto"/>
              <w:rPr>
                <w:rFonts w:ascii="Times New Roman" w:hAnsi="Times New Roman" w:cs="Times New Roman"/>
                <w:sz w:val="24"/>
                <w:szCs w:val="24"/>
              </w:rPr>
            </w:pPr>
          </w:p>
          <w:p w:rsidR="003B3EBC" w:rsidRDefault="003B3EBC" w:rsidP="003B3EBC">
            <w:pPr>
              <w:spacing w:after="0" w:line="240" w:lineRule="auto"/>
              <w:rPr>
                <w:rFonts w:ascii="Times New Roman" w:hAnsi="Times New Roman" w:cs="Times New Roman"/>
                <w:sz w:val="24"/>
                <w:szCs w:val="24"/>
              </w:rPr>
            </w:pPr>
          </w:p>
          <w:p w:rsidR="003B3EBC" w:rsidRDefault="003B3EBC" w:rsidP="003B3EBC">
            <w:pPr>
              <w:spacing w:after="0" w:line="240" w:lineRule="auto"/>
              <w:rPr>
                <w:rFonts w:ascii="Times New Roman" w:hAnsi="Times New Roman" w:cs="Times New Roman"/>
                <w:sz w:val="24"/>
                <w:szCs w:val="24"/>
              </w:rPr>
            </w:pPr>
          </w:p>
          <w:p w:rsidR="003B3EBC" w:rsidRDefault="003B3EBC" w:rsidP="003B3EBC">
            <w:pPr>
              <w:spacing w:after="0" w:line="240" w:lineRule="auto"/>
              <w:rPr>
                <w:rFonts w:ascii="Times New Roman" w:hAnsi="Times New Roman" w:cs="Times New Roman"/>
                <w:sz w:val="24"/>
                <w:szCs w:val="24"/>
              </w:rPr>
            </w:pPr>
          </w:p>
          <w:p w:rsidR="003B3EBC" w:rsidRDefault="003B3EBC" w:rsidP="003B3EBC">
            <w:pPr>
              <w:spacing w:after="0" w:line="240" w:lineRule="auto"/>
              <w:rPr>
                <w:rFonts w:ascii="Times New Roman" w:hAnsi="Times New Roman" w:cs="Times New Roman"/>
                <w:sz w:val="24"/>
                <w:szCs w:val="24"/>
              </w:rPr>
            </w:pPr>
          </w:p>
          <w:p w:rsidR="003B3EBC" w:rsidRDefault="003B3EBC" w:rsidP="003B3EBC">
            <w:pPr>
              <w:spacing w:after="0" w:line="240" w:lineRule="auto"/>
              <w:rPr>
                <w:rFonts w:ascii="Times New Roman" w:hAnsi="Times New Roman" w:cs="Times New Roman"/>
                <w:sz w:val="24"/>
                <w:szCs w:val="24"/>
              </w:rPr>
            </w:pPr>
          </w:p>
          <w:p w:rsidR="003B3EBC" w:rsidRDefault="003B3EBC" w:rsidP="003B3EBC">
            <w:pPr>
              <w:spacing w:after="0" w:line="240" w:lineRule="auto"/>
              <w:rPr>
                <w:rFonts w:ascii="Times New Roman" w:hAnsi="Times New Roman" w:cs="Times New Roman"/>
                <w:sz w:val="24"/>
                <w:szCs w:val="24"/>
              </w:rPr>
            </w:pPr>
          </w:p>
          <w:p w:rsidR="003B3EBC" w:rsidRDefault="003B3EBC" w:rsidP="003B3EBC">
            <w:pPr>
              <w:spacing w:after="0" w:line="240" w:lineRule="auto"/>
              <w:rPr>
                <w:rFonts w:ascii="Times New Roman" w:hAnsi="Times New Roman" w:cs="Times New Roman"/>
                <w:sz w:val="24"/>
                <w:szCs w:val="24"/>
              </w:rPr>
            </w:pPr>
          </w:p>
          <w:p w:rsidR="003B3EBC" w:rsidRDefault="003B3EBC" w:rsidP="003B3EBC">
            <w:pPr>
              <w:spacing w:after="0" w:line="240" w:lineRule="auto"/>
              <w:rPr>
                <w:rFonts w:ascii="Times New Roman" w:hAnsi="Times New Roman" w:cs="Times New Roman"/>
                <w:sz w:val="24"/>
                <w:szCs w:val="24"/>
              </w:rPr>
            </w:pPr>
          </w:p>
          <w:p w:rsidR="003B3EBC" w:rsidRDefault="003B3EBC" w:rsidP="003B3EBC">
            <w:pPr>
              <w:spacing w:after="0" w:line="240" w:lineRule="auto"/>
              <w:rPr>
                <w:rFonts w:ascii="Times New Roman" w:hAnsi="Times New Roman" w:cs="Times New Roman"/>
                <w:sz w:val="24"/>
                <w:szCs w:val="24"/>
              </w:rPr>
            </w:pPr>
          </w:p>
          <w:p w:rsidR="003B3EBC" w:rsidRDefault="003B3EBC" w:rsidP="003B3EBC">
            <w:pPr>
              <w:spacing w:after="0" w:line="240" w:lineRule="auto"/>
              <w:rPr>
                <w:rFonts w:ascii="Times New Roman" w:hAnsi="Times New Roman" w:cs="Times New Roman"/>
                <w:sz w:val="24"/>
                <w:szCs w:val="24"/>
              </w:rPr>
            </w:pPr>
          </w:p>
          <w:p w:rsidR="003B3EBC" w:rsidRDefault="003B3EBC" w:rsidP="003B3EBC">
            <w:pPr>
              <w:spacing w:after="0" w:line="240" w:lineRule="auto"/>
              <w:rPr>
                <w:rFonts w:ascii="Times New Roman" w:hAnsi="Times New Roman" w:cs="Times New Roman"/>
                <w:sz w:val="24"/>
                <w:szCs w:val="24"/>
              </w:rPr>
            </w:pPr>
          </w:p>
        </w:tc>
      </w:tr>
      <w:tr w:rsidR="003B3EBC" w:rsidTr="003B3EBC">
        <w:trPr>
          <w:trHeight w:val="1285"/>
        </w:trPr>
        <w:tc>
          <w:tcPr>
            <w:tcW w:w="860" w:type="pct"/>
            <w:vMerge/>
            <w:tcBorders>
              <w:left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bCs/>
                <w:sz w:val="24"/>
                <w:szCs w:val="24"/>
              </w:rPr>
            </w:pPr>
          </w:p>
        </w:tc>
        <w:tc>
          <w:tcPr>
            <w:tcW w:w="3028" w:type="pct"/>
            <w:tcBorders>
              <w:top w:val="single" w:sz="4" w:space="0" w:color="auto"/>
              <w:left w:val="single" w:sz="4" w:space="0" w:color="auto"/>
              <w:bottom w:val="single" w:sz="4" w:space="0" w:color="auto"/>
              <w:right w:val="single" w:sz="4" w:space="0" w:color="auto"/>
            </w:tcBorders>
            <w:vAlign w:val="center"/>
          </w:tcPr>
          <w:p w:rsidR="003B3EBC" w:rsidRPr="0064165B" w:rsidRDefault="003B3EBC" w:rsidP="003B3EBC">
            <w:pPr>
              <w:spacing w:after="0" w:line="240" w:lineRule="auto"/>
              <w:rPr>
                <w:rFonts w:ascii="Times New Roman" w:hAnsi="Times New Roman" w:cs="Times New Roman"/>
                <w:b/>
                <w:sz w:val="24"/>
                <w:szCs w:val="24"/>
              </w:rPr>
            </w:pPr>
            <w:r w:rsidRPr="0064165B">
              <w:rPr>
                <w:rFonts w:ascii="Times New Roman" w:hAnsi="Times New Roman" w:cs="Times New Roman"/>
                <w:b/>
                <w:sz w:val="24"/>
                <w:szCs w:val="24"/>
              </w:rPr>
              <w:t xml:space="preserve">Содержание </w:t>
            </w:r>
          </w:p>
          <w:p w:rsidR="003B3EBC" w:rsidRPr="0097296F" w:rsidRDefault="003B3EBC" w:rsidP="003B3EBC">
            <w:pPr>
              <w:spacing w:after="0" w:line="240" w:lineRule="auto"/>
              <w:rPr>
                <w:rFonts w:ascii="Times New Roman" w:hAnsi="Times New Roman" w:cs="Times New Roman"/>
                <w:sz w:val="24"/>
                <w:szCs w:val="24"/>
              </w:rPr>
            </w:pPr>
            <w:r w:rsidRPr="0097296F">
              <w:rPr>
                <w:rFonts w:ascii="Times New Roman" w:hAnsi="Times New Roman" w:cs="Times New Roman"/>
                <w:sz w:val="24"/>
                <w:szCs w:val="24"/>
              </w:rPr>
              <w:t>Полупроводниковые диоды: классификация, свойства, маркировка, область применения.</w:t>
            </w:r>
          </w:p>
          <w:p w:rsidR="003B3EBC" w:rsidRPr="0097296F" w:rsidRDefault="003B3EBC" w:rsidP="003B3EBC">
            <w:pPr>
              <w:spacing w:after="0" w:line="240" w:lineRule="auto"/>
              <w:rPr>
                <w:rFonts w:ascii="Times New Roman" w:hAnsi="Times New Roman" w:cs="Times New Roman"/>
                <w:sz w:val="24"/>
                <w:szCs w:val="24"/>
              </w:rPr>
            </w:pPr>
            <w:r w:rsidRPr="0097296F">
              <w:rPr>
                <w:rFonts w:ascii="Times New Roman" w:hAnsi="Times New Roman" w:cs="Times New Roman"/>
                <w:sz w:val="24"/>
                <w:szCs w:val="24"/>
              </w:rPr>
              <w:t>Полупроводниковые транзисторы: классификация, принцип действия, назначение, область применения, маркировка.</w:t>
            </w:r>
          </w:p>
          <w:p w:rsidR="003B3EBC" w:rsidRPr="0097296F" w:rsidRDefault="003B3EBC" w:rsidP="003B3EBC">
            <w:pPr>
              <w:spacing w:after="0" w:line="240" w:lineRule="auto"/>
              <w:rPr>
                <w:rFonts w:ascii="Times New Roman" w:hAnsi="Times New Roman" w:cs="Times New Roman"/>
                <w:sz w:val="24"/>
                <w:szCs w:val="24"/>
              </w:rPr>
            </w:pPr>
            <w:r w:rsidRPr="0097296F">
              <w:rPr>
                <w:rFonts w:ascii="Times New Roman" w:hAnsi="Times New Roman" w:cs="Times New Roman"/>
                <w:sz w:val="24"/>
                <w:szCs w:val="24"/>
              </w:rPr>
              <w:t>Биполярные транзисторы. Физические процессы в биполярном транзисторе. Схемы включения биполярных транзисторов: общая база, общий эмиттер, общий коллектор. Вольтамперные характеристики, параметры схем. Статические параметры, динамический режим работы, температурные и частотные свойства биполярных транзисторов.</w:t>
            </w:r>
          </w:p>
          <w:p w:rsidR="003B3EBC" w:rsidRPr="0097296F" w:rsidRDefault="003B3EBC" w:rsidP="003B3EBC">
            <w:pPr>
              <w:spacing w:after="0" w:line="240" w:lineRule="auto"/>
              <w:rPr>
                <w:rFonts w:ascii="Times New Roman" w:hAnsi="Times New Roman" w:cs="Times New Roman"/>
                <w:sz w:val="24"/>
                <w:szCs w:val="24"/>
              </w:rPr>
            </w:pPr>
            <w:r w:rsidRPr="0097296F">
              <w:rPr>
                <w:rFonts w:ascii="Times New Roman" w:hAnsi="Times New Roman" w:cs="Times New Roman"/>
                <w:sz w:val="24"/>
                <w:szCs w:val="24"/>
              </w:rPr>
              <w:t>Полевые транзисторы: принцип работы, характеристики, схемы включения.</w:t>
            </w:r>
          </w:p>
          <w:p w:rsidR="003B3EBC" w:rsidRDefault="003B3EBC" w:rsidP="003B3EBC">
            <w:pPr>
              <w:spacing w:after="0" w:line="240" w:lineRule="auto"/>
              <w:rPr>
                <w:rFonts w:ascii="Times New Roman" w:hAnsi="Times New Roman" w:cs="Times New Roman"/>
                <w:b/>
                <w:bCs/>
                <w:sz w:val="24"/>
                <w:szCs w:val="24"/>
              </w:rPr>
            </w:pPr>
            <w:r w:rsidRPr="0097296F">
              <w:rPr>
                <w:rFonts w:ascii="Times New Roman" w:hAnsi="Times New Roman" w:cs="Times New Roman"/>
                <w:sz w:val="24"/>
                <w:szCs w:val="24"/>
              </w:rPr>
              <w:t>Тиристоры: классификация, характеристики, область применения, маркировка.</w:t>
            </w:r>
          </w:p>
        </w:tc>
        <w:tc>
          <w:tcPr>
            <w:tcW w:w="0" w:type="auto"/>
            <w:vMerge/>
            <w:tcBorders>
              <w:left w:val="single" w:sz="4" w:space="0" w:color="auto"/>
              <w:bottom w:val="single" w:sz="4" w:space="0" w:color="auto"/>
              <w:right w:val="single" w:sz="4" w:space="0" w:color="auto"/>
            </w:tcBorders>
            <w:vAlign w:val="center"/>
            <w:hideMark/>
          </w:tcPr>
          <w:p w:rsidR="003B3EBC" w:rsidRPr="006E789D" w:rsidRDefault="003B3EBC" w:rsidP="003B3EBC">
            <w:pPr>
              <w:spacing w:after="0" w:line="240" w:lineRule="auto"/>
              <w:jc w:val="center"/>
              <w:rPr>
                <w:rFonts w:ascii="Times New Roman" w:hAnsi="Times New Roman" w:cs="Times New Roman"/>
                <w:sz w:val="24"/>
                <w:szCs w:val="24"/>
              </w:rPr>
            </w:pPr>
          </w:p>
        </w:tc>
        <w:tc>
          <w:tcPr>
            <w:tcW w:w="643" w:type="pct"/>
            <w:vMerge/>
            <w:tcBorders>
              <w:left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860" w:type="pct"/>
            <w:vMerge/>
            <w:tcBorders>
              <w:left w:val="single" w:sz="4" w:space="0" w:color="auto"/>
              <w:right w:val="single" w:sz="4" w:space="0" w:color="auto"/>
            </w:tcBorders>
            <w:vAlign w:val="center"/>
            <w:hideMark/>
          </w:tcPr>
          <w:p w:rsidR="003B3EBC" w:rsidRDefault="003B3EBC" w:rsidP="003B3EBC">
            <w:pPr>
              <w:rPr>
                <w:rFonts w:ascii="Times New Roman" w:hAnsi="Times New Roman" w:cs="Times New Roman"/>
                <w:b/>
                <w:bCs/>
                <w:sz w:val="24"/>
                <w:szCs w:val="24"/>
              </w:rPr>
            </w:pPr>
          </w:p>
        </w:tc>
        <w:tc>
          <w:tcPr>
            <w:tcW w:w="3028" w:type="pct"/>
            <w:tcBorders>
              <w:top w:val="single" w:sz="4" w:space="0" w:color="auto"/>
              <w:left w:val="single" w:sz="4" w:space="0" w:color="auto"/>
              <w:bottom w:val="single" w:sz="4" w:space="0" w:color="auto"/>
              <w:right w:val="single" w:sz="4" w:space="0" w:color="auto"/>
            </w:tcBorders>
            <w:vAlign w:val="center"/>
          </w:tcPr>
          <w:p w:rsidR="003B3EBC" w:rsidRPr="00A36D17" w:rsidRDefault="003B3EBC" w:rsidP="003B3EBC">
            <w:pPr>
              <w:spacing w:after="0" w:line="240" w:lineRule="auto"/>
              <w:rPr>
                <w:rFonts w:ascii="Times New Roman" w:hAnsi="Times New Roman" w:cs="Times New Roman"/>
                <w:b/>
                <w:bCs/>
                <w:sz w:val="24"/>
                <w:szCs w:val="24"/>
              </w:rPr>
            </w:pPr>
            <w:r w:rsidRPr="00A36D17">
              <w:rPr>
                <w:rFonts w:ascii="Times New Roman" w:hAnsi="Times New Roman" w:cs="Times New Roman"/>
                <w:b/>
                <w:bCs/>
                <w:sz w:val="24"/>
                <w:szCs w:val="24"/>
              </w:rPr>
              <w:t xml:space="preserve">Практическая подготовка </w:t>
            </w:r>
          </w:p>
        </w:tc>
        <w:tc>
          <w:tcPr>
            <w:tcW w:w="0" w:type="auto"/>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643" w:type="pct"/>
            <w:vMerge/>
            <w:tcBorders>
              <w:left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860" w:type="pct"/>
            <w:vMerge/>
            <w:tcBorders>
              <w:left w:val="single" w:sz="4" w:space="0" w:color="auto"/>
              <w:bottom w:val="single" w:sz="4" w:space="0" w:color="auto"/>
              <w:right w:val="single" w:sz="4" w:space="0" w:color="auto"/>
            </w:tcBorders>
            <w:vAlign w:val="center"/>
            <w:hideMark/>
          </w:tcPr>
          <w:p w:rsidR="003B3EBC" w:rsidRDefault="003B3EBC" w:rsidP="003B3EBC">
            <w:pPr>
              <w:rPr>
                <w:rFonts w:ascii="Times New Roman" w:hAnsi="Times New Roman" w:cs="Times New Roman"/>
                <w:b/>
                <w:bCs/>
                <w:sz w:val="24"/>
                <w:szCs w:val="24"/>
              </w:rPr>
            </w:pPr>
          </w:p>
        </w:tc>
        <w:tc>
          <w:tcPr>
            <w:tcW w:w="3028" w:type="pct"/>
            <w:tcBorders>
              <w:top w:val="single" w:sz="4" w:space="0" w:color="auto"/>
              <w:left w:val="single" w:sz="4" w:space="0" w:color="auto"/>
              <w:bottom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bCs/>
                <w:sz w:val="24"/>
                <w:szCs w:val="24"/>
              </w:rPr>
            </w:pPr>
            <w:r w:rsidRPr="0097296F">
              <w:rPr>
                <w:rFonts w:ascii="Times New Roman" w:hAnsi="Times New Roman" w:cs="Times New Roman"/>
                <w:bCs/>
                <w:sz w:val="24"/>
                <w:szCs w:val="24"/>
              </w:rPr>
              <w:t>Исследование диодов</w:t>
            </w:r>
          </w:p>
          <w:p w:rsidR="003B3EBC" w:rsidRPr="00A36D17" w:rsidRDefault="003B3EBC" w:rsidP="003B3EBC">
            <w:pPr>
              <w:spacing w:after="0" w:line="240" w:lineRule="auto"/>
              <w:rPr>
                <w:rFonts w:ascii="Times New Roman" w:hAnsi="Times New Roman" w:cs="Times New Roman"/>
                <w:b/>
                <w:bCs/>
                <w:sz w:val="24"/>
                <w:szCs w:val="24"/>
              </w:rPr>
            </w:pPr>
            <w:r w:rsidRPr="0097296F">
              <w:rPr>
                <w:rFonts w:ascii="Times New Roman" w:hAnsi="Times New Roman" w:cs="Times New Roman"/>
                <w:bCs/>
                <w:sz w:val="24"/>
                <w:szCs w:val="24"/>
              </w:rPr>
              <w:lastRenderedPageBreak/>
              <w:t xml:space="preserve">Исследование </w:t>
            </w:r>
            <w:r>
              <w:rPr>
                <w:rFonts w:ascii="Times New Roman" w:hAnsi="Times New Roman" w:cs="Times New Roman"/>
                <w:bCs/>
                <w:sz w:val="24"/>
                <w:szCs w:val="24"/>
              </w:rPr>
              <w:t>транзисторов</w:t>
            </w:r>
          </w:p>
        </w:tc>
        <w:tc>
          <w:tcPr>
            <w:tcW w:w="0" w:type="auto"/>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b/>
                <w:sz w:val="24"/>
                <w:szCs w:val="24"/>
              </w:rPr>
            </w:pPr>
          </w:p>
        </w:tc>
        <w:tc>
          <w:tcPr>
            <w:tcW w:w="643" w:type="pct"/>
            <w:vMerge/>
            <w:tcBorders>
              <w:left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860" w:type="pct"/>
            <w:tcBorders>
              <w:top w:val="single" w:sz="4" w:space="0" w:color="auto"/>
              <w:left w:val="single" w:sz="4" w:space="0" w:color="auto"/>
              <w:bottom w:val="single" w:sz="4" w:space="0" w:color="auto"/>
              <w:right w:val="single" w:sz="4" w:space="0" w:color="auto"/>
            </w:tcBorders>
            <w:vAlign w:val="center"/>
            <w:hideMark/>
          </w:tcPr>
          <w:p w:rsidR="003B3EBC" w:rsidRPr="002C5111" w:rsidRDefault="003B3EBC" w:rsidP="003B3EBC">
            <w:pPr>
              <w:rPr>
                <w:rFonts w:ascii="Times New Roman" w:hAnsi="Times New Roman" w:cs="Times New Roman"/>
                <w:b/>
                <w:bCs/>
                <w:sz w:val="24"/>
                <w:szCs w:val="24"/>
              </w:rPr>
            </w:pPr>
            <w:r>
              <w:rPr>
                <w:rFonts w:ascii="Times New Roman" w:hAnsi="Times New Roman" w:cs="Times New Roman"/>
                <w:b/>
                <w:bCs/>
                <w:sz w:val="24"/>
                <w:szCs w:val="24"/>
              </w:rPr>
              <w:lastRenderedPageBreak/>
              <w:t>Тема 5.2. Э</w:t>
            </w:r>
            <w:r w:rsidRPr="0097296F">
              <w:rPr>
                <w:rFonts w:ascii="Times New Roman" w:hAnsi="Times New Roman" w:cs="Times New Roman"/>
                <w:b/>
                <w:bCs/>
                <w:sz w:val="24"/>
                <w:szCs w:val="24"/>
              </w:rPr>
              <w:t>лектронные выпрямители и стабилизаторы</w:t>
            </w:r>
          </w:p>
        </w:tc>
        <w:tc>
          <w:tcPr>
            <w:tcW w:w="3028" w:type="pct"/>
            <w:tcBorders>
              <w:top w:val="single" w:sz="4" w:space="0" w:color="auto"/>
              <w:left w:val="single" w:sz="4" w:space="0" w:color="auto"/>
              <w:bottom w:val="single" w:sz="4" w:space="0" w:color="auto"/>
              <w:right w:val="single" w:sz="4" w:space="0" w:color="auto"/>
            </w:tcBorders>
            <w:vAlign w:val="center"/>
          </w:tcPr>
          <w:p w:rsidR="003B3EBC" w:rsidRPr="00580E44" w:rsidRDefault="003B3EBC" w:rsidP="003B3EBC">
            <w:pPr>
              <w:spacing w:after="0" w:line="240" w:lineRule="auto"/>
              <w:rPr>
                <w:rFonts w:ascii="Times New Roman" w:hAnsi="Times New Roman" w:cs="Times New Roman"/>
                <w:b/>
                <w:sz w:val="24"/>
                <w:szCs w:val="24"/>
              </w:rPr>
            </w:pPr>
            <w:r w:rsidRPr="0064165B">
              <w:rPr>
                <w:rFonts w:ascii="Times New Roman" w:hAnsi="Times New Roman" w:cs="Times New Roman"/>
                <w:b/>
                <w:sz w:val="24"/>
                <w:szCs w:val="24"/>
              </w:rPr>
              <w:t xml:space="preserve">Содержание </w:t>
            </w:r>
          </w:p>
          <w:p w:rsidR="003B3EBC" w:rsidRPr="0097296F" w:rsidRDefault="003B3EBC" w:rsidP="003B3EBC">
            <w:pPr>
              <w:spacing w:after="0" w:line="240" w:lineRule="auto"/>
              <w:rPr>
                <w:rFonts w:ascii="Times New Roman" w:hAnsi="Times New Roman" w:cs="Times New Roman"/>
                <w:bCs/>
                <w:sz w:val="24"/>
                <w:szCs w:val="24"/>
              </w:rPr>
            </w:pPr>
            <w:r w:rsidRPr="0097296F">
              <w:rPr>
                <w:rFonts w:ascii="Times New Roman" w:hAnsi="Times New Roman" w:cs="Times New Roman"/>
                <w:bCs/>
                <w:sz w:val="24"/>
                <w:szCs w:val="24"/>
              </w:rPr>
              <w:t>Основные сведения, структурная схема электронного выпрямителя. Однофазные и трехфазные выпрямители. Сглаживающие фильтры.</w:t>
            </w:r>
          </w:p>
          <w:p w:rsidR="003B3EBC" w:rsidRDefault="003B3EBC" w:rsidP="003B3EBC">
            <w:pPr>
              <w:spacing w:after="0" w:line="240" w:lineRule="auto"/>
              <w:rPr>
                <w:rFonts w:ascii="Times New Roman" w:hAnsi="Times New Roman" w:cs="Times New Roman"/>
                <w:b/>
                <w:bCs/>
                <w:sz w:val="24"/>
                <w:szCs w:val="24"/>
              </w:rPr>
            </w:pPr>
            <w:r w:rsidRPr="0097296F">
              <w:rPr>
                <w:rFonts w:ascii="Times New Roman" w:hAnsi="Times New Roman" w:cs="Times New Roman"/>
                <w:bCs/>
                <w:sz w:val="24"/>
                <w:szCs w:val="24"/>
              </w:rPr>
              <w:t>Основные сведения, структурная схема электронного стабилизатора. Стабилизаторы напряжения. Стабилизаторы тока</w:t>
            </w:r>
          </w:p>
        </w:tc>
        <w:tc>
          <w:tcPr>
            <w:tcW w:w="0" w:type="auto"/>
            <w:tcBorders>
              <w:top w:val="single" w:sz="4" w:space="0" w:color="auto"/>
              <w:left w:val="single" w:sz="4" w:space="0" w:color="auto"/>
              <w:bottom w:val="single" w:sz="4" w:space="0" w:color="auto"/>
              <w:right w:val="single" w:sz="4" w:space="0" w:color="auto"/>
            </w:tcBorders>
            <w:vAlign w:val="center"/>
            <w:hideMark/>
          </w:tcPr>
          <w:p w:rsidR="003B3EBC" w:rsidRPr="006E789D" w:rsidRDefault="003B3EBC" w:rsidP="003B3EB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643" w:type="pct"/>
            <w:vMerge/>
            <w:tcBorders>
              <w:left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860" w:type="pct"/>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rPr>
                <w:rFonts w:ascii="Times New Roman" w:hAnsi="Times New Roman" w:cs="Times New Roman"/>
                <w:b/>
                <w:bCs/>
                <w:sz w:val="24"/>
                <w:szCs w:val="24"/>
              </w:rPr>
            </w:pPr>
            <w:r w:rsidRPr="0097296F">
              <w:rPr>
                <w:rFonts w:ascii="Times New Roman" w:hAnsi="Times New Roman" w:cs="Times New Roman"/>
                <w:b/>
                <w:bCs/>
                <w:sz w:val="24"/>
                <w:szCs w:val="24"/>
              </w:rPr>
              <w:t>Тема 2.3. Электронные усилители</w:t>
            </w:r>
          </w:p>
        </w:tc>
        <w:tc>
          <w:tcPr>
            <w:tcW w:w="3028" w:type="pct"/>
            <w:tcBorders>
              <w:top w:val="single" w:sz="4" w:space="0" w:color="auto"/>
              <w:left w:val="single" w:sz="4" w:space="0" w:color="auto"/>
              <w:bottom w:val="single" w:sz="4" w:space="0" w:color="auto"/>
              <w:right w:val="single" w:sz="4" w:space="0" w:color="auto"/>
            </w:tcBorders>
            <w:vAlign w:val="center"/>
          </w:tcPr>
          <w:p w:rsidR="003B3EBC" w:rsidRPr="0097296F" w:rsidRDefault="003B3EBC" w:rsidP="003B3EBC">
            <w:pPr>
              <w:spacing w:after="0"/>
              <w:rPr>
                <w:rFonts w:ascii="Times New Roman" w:hAnsi="Times New Roman" w:cs="Times New Roman"/>
                <w:b/>
                <w:bCs/>
                <w:sz w:val="24"/>
                <w:szCs w:val="24"/>
              </w:rPr>
            </w:pPr>
            <w:r w:rsidRPr="0097296F">
              <w:rPr>
                <w:rFonts w:ascii="Times New Roman" w:hAnsi="Times New Roman" w:cs="Times New Roman"/>
                <w:bCs/>
                <w:sz w:val="24"/>
                <w:szCs w:val="24"/>
              </w:rPr>
              <w:t>Схемы усилителей электрических сигналов.</w:t>
            </w:r>
          </w:p>
          <w:p w:rsidR="003B3EBC" w:rsidRPr="0097296F" w:rsidRDefault="003B3EBC" w:rsidP="003B3EBC">
            <w:pPr>
              <w:spacing w:after="0" w:line="240" w:lineRule="auto"/>
              <w:rPr>
                <w:rFonts w:ascii="Times New Roman" w:hAnsi="Times New Roman" w:cs="Times New Roman"/>
                <w:bCs/>
                <w:sz w:val="24"/>
                <w:szCs w:val="24"/>
              </w:rPr>
            </w:pPr>
            <w:r w:rsidRPr="0097296F">
              <w:rPr>
                <w:rFonts w:ascii="Times New Roman" w:hAnsi="Times New Roman" w:cs="Times New Roman"/>
                <w:bCs/>
                <w:sz w:val="24"/>
                <w:szCs w:val="24"/>
              </w:rPr>
              <w:t>Основные технические характеристики электронных усилителей.</w:t>
            </w:r>
          </w:p>
          <w:p w:rsidR="003B3EBC" w:rsidRPr="0097296F" w:rsidRDefault="003B3EBC" w:rsidP="003B3EBC">
            <w:pPr>
              <w:spacing w:after="0" w:line="240" w:lineRule="auto"/>
              <w:rPr>
                <w:rFonts w:ascii="Times New Roman" w:hAnsi="Times New Roman" w:cs="Times New Roman"/>
                <w:bCs/>
                <w:sz w:val="24"/>
                <w:szCs w:val="24"/>
              </w:rPr>
            </w:pPr>
            <w:r w:rsidRPr="0097296F">
              <w:rPr>
                <w:rFonts w:ascii="Times New Roman" w:hAnsi="Times New Roman" w:cs="Times New Roman"/>
                <w:bCs/>
                <w:sz w:val="24"/>
                <w:szCs w:val="24"/>
              </w:rPr>
              <w:t>Принцип работы усилителя низкой частоты на биполярном транзисторе.</w:t>
            </w:r>
          </w:p>
        </w:tc>
        <w:tc>
          <w:tcPr>
            <w:tcW w:w="0" w:type="auto"/>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b/>
                <w:sz w:val="24"/>
                <w:szCs w:val="24"/>
              </w:rPr>
            </w:pPr>
          </w:p>
        </w:tc>
        <w:tc>
          <w:tcPr>
            <w:tcW w:w="643" w:type="pct"/>
            <w:vMerge/>
            <w:tcBorders>
              <w:left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860" w:type="pct"/>
            <w:vMerge w:val="restart"/>
            <w:tcBorders>
              <w:top w:val="single" w:sz="4" w:space="0" w:color="auto"/>
              <w:left w:val="single" w:sz="4" w:space="0" w:color="auto"/>
              <w:right w:val="single" w:sz="4" w:space="0" w:color="auto"/>
            </w:tcBorders>
            <w:vAlign w:val="center"/>
            <w:hideMark/>
          </w:tcPr>
          <w:p w:rsidR="003B3EBC" w:rsidRDefault="003B3EBC" w:rsidP="003B3EBC">
            <w:pPr>
              <w:rPr>
                <w:rFonts w:ascii="Times New Roman" w:hAnsi="Times New Roman" w:cs="Times New Roman"/>
                <w:b/>
                <w:bCs/>
                <w:sz w:val="24"/>
                <w:szCs w:val="24"/>
              </w:rPr>
            </w:pPr>
            <w:r>
              <w:rPr>
                <w:rFonts w:ascii="Times New Roman" w:hAnsi="Times New Roman" w:cs="Times New Roman"/>
                <w:b/>
                <w:bCs/>
                <w:sz w:val="24"/>
                <w:szCs w:val="24"/>
              </w:rPr>
              <w:t xml:space="preserve"> Тема</w:t>
            </w:r>
            <w:proofErr w:type="gramStart"/>
            <w:r>
              <w:rPr>
                <w:rFonts w:ascii="Times New Roman" w:hAnsi="Times New Roman" w:cs="Times New Roman"/>
                <w:b/>
                <w:bCs/>
                <w:sz w:val="24"/>
                <w:szCs w:val="24"/>
              </w:rPr>
              <w:t>2</w:t>
            </w:r>
            <w:proofErr w:type="gramEnd"/>
            <w:r>
              <w:rPr>
                <w:rFonts w:ascii="Times New Roman" w:hAnsi="Times New Roman" w:cs="Times New Roman"/>
                <w:b/>
                <w:bCs/>
                <w:sz w:val="24"/>
                <w:szCs w:val="24"/>
              </w:rPr>
              <w:t>.4</w:t>
            </w:r>
          </w:p>
          <w:p w:rsidR="003B3EBC" w:rsidRPr="0097296F" w:rsidRDefault="003B3EBC" w:rsidP="003B3EBC">
            <w:pPr>
              <w:rPr>
                <w:rFonts w:ascii="Times New Roman" w:hAnsi="Times New Roman" w:cs="Times New Roman"/>
                <w:b/>
                <w:bCs/>
                <w:sz w:val="24"/>
                <w:szCs w:val="24"/>
              </w:rPr>
            </w:pPr>
            <w:r>
              <w:rPr>
                <w:rFonts w:ascii="Times New Roman" w:hAnsi="Times New Roman" w:cs="Times New Roman"/>
                <w:b/>
                <w:bCs/>
                <w:sz w:val="24"/>
                <w:szCs w:val="24"/>
              </w:rPr>
              <w:t>Электронные устройства автоматики</w:t>
            </w:r>
          </w:p>
        </w:tc>
        <w:tc>
          <w:tcPr>
            <w:tcW w:w="3028" w:type="pct"/>
            <w:tcBorders>
              <w:top w:val="single" w:sz="4" w:space="0" w:color="auto"/>
              <w:left w:val="single" w:sz="4" w:space="0" w:color="auto"/>
              <w:bottom w:val="single" w:sz="4" w:space="0" w:color="auto"/>
              <w:right w:val="single" w:sz="4" w:space="0" w:color="auto"/>
            </w:tcBorders>
            <w:vAlign w:val="center"/>
          </w:tcPr>
          <w:p w:rsidR="003B3EBC" w:rsidRPr="00580E44" w:rsidRDefault="003B3EBC" w:rsidP="003B3EBC">
            <w:pPr>
              <w:spacing w:after="0" w:line="240" w:lineRule="auto"/>
              <w:rPr>
                <w:rFonts w:ascii="Times New Roman" w:hAnsi="Times New Roman" w:cs="Times New Roman"/>
                <w:b/>
                <w:sz w:val="24"/>
                <w:szCs w:val="24"/>
              </w:rPr>
            </w:pPr>
            <w:r w:rsidRPr="0064165B">
              <w:rPr>
                <w:rFonts w:ascii="Times New Roman" w:hAnsi="Times New Roman" w:cs="Times New Roman"/>
                <w:b/>
                <w:sz w:val="24"/>
                <w:szCs w:val="24"/>
              </w:rPr>
              <w:t xml:space="preserve">Содержание </w:t>
            </w:r>
          </w:p>
          <w:p w:rsidR="003B3EBC" w:rsidRPr="0097296F" w:rsidRDefault="003B3EBC" w:rsidP="003B3EBC">
            <w:pPr>
              <w:spacing w:after="0" w:line="240" w:lineRule="auto"/>
              <w:rPr>
                <w:rFonts w:ascii="Times New Roman" w:hAnsi="Times New Roman" w:cs="Times New Roman"/>
                <w:bCs/>
                <w:sz w:val="24"/>
                <w:szCs w:val="24"/>
              </w:rPr>
            </w:pPr>
            <w:r>
              <w:rPr>
                <w:rFonts w:ascii="Times New Roman" w:hAnsi="Times New Roman" w:cs="Times New Roman"/>
                <w:bCs/>
                <w:sz w:val="24"/>
                <w:szCs w:val="24"/>
              </w:rPr>
              <w:t>Типовые элементы схем автоматики. Структура схемы автоматического контроля управления и регулирования</w:t>
            </w:r>
          </w:p>
        </w:tc>
        <w:tc>
          <w:tcPr>
            <w:tcW w:w="0" w:type="auto"/>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c>
          <w:tcPr>
            <w:tcW w:w="643" w:type="pct"/>
            <w:vMerge/>
            <w:tcBorders>
              <w:left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860" w:type="pct"/>
            <w:vMerge/>
            <w:tcBorders>
              <w:left w:val="single" w:sz="4" w:space="0" w:color="auto"/>
              <w:right w:val="single" w:sz="4" w:space="0" w:color="auto"/>
            </w:tcBorders>
            <w:vAlign w:val="center"/>
            <w:hideMark/>
          </w:tcPr>
          <w:p w:rsidR="003B3EBC" w:rsidRDefault="003B3EBC" w:rsidP="003B3EBC">
            <w:pPr>
              <w:rPr>
                <w:rFonts w:ascii="Times New Roman" w:hAnsi="Times New Roman" w:cs="Times New Roman"/>
                <w:b/>
                <w:bCs/>
                <w:sz w:val="24"/>
                <w:szCs w:val="24"/>
              </w:rPr>
            </w:pPr>
          </w:p>
        </w:tc>
        <w:tc>
          <w:tcPr>
            <w:tcW w:w="3028" w:type="pct"/>
            <w:tcBorders>
              <w:top w:val="single" w:sz="4" w:space="0" w:color="auto"/>
              <w:left w:val="single" w:sz="4" w:space="0" w:color="auto"/>
              <w:bottom w:val="single" w:sz="4" w:space="0" w:color="auto"/>
              <w:right w:val="single" w:sz="4" w:space="0" w:color="auto"/>
            </w:tcBorders>
            <w:vAlign w:val="center"/>
          </w:tcPr>
          <w:p w:rsidR="003B3EBC" w:rsidRPr="002C5111" w:rsidRDefault="003B3EBC" w:rsidP="003B3EBC">
            <w:pPr>
              <w:spacing w:after="0" w:line="240" w:lineRule="auto"/>
              <w:rPr>
                <w:rFonts w:ascii="Times New Roman" w:hAnsi="Times New Roman" w:cs="Times New Roman"/>
                <w:b/>
                <w:bCs/>
                <w:sz w:val="24"/>
                <w:szCs w:val="24"/>
              </w:rPr>
            </w:pPr>
            <w:r w:rsidRPr="002C5111">
              <w:rPr>
                <w:rFonts w:ascii="Times New Roman" w:hAnsi="Times New Roman" w:cs="Times New Roman"/>
                <w:b/>
                <w:bCs/>
                <w:sz w:val="24"/>
                <w:szCs w:val="24"/>
              </w:rPr>
              <w:t>Практическая подготовка</w:t>
            </w:r>
          </w:p>
        </w:tc>
        <w:tc>
          <w:tcPr>
            <w:tcW w:w="0" w:type="auto"/>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643" w:type="pct"/>
            <w:vMerge/>
            <w:tcBorders>
              <w:left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860" w:type="pct"/>
            <w:vMerge/>
            <w:tcBorders>
              <w:left w:val="single" w:sz="4" w:space="0" w:color="auto"/>
              <w:bottom w:val="single" w:sz="4" w:space="0" w:color="auto"/>
              <w:right w:val="single" w:sz="4" w:space="0" w:color="auto"/>
            </w:tcBorders>
            <w:vAlign w:val="center"/>
            <w:hideMark/>
          </w:tcPr>
          <w:p w:rsidR="003B3EBC" w:rsidRDefault="003B3EBC" w:rsidP="003B3EBC">
            <w:pPr>
              <w:rPr>
                <w:rFonts w:ascii="Times New Roman" w:hAnsi="Times New Roman" w:cs="Times New Roman"/>
                <w:b/>
                <w:bCs/>
                <w:sz w:val="24"/>
                <w:szCs w:val="24"/>
              </w:rPr>
            </w:pPr>
          </w:p>
        </w:tc>
        <w:tc>
          <w:tcPr>
            <w:tcW w:w="3028" w:type="pct"/>
            <w:tcBorders>
              <w:top w:val="single" w:sz="4" w:space="0" w:color="auto"/>
              <w:left w:val="single" w:sz="4" w:space="0" w:color="auto"/>
              <w:bottom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bCs/>
                <w:sz w:val="24"/>
                <w:szCs w:val="24"/>
              </w:rPr>
            </w:pPr>
            <w:r>
              <w:rPr>
                <w:rFonts w:ascii="Times New Roman" w:hAnsi="Times New Roman" w:cs="Times New Roman"/>
                <w:bCs/>
                <w:sz w:val="24"/>
                <w:szCs w:val="24"/>
              </w:rPr>
              <w:t>Автоматическая система управления светофором.</w:t>
            </w:r>
          </w:p>
          <w:p w:rsidR="003B3EBC" w:rsidRDefault="003B3EBC" w:rsidP="003B3EBC">
            <w:pPr>
              <w:spacing w:after="0" w:line="240" w:lineRule="auto"/>
              <w:rPr>
                <w:rFonts w:ascii="Times New Roman" w:hAnsi="Times New Roman" w:cs="Times New Roman"/>
                <w:bCs/>
                <w:sz w:val="24"/>
                <w:szCs w:val="24"/>
              </w:rPr>
            </w:pPr>
            <w:r>
              <w:rPr>
                <w:rFonts w:ascii="Times New Roman" w:hAnsi="Times New Roman" w:cs="Times New Roman"/>
                <w:bCs/>
                <w:sz w:val="24"/>
                <w:szCs w:val="24"/>
              </w:rPr>
              <w:t>Автоматическая система управления внутренним освещением.</w:t>
            </w:r>
          </w:p>
          <w:p w:rsidR="003B3EBC" w:rsidRDefault="003B3EBC" w:rsidP="003B3EBC">
            <w:pPr>
              <w:spacing w:after="0" w:line="240" w:lineRule="auto"/>
              <w:rPr>
                <w:rFonts w:ascii="Times New Roman" w:hAnsi="Times New Roman" w:cs="Times New Roman"/>
                <w:bCs/>
                <w:sz w:val="24"/>
                <w:szCs w:val="24"/>
              </w:rPr>
            </w:pPr>
            <w:r>
              <w:rPr>
                <w:rFonts w:ascii="Times New Roman" w:hAnsi="Times New Roman" w:cs="Times New Roman"/>
                <w:bCs/>
                <w:sz w:val="24"/>
                <w:szCs w:val="24"/>
              </w:rPr>
              <w:t>Автоматическая система управления наружным освещением</w:t>
            </w:r>
          </w:p>
        </w:tc>
        <w:tc>
          <w:tcPr>
            <w:tcW w:w="0" w:type="auto"/>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b/>
                <w:sz w:val="24"/>
                <w:szCs w:val="24"/>
              </w:rPr>
            </w:pPr>
          </w:p>
        </w:tc>
        <w:tc>
          <w:tcPr>
            <w:tcW w:w="643" w:type="pct"/>
            <w:vMerge/>
            <w:tcBorders>
              <w:left w:val="single" w:sz="4" w:space="0" w:color="auto"/>
              <w:bottom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3887" w:type="pct"/>
            <w:gridSpan w:val="2"/>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Консультация </w:t>
            </w:r>
          </w:p>
        </w:tc>
        <w:tc>
          <w:tcPr>
            <w:tcW w:w="0" w:type="auto"/>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643" w:type="pct"/>
            <w:tcBorders>
              <w:top w:val="single" w:sz="4" w:space="0" w:color="auto"/>
              <w:left w:val="single" w:sz="4" w:space="0" w:color="auto"/>
              <w:bottom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3887" w:type="pct"/>
            <w:gridSpan w:val="2"/>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Промежуточная аттестация  в форме экзамена</w:t>
            </w:r>
          </w:p>
        </w:tc>
        <w:tc>
          <w:tcPr>
            <w:tcW w:w="0" w:type="auto"/>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643" w:type="pct"/>
            <w:tcBorders>
              <w:top w:val="single" w:sz="4" w:space="0" w:color="auto"/>
              <w:left w:val="single" w:sz="4" w:space="0" w:color="auto"/>
              <w:bottom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r>
      <w:tr w:rsidR="003B3EBC" w:rsidTr="003B3EBC">
        <w:trPr>
          <w:trHeight w:val="20"/>
        </w:trPr>
        <w:tc>
          <w:tcPr>
            <w:tcW w:w="3887" w:type="pct"/>
            <w:gridSpan w:val="2"/>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Всего </w:t>
            </w:r>
          </w:p>
        </w:tc>
        <w:tc>
          <w:tcPr>
            <w:tcW w:w="0" w:type="auto"/>
            <w:tcBorders>
              <w:top w:val="single" w:sz="4" w:space="0" w:color="auto"/>
              <w:left w:val="single" w:sz="4" w:space="0" w:color="auto"/>
              <w:bottom w:val="single" w:sz="4" w:space="0" w:color="auto"/>
              <w:right w:val="single" w:sz="4" w:space="0" w:color="auto"/>
            </w:tcBorders>
            <w:vAlign w:val="center"/>
            <w:hideMark/>
          </w:tcPr>
          <w:p w:rsidR="003B3EBC" w:rsidRDefault="003B3EBC" w:rsidP="003B3EB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52</w:t>
            </w:r>
          </w:p>
        </w:tc>
        <w:tc>
          <w:tcPr>
            <w:tcW w:w="643" w:type="pct"/>
            <w:tcBorders>
              <w:top w:val="single" w:sz="4" w:space="0" w:color="auto"/>
              <w:left w:val="single" w:sz="4" w:space="0" w:color="auto"/>
              <w:bottom w:val="single" w:sz="4" w:space="0" w:color="auto"/>
              <w:right w:val="single" w:sz="4" w:space="0" w:color="auto"/>
            </w:tcBorders>
            <w:vAlign w:val="center"/>
          </w:tcPr>
          <w:p w:rsidR="003B3EBC" w:rsidRDefault="003B3EBC" w:rsidP="003B3EBC">
            <w:pPr>
              <w:spacing w:after="0" w:line="240" w:lineRule="auto"/>
              <w:rPr>
                <w:rFonts w:ascii="Times New Roman" w:hAnsi="Times New Roman" w:cs="Times New Roman"/>
                <w:sz w:val="24"/>
                <w:szCs w:val="24"/>
              </w:rPr>
            </w:pPr>
          </w:p>
        </w:tc>
      </w:tr>
    </w:tbl>
    <w:p w:rsidR="003B3EBC" w:rsidRDefault="003B3EBC" w:rsidP="003B3EBC">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rPr>
      </w:pPr>
    </w:p>
    <w:p w:rsidR="003B3EBC" w:rsidRDefault="003B3EBC" w:rsidP="003B3EBC">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rPr>
          <w:b/>
        </w:rPr>
      </w:pPr>
    </w:p>
    <w:p w:rsidR="003B3EBC" w:rsidRDefault="003B3EBC" w:rsidP="003B3EBC">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rPr>
          <w:b/>
        </w:rPr>
      </w:pPr>
    </w:p>
    <w:p w:rsidR="003B3EBC" w:rsidRDefault="003B3EBC" w:rsidP="003B3EBC">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rPr>
          <w:b/>
        </w:rPr>
      </w:pPr>
    </w:p>
    <w:p w:rsidR="003B3EBC" w:rsidRDefault="003B3EBC" w:rsidP="003B3EBC">
      <w:pPr>
        <w:widowControl w:val="0"/>
        <w:tabs>
          <w:tab w:val="left" w:pos="142"/>
        </w:tabs>
        <w:spacing w:before="63"/>
        <w:outlineLvl w:val="0"/>
        <w:rPr>
          <w:rFonts w:ascii="Times New Roman" w:eastAsia="Times New Roman" w:hAnsi="Times New Roman" w:cs="Times New Roman"/>
          <w:b/>
          <w:bCs/>
          <w:spacing w:val="-1"/>
          <w:sz w:val="24"/>
          <w:szCs w:val="24"/>
        </w:rPr>
      </w:pPr>
    </w:p>
    <w:p w:rsidR="003B3EBC" w:rsidRPr="008C3A89" w:rsidRDefault="003B3EBC" w:rsidP="003B3EBC">
      <w:pPr>
        <w:rPr>
          <w:rFonts w:ascii="Times New Roman" w:hAnsi="Times New Roman" w:cs="Times New Roman"/>
          <w:b/>
          <w:sz w:val="28"/>
          <w:szCs w:val="28"/>
        </w:rPr>
      </w:pPr>
    </w:p>
    <w:p w:rsidR="003B3EBC" w:rsidRPr="008C3A89" w:rsidRDefault="003B3EBC" w:rsidP="003B3EBC">
      <w:pPr>
        <w:rPr>
          <w:rFonts w:ascii="Times New Roman" w:hAnsi="Times New Roman" w:cs="Times New Roman"/>
          <w:b/>
          <w:sz w:val="28"/>
          <w:szCs w:val="28"/>
        </w:rPr>
      </w:pPr>
    </w:p>
    <w:p w:rsidR="003B3EBC" w:rsidRPr="00F85341" w:rsidRDefault="003B3EBC" w:rsidP="003B3EBC">
      <w:pPr>
        <w:rPr>
          <w:rFonts w:ascii="Times New Roman" w:hAnsi="Times New Roman" w:cs="Times New Roman"/>
          <w:b/>
          <w:sz w:val="28"/>
          <w:szCs w:val="28"/>
        </w:rPr>
      </w:pPr>
    </w:p>
    <w:p w:rsidR="003B3EBC" w:rsidRPr="00D058D9" w:rsidRDefault="003B3EBC" w:rsidP="003B3EBC">
      <w:pPr>
        <w:spacing w:after="0"/>
        <w:rPr>
          <w:rFonts w:ascii="Times New Roman" w:eastAsia="Times New Roman" w:hAnsi="Times New Roman" w:cs="Times New Roman"/>
          <w:sz w:val="24"/>
          <w:szCs w:val="24"/>
        </w:rPr>
        <w:sectPr w:rsidR="003B3EBC" w:rsidRPr="00D058D9">
          <w:pgSz w:w="16838" w:h="11906" w:orient="landscape"/>
          <w:pgMar w:top="850" w:right="1134" w:bottom="1560" w:left="1134" w:header="708" w:footer="708" w:gutter="0"/>
          <w:cols w:space="720"/>
        </w:sectPr>
      </w:pPr>
    </w:p>
    <w:p w:rsidR="003B3EBC" w:rsidRPr="00D058D9" w:rsidRDefault="003B3EBC" w:rsidP="003B3EB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rPr>
      </w:pPr>
      <w:r w:rsidRPr="00D058D9">
        <w:rPr>
          <w:rFonts w:ascii="Times New Roman" w:eastAsia="Times New Roman" w:hAnsi="Times New Roman" w:cs="Times New Roman"/>
          <w:b/>
          <w:caps/>
          <w:sz w:val="28"/>
          <w:szCs w:val="28"/>
        </w:rPr>
        <w:lastRenderedPageBreak/>
        <w:t>3. условия реализации программы УЧЕБНОЙ дисциплины</w:t>
      </w: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4"/>
          <w:szCs w:val="24"/>
        </w:rPr>
      </w:pPr>
      <w:r w:rsidRPr="00D058D9">
        <w:rPr>
          <w:rFonts w:ascii="Times New Roman" w:hAnsi="Times New Roman" w:cs="Times New Roman"/>
          <w:b/>
          <w:bCs/>
          <w:sz w:val="24"/>
          <w:szCs w:val="24"/>
        </w:rPr>
        <w:t>3.1. Реализация программы учебной дисциплины обеспечивается наличием</w:t>
      </w:r>
      <w:r w:rsidRPr="00D058D9">
        <w:rPr>
          <w:rFonts w:ascii="Times New Roman" w:hAnsi="Times New Roman" w:cs="Times New Roman"/>
          <w:bCs/>
          <w:sz w:val="24"/>
          <w:szCs w:val="24"/>
        </w:rPr>
        <w:t xml:space="preserve"> учебного кабинета Электротехника и электроника;  лаборатории Электротехника и электроника.</w:t>
      </w: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4"/>
          <w:szCs w:val="24"/>
        </w:rPr>
      </w:pPr>
      <w:r w:rsidRPr="00D058D9">
        <w:rPr>
          <w:rFonts w:ascii="Times New Roman" w:hAnsi="Times New Roman" w:cs="Times New Roman"/>
          <w:bCs/>
          <w:sz w:val="24"/>
          <w:szCs w:val="24"/>
        </w:rPr>
        <w:t xml:space="preserve">Оборудование учебного кабинета: </w:t>
      </w:r>
    </w:p>
    <w:p w:rsidR="003B3EBC" w:rsidRPr="00D058D9" w:rsidRDefault="003B3EBC" w:rsidP="00576142">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rPr>
      </w:pPr>
      <w:r w:rsidRPr="00D058D9">
        <w:rPr>
          <w:rFonts w:ascii="Times New Roman" w:eastAsia="Times New Roman" w:hAnsi="Times New Roman" w:cs="Times New Roman"/>
          <w:bCs/>
          <w:sz w:val="24"/>
          <w:szCs w:val="24"/>
        </w:rPr>
        <w:t xml:space="preserve">посадочные места по количеству </w:t>
      </w:r>
      <w:proofErr w:type="gramStart"/>
      <w:r w:rsidRPr="00D058D9">
        <w:rPr>
          <w:rFonts w:ascii="Times New Roman" w:eastAsia="Times New Roman" w:hAnsi="Times New Roman" w:cs="Times New Roman"/>
          <w:bCs/>
          <w:sz w:val="24"/>
          <w:szCs w:val="24"/>
        </w:rPr>
        <w:t>обучающихся</w:t>
      </w:r>
      <w:proofErr w:type="gramEnd"/>
      <w:r w:rsidRPr="00D058D9">
        <w:rPr>
          <w:rFonts w:ascii="Times New Roman" w:eastAsia="Times New Roman" w:hAnsi="Times New Roman" w:cs="Times New Roman"/>
          <w:bCs/>
          <w:sz w:val="24"/>
          <w:szCs w:val="24"/>
        </w:rPr>
        <w:t>;</w:t>
      </w:r>
    </w:p>
    <w:p w:rsidR="003B3EBC" w:rsidRPr="00D058D9" w:rsidRDefault="003B3EBC" w:rsidP="00576142">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rPr>
      </w:pPr>
      <w:r w:rsidRPr="00D058D9">
        <w:rPr>
          <w:rFonts w:ascii="Times New Roman" w:eastAsia="Times New Roman" w:hAnsi="Times New Roman" w:cs="Times New Roman"/>
          <w:bCs/>
          <w:sz w:val="24"/>
          <w:szCs w:val="24"/>
        </w:rPr>
        <w:t>рабочее место преподавателя;</w:t>
      </w:r>
    </w:p>
    <w:p w:rsidR="003B3EBC" w:rsidRPr="00D058D9" w:rsidRDefault="003B3EBC" w:rsidP="00576142">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rPr>
      </w:pPr>
      <w:r w:rsidRPr="00D058D9">
        <w:rPr>
          <w:rFonts w:ascii="Times New Roman" w:eastAsia="Times New Roman" w:hAnsi="Times New Roman" w:cs="Times New Roman"/>
          <w:bCs/>
          <w:sz w:val="24"/>
          <w:szCs w:val="24"/>
        </w:rPr>
        <w:t>комплект учебно-методической документации;</w:t>
      </w:r>
    </w:p>
    <w:p w:rsidR="003B3EBC" w:rsidRPr="00D058D9" w:rsidRDefault="003B3EBC" w:rsidP="00576142">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rPr>
      </w:pPr>
      <w:r w:rsidRPr="00D058D9">
        <w:rPr>
          <w:rFonts w:ascii="Times New Roman" w:eastAsia="Times New Roman" w:hAnsi="Times New Roman" w:cs="Times New Roman"/>
          <w:bCs/>
          <w:sz w:val="24"/>
          <w:szCs w:val="24"/>
        </w:rPr>
        <w:t>наглядные пособия (плакаты, схемы)</w:t>
      </w: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4"/>
          <w:szCs w:val="24"/>
        </w:rPr>
      </w:pPr>
      <w:r w:rsidRPr="00D058D9">
        <w:rPr>
          <w:rFonts w:ascii="Times New Roman" w:hAnsi="Times New Roman" w:cs="Times New Roman"/>
          <w:bCs/>
          <w:sz w:val="24"/>
          <w:szCs w:val="24"/>
        </w:rPr>
        <w:t xml:space="preserve">Технические средства обучения: </w:t>
      </w:r>
    </w:p>
    <w:p w:rsidR="003B3EBC" w:rsidRPr="00D058D9" w:rsidRDefault="003B3EBC" w:rsidP="00576142">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rPr>
      </w:pPr>
      <w:r w:rsidRPr="00D058D9">
        <w:rPr>
          <w:rFonts w:ascii="Times New Roman" w:eastAsia="Times New Roman" w:hAnsi="Times New Roman" w:cs="Times New Roman"/>
          <w:bCs/>
          <w:sz w:val="24"/>
          <w:szCs w:val="24"/>
        </w:rPr>
        <w:t xml:space="preserve">компьютеры, интерактивная доска, </w:t>
      </w:r>
      <w:proofErr w:type="spellStart"/>
      <w:r w:rsidRPr="00D058D9">
        <w:rPr>
          <w:rFonts w:ascii="Times New Roman" w:eastAsia="Times New Roman" w:hAnsi="Times New Roman" w:cs="Times New Roman"/>
          <w:bCs/>
          <w:sz w:val="24"/>
          <w:szCs w:val="24"/>
        </w:rPr>
        <w:t>мультимедиапроектор</w:t>
      </w:r>
      <w:proofErr w:type="spellEnd"/>
      <w:r w:rsidRPr="00D058D9">
        <w:rPr>
          <w:rFonts w:ascii="Times New Roman" w:eastAsia="Times New Roman" w:hAnsi="Times New Roman" w:cs="Times New Roman"/>
          <w:bCs/>
          <w:sz w:val="24"/>
          <w:szCs w:val="24"/>
        </w:rPr>
        <w:t>;</w:t>
      </w:r>
    </w:p>
    <w:p w:rsidR="003B3EBC" w:rsidRPr="00D058D9" w:rsidRDefault="003B3EBC" w:rsidP="00576142">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rPr>
      </w:pPr>
      <w:r w:rsidRPr="00D058D9">
        <w:rPr>
          <w:rFonts w:ascii="Times New Roman" w:eastAsia="Times New Roman" w:hAnsi="Times New Roman" w:cs="Times New Roman"/>
          <w:bCs/>
          <w:sz w:val="24"/>
          <w:szCs w:val="24"/>
        </w:rPr>
        <w:t xml:space="preserve">лицензионная программа обеспечения: </w:t>
      </w:r>
      <w:proofErr w:type="spellStart"/>
      <w:r w:rsidRPr="00D058D9">
        <w:rPr>
          <w:rFonts w:ascii="Times New Roman" w:eastAsia="Times New Roman" w:hAnsi="Times New Roman" w:cs="Times New Roman"/>
          <w:bCs/>
          <w:sz w:val="24"/>
          <w:szCs w:val="24"/>
          <w:lang w:val="en-US"/>
        </w:rPr>
        <w:t>MicrosoftOffice</w:t>
      </w:r>
      <w:proofErr w:type="spellEnd"/>
      <w:r w:rsidRPr="00D058D9">
        <w:rPr>
          <w:rFonts w:ascii="Times New Roman" w:eastAsia="Times New Roman" w:hAnsi="Times New Roman" w:cs="Times New Roman"/>
          <w:bCs/>
          <w:sz w:val="24"/>
          <w:szCs w:val="24"/>
        </w:rPr>
        <w:t xml:space="preserve">. </w:t>
      </w:r>
    </w:p>
    <w:p w:rsidR="003B3EBC" w:rsidRPr="00D058D9" w:rsidRDefault="003B3EBC" w:rsidP="003B3EBC">
      <w:pPr>
        <w:spacing w:after="0"/>
        <w:rPr>
          <w:rFonts w:ascii="Times New Roman" w:hAnsi="Times New Roman" w:cs="Times New Roman"/>
          <w:bCs/>
          <w:sz w:val="24"/>
          <w:szCs w:val="24"/>
        </w:rPr>
      </w:pPr>
      <w:r w:rsidRPr="00D058D9">
        <w:rPr>
          <w:rFonts w:ascii="Times New Roman" w:hAnsi="Times New Roman" w:cs="Times New Roman"/>
          <w:bCs/>
          <w:sz w:val="24"/>
          <w:szCs w:val="24"/>
        </w:rPr>
        <w:t xml:space="preserve">Оборудование </w:t>
      </w:r>
      <w:r w:rsidRPr="00D058D9">
        <w:rPr>
          <w:rFonts w:ascii="Times New Roman" w:hAnsi="Times New Roman" w:cs="Times New Roman"/>
          <w:sz w:val="24"/>
          <w:szCs w:val="24"/>
        </w:rPr>
        <w:t xml:space="preserve">лаборатории </w:t>
      </w:r>
      <w:r w:rsidRPr="00D058D9">
        <w:rPr>
          <w:rFonts w:ascii="Times New Roman" w:hAnsi="Times New Roman" w:cs="Times New Roman"/>
          <w:bCs/>
          <w:sz w:val="24"/>
          <w:szCs w:val="24"/>
        </w:rPr>
        <w:t xml:space="preserve">и рабочих мест лаборатории: </w:t>
      </w:r>
    </w:p>
    <w:p w:rsidR="003B3EBC" w:rsidRPr="00D058D9" w:rsidRDefault="003B3EBC" w:rsidP="00576142">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rPr>
      </w:pPr>
      <w:r w:rsidRPr="00D058D9">
        <w:rPr>
          <w:rFonts w:ascii="Times New Roman" w:eastAsia="Times New Roman" w:hAnsi="Times New Roman" w:cs="Times New Roman"/>
          <w:bCs/>
          <w:sz w:val="24"/>
          <w:szCs w:val="24"/>
        </w:rPr>
        <w:t xml:space="preserve">посадочные места по количеству </w:t>
      </w:r>
      <w:proofErr w:type="gramStart"/>
      <w:r w:rsidRPr="00D058D9">
        <w:rPr>
          <w:rFonts w:ascii="Times New Roman" w:eastAsia="Times New Roman" w:hAnsi="Times New Roman" w:cs="Times New Roman"/>
          <w:bCs/>
          <w:sz w:val="24"/>
          <w:szCs w:val="24"/>
        </w:rPr>
        <w:t>обучающихся</w:t>
      </w:r>
      <w:proofErr w:type="gramEnd"/>
      <w:r w:rsidRPr="00D058D9">
        <w:rPr>
          <w:rFonts w:ascii="Times New Roman" w:eastAsia="Times New Roman" w:hAnsi="Times New Roman" w:cs="Times New Roman"/>
          <w:bCs/>
          <w:sz w:val="24"/>
          <w:szCs w:val="24"/>
        </w:rPr>
        <w:t>;</w:t>
      </w:r>
    </w:p>
    <w:p w:rsidR="003B3EBC" w:rsidRPr="00D058D9" w:rsidRDefault="003B3EBC" w:rsidP="00576142">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rPr>
      </w:pPr>
      <w:r w:rsidRPr="00D058D9">
        <w:rPr>
          <w:rFonts w:ascii="Times New Roman" w:eastAsia="Times New Roman" w:hAnsi="Times New Roman" w:cs="Times New Roman"/>
          <w:bCs/>
          <w:sz w:val="24"/>
          <w:szCs w:val="24"/>
        </w:rPr>
        <w:t>рабочее место преподавателя;</w:t>
      </w:r>
    </w:p>
    <w:p w:rsidR="003B3EBC" w:rsidRPr="00D058D9" w:rsidRDefault="003B3EBC" w:rsidP="00576142">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rPr>
      </w:pPr>
      <w:r w:rsidRPr="00D058D9">
        <w:rPr>
          <w:rFonts w:ascii="Times New Roman" w:eastAsia="Times New Roman" w:hAnsi="Times New Roman" w:cs="Times New Roman"/>
          <w:bCs/>
          <w:sz w:val="24"/>
          <w:szCs w:val="24"/>
        </w:rPr>
        <w:t>комплект учебно-методической документации;</w:t>
      </w:r>
    </w:p>
    <w:p w:rsidR="003B3EBC" w:rsidRPr="00D058D9" w:rsidRDefault="003B3EBC" w:rsidP="00576142">
      <w:pPr>
        <w:numPr>
          <w:ilvl w:val="0"/>
          <w:numId w:val="7"/>
        </w:numPr>
        <w:spacing w:after="0" w:line="240" w:lineRule="auto"/>
        <w:contextualSpacing/>
        <w:rPr>
          <w:rFonts w:ascii="Times New Roman" w:eastAsia="Times New Roman" w:hAnsi="Times New Roman" w:cs="Times New Roman"/>
          <w:sz w:val="24"/>
          <w:szCs w:val="24"/>
        </w:rPr>
      </w:pPr>
      <w:r w:rsidRPr="00D058D9">
        <w:rPr>
          <w:rFonts w:ascii="Times New Roman" w:eastAsia="Times New Roman" w:hAnsi="Times New Roman" w:cs="Times New Roman"/>
          <w:sz w:val="24"/>
          <w:szCs w:val="24"/>
        </w:rPr>
        <w:t>комплект типового  лабораторного оборудования «Теория электрических цепей и основы электроники»;</w:t>
      </w:r>
    </w:p>
    <w:p w:rsidR="003B3EBC" w:rsidRPr="00D058D9" w:rsidRDefault="003B3EBC" w:rsidP="00576142">
      <w:pPr>
        <w:numPr>
          <w:ilvl w:val="0"/>
          <w:numId w:val="7"/>
        </w:numPr>
        <w:spacing w:after="0" w:line="240" w:lineRule="auto"/>
        <w:contextualSpacing/>
        <w:rPr>
          <w:rFonts w:ascii="Times New Roman" w:eastAsia="Times New Roman" w:hAnsi="Times New Roman" w:cs="Times New Roman"/>
          <w:sz w:val="24"/>
          <w:szCs w:val="24"/>
        </w:rPr>
      </w:pPr>
      <w:r w:rsidRPr="00D058D9">
        <w:rPr>
          <w:rFonts w:ascii="Times New Roman" w:eastAsia="Times New Roman" w:hAnsi="Times New Roman" w:cs="Times New Roman"/>
          <w:sz w:val="24"/>
          <w:szCs w:val="24"/>
        </w:rPr>
        <w:t>комплект типового  лабораторного оборудования «Автоматизированный контроллер».</w:t>
      </w:r>
    </w:p>
    <w:p w:rsidR="003B3EBC" w:rsidRPr="00D058D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4"/>
          <w:szCs w:val="24"/>
        </w:rPr>
      </w:pPr>
    </w:p>
    <w:p w:rsidR="003B3EBC" w:rsidRPr="00D058D9" w:rsidRDefault="003B3EBC" w:rsidP="003B3EB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4"/>
          <w:szCs w:val="24"/>
        </w:rPr>
      </w:pPr>
      <w:r w:rsidRPr="00D058D9">
        <w:rPr>
          <w:rFonts w:ascii="Times New Roman" w:eastAsia="Times New Roman" w:hAnsi="Times New Roman" w:cs="Times New Roman"/>
          <w:b/>
          <w:sz w:val="24"/>
          <w:szCs w:val="24"/>
        </w:rPr>
        <w:t>3.2. Информационное обеспечение реализации программы</w:t>
      </w:r>
    </w:p>
    <w:p w:rsidR="003B3EBC" w:rsidRDefault="003B3EBC" w:rsidP="003B3EBC">
      <w:pPr>
        <w:suppressAutoHyphens/>
        <w:ind w:firstLine="709"/>
        <w:jc w:val="both"/>
        <w:rPr>
          <w:rFonts w:ascii="Times New Roman" w:hAnsi="Times New Roman" w:cs="Times New Roman"/>
          <w:sz w:val="24"/>
          <w:szCs w:val="24"/>
        </w:rPr>
      </w:pPr>
      <w:r w:rsidRPr="00D058D9">
        <w:rPr>
          <w:rFonts w:ascii="Times New Roman" w:hAnsi="Times New Roman" w:cs="Times New Roman"/>
          <w:bCs/>
          <w:sz w:val="24"/>
          <w:szCs w:val="24"/>
        </w:rPr>
        <w:t>Для реализации программы библиотечный фонд имеет п</w:t>
      </w:r>
      <w:r w:rsidRPr="00D058D9">
        <w:rPr>
          <w:rFonts w:ascii="Times New Roman" w:hAnsi="Times New Roman" w:cs="Times New Roman"/>
          <w:sz w:val="24"/>
          <w:szCs w:val="24"/>
        </w:rPr>
        <w:t>ечатные и электронные образовательные и информационные ресурсы, рекомендуемые для использования в образовательном процессе</w:t>
      </w:r>
    </w:p>
    <w:p w:rsidR="003B3EBC"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4"/>
          <w:szCs w:val="24"/>
        </w:rPr>
      </w:pPr>
      <w:r w:rsidRPr="0097296F">
        <w:rPr>
          <w:rFonts w:ascii="Times New Roman" w:hAnsi="Times New Roman" w:cs="Times New Roman"/>
          <w:b/>
          <w:bCs/>
          <w:sz w:val="24"/>
          <w:szCs w:val="24"/>
        </w:rPr>
        <w:t>3.2.1. Основные источники:</w:t>
      </w:r>
    </w:p>
    <w:p w:rsidR="003B3EBC" w:rsidRPr="00A26CAA" w:rsidRDefault="003B3EBC" w:rsidP="003B3EBC">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Pr="003657C0">
        <w:rPr>
          <w:rFonts w:ascii="Times New Roman" w:eastAsia="Times New Roman" w:hAnsi="Times New Roman" w:cs="Times New Roman"/>
          <w:color w:val="000000"/>
          <w:sz w:val="24"/>
          <w:szCs w:val="24"/>
        </w:rPr>
        <w:t>. Гальперин, М. В. Электротехника и электроника</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учебник / М.В. Гальперин. — 2-е изд. — М. : ФОРУМ : ИНФРА-М, 2019. — 480 </w:t>
      </w:r>
      <w:proofErr w:type="gramStart"/>
      <w:r w:rsidRPr="003657C0">
        <w:rPr>
          <w:rFonts w:ascii="Times New Roman" w:eastAsia="Times New Roman" w:hAnsi="Times New Roman" w:cs="Times New Roman"/>
          <w:color w:val="000000"/>
          <w:sz w:val="24"/>
          <w:szCs w:val="24"/>
        </w:rPr>
        <w:t>с</w:t>
      </w:r>
      <w:proofErr w:type="gramEnd"/>
      <w:r w:rsidRPr="003657C0">
        <w:rPr>
          <w:rFonts w:ascii="Times New Roman" w:eastAsia="Times New Roman" w:hAnsi="Times New Roman" w:cs="Times New Roman"/>
          <w:color w:val="000000"/>
          <w:sz w:val="24"/>
          <w:szCs w:val="24"/>
        </w:rPr>
        <w:t>. — (Среднее профессиональное образование). - ISBN 978-5-00091-450-2. - Текст</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электронный. - URL: https://znanium.com/catalog/product/987378 (дата обращения: 03.04.2022). – Режим доступа: по подписке.</w:t>
      </w:r>
    </w:p>
    <w:p w:rsidR="003B3EBC" w:rsidRPr="00A26CAA" w:rsidRDefault="003B3EBC" w:rsidP="003B3EBC">
      <w:pPr>
        <w:spacing w:after="0" w:line="240" w:lineRule="auto"/>
        <w:jc w:val="both"/>
        <w:rPr>
          <w:rFonts w:ascii="Times New Roman" w:eastAsia="Times New Roman" w:hAnsi="Times New Roman" w:cs="Times New Roman"/>
          <w:color w:val="000000"/>
          <w:sz w:val="24"/>
          <w:szCs w:val="24"/>
        </w:rPr>
      </w:pPr>
      <w:r w:rsidRPr="003657C0">
        <w:rPr>
          <w:rFonts w:ascii="Times New Roman" w:eastAsia="Times New Roman" w:hAnsi="Times New Roman" w:cs="Times New Roman"/>
          <w:color w:val="000000"/>
          <w:sz w:val="24"/>
          <w:szCs w:val="24"/>
        </w:rPr>
        <w:t>2. Славинский, А. К. Электротехника с основами электроники</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учебное пособие / А. К. Славинский, И. С. </w:t>
      </w:r>
      <w:proofErr w:type="spellStart"/>
      <w:r w:rsidRPr="003657C0">
        <w:rPr>
          <w:rFonts w:ascii="Times New Roman" w:eastAsia="Times New Roman" w:hAnsi="Times New Roman" w:cs="Times New Roman"/>
          <w:color w:val="000000"/>
          <w:sz w:val="24"/>
          <w:szCs w:val="24"/>
        </w:rPr>
        <w:t>Туревский</w:t>
      </w:r>
      <w:proofErr w:type="spellEnd"/>
      <w:r w:rsidRPr="003657C0">
        <w:rPr>
          <w:rFonts w:ascii="Times New Roman" w:eastAsia="Times New Roman" w:hAnsi="Times New Roman" w:cs="Times New Roman"/>
          <w:color w:val="000000"/>
          <w:sz w:val="24"/>
          <w:szCs w:val="24"/>
        </w:rPr>
        <w:t>. — М.</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ФОРУМ : ИНФРА-М, 2021. — 448 </w:t>
      </w:r>
      <w:proofErr w:type="gramStart"/>
      <w:r w:rsidRPr="003657C0">
        <w:rPr>
          <w:rFonts w:ascii="Times New Roman" w:eastAsia="Times New Roman" w:hAnsi="Times New Roman" w:cs="Times New Roman"/>
          <w:color w:val="000000"/>
          <w:sz w:val="24"/>
          <w:szCs w:val="24"/>
        </w:rPr>
        <w:t>с</w:t>
      </w:r>
      <w:proofErr w:type="gramEnd"/>
      <w:r w:rsidRPr="003657C0">
        <w:rPr>
          <w:rFonts w:ascii="Times New Roman" w:eastAsia="Times New Roman" w:hAnsi="Times New Roman" w:cs="Times New Roman"/>
          <w:color w:val="000000"/>
          <w:sz w:val="24"/>
          <w:szCs w:val="24"/>
        </w:rPr>
        <w:t>. — (Среднее профессиональное образование). - ISBN 978-5-8199-0747-4. - Текст</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электронный. - URL: https://znanium.com/catalog/product/1150305 (дата обращения: 16.12.2021). – Режим доступа: по подписке.</w:t>
      </w:r>
    </w:p>
    <w:p w:rsidR="003B3EBC" w:rsidRPr="00A26CAA" w:rsidRDefault="003B3EBC" w:rsidP="003B3EBC">
      <w:pPr>
        <w:spacing w:after="0" w:line="240" w:lineRule="auto"/>
        <w:jc w:val="both"/>
        <w:rPr>
          <w:rFonts w:ascii="Times New Roman" w:eastAsia="Times New Roman" w:hAnsi="Times New Roman" w:cs="Times New Roman"/>
          <w:color w:val="000000"/>
          <w:sz w:val="24"/>
          <w:szCs w:val="24"/>
        </w:rPr>
      </w:pPr>
      <w:r w:rsidRPr="003657C0">
        <w:rPr>
          <w:rFonts w:ascii="Times New Roman" w:eastAsia="Times New Roman" w:hAnsi="Times New Roman" w:cs="Times New Roman"/>
          <w:color w:val="000000"/>
          <w:sz w:val="24"/>
          <w:szCs w:val="24"/>
        </w:rPr>
        <w:t xml:space="preserve">3. </w:t>
      </w:r>
      <w:proofErr w:type="spellStart"/>
      <w:r w:rsidRPr="003657C0">
        <w:rPr>
          <w:rFonts w:ascii="Times New Roman" w:eastAsia="Times New Roman" w:hAnsi="Times New Roman" w:cs="Times New Roman"/>
          <w:color w:val="000000"/>
          <w:sz w:val="24"/>
          <w:szCs w:val="24"/>
        </w:rPr>
        <w:t>Лоторейчук</w:t>
      </w:r>
      <w:proofErr w:type="spellEnd"/>
      <w:r w:rsidRPr="003657C0">
        <w:rPr>
          <w:rFonts w:ascii="Times New Roman" w:eastAsia="Times New Roman" w:hAnsi="Times New Roman" w:cs="Times New Roman"/>
          <w:color w:val="000000"/>
          <w:sz w:val="24"/>
          <w:szCs w:val="24"/>
        </w:rPr>
        <w:t>, Е. А. Теоретические основы электротехники</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учебник / Е. А. </w:t>
      </w:r>
      <w:proofErr w:type="spellStart"/>
      <w:r w:rsidRPr="003657C0">
        <w:rPr>
          <w:rFonts w:ascii="Times New Roman" w:eastAsia="Times New Roman" w:hAnsi="Times New Roman" w:cs="Times New Roman"/>
          <w:color w:val="000000"/>
          <w:sz w:val="24"/>
          <w:szCs w:val="24"/>
        </w:rPr>
        <w:t>Лоторейчук</w:t>
      </w:r>
      <w:proofErr w:type="spellEnd"/>
      <w:r w:rsidRPr="003657C0">
        <w:rPr>
          <w:rFonts w:ascii="Times New Roman" w:eastAsia="Times New Roman" w:hAnsi="Times New Roman" w:cs="Times New Roman"/>
          <w:color w:val="000000"/>
          <w:sz w:val="24"/>
          <w:szCs w:val="24"/>
        </w:rPr>
        <w:t>. — М.</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ФОРУМ : ИНФРА-М, 2021. — 317 </w:t>
      </w:r>
      <w:proofErr w:type="gramStart"/>
      <w:r w:rsidRPr="003657C0">
        <w:rPr>
          <w:rFonts w:ascii="Times New Roman" w:eastAsia="Times New Roman" w:hAnsi="Times New Roman" w:cs="Times New Roman"/>
          <w:color w:val="000000"/>
          <w:sz w:val="24"/>
          <w:szCs w:val="24"/>
        </w:rPr>
        <w:t>с</w:t>
      </w:r>
      <w:proofErr w:type="gramEnd"/>
      <w:r w:rsidRPr="003657C0">
        <w:rPr>
          <w:rFonts w:ascii="Times New Roman" w:eastAsia="Times New Roman" w:hAnsi="Times New Roman" w:cs="Times New Roman"/>
          <w:color w:val="000000"/>
          <w:sz w:val="24"/>
          <w:szCs w:val="24"/>
        </w:rPr>
        <w:t>. — (Среднее профессиональное образование). - ISBN 978-5-8199-0764-1. - Текст</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электронный. - URL: https://znanium.com/catalog/product/1150303 (дата обращения: 03.04.2022). – Режим доступа: по подписке.</w:t>
      </w:r>
    </w:p>
    <w:p w:rsidR="003B3EBC" w:rsidRPr="0097296F"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4"/>
          <w:szCs w:val="24"/>
        </w:rPr>
      </w:pPr>
    </w:p>
    <w:p w:rsidR="003B3EBC"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4"/>
          <w:szCs w:val="24"/>
        </w:rPr>
      </w:pPr>
      <w:r>
        <w:rPr>
          <w:rFonts w:ascii="Times New Roman" w:hAnsi="Times New Roman" w:cs="Times New Roman"/>
          <w:b/>
          <w:bCs/>
          <w:sz w:val="24"/>
          <w:szCs w:val="24"/>
        </w:rPr>
        <w:t>3.2.2</w:t>
      </w:r>
      <w:r w:rsidRPr="0097296F">
        <w:rPr>
          <w:rFonts w:ascii="Times New Roman" w:hAnsi="Times New Roman" w:cs="Times New Roman"/>
          <w:b/>
          <w:bCs/>
          <w:sz w:val="24"/>
          <w:szCs w:val="24"/>
        </w:rPr>
        <w:t>. Дополнительные источники:</w:t>
      </w:r>
    </w:p>
    <w:p w:rsidR="003B3EBC" w:rsidRPr="00A26CAA" w:rsidRDefault="003B3EBC" w:rsidP="003B3EBC">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Pr="003657C0">
        <w:rPr>
          <w:rFonts w:ascii="Times New Roman" w:eastAsia="Times New Roman" w:hAnsi="Times New Roman" w:cs="Times New Roman"/>
          <w:color w:val="000000"/>
          <w:sz w:val="24"/>
          <w:szCs w:val="24"/>
        </w:rPr>
        <w:t>. Маркелов, С. Н. Электротехника и электроника</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учебное пособие / С.Н. Маркелов, Б.Я. Сазанов. — М.</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ИНФРА-М, 2021. — 267 с. — (Среднее профессиональное образование). - ISBN 978-5-16-014453-5. - Текст</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электронный. - URL: https://znanium.com/catalog/product/1190677 (дата обращения: 16.12.2021). – Режим доступа: по подписке.</w:t>
      </w:r>
    </w:p>
    <w:p w:rsidR="003B3EBC" w:rsidRPr="00A26CAA" w:rsidRDefault="003B3EBC" w:rsidP="003B3EBC">
      <w:pPr>
        <w:spacing w:after="0" w:line="240" w:lineRule="auto"/>
        <w:jc w:val="both"/>
        <w:rPr>
          <w:rFonts w:ascii="Times New Roman" w:eastAsia="Times New Roman" w:hAnsi="Times New Roman" w:cs="Times New Roman"/>
          <w:color w:val="000000"/>
          <w:sz w:val="24"/>
          <w:szCs w:val="24"/>
        </w:rPr>
      </w:pPr>
    </w:p>
    <w:p w:rsidR="003B3EBC" w:rsidRPr="00A26CAA" w:rsidRDefault="003B3EBC" w:rsidP="003B3EBC">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w:t>
      </w:r>
      <w:r w:rsidRPr="003657C0">
        <w:rPr>
          <w:rFonts w:ascii="Times New Roman" w:eastAsia="Times New Roman" w:hAnsi="Times New Roman" w:cs="Times New Roman"/>
          <w:color w:val="000000"/>
          <w:sz w:val="24"/>
          <w:szCs w:val="24"/>
        </w:rPr>
        <w:t>. Поляков, А. Е. Электротехника в примерах и задачах</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учебник / А.Е. Поляков, А.В. Чесноков. — М.</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ФОРУМ : ИНФРА-М, 2021. — 357 </w:t>
      </w:r>
      <w:proofErr w:type="gramStart"/>
      <w:r w:rsidRPr="003657C0">
        <w:rPr>
          <w:rFonts w:ascii="Times New Roman" w:eastAsia="Times New Roman" w:hAnsi="Times New Roman" w:cs="Times New Roman"/>
          <w:color w:val="000000"/>
          <w:sz w:val="24"/>
          <w:szCs w:val="24"/>
        </w:rPr>
        <w:t>с</w:t>
      </w:r>
      <w:proofErr w:type="gramEnd"/>
      <w:r w:rsidRPr="003657C0">
        <w:rPr>
          <w:rFonts w:ascii="Times New Roman" w:eastAsia="Times New Roman" w:hAnsi="Times New Roman" w:cs="Times New Roman"/>
          <w:color w:val="000000"/>
          <w:sz w:val="24"/>
          <w:szCs w:val="24"/>
        </w:rPr>
        <w:t>. — (Среднее профессиональное образование). - ISBN 978-5-00091-701-5. - Текст</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электронный. - URL: https://znanium.com/catalog/product/1657587 (дата обращения: 16.12.2021). – Режим доступа: по подписке.</w:t>
      </w:r>
    </w:p>
    <w:p w:rsidR="003B3EBC" w:rsidRPr="00A26CAA" w:rsidRDefault="003B3EBC" w:rsidP="003B3EBC">
      <w:pPr>
        <w:spacing w:after="0" w:line="240" w:lineRule="auto"/>
        <w:jc w:val="both"/>
        <w:rPr>
          <w:rFonts w:ascii="Times New Roman" w:eastAsia="Times New Roman" w:hAnsi="Times New Roman" w:cs="Times New Roman"/>
          <w:color w:val="000000"/>
          <w:sz w:val="24"/>
          <w:szCs w:val="24"/>
        </w:rPr>
      </w:pPr>
    </w:p>
    <w:p w:rsidR="003B3EBC" w:rsidRPr="00A26CAA" w:rsidRDefault="003B3EBC" w:rsidP="003B3EBC">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sidRPr="003657C0">
        <w:rPr>
          <w:rFonts w:ascii="Times New Roman" w:eastAsia="Times New Roman" w:hAnsi="Times New Roman" w:cs="Times New Roman"/>
          <w:color w:val="000000"/>
          <w:sz w:val="24"/>
          <w:szCs w:val="24"/>
        </w:rPr>
        <w:t>. Ситников, А. В. Основы электротехники</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учебник / А.В. Ситников. — М.</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КУРС : ИНФРА-М, 2021. — 288 </w:t>
      </w:r>
      <w:proofErr w:type="gramStart"/>
      <w:r w:rsidRPr="003657C0">
        <w:rPr>
          <w:rFonts w:ascii="Times New Roman" w:eastAsia="Times New Roman" w:hAnsi="Times New Roman" w:cs="Times New Roman"/>
          <w:color w:val="000000"/>
          <w:sz w:val="24"/>
          <w:szCs w:val="24"/>
        </w:rPr>
        <w:t>с</w:t>
      </w:r>
      <w:proofErr w:type="gramEnd"/>
      <w:r w:rsidRPr="003657C0">
        <w:rPr>
          <w:rFonts w:ascii="Times New Roman" w:eastAsia="Times New Roman" w:hAnsi="Times New Roman" w:cs="Times New Roman"/>
          <w:color w:val="000000"/>
          <w:sz w:val="24"/>
          <w:szCs w:val="24"/>
        </w:rPr>
        <w:t>. — (Среднее профессиональное образование). - ISBN 978-5-906923-14-1. - Текст</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электронный. - URL: https://znanium.com/catalog/product/1239250 (дата обращения: 16.12.2021). – Режим доступа: по подписке.</w:t>
      </w:r>
    </w:p>
    <w:p w:rsidR="003B3EBC" w:rsidRPr="00A26CAA" w:rsidRDefault="003B3EBC" w:rsidP="003B3EBC">
      <w:pPr>
        <w:spacing w:after="0" w:line="240" w:lineRule="auto"/>
        <w:jc w:val="both"/>
        <w:rPr>
          <w:rFonts w:ascii="Times New Roman" w:eastAsia="Times New Roman" w:hAnsi="Times New Roman" w:cs="Times New Roman"/>
          <w:color w:val="000000"/>
          <w:sz w:val="24"/>
          <w:szCs w:val="24"/>
        </w:rPr>
      </w:pPr>
    </w:p>
    <w:p w:rsidR="003B3EBC" w:rsidRPr="00A26CAA" w:rsidRDefault="003B3EBC" w:rsidP="003B3EBC">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r w:rsidRPr="003657C0">
        <w:rPr>
          <w:rFonts w:ascii="Times New Roman" w:eastAsia="Times New Roman" w:hAnsi="Times New Roman" w:cs="Times New Roman"/>
          <w:color w:val="000000"/>
          <w:sz w:val="24"/>
          <w:szCs w:val="24"/>
        </w:rPr>
        <w:t xml:space="preserve">. </w:t>
      </w:r>
      <w:proofErr w:type="spellStart"/>
      <w:r w:rsidRPr="003657C0">
        <w:rPr>
          <w:rFonts w:ascii="Times New Roman" w:eastAsia="Times New Roman" w:hAnsi="Times New Roman" w:cs="Times New Roman"/>
          <w:color w:val="000000"/>
          <w:sz w:val="24"/>
          <w:szCs w:val="24"/>
        </w:rPr>
        <w:t>Хромоин</w:t>
      </w:r>
      <w:proofErr w:type="spellEnd"/>
      <w:r w:rsidRPr="003657C0">
        <w:rPr>
          <w:rFonts w:ascii="Times New Roman" w:eastAsia="Times New Roman" w:hAnsi="Times New Roman" w:cs="Times New Roman"/>
          <w:color w:val="000000"/>
          <w:sz w:val="24"/>
          <w:szCs w:val="24"/>
        </w:rPr>
        <w:t>, П. К. Электротехнические измерения</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учебное пособие / П.К. </w:t>
      </w:r>
      <w:proofErr w:type="spellStart"/>
      <w:r w:rsidRPr="003657C0">
        <w:rPr>
          <w:rFonts w:ascii="Times New Roman" w:eastAsia="Times New Roman" w:hAnsi="Times New Roman" w:cs="Times New Roman"/>
          <w:color w:val="000000"/>
          <w:sz w:val="24"/>
          <w:szCs w:val="24"/>
        </w:rPr>
        <w:t>Хромоин</w:t>
      </w:r>
      <w:proofErr w:type="spellEnd"/>
      <w:r w:rsidRPr="003657C0">
        <w:rPr>
          <w:rFonts w:ascii="Times New Roman" w:eastAsia="Times New Roman" w:hAnsi="Times New Roman" w:cs="Times New Roman"/>
          <w:color w:val="000000"/>
          <w:sz w:val="24"/>
          <w:szCs w:val="24"/>
        </w:rPr>
        <w:t xml:space="preserve">. — 3-е изд., </w:t>
      </w:r>
      <w:proofErr w:type="spellStart"/>
      <w:r w:rsidRPr="003657C0">
        <w:rPr>
          <w:rFonts w:ascii="Times New Roman" w:eastAsia="Times New Roman" w:hAnsi="Times New Roman" w:cs="Times New Roman"/>
          <w:color w:val="000000"/>
          <w:sz w:val="24"/>
          <w:szCs w:val="24"/>
        </w:rPr>
        <w:t>испр</w:t>
      </w:r>
      <w:proofErr w:type="spellEnd"/>
      <w:r w:rsidRPr="003657C0">
        <w:rPr>
          <w:rFonts w:ascii="Times New Roman" w:eastAsia="Times New Roman" w:hAnsi="Times New Roman" w:cs="Times New Roman"/>
          <w:color w:val="000000"/>
          <w:sz w:val="24"/>
          <w:szCs w:val="24"/>
        </w:rPr>
        <w:t xml:space="preserve">. и доп. — М. : ФОРУМ : ИНФРА-М, 2021. — 288 </w:t>
      </w:r>
      <w:proofErr w:type="gramStart"/>
      <w:r w:rsidRPr="003657C0">
        <w:rPr>
          <w:rFonts w:ascii="Times New Roman" w:eastAsia="Times New Roman" w:hAnsi="Times New Roman" w:cs="Times New Roman"/>
          <w:color w:val="000000"/>
          <w:sz w:val="24"/>
          <w:szCs w:val="24"/>
        </w:rPr>
        <w:t>с</w:t>
      </w:r>
      <w:proofErr w:type="gramEnd"/>
      <w:r w:rsidRPr="003657C0">
        <w:rPr>
          <w:rFonts w:ascii="Times New Roman" w:eastAsia="Times New Roman" w:hAnsi="Times New Roman" w:cs="Times New Roman"/>
          <w:color w:val="000000"/>
          <w:sz w:val="24"/>
          <w:szCs w:val="24"/>
        </w:rPr>
        <w:t>. — (Среднее профессиональное образование). - ISBN 978-5-00091-462-5. - Текст</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электронный. - URL: https://znanium.com/catalog/product/1196452 (дата обращения: 16.12.2021). – Режим доступа: по подписке.</w:t>
      </w:r>
    </w:p>
    <w:p w:rsidR="003B3EBC" w:rsidRPr="00A26CAA" w:rsidRDefault="003B3EBC" w:rsidP="003B3EBC">
      <w:pPr>
        <w:spacing w:after="0" w:line="240" w:lineRule="auto"/>
        <w:jc w:val="both"/>
        <w:rPr>
          <w:rFonts w:ascii="Times New Roman" w:eastAsia="Times New Roman" w:hAnsi="Times New Roman" w:cs="Times New Roman"/>
          <w:color w:val="000000"/>
          <w:sz w:val="24"/>
          <w:szCs w:val="24"/>
        </w:rPr>
      </w:pPr>
    </w:p>
    <w:p w:rsidR="003B3EBC" w:rsidRPr="00A26CAA" w:rsidRDefault="003B3EBC" w:rsidP="003B3EBC">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r w:rsidRPr="003657C0">
        <w:rPr>
          <w:rFonts w:ascii="Times New Roman" w:eastAsia="Times New Roman" w:hAnsi="Times New Roman" w:cs="Times New Roman"/>
          <w:color w:val="000000"/>
          <w:sz w:val="24"/>
          <w:szCs w:val="24"/>
        </w:rPr>
        <w:t>. Ситников, А. В. Прикладная электроника</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учебник / А.В. Ситников, И.А. Ситников. — М.</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КУРС : ИНФРА-М, 2021. — 272 </w:t>
      </w:r>
      <w:proofErr w:type="gramStart"/>
      <w:r w:rsidRPr="003657C0">
        <w:rPr>
          <w:rFonts w:ascii="Times New Roman" w:eastAsia="Times New Roman" w:hAnsi="Times New Roman" w:cs="Times New Roman"/>
          <w:color w:val="000000"/>
          <w:sz w:val="24"/>
          <w:szCs w:val="24"/>
        </w:rPr>
        <w:t>с</w:t>
      </w:r>
      <w:proofErr w:type="gramEnd"/>
      <w:r w:rsidRPr="003657C0">
        <w:rPr>
          <w:rFonts w:ascii="Times New Roman" w:eastAsia="Times New Roman" w:hAnsi="Times New Roman" w:cs="Times New Roman"/>
          <w:color w:val="000000"/>
          <w:sz w:val="24"/>
          <w:szCs w:val="24"/>
        </w:rPr>
        <w:t>. — (Среднее профессиональное образование). - ISBN 978-5-906923-28-8. - Текст</w:t>
      </w:r>
      <w:proofErr w:type="gramStart"/>
      <w:r w:rsidRPr="003657C0">
        <w:rPr>
          <w:rFonts w:ascii="Times New Roman" w:eastAsia="Times New Roman" w:hAnsi="Times New Roman" w:cs="Times New Roman"/>
          <w:color w:val="000000"/>
          <w:sz w:val="24"/>
          <w:szCs w:val="24"/>
        </w:rPr>
        <w:t xml:space="preserve"> :</w:t>
      </w:r>
      <w:proofErr w:type="gramEnd"/>
      <w:r w:rsidRPr="003657C0">
        <w:rPr>
          <w:rFonts w:ascii="Times New Roman" w:eastAsia="Times New Roman" w:hAnsi="Times New Roman" w:cs="Times New Roman"/>
          <w:color w:val="000000"/>
          <w:sz w:val="24"/>
          <w:szCs w:val="24"/>
        </w:rPr>
        <w:t xml:space="preserve"> электронный. - URL: https://znanium.com/catalog/product/1420794 (дата обращения: 16.12.2021). – Режим доступа: по подписке.</w:t>
      </w:r>
    </w:p>
    <w:p w:rsidR="003B3EBC" w:rsidRPr="00D058D9" w:rsidRDefault="003B3EBC" w:rsidP="003B3EBC">
      <w:pPr>
        <w:rPr>
          <w:rFonts w:cs="Times New Roman"/>
        </w:rPr>
      </w:pPr>
    </w:p>
    <w:p w:rsidR="003B3EBC" w:rsidRPr="00D058D9" w:rsidRDefault="003B3EBC" w:rsidP="003B3EBC">
      <w:pPr>
        <w:rPr>
          <w:rFonts w:ascii="Times New Roman" w:hAnsi="Times New Roman" w:cs="Times New Roman"/>
        </w:rPr>
      </w:pPr>
    </w:p>
    <w:p w:rsidR="003B3EBC" w:rsidRPr="00D058D9" w:rsidRDefault="003B3EBC" w:rsidP="003B3EB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rPr>
      </w:pPr>
      <w:r w:rsidRPr="00D058D9">
        <w:rPr>
          <w:rFonts w:ascii="Times New Roman" w:eastAsia="Times New Roman" w:hAnsi="Times New Roman" w:cs="Times New Roman"/>
          <w:b/>
          <w:caps/>
          <w:sz w:val="28"/>
          <w:szCs w:val="28"/>
        </w:rPr>
        <w:t>4. Контроль и оценка результатов освоения УЧЕБНОЙ 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9"/>
        <w:gridCol w:w="2835"/>
        <w:gridCol w:w="2517"/>
      </w:tblGrid>
      <w:tr w:rsidR="003B3EBC" w:rsidRPr="00D058D9" w:rsidTr="003B3EBC">
        <w:tc>
          <w:tcPr>
            <w:tcW w:w="2204" w:type="pct"/>
            <w:hideMark/>
          </w:tcPr>
          <w:p w:rsidR="003B3EBC" w:rsidRPr="00D058D9" w:rsidRDefault="003B3EBC" w:rsidP="003B3EBC">
            <w:pPr>
              <w:spacing w:after="0"/>
              <w:jc w:val="center"/>
              <w:rPr>
                <w:rFonts w:ascii="Times New Roman" w:hAnsi="Times New Roman" w:cs="Times New Roman"/>
                <w:b/>
                <w:bCs/>
                <w:sz w:val="24"/>
                <w:szCs w:val="24"/>
              </w:rPr>
            </w:pPr>
            <w:r w:rsidRPr="00D058D9">
              <w:rPr>
                <w:rFonts w:ascii="Times New Roman" w:hAnsi="Times New Roman" w:cs="Times New Roman"/>
                <w:b/>
                <w:bCs/>
                <w:sz w:val="24"/>
                <w:szCs w:val="24"/>
              </w:rPr>
              <w:t>Результаты обучения</w:t>
            </w:r>
          </w:p>
        </w:tc>
        <w:tc>
          <w:tcPr>
            <w:tcW w:w="1481" w:type="pct"/>
            <w:hideMark/>
          </w:tcPr>
          <w:p w:rsidR="003B3EBC" w:rsidRPr="00D058D9" w:rsidRDefault="003B3EBC" w:rsidP="003B3EBC">
            <w:pPr>
              <w:spacing w:after="0"/>
              <w:jc w:val="center"/>
              <w:rPr>
                <w:rFonts w:ascii="Times New Roman" w:hAnsi="Times New Roman" w:cs="Times New Roman"/>
                <w:b/>
                <w:bCs/>
                <w:sz w:val="24"/>
                <w:szCs w:val="24"/>
              </w:rPr>
            </w:pPr>
            <w:r w:rsidRPr="00D058D9">
              <w:rPr>
                <w:rFonts w:ascii="Times New Roman" w:hAnsi="Times New Roman" w:cs="Times New Roman"/>
                <w:b/>
                <w:bCs/>
                <w:sz w:val="24"/>
                <w:szCs w:val="24"/>
              </w:rPr>
              <w:t>Критерии оценки</w:t>
            </w:r>
          </w:p>
        </w:tc>
        <w:tc>
          <w:tcPr>
            <w:tcW w:w="1315" w:type="pct"/>
            <w:hideMark/>
          </w:tcPr>
          <w:p w:rsidR="003B3EBC" w:rsidRPr="00D058D9" w:rsidRDefault="003B3EBC" w:rsidP="003B3EBC">
            <w:pPr>
              <w:spacing w:after="0"/>
              <w:jc w:val="center"/>
              <w:rPr>
                <w:rFonts w:ascii="Times New Roman" w:hAnsi="Times New Roman" w:cs="Times New Roman"/>
                <w:b/>
                <w:bCs/>
                <w:sz w:val="24"/>
                <w:szCs w:val="24"/>
              </w:rPr>
            </w:pPr>
            <w:r w:rsidRPr="00D058D9">
              <w:rPr>
                <w:rFonts w:ascii="Times New Roman" w:hAnsi="Times New Roman" w:cs="Times New Roman"/>
                <w:b/>
                <w:bCs/>
                <w:sz w:val="24"/>
                <w:szCs w:val="24"/>
              </w:rPr>
              <w:t>Методы оценки</w:t>
            </w:r>
          </w:p>
        </w:tc>
      </w:tr>
      <w:tr w:rsidR="003B3EBC" w:rsidRPr="00D058D9" w:rsidTr="003B3EBC">
        <w:tc>
          <w:tcPr>
            <w:tcW w:w="2204" w:type="pct"/>
            <w:hideMark/>
          </w:tcPr>
          <w:p w:rsidR="003B3EBC" w:rsidRPr="00D058D9" w:rsidRDefault="003B3EBC" w:rsidP="003B3EBC">
            <w:pPr>
              <w:tabs>
                <w:tab w:val="left" w:pos="540"/>
              </w:tabs>
              <w:spacing w:after="0" w:line="240" w:lineRule="auto"/>
              <w:rPr>
                <w:rFonts w:ascii="Times New Roman" w:hAnsi="Times New Roman" w:cs="Times New Roman"/>
                <w:b/>
                <w:sz w:val="24"/>
                <w:szCs w:val="24"/>
              </w:rPr>
            </w:pPr>
            <w:r w:rsidRPr="00D058D9">
              <w:rPr>
                <w:rFonts w:ascii="Times New Roman" w:hAnsi="Times New Roman" w:cs="Times New Roman"/>
                <w:b/>
                <w:sz w:val="24"/>
                <w:szCs w:val="24"/>
              </w:rPr>
              <w:t>Перечень знаний, осваиваемых в рамках дисциплины:</w:t>
            </w:r>
          </w:p>
          <w:p w:rsidR="003B3EBC" w:rsidRPr="00D058D9" w:rsidRDefault="003B3EBC" w:rsidP="003B3EBC">
            <w:pPr>
              <w:tabs>
                <w:tab w:val="left" w:pos="540"/>
              </w:tabs>
              <w:spacing w:after="0" w:line="240" w:lineRule="auto"/>
              <w:rPr>
                <w:rFonts w:ascii="Times New Roman" w:hAnsi="Times New Roman" w:cs="Times New Roman"/>
                <w:sz w:val="24"/>
                <w:szCs w:val="24"/>
              </w:rPr>
            </w:pPr>
            <w:r w:rsidRPr="00D058D9">
              <w:rPr>
                <w:rFonts w:ascii="Times New Roman" w:hAnsi="Times New Roman" w:cs="Times New Roman"/>
                <w:sz w:val="24"/>
                <w:szCs w:val="24"/>
              </w:rPr>
              <w:t>-методы расчета и измерения основных параметров электрических, магнитных цепей;</w:t>
            </w:r>
          </w:p>
          <w:p w:rsidR="003B3EBC" w:rsidRPr="00D058D9" w:rsidRDefault="003B3EBC" w:rsidP="003B3EBC">
            <w:pPr>
              <w:tabs>
                <w:tab w:val="left" w:pos="540"/>
              </w:tabs>
              <w:spacing w:after="0" w:line="240" w:lineRule="auto"/>
              <w:rPr>
                <w:rFonts w:ascii="Times New Roman" w:hAnsi="Times New Roman" w:cs="Times New Roman"/>
                <w:sz w:val="24"/>
                <w:szCs w:val="24"/>
              </w:rPr>
            </w:pPr>
            <w:r w:rsidRPr="00D058D9">
              <w:rPr>
                <w:rFonts w:ascii="Times New Roman" w:hAnsi="Times New Roman" w:cs="Times New Roman"/>
                <w:sz w:val="24"/>
                <w:szCs w:val="24"/>
              </w:rPr>
              <w:t>-основные законы электротехники;</w:t>
            </w:r>
          </w:p>
          <w:p w:rsidR="003B3EBC" w:rsidRPr="00D058D9" w:rsidRDefault="003B3EBC" w:rsidP="003B3EBC">
            <w:pPr>
              <w:spacing w:after="0" w:line="240" w:lineRule="auto"/>
              <w:rPr>
                <w:rFonts w:ascii="Times New Roman" w:hAnsi="Times New Roman" w:cs="Times New Roman"/>
                <w:sz w:val="24"/>
                <w:szCs w:val="24"/>
              </w:rPr>
            </w:pPr>
            <w:r w:rsidRPr="00D058D9">
              <w:rPr>
                <w:rFonts w:ascii="Times New Roman" w:hAnsi="Times New Roman" w:cs="Times New Roman"/>
                <w:sz w:val="24"/>
                <w:szCs w:val="24"/>
              </w:rPr>
              <w:t>-основные правила эксплуатации электрооборудования и методы измерения электрических величин;</w:t>
            </w:r>
          </w:p>
          <w:p w:rsidR="003B3EBC" w:rsidRPr="00D058D9" w:rsidRDefault="003B3EBC" w:rsidP="003B3EBC">
            <w:pPr>
              <w:spacing w:after="0" w:line="240" w:lineRule="auto"/>
              <w:rPr>
                <w:rFonts w:ascii="Times New Roman" w:hAnsi="Times New Roman" w:cs="Times New Roman"/>
                <w:sz w:val="24"/>
                <w:szCs w:val="24"/>
              </w:rPr>
            </w:pPr>
            <w:r w:rsidRPr="00D058D9">
              <w:rPr>
                <w:rFonts w:ascii="Times New Roman" w:hAnsi="Times New Roman" w:cs="Times New Roman"/>
                <w:sz w:val="24"/>
                <w:szCs w:val="24"/>
              </w:rPr>
              <w:t>-основы теории электрических машин, принцип работы типовых электрических устройств;</w:t>
            </w:r>
          </w:p>
          <w:p w:rsidR="003B3EBC" w:rsidRPr="00D058D9" w:rsidRDefault="003B3EBC" w:rsidP="003B3EBC">
            <w:pPr>
              <w:spacing w:after="0" w:line="240" w:lineRule="auto"/>
              <w:rPr>
                <w:rFonts w:ascii="Times New Roman" w:hAnsi="Times New Roman" w:cs="Times New Roman"/>
                <w:sz w:val="24"/>
                <w:szCs w:val="24"/>
              </w:rPr>
            </w:pPr>
            <w:r w:rsidRPr="00D058D9">
              <w:rPr>
                <w:rFonts w:ascii="Times New Roman" w:hAnsi="Times New Roman" w:cs="Times New Roman"/>
                <w:sz w:val="24"/>
                <w:szCs w:val="24"/>
              </w:rPr>
              <w:t>-основы физических процессов в проводниках и диэлектриках;</w:t>
            </w:r>
          </w:p>
          <w:p w:rsidR="003B3EBC" w:rsidRPr="00D058D9" w:rsidRDefault="003B3EBC" w:rsidP="003B3EBC">
            <w:pPr>
              <w:spacing w:after="0" w:line="240" w:lineRule="auto"/>
              <w:rPr>
                <w:rFonts w:ascii="Times New Roman" w:hAnsi="Times New Roman" w:cs="Times New Roman"/>
                <w:sz w:val="24"/>
                <w:szCs w:val="24"/>
              </w:rPr>
            </w:pPr>
            <w:r w:rsidRPr="00D058D9">
              <w:rPr>
                <w:rFonts w:ascii="Times New Roman" w:hAnsi="Times New Roman" w:cs="Times New Roman"/>
                <w:sz w:val="24"/>
                <w:szCs w:val="24"/>
              </w:rPr>
              <w:t>-параметры электрических схем и единицы их измерения;</w:t>
            </w:r>
          </w:p>
          <w:p w:rsidR="003B3EBC" w:rsidRPr="00D058D9" w:rsidRDefault="003B3EBC" w:rsidP="003B3EBC">
            <w:pPr>
              <w:spacing w:after="0" w:line="240" w:lineRule="auto"/>
              <w:rPr>
                <w:rFonts w:ascii="Times New Roman" w:hAnsi="Times New Roman" w:cs="Times New Roman"/>
                <w:sz w:val="24"/>
                <w:szCs w:val="24"/>
              </w:rPr>
            </w:pPr>
            <w:r w:rsidRPr="00D058D9">
              <w:rPr>
                <w:rFonts w:ascii="Times New Roman" w:hAnsi="Times New Roman" w:cs="Times New Roman"/>
                <w:sz w:val="24"/>
                <w:szCs w:val="24"/>
              </w:rPr>
              <w:t>принципы выбора устройств и приборов;</w:t>
            </w:r>
          </w:p>
          <w:p w:rsidR="003B3EBC" w:rsidRPr="00D058D9" w:rsidRDefault="003B3EBC" w:rsidP="003B3EBC">
            <w:pPr>
              <w:spacing w:after="0" w:line="240" w:lineRule="auto"/>
              <w:rPr>
                <w:rFonts w:ascii="Times New Roman" w:hAnsi="Times New Roman" w:cs="Times New Roman"/>
                <w:sz w:val="24"/>
                <w:szCs w:val="24"/>
              </w:rPr>
            </w:pPr>
            <w:r w:rsidRPr="00D058D9">
              <w:rPr>
                <w:rFonts w:ascii="Times New Roman" w:hAnsi="Times New Roman" w:cs="Times New Roman"/>
                <w:sz w:val="24"/>
                <w:szCs w:val="24"/>
              </w:rPr>
              <w:t>-принципы действия, устройство, основные характеристики электротехнических устройств и приборов;</w:t>
            </w:r>
          </w:p>
          <w:p w:rsidR="003B3EBC" w:rsidRPr="00D058D9" w:rsidRDefault="003B3EBC" w:rsidP="003B3EBC">
            <w:pPr>
              <w:spacing w:after="0" w:line="240" w:lineRule="auto"/>
              <w:rPr>
                <w:rFonts w:ascii="Times New Roman" w:hAnsi="Times New Roman" w:cs="Times New Roman"/>
                <w:sz w:val="24"/>
                <w:szCs w:val="24"/>
              </w:rPr>
            </w:pPr>
            <w:r w:rsidRPr="00D058D9">
              <w:rPr>
                <w:rFonts w:ascii="Times New Roman" w:hAnsi="Times New Roman" w:cs="Times New Roman"/>
                <w:sz w:val="24"/>
                <w:szCs w:val="24"/>
              </w:rPr>
              <w:t xml:space="preserve">свойства проводников, </w:t>
            </w:r>
            <w:r w:rsidRPr="00D058D9">
              <w:rPr>
                <w:rFonts w:ascii="Times New Roman" w:hAnsi="Times New Roman" w:cs="Times New Roman"/>
                <w:sz w:val="24"/>
                <w:szCs w:val="24"/>
              </w:rPr>
              <w:lastRenderedPageBreak/>
              <w:t>электроизоляционных, магнитных материалов;</w:t>
            </w:r>
          </w:p>
          <w:p w:rsidR="003B3EBC" w:rsidRPr="00D058D9" w:rsidRDefault="003B3EBC" w:rsidP="003B3EBC">
            <w:pPr>
              <w:spacing w:after="0" w:line="240" w:lineRule="auto"/>
              <w:rPr>
                <w:rFonts w:ascii="Times New Roman" w:hAnsi="Times New Roman" w:cs="Times New Roman"/>
                <w:sz w:val="24"/>
                <w:szCs w:val="24"/>
              </w:rPr>
            </w:pPr>
            <w:r w:rsidRPr="00D058D9">
              <w:rPr>
                <w:rFonts w:ascii="Times New Roman" w:hAnsi="Times New Roman" w:cs="Times New Roman"/>
                <w:sz w:val="24"/>
                <w:szCs w:val="24"/>
              </w:rPr>
              <w:t>-способы получения, передачи и использования электрической энергии;</w:t>
            </w:r>
          </w:p>
          <w:p w:rsidR="003B3EBC" w:rsidRPr="00D058D9" w:rsidRDefault="003B3EBC" w:rsidP="003B3EBC">
            <w:pPr>
              <w:spacing w:after="0" w:line="240" w:lineRule="auto"/>
              <w:rPr>
                <w:rFonts w:ascii="Times New Roman" w:hAnsi="Times New Roman" w:cs="Times New Roman"/>
                <w:sz w:val="24"/>
                <w:szCs w:val="24"/>
              </w:rPr>
            </w:pPr>
            <w:r w:rsidRPr="00D058D9">
              <w:rPr>
                <w:rFonts w:ascii="Times New Roman" w:hAnsi="Times New Roman" w:cs="Times New Roman"/>
                <w:sz w:val="24"/>
                <w:szCs w:val="24"/>
              </w:rPr>
              <w:t>-устройство, принцип действия и основные характеристики электротехнических приборов;</w:t>
            </w:r>
          </w:p>
          <w:p w:rsidR="003B3EBC" w:rsidRPr="00D058D9" w:rsidRDefault="003B3EBC" w:rsidP="003B3EBC">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D058D9">
              <w:rPr>
                <w:rFonts w:ascii="Times New Roman" w:hAnsi="Times New Roman" w:cs="Times New Roman"/>
                <w:sz w:val="24"/>
                <w:szCs w:val="24"/>
              </w:rPr>
              <w:t>-характеристики и параметры электрических и магнитных полей</w:t>
            </w:r>
          </w:p>
        </w:tc>
        <w:tc>
          <w:tcPr>
            <w:tcW w:w="1481" w:type="pct"/>
            <w:hideMark/>
          </w:tcPr>
          <w:p w:rsidR="003B3EBC" w:rsidRPr="00D058D9" w:rsidRDefault="003B3EBC" w:rsidP="003B3EBC">
            <w:pPr>
              <w:spacing w:after="0" w:line="240" w:lineRule="auto"/>
              <w:rPr>
                <w:rFonts w:ascii="Times New Roman" w:hAnsi="Times New Roman" w:cs="Times New Roman"/>
                <w:bCs/>
                <w:sz w:val="24"/>
                <w:szCs w:val="24"/>
              </w:rPr>
            </w:pPr>
            <w:r w:rsidRPr="00D058D9">
              <w:rPr>
                <w:rFonts w:ascii="Times New Roman" w:hAnsi="Times New Roman" w:cs="Times New Roman"/>
                <w:bCs/>
                <w:sz w:val="24"/>
                <w:szCs w:val="24"/>
              </w:rPr>
              <w:lastRenderedPageBreak/>
              <w:t>Успешность освоения знаний соответствует выполнению следующих требований</w:t>
            </w:r>
          </w:p>
          <w:p w:rsidR="003B3EBC" w:rsidRPr="00D058D9" w:rsidRDefault="003B3EBC" w:rsidP="003B3EBC">
            <w:pPr>
              <w:widowControl w:val="0"/>
              <w:spacing w:after="0" w:line="240" w:lineRule="auto"/>
              <w:jc w:val="both"/>
              <w:rPr>
                <w:rFonts w:ascii="Times New Roman" w:eastAsia="Times New Roman" w:hAnsi="Times New Roman" w:cs="Times New Roman"/>
                <w:sz w:val="24"/>
                <w:szCs w:val="24"/>
                <w:lang w:eastAsia="nl-NL"/>
              </w:rPr>
            </w:pPr>
            <w:r w:rsidRPr="00D058D9">
              <w:rPr>
                <w:rFonts w:ascii="Times New Roman" w:eastAsia="Times New Roman" w:hAnsi="Times New Roman" w:cs="Times New Roman"/>
                <w:sz w:val="24"/>
                <w:szCs w:val="24"/>
                <w:lang w:eastAsia="nl-NL"/>
              </w:rPr>
              <w:t xml:space="preserve">обучающийся свободно владеет теоретическим материалом, без затруднений излагает его и использует на практике, </w:t>
            </w:r>
          </w:p>
          <w:p w:rsidR="003B3EBC" w:rsidRPr="00D058D9" w:rsidRDefault="003B3EBC" w:rsidP="003B3EBC">
            <w:pPr>
              <w:widowControl w:val="0"/>
              <w:spacing w:after="0" w:line="240" w:lineRule="auto"/>
              <w:jc w:val="both"/>
              <w:rPr>
                <w:rFonts w:ascii="Times New Roman" w:eastAsia="Times New Roman" w:hAnsi="Times New Roman" w:cs="Times New Roman"/>
                <w:sz w:val="24"/>
                <w:szCs w:val="24"/>
                <w:lang w:eastAsia="nl-NL"/>
              </w:rPr>
            </w:pPr>
            <w:r w:rsidRPr="00D058D9">
              <w:rPr>
                <w:rFonts w:ascii="Times New Roman" w:eastAsia="Times New Roman" w:hAnsi="Times New Roman" w:cs="Times New Roman"/>
                <w:sz w:val="24"/>
                <w:szCs w:val="24"/>
                <w:lang w:eastAsia="nl-NL"/>
              </w:rPr>
              <w:t>знает оборудование</w:t>
            </w:r>
          </w:p>
          <w:p w:rsidR="003B3EBC" w:rsidRPr="00D058D9" w:rsidRDefault="003B3EBC" w:rsidP="003B3EBC">
            <w:pPr>
              <w:widowControl w:val="0"/>
              <w:spacing w:after="0" w:line="240" w:lineRule="auto"/>
              <w:jc w:val="both"/>
              <w:rPr>
                <w:rFonts w:ascii="Times New Roman" w:eastAsia="Times New Roman" w:hAnsi="Times New Roman" w:cs="Times New Roman"/>
                <w:sz w:val="24"/>
                <w:szCs w:val="24"/>
                <w:lang w:eastAsia="nl-NL"/>
              </w:rPr>
            </w:pPr>
            <w:r w:rsidRPr="00D058D9">
              <w:rPr>
                <w:rFonts w:ascii="Times New Roman" w:eastAsia="Times New Roman" w:hAnsi="Times New Roman" w:cs="Times New Roman"/>
                <w:sz w:val="24"/>
                <w:szCs w:val="24"/>
                <w:lang w:eastAsia="nl-NL"/>
              </w:rPr>
              <w:t xml:space="preserve"> правильно выполняет технологические операции</w:t>
            </w:r>
          </w:p>
          <w:p w:rsidR="003B3EBC" w:rsidRPr="00D058D9" w:rsidRDefault="003B3EBC" w:rsidP="003B3EBC">
            <w:pPr>
              <w:widowControl w:val="0"/>
              <w:spacing w:after="0" w:line="240" w:lineRule="auto"/>
              <w:jc w:val="both"/>
              <w:rPr>
                <w:rFonts w:ascii="Times New Roman" w:eastAsia="Times New Roman" w:hAnsi="Times New Roman" w:cs="Times New Roman"/>
                <w:sz w:val="24"/>
                <w:szCs w:val="24"/>
                <w:lang w:eastAsia="nl-NL"/>
              </w:rPr>
            </w:pPr>
            <w:r w:rsidRPr="00D058D9">
              <w:rPr>
                <w:rFonts w:ascii="Times New Roman" w:eastAsia="Times New Roman" w:hAnsi="Times New Roman" w:cs="Times New Roman"/>
                <w:sz w:val="24"/>
                <w:szCs w:val="24"/>
                <w:lang w:eastAsia="nl-NL"/>
              </w:rPr>
              <w:t>владеет приемами самоконтроля</w:t>
            </w:r>
          </w:p>
          <w:p w:rsidR="003B3EBC" w:rsidRPr="00D058D9" w:rsidRDefault="003B3EBC" w:rsidP="003B3EBC">
            <w:pPr>
              <w:widowControl w:val="0"/>
              <w:spacing w:after="0" w:line="240" w:lineRule="auto"/>
              <w:jc w:val="both"/>
              <w:rPr>
                <w:rFonts w:ascii="Times New Roman" w:eastAsia="Times New Roman" w:hAnsi="Times New Roman" w:cs="Times New Roman"/>
                <w:sz w:val="24"/>
                <w:szCs w:val="24"/>
                <w:lang w:eastAsia="nl-NL"/>
              </w:rPr>
            </w:pPr>
            <w:r w:rsidRPr="00D058D9">
              <w:rPr>
                <w:rFonts w:ascii="Times New Roman" w:eastAsia="Times New Roman" w:hAnsi="Times New Roman" w:cs="Times New Roman"/>
                <w:sz w:val="24"/>
                <w:szCs w:val="24"/>
                <w:lang w:eastAsia="nl-NL"/>
              </w:rPr>
              <w:t xml:space="preserve">соблюдает правила безопасности </w:t>
            </w:r>
          </w:p>
          <w:p w:rsidR="003B3EBC" w:rsidRPr="00D058D9" w:rsidRDefault="003B3EBC" w:rsidP="003B3EBC">
            <w:pPr>
              <w:widowControl w:val="0"/>
              <w:spacing w:after="0" w:line="240" w:lineRule="auto"/>
              <w:jc w:val="both"/>
              <w:rPr>
                <w:rFonts w:ascii="Times New Roman" w:eastAsia="Times New Roman" w:hAnsi="Times New Roman" w:cs="Times New Roman"/>
                <w:bCs/>
                <w:sz w:val="24"/>
                <w:szCs w:val="24"/>
                <w:lang w:eastAsia="nl-NL"/>
              </w:rPr>
            </w:pPr>
          </w:p>
        </w:tc>
        <w:tc>
          <w:tcPr>
            <w:tcW w:w="1315" w:type="pct"/>
            <w:hideMark/>
          </w:tcPr>
          <w:p w:rsidR="003B3EBC" w:rsidRPr="00D058D9" w:rsidRDefault="003B3EBC" w:rsidP="003B3EBC">
            <w:pPr>
              <w:spacing w:after="0" w:line="240" w:lineRule="auto"/>
              <w:rPr>
                <w:rFonts w:ascii="Times New Roman" w:hAnsi="Times New Roman" w:cs="Times New Roman"/>
                <w:bCs/>
                <w:sz w:val="24"/>
                <w:szCs w:val="24"/>
              </w:rPr>
            </w:pPr>
            <w:r w:rsidRPr="00D058D9">
              <w:rPr>
                <w:rFonts w:ascii="Times New Roman" w:hAnsi="Times New Roman" w:cs="Times New Roman"/>
                <w:bCs/>
                <w:sz w:val="24"/>
                <w:szCs w:val="24"/>
              </w:rPr>
              <w:t xml:space="preserve">Тестирование, фронтальный опрос, решение ситуационных задач </w:t>
            </w:r>
          </w:p>
          <w:p w:rsidR="003B3EBC" w:rsidRPr="00D058D9" w:rsidRDefault="003B3EBC" w:rsidP="003B3EBC">
            <w:pPr>
              <w:spacing w:after="0" w:line="240" w:lineRule="auto"/>
              <w:rPr>
                <w:rFonts w:ascii="Times New Roman" w:hAnsi="Times New Roman" w:cs="Times New Roman"/>
                <w:bCs/>
                <w:sz w:val="24"/>
                <w:szCs w:val="24"/>
              </w:rPr>
            </w:pPr>
            <w:r w:rsidRPr="00D058D9">
              <w:rPr>
                <w:rFonts w:ascii="Times New Roman" w:hAnsi="Times New Roman" w:cs="Times New Roman"/>
                <w:bCs/>
                <w:sz w:val="24"/>
                <w:szCs w:val="24"/>
              </w:rPr>
              <w:t>Текущий контроль в форме защиты практических и лабораторных работ</w:t>
            </w:r>
          </w:p>
          <w:p w:rsidR="003B3EBC" w:rsidRPr="00D058D9" w:rsidRDefault="003B3EBC" w:rsidP="003B3EBC">
            <w:pPr>
              <w:spacing w:after="0" w:line="240" w:lineRule="auto"/>
              <w:rPr>
                <w:rFonts w:ascii="Times New Roman" w:hAnsi="Times New Roman" w:cs="Times New Roman"/>
                <w:bCs/>
                <w:sz w:val="24"/>
                <w:szCs w:val="24"/>
              </w:rPr>
            </w:pPr>
            <w:r w:rsidRPr="00D058D9">
              <w:rPr>
                <w:rFonts w:ascii="Times New Roman" w:hAnsi="Times New Roman" w:cs="Times New Roman"/>
                <w:bCs/>
                <w:sz w:val="24"/>
                <w:szCs w:val="24"/>
              </w:rPr>
              <w:t xml:space="preserve">Экзамен </w:t>
            </w:r>
          </w:p>
        </w:tc>
      </w:tr>
      <w:tr w:rsidR="003B3EBC" w:rsidRPr="00D058D9" w:rsidTr="003B3EBC">
        <w:trPr>
          <w:trHeight w:val="896"/>
        </w:trPr>
        <w:tc>
          <w:tcPr>
            <w:tcW w:w="2204" w:type="pct"/>
            <w:hideMark/>
          </w:tcPr>
          <w:p w:rsidR="003B3EBC" w:rsidRPr="00D058D9" w:rsidRDefault="003B3EBC" w:rsidP="003B3EBC">
            <w:pPr>
              <w:spacing w:after="0" w:line="240" w:lineRule="auto"/>
              <w:rPr>
                <w:rFonts w:ascii="Times New Roman" w:hAnsi="Times New Roman" w:cs="Times New Roman"/>
                <w:b/>
                <w:sz w:val="24"/>
                <w:szCs w:val="24"/>
              </w:rPr>
            </w:pPr>
            <w:r w:rsidRPr="00D058D9">
              <w:rPr>
                <w:rFonts w:ascii="Times New Roman" w:hAnsi="Times New Roman" w:cs="Times New Roman"/>
                <w:b/>
                <w:sz w:val="24"/>
                <w:szCs w:val="24"/>
              </w:rPr>
              <w:lastRenderedPageBreak/>
              <w:t xml:space="preserve">Перечень умений, осваиваемых в рамках дисциплин: </w:t>
            </w:r>
          </w:p>
          <w:p w:rsidR="003B3EBC" w:rsidRPr="00D058D9" w:rsidRDefault="003B3EBC" w:rsidP="003B3EBC">
            <w:pPr>
              <w:spacing w:after="0" w:line="240" w:lineRule="auto"/>
              <w:rPr>
                <w:rFonts w:ascii="Times New Roman" w:eastAsia="Times New Roman" w:hAnsi="Times New Roman" w:cs="Times New Roman"/>
                <w:sz w:val="24"/>
                <w:szCs w:val="24"/>
              </w:rPr>
            </w:pPr>
            <w:r w:rsidRPr="00D058D9">
              <w:rPr>
                <w:rFonts w:ascii="Times New Roman" w:eastAsia="Times New Roman" w:hAnsi="Times New Roman" w:cs="Times New Roman"/>
                <w:sz w:val="24"/>
                <w:szCs w:val="24"/>
              </w:rPr>
              <w:t>подбирать электрические приборы и оборудование с определенными параметрами и характеристиками;</w:t>
            </w:r>
          </w:p>
          <w:p w:rsidR="003B3EBC" w:rsidRPr="00D058D9" w:rsidRDefault="003B3EBC" w:rsidP="003B3EBC">
            <w:pPr>
              <w:spacing w:after="0" w:line="240" w:lineRule="auto"/>
              <w:rPr>
                <w:rFonts w:ascii="Times New Roman" w:hAnsi="Times New Roman" w:cs="Times New Roman"/>
                <w:sz w:val="24"/>
                <w:szCs w:val="24"/>
              </w:rPr>
            </w:pPr>
            <w:r w:rsidRPr="00D058D9">
              <w:rPr>
                <w:rFonts w:ascii="Times New Roman" w:hAnsi="Times New Roman" w:cs="Times New Roman"/>
                <w:sz w:val="24"/>
                <w:szCs w:val="24"/>
              </w:rPr>
              <w:t>эксплуатировать электрооборудование и механизмы передачи движения технологических машин и аппаратов;</w:t>
            </w:r>
          </w:p>
          <w:p w:rsidR="003B3EBC" w:rsidRPr="00D058D9" w:rsidRDefault="003B3EBC" w:rsidP="003B3EBC">
            <w:pPr>
              <w:spacing w:after="0" w:line="240" w:lineRule="auto"/>
              <w:rPr>
                <w:rFonts w:ascii="Times New Roman" w:hAnsi="Times New Roman" w:cs="Times New Roman"/>
                <w:sz w:val="24"/>
                <w:szCs w:val="24"/>
              </w:rPr>
            </w:pPr>
            <w:r w:rsidRPr="00D058D9">
              <w:rPr>
                <w:rFonts w:ascii="Times New Roman" w:hAnsi="Times New Roman" w:cs="Times New Roman"/>
                <w:sz w:val="24"/>
                <w:szCs w:val="24"/>
              </w:rPr>
              <w:t>рассчитывать параметры электрических, магнитных цепей;</w:t>
            </w:r>
          </w:p>
          <w:p w:rsidR="003B3EBC" w:rsidRPr="00D058D9" w:rsidRDefault="003B3EBC" w:rsidP="003B3EBC">
            <w:pPr>
              <w:spacing w:after="0" w:line="240" w:lineRule="auto"/>
              <w:rPr>
                <w:rFonts w:ascii="Times New Roman" w:hAnsi="Times New Roman" w:cs="Times New Roman"/>
                <w:sz w:val="24"/>
                <w:szCs w:val="24"/>
              </w:rPr>
            </w:pPr>
            <w:r w:rsidRPr="00D058D9">
              <w:rPr>
                <w:rFonts w:ascii="Times New Roman" w:hAnsi="Times New Roman" w:cs="Times New Roman"/>
                <w:sz w:val="24"/>
                <w:szCs w:val="24"/>
              </w:rPr>
              <w:t>снимать показания и пользоваться электроизмерительными приборами и приспособлениями;</w:t>
            </w:r>
          </w:p>
          <w:p w:rsidR="003B3EBC" w:rsidRPr="00D058D9" w:rsidRDefault="003B3EBC" w:rsidP="003B3EBC">
            <w:pPr>
              <w:spacing w:after="0" w:line="240" w:lineRule="auto"/>
              <w:rPr>
                <w:rFonts w:ascii="Times New Roman" w:hAnsi="Times New Roman" w:cs="Times New Roman"/>
                <w:sz w:val="24"/>
                <w:szCs w:val="24"/>
              </w:rPr>
            </w:pPr>
            <w:r w:rsidRPr="00D058D9">
              <w:rPr>
                <w:rFonts w:ascii="Times New Roman" w:hAnsi="Times New Roman" w:cs="Times New Roman"/>
                <w:sz w:val="24"/>
                <w:szCs w:val="24"/>
              </w:rPr>
              <w:t>собирать электрические схемы;</w:t>
            </w:r>
          </w:p>
          <w:p w:rsidR="003B3EBC" w:rsidRPr="00D058D9" w:rsidRDefault="003B3EBC" w:rsidP="003B3EBC">
            <w:pPr>
              <w:spacing w:after="0" w:line="240" w:lineRule="auto"/>
              <w:rPr>
                <w:rFonts w:ascii="Times New Roman" w:hAnsi="Times New Roman" w:cs="Times New Roman"/>
                <w:sz w:val="24"/>
                <w:szCs w:val="24"/>
              </w:rPr>
            </w:pPr>
            <w:r w:rsidRPr="00D058D9">
              <w:rPr>
                <w:rFonts w:ascii="Times New Roman" w:hAnsi="Times New Roman" w:cs="Times New Roman"/>
                <w:sz w:val="24"/>
                <w:szCs w:val="24"/>
              </w:rPr>
              <w:t>читать принципиальные, электрические и монтажные схемы.</w:t>
            </w:r>
          </w:p>
        </w:tc>
        <w:tc>
          <w:tcPr>
            <w:tcW w:w="1481" w:type="pct"/>
          </w:tcPr>
          <w:p w:rsidR="003B3EBC" w:rsidRPr="00D058D9" w:rsidRDefault="003B3EBC" w:rsidP="003B3EBC">
            <w:pPr>
              <w:spacing w:after="0" w:line="240" w:lineRule="auto"/>
              <w:rPr>
                <w:rFonts w:ascii="Times New Roman" w:hAnsi="Times New Roman" w:cs="Times New Roman"/>
                <w:bCs/>
                <w:sz w:val="24"/>
                <w:szCs w:val="24"/>
              </w:rPr>
            </w:pPr>
          </w:p>
          <w:p w:rsidR="003B3EBC" w:rsidRPr="00D058D9" w:rsidRDefault="003B3EBC" w:rsidP="003B3EBC">
            <w:pPr>
              <w:spacing w:after="0" w:line="240" w:lineRule="auto"/>
              <w:rPr>
                <w:rFonts w:ascii="Times New Roman" w:hAnsi="Times New Roman" w:cs="Times New Roman"/>
                <w:bCs/>
                <w:sz w:val="24"/>
                <w:szCs w:val="24"/>
              </w:rPr>
            </w:pPr>
            <w:r w:rsidRPr="00D058D9">
              <w:rPr>
                <w:rFonts w:ascii="Times New Roman" w:hAnsi="Times New Roman" w:cs="Times New Roman"/>
                <w:bCs/>
                <w:sz w:val="24"/>
                <w:szCs w:val="24"/>
              </w:rPr>
              <w:t>Успешность освоения умений и умений соответствует выполнению следующих требований:</w:t>
            </w:r>
          </w:p>
          <w:p w:rsidR="003B3EBC" w:rsidRPr="00D058D9" w:rsidRDefault="003B3EBC" w:rsidP="003B3EBC">
            <w:pPr>
              <w:spacing w:after="0" w:line="240" w:lineRule="auto"/>
              <w:rPr>
                <w:rFonts w:ascii="Times New Roman" w:hAnsi="Times New Roman" w:cs="Times New Roman"/>
                <w:sz w:val="24"/>
                <w:szCs w:val="24"/>
              </w:rPr>
            </w:pPr>
            <w:proofErr w:type="gramStart"/>
            <w:r w:rsidRPr="00D058D9">
              <w:rPr>
                <w:rFonts w:ascii="Times New Roman" w:hAnsi="Times New Roman" w:cs="Times New Roman"/>
                <w:bCs/>
                <w:sz w:val="24"/>
                <w:szCs w:val="24"/>
              </w:rPr>
              <w:t>Обучающийся</w:t>
            </w:r>
            <w:proofErr w:type="gramEnd"/>
            <w:r w:rsidRPr="00D058D9">
              <w:rPr>
                <w:rFonts w:ascii="Times New Roman" w:hAnsi="Times New Roman" w:cs="Times New Roman"/>
                <w:bCs/>
                <w:sz w:val="24"/>
                <w:szCs w:val="24"/>
              </w:rPr>
              <w:t xml:space="preserve"> </w:t>
            </w:r>
            <w:r w:rsidRPr="00D058D9">
              <w:rPr>
                <w:rFonts w:ascii="Times New Roman" w:hAnsi="Times New Roman" w:cs="Times New Roman"/>
                <w:sz w:val="24"/>
                <w:szCs w:val="24"/>
              </w:rPr>
              <w:t xml:space="preserve">умеет готовить оборудование к работе </w:t>
            </w:r>
          </w:p>
          <w:p w:rsidR="003B3EBC" w:rsidRPr="00D058D9" w:rsidRDefault="003B3EBC" w:rsidP="003B3EBC">
            <w:pPr>
              <w:spacing w:after="0" w:line="240" w:lineRule="auto"/>
              <w:rPr>
                <w:rFonts w:ascii="Times New Roman" w:hAnsi="Times New Roman" w:cs="Times New Roman"/>
                <w:sz w:val="24"/>
                <w:szCs w:val="24"/>
              </w:rPr>
            </w:pPr>
            <w:r w:rsidRPr="00D058D9">
              <w:rPr>
                <w:rFonts w:ascii="Times New Roman" w:hAnsi="Times New Roman" w:cs="Times New Roman"/>
                <w:sz w:val="24"/>
                <w:szCs w:val="24"/>
              </w:rPr>
              <w:t>выполнять лабораторные и практические работы в соответствии с методическими указаниями к ним</w:t>
            </w:r>
          </w:p>
          <w:p w:rsidR="003B3EBC" w:rsidRPr="00D058D9" w:rsidRDefault="003B3EBC" w:rsidP="003B3EBC">
            <w:pPr>
              <w:spacing w:after="0" w:line="240" w:lineRule="auto"/>
              <w:rPr>
                <w:rFonts w:ascii="Times New Roman" w:hAnsi="Times New Roman" w:cs="Times New Roman"/>
                <w:sz w:val="24"/>
                <w:szCs w:val="24"/>
              </w:rPr>
            </w:pPr>
            <w:r w:rsidRPr="00D058D9">
              <w:rPr>
                <w:rFonts w:ascii="Times New Roman" w:hAnsi="Times New Roman" w:cs="Times New Roman"/>
                <w:sz w:val="24"/>
                <w:szCs w:val="24"/>
              </w:rPr>
              <w:t xml:space="preserve">правильно организовывать свое рабочее место и поддерживать его в порядке на протяжении  выполняемой лабораторной  работы </w:t>
            </w:r>
          </w:p>
          <w:p w:rsidR="003B3EBC" w:rsidRPr="00D058D9" w:rsidRDefault="003B3EBC" w:rsidP="003B3EBC">
            <w:pPr>
              <w:spacing w:after="0" w:line="240" w:lineRule="auto"/>
              <w:rPr>
                <w:rFonts w:ascii="Times New Roman" w:hAnsi="Times New Roman" w:cs="Times New Roman"/>
                <w:sz w:val="24"/>
                <w:szCs w:val="24"/>
              </w:rPr>
            </w:pPr>
            <w:r w:rsidRPr="00D058D9">
              <w:rPr>
                <w:rFonts w:ascii="Times New Roman" w:hAnsi="Times New Roman" w:cs="Times New Roman"/>
                <w:sz w:val="24"/>
                <w:szCs w:val="24"/>
              </w:rPr>
              <w:t>умеет самостоятельно пользоваться справочной литературой</w:t>
            </w:r>
          </w:p>
        </w:tc>
        <w:tc>
          <w:tcPr>
            <w:tcW w:w="1315" w:type="pct"/>
            <w:hideMark/>
          </w:tcPr>
          <w:p w:rsidR="003B3EBC" w:rsidRPr="00D058D9" w:rsidRDefault="003B3EBC" w:rsidP="003B3EBC">
            <w:pPr>
              <w:spacing w:after="0" w:line="240" w:lineRule="auto"/>
              <w:rPr>
                <w:rFonts w:ascii="Times New Roman" w:hAnsi="Times New Roman" w:cs="Times New Roman"/>
                <w:bCs/>
                <w:sz w:val="24"/>
                <w:szCs w:val="24"/>
              </w:rPr>
            </w:pPr>
          </w:p>
          <w:p w:rsidR="003B3EBC" w:rsidRPr="00D058D9" w:rsidRDefault="003B3EBC" w:rsidP="003B3EBC">
            <w:pPr>
              <w:spacing w:after="0" w:line="240" w:lineRule="auto"/>
              <w:rPr>
                <w:rFonts w:ascii="Times New Roman" w:hAnsi="Times New Roman" w:cs="Times New Roman"/>
                <w:bCs/>
                <w:sz w:val="24"/>
                <w:szCs w:val="24"/>
              </w:rPr>
            </w:pPr>
            <w:r w:rsidRPr="00D058D9">
              <w:rPr>
                <w:rFonts w:ascii="Times New Roman" w:hAnsi="Times New Roman" w:cs="Times New Roman"/>
                <w:bCs/>
                <w:sz w:val="24"/>
                <w:szCs w:val="24"/>
              </w:rPr>
              <w:t>Оценка результатов выполнения практических и лабораторных работ, экзамен</w:t>
            </w:r>
          </w:p>
        </w:tc>
      </w:tr>
    </w:tbl>
    <w:p w:rsidR="003B3EBC" w:rsidRDefault="003B3EBC" w:rsidP="004973B3">
      <w:pPr>
        <w:spacing w:after="0"/>
        <w:ind w:left="1353"/>
        <w:rPr>
          <w:rFonts w:ascii="Times New Roman" w:eastAsia="Times New Roman" w:hAnsi="Times New Roman" w:cs="Times New Roman"/>
          <w:sz w:val="24"/>
          <w:szCs w:val="24"/>
        </w:rPr>
      </w:pPr>
    </w:p>
    <w:p w:rsidR="003B3EBC" w:rsidRDefault="003B3EBC" w:rsidP="004973B3">
      <w:pPr>
        <w:spacing w:after="0"/>
        <w:ind w:left="1353"/>
        <w:rPr>
          <w:rFonts w:ascii="Times New Roman" w:eastAsia="Times New Roman" w:hAnsi="Times New Roman" w:cs="Times New Roman"/>
          <w:sz w:val="24"/>
          <w:szCs w:val="24"/>
        </w:rPr>
      </w:pPr>
    </w:p>
    <w:p w:rsidR="003B3EBC" w:rsidRDefault="003B3EBC" w:rsidP="004973B3">
      <w:pPr>
        <w:spacing w:after="0"/>
        <w:ind w:left="1353"/>
        <w:rPr>
          <w:rFonts w:ascii="Times New Roman" w:eastAsia="Times New Roman" w:hAnsi="Times New Roman" w:cs="Times New Roman"/>
          <w:sz w:val="24"/>
          <w:szCs w:val="24"/>
        </w:rPr>
      </w:pPr>
    </w:p>
    <w:p w:rsidR="003B3EBC" w:rsidRDefault="003B3EBC" w:rsidP="004973B3">
      <w:pPr>
        <w:spacing w:after="0"/>
        <w:ind w:left="1353"/>
        <w:rPr>
          <w:rFonts w:ascii="Times New Roman" w:eastAsia="Times New Roman" w:hAnsi="Times New Roman" w:cs="Times New Roman"/>
          <w:sz w:val="24"/>
          <w:szCs w:val="24"/>
        </w:rPr>
      </w:pPr>
    </w:p>
    <w:p w:rsidR="003B3EBC" w:rsidRDefault="003B3EBC" w:rsidP="004973B3">
      <w:pPr>
        <w:spacing w:after="0"/>
        <w:ind w:left="1353"/>
        <w:rPr>
          <w:rFonts w:ascii="Times New Roman" w:eastAsia="Times New Roman" w:hAnsi="Times New Roman" w:cs="Times New Roman"/>
          <w:sz w:val="24"/>
          <w:szCs w:val="24"/>
        </w:rPr>
      </w:pPr>
    </w:p>
    <w:p w:rsidR="003B3EBC" w:rsidRDefault="003B3EBC" w:rsidP="004973B3">
      <w:pPr>
        <w:spacing w:after="0"/>
        <w:ind w:left="1353"/>
        <w:rPr>
          <w:rFonts w:ascii="Times New Roman" w:eastAsia="Times New Roman" w:hAnsi="Times New Roman" w:cs="Times New Roman"/>
          <w:sz w:val="24"/>
          <w:szCs w:val="24"/>
        </w:rPr>
      </w:pPr>
    </w:p>
    <w:p w:rsidR="003B3EBC" w:rsidRDefault="003B3EBC" w:rsidP="004973B3">
      <w:pPr>
        <w:spacing w:after="0"/>
        <w:ind w:left="1353"/>
        <w:rPr>
          <w:rFonts w:ascii="Times New Roman" w:eastAsia="Times New Roman" w:hAnsi="Times New Roman" w:cs="Times New Roman"/>
          <w:sz w:val="24"/>
          <w:szCs w:val="24"/>
        </w:rPr>
      </w:pPr>
    </w:p>
    <w:p w:rsidR="003B3EBC" w:rsidRDefault="003B3EBC" w:rsidP="004973B3">
      <w:pPr>
        <w:spacing w:after="0"/>
        <w:ind w:left="1353"/>
        <w:rPr>
          <w:rFonts w:ascii="Times New Roman" w:eastAsia="Times New Roman" w:hAnsi="Times New Roman" w:cs="Times New Roman"/>
          <w:sz w:val="24"/>
          <w:szCs w:val="24"/>
        </w:rPr>
      </w:pPr>
    </w:p>
    <w:p w:rsidR="003B3EBC" w:rsidRDefault="003B3EBC" w:rsidP="004973B3">
      <w:pPr>
        <w:spacing w:after="0"/>
        <w:ind w:left="1353"/>
        <w:rPr>
          <w:rFonts w:ascii="Times New Roman" w:eastAsia="Times New Roman" w:hAnsi="Times New Roman" w:cs="Times New Roman"/>
          <w:sz w:val="24"/>
          <w:szCs w:val="24"/>
        </w:rPr>
      </w:pPr>
    </w:p>
    <w:p w:rsidR="003B3EBC" w:rsidRDefault="003B3EBC" w:rsidP="004973B3">
      <w:pPr>
        <w:spacing w:after="0"/>
        <w:ind w:left="1353"/>
        <w:rPr>
          <w:rFonts w:ascii="Times New Roman" w:eastAsia="Times New Roman" w:hAnsi="Times New Roman" w:cs="Times New Roman"/>
          <w:sz w:val="24"/>
          <w:szCs w:val="24"/>
        </w:rPr>
      </w:pPr>
    </w:p>
    <w:p w:rsidR="003B3EBC" w:rsidRDefault="003B3EBC" w:rsidP="004973B3">
      <w:pPr>
        <w:spacing w:after="0"/>
        <w:ind w:left="1353"/>
        <w:rPr>
          <w:rFonts w:ascii="Times New Roman" w:eastAsia="Times New Roman" w:hAnsi="Times New Roman" w:cs="Times New Roman"/>
          <w:sz w:val="24"/>
          <w:szCs w:val="24"/>
        </w:rPr>
      </w:pPr>
    </w:p>
    <w:p w:rsidR="003B3EBC" w:rsidRDefault="003B3EBC" w:rsidP="004973B3">
      <w:pPr>
        <w:spacing w:after="0"/>
        <w:ind w:left="1353"/>
        <w:rPr>
          <w:rFonts w:ascii="Times New Roman" w:eastAsia="Times New Roman" w:hAnsi="Times New Roman" w:cs="Times New Roman"/>
          <w:sz w:val="24"/>
          <w:szCs w:val="24"/>
        </w:rPr>
      </w:pPr>
    </w:p>
    <w:p w:rsidR="003B3EBC" w:rsidRDefault="003B3EBC" w:rsidP="004973B3">
      <w:pPr>
        <w:spacing w:after="0"/>
        <w:ind w:left="1353"/>
        <w:rPr>
          <w:rFonts w:ascii="Times New Roman" w:eastAsia="Times New Roman" w:hAnsi="Times New Roman" w:cs="Times New Roman"/>
          <w:sz w:val="24"/>
          <w:szCs w:val="24"/>
        </w:rPr>
      </w:pPr>
    </w:p>
    <w:p w:rsidR="003B3EBC" w:rsidRDefault="003B3EBC" w:rsidP="004973B3">
      <w:pPr>
        <w:spacing w:after="0"/>
        <w:ind w:left="1353"/>
        <w:rPr>
          <w:rFonts w:ascii="Times New Roman" w:eastAsia="Times New Roman" w:hAnsi="Times New Roman" w:cs="Times New Roman"/>
          <w:sz w:val="24"/>
          <w:szCs w:val="24"/>
        </w:rPr>
      </w:pPr>
    </w:p>
    <w:p w:rsidR="003B3EBC" w:rsidRDefault="003B3EBC" w:rsidP="004973B3">
      <w:pPr>
        <w:spacing w:after="0"/>
        <w:ind w:left="1353"/>
        <w:rPr>
          <w:rFonts w:ascii="Times New Roman" w:eastAsia="Times New Roman" w:hAnsi="Times New Roman" w:cs="Times New Roman"/>
          <w:sz w:val="24"/>
          <w:szCs w:val="24"/>
        </w:rPr>
      </w:pPr>
    </w:p>
    <w:p w:rsidR="003B3EBC" w:rsidRDefault="003B3EBC" w:rsidP="003B3EBC">
      <w:pPr>
        <w:spacing w:after="0" w:line="240" w:lineRule="auto"/>
        <w:jc w:val="right"/>
        <w:rPr>
          <w:rFonts w:ascii="Times New Roman" w:eastAsia="Times New Roman" w:hAnsi="Times New Roman" w:cs="Times New Roman"/>
          <w:sz w:val="24"/>
          <w:szCs w:val="24"/>
          <w:lang w:bidi="en-US"/>
        </w:rPr>
      </w:pPr>
    </w:p>
    <w:p w:rsidR="003B3EBC" w:rsidRPr="00254F5B" w:rsidRDefault="003B3EBC" w:rsidP="003B3EBC">
      <w:pPr>
        <w:spacing w:after="0" w:line="240" w:lineRule="auto"/>
        <w:jc w:val="right"/>
        <w:rPr>
          <w:rFonts w:ascii="Times New Roman" w:eastAsia="Times New Roman" w:hAnsi="Times New Roman" w:cs="Times New Roman"/>
          <w:sz w:val="24"/>
          <w:szCs w:val="24"/>
          <w:lang w:bidi="en-US"/>
        </w:rPr>
      </w:pPr>
      <w:r w:rsidRPr="00254F5B">
        <w:rPr>
          <w:rFonts w:ascii="Times New Roman" w:eastAsia="Times New Roman" w:hAnsi="Times New Roman" w:cs="Times New Roman"/>
          <w:sz w:val="24"/>
          <w:szCs w:val="24"/>
          <w:lang w:bidi="en-US"/>
        </w:rPr>
        <w:lastRenderedPageBreak/>
        <w:t>Ф-02-ОСН-24</w:t>
      </w: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rPr>
      </w:pPr>
      <w:r w:rsidRPr="00254F5B">
        <w:rPr>
          <w:rFonts w:ascii="Times New Roman" w:eastAsia="Times New Roman" w:hAnsi="Times New Roman" w:cs="Times New Roman"/>
          <w:sz w:val="28"/>
          <w:szCs w:val="28"/>
        </w:rPr>
        <w:t>Министерство образования и науки Республики Татарстан</w:t>
      </w: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rPr>
      </w:pPr>
      <w:r w:rsidRPr="00254F5B">
        <w:rPr>
          <w:rFonts w:ascii="Times New Roman" w:eastAsia="Times New Roman" w:hAnsi="Times New Roman" w:cs="Times New Roman"/>
          <w:sz w:val="28"/>
          <w:szCs w:val="28"/>
        </w:rPr>
        <w:t>ГАПОУ «</w:t>
      </w:r>
      <w:proofErr w:type="spellStart"/>
      <w:r w:rsidRPr="00254F5B">
        <w:rPr>
          <w:rFonts w:ascii="Times New Roman" w:eastAsia="Times New Roman" w:hAnsi="Times New Roman" w:cs="Times New Roman"/>
          <w:sz w:val="28"/>
          <w:szCs w:val="28"/>
        </w:rPr>
        <w:t>Бугульминский</w:t>
      </w:r>
      <w:proofErr w:type="spellEnd"/>
      <w:r w:rsidRPr="00254F5B">
        <w:rPr>
          <w:rFonts w:ascii="Times New Roman" w:eastAsia="Times New Roman" w:hAnsi="Times New Roman" w:cs="Times New Roman"/>
          <w:sz w:val="28"/>
          <w:szCs w:val="28"/>
        </w:rPr>
        <w:t xml:space="preserve"> машиностроительный техникум»</w:t>
      </w: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b/>
          <w:caps/>
          <w:sz w:val="28"/>
          <w:szCs w:val="28"/>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Calibri" w:eastAsia="Times New Roman" w:hAnsi="Calibri" w:cs="Times New Roman"/>
          <w:b/>
          <w:caps/>
          <w:sz w:val="28"/>
          <w:szCs w:val="28"/>
        </w:rPr>
      </w:pPr>
    </w:p>
    <w:p w:rsidR="003B3EBC" w:rsidRPr="00254F5B" w:rsidRDefault="003B3EBC" w:rsidP="003B3EBC">
      <w:pPr>
        <w:widowControl w:val="0"/>
        <w:suppressAutoHyphens/>
        <w:autoSpaceDE w:val="0"/>
        <w:autoSpaceDN w:val="0"/>
        <w:adjustRightInd w:val="0"/>
        <w:jc w:val="center"/>
        <w:rPr>
          <w:rFonts w:ascii="Calibri" w:eastAsia="Times New Roman" w:hAnsi="Calibri" w:cs="Times New Roman"/>
          <w:caps/>
          <w:sz w:val="28"/>
          <w:szCs w:val="28"/>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Calibri" w:eastAsia="Times New Roman" w:hAnsi="Calibri" w:cs="Times New Roman"/>
          <w:b/>
          <w:caps/>
          <w:sz w:val="28"/>
          <w:szCs w:val="28"/>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Calibri" w:eastAsia="Times New Roman" w:hAnsi="Calibri" w:cs="Times New Roman"/>
          <w:b/>
          <w:caps/>
          <w:sz w:val="28"/>
          <w:szCs w:val="28"/>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Calibri" w:eastAsia="Times New Roman" w:hAnsi="Calibri" w:cs="Times New Roman"/>
          <w:b/>
          <w:caps/>
          <w:sz w:val="28"/>
          <w:szCs w:val="28"/>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Calibri" w:eastAsia="Times New Roman" w:hAnsi="Calibri" w:cs="Times New Roman"/>
          <w:b/>
          <w:caps/>
          <w:sz w:val="28"/>
          <w:szCs w:val="28"/>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Calibri" w:eastAsia="Times New Roman" w:hAnsi="Calibri" w:cs="Times New Roman"/>
          <w:b/>
          <w:caps/>
          <w:sz w:val="28"/>
          <w:szCs w:val="28"/>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eastAsia="Times New Roman" w:hAnsi="Times New Roman" w:cs="Times New Roman"/>
          <w:caps/>
          <w:sz w:val="28"/>
          <w:szCs w:val="28"/>
        </w:rPr>
      </w:pPr>
      <w:r w:rsidRPr="00254F5B">
        <w:rPr>
          <w:rFonts w:ascii="Times New Roman" w:eastAsia="Times New Roman" w:hAnsi="Times New Roman" w:cs="Times New Roman"/>
          <w:caps/>
          <w:sz w:val="28"/>
          <w:szCs w:val="28"/>
        </w:rPr>
        <w:t>РАБОЧАЯ ПРОГРАММа УЧЕБНОЙ ДИСЦИПЛИНЫ</w:t>
      </w: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eastAsia="Times New Roman" w:hAnsi="Times New Roman" w:cs="Times New Roman"/>
          <w:caps/>
          <w:sz w:val="28"/>
          <w:szCs w:val="28"/>
          <w:u w:val="single"/>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textAlignment w:val="baseline"/>
        <w:rPr>
          <w:rFonts w:ascii="Times New Roman" w:eastAsia="Lucida Sans Unicode" w:hAnsi="Times New Roman" w:cs="Tahoma"/>
          <w:kern w:val="3"/>
          <w:sz w:val="28"/>
          <w:szCs w:val="28"/>
        </w:rPr>
      </w:pPr>
      <w:r w:rsidRPr="00254F5B">
        <w:rPr>
          <w:rFonts w:ascii="Times New Roman" w:eastAsia="Lucida Sans Unicode" w:hAnsi="Times New Roman" w:cs="Tahoma"/>
          <w:kern w:val="3"/>
          <w:sz w:val="28"/>
          <w:szCs w:val="28"/>
        </w:rPr>
        <w:t>ОП.0</w:t>
      </w:r>
      <w:r>
        <w:rPr>
          <w:rFonts w:ascii="Times New Roman" w:eastAsia="Lucida Sans Unicode" w:hAnsi="Times New Roman" w:cs="Tahoma"/>
          <w:kern w:val="3"/>
          <w:sz w:val="28"/>
          <w:szCs w:val="28"/>
        </w:rPr>
        <w:t>3</w:t>
      </w:r>
      <w:r w:rsidRPr="00254F5B">
        <w:rPr>
          <w:rFonts w:ascii="Times New Roman" w:eastAsia="Lucida Sans Unicode" w:hAnsi="Times New Roman" w:cs="Tahoma"/>
          <w:kern w:val="3"/>
          <w:sz w:val="28"/>
          <w:szCs w:val="28"/>
        </w:rPr>
        <w:t xml:space="preserve"> Метрология, стандартизация и сертификация</w:t>
      </w: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center"/>
        <w:textAlignment w:val="baseline"/>
        <w:rPr>
          <w:rFonts w:ascii="Times New Roman" w:eastAsia="Lucida Sans Unicode" w:hAnsi="Times New Roman" w:cs="Tahoma"/>
          <w:kern w:val="3"/>
          <w:sz w:val="28"/>
          <w:szCs w:val="28"/>
        </w:rPr>
      </w:pPr>
    </w:p>
    <w:p w:rsidR="003B3EBC"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center"/>
        <w:textAlignment w:val="baseline"/>
        <w:rPr>
          <w:rFonts w:ascii="Times New Roman" w:hAnsi="Times New Roman" w:cs="Times New Roman"/>
          <w:sz w:val="28"/>
          <w:szCs w:val="28"/>
        </w:rPr>
      </w:pPr>
      <w:r w:rsidRPr="00254F5B">
        <w:rPr>
          <w:rFonts w:ascii="Times New Roman" w:eastAsia="Lucida Sans Unicode" w:hAnsi="Times New Roman" w:cs="Tahoma"/>
          <w:kern w:val="3"/>
          <w:sz w:val="28"/>
          <w:szCs w:val="28"/>
        </w:rPr>
        <w:t xml:space="preserve">по специальности </w:t>
      </w:r>
      <w:r w:rsidRPr="00254F5B">
        <w:rPr>
          <w:rFonts w:ascii="Times New Roman" w:hAnsi="Times New Roman" w:cs="Times New Roman"/>
          <w:sz w:val="28"/>
          <w:szCs w:val="28"/>
        </w:rPr>
        <w:t xml:space="preserve">15.02.10 </w:t>
      </w:r>
      <w:proofErr w:type="spellStart"/>
      <w:r w:rsidRPr="00254F5B">
        <w:rPr>
          <w:rFonts w:ascii="Times New Roman" w:hAnsi="Times New Roman" w:cs="Times New Roman"/>
          <w:sz w:val="28"/>
          <w:szCs w:val="28"/>
        </w:rPr>
        <w:t>Мехатроника</w:t>
      </w:r>
      <w:proofErr w:type="spellEnd"/>
      <w:r w:rsidRPr="00254F5B">
        <w:rPr>
          <w:rFonts w:ascii="Times New Roman" w:hAnsi="Times New Roman" w:cs="Times New Roman"/>
          <w:sz w:val="28"/>
          <w:szCs w:val="28"/>
        </w:rPr>
        <w:t xml:space="preserve"> и мобильная робототехника </w:t>
      </w: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center"/>
        <w:textAlignment w:val="baseline"/>
        <w:rPr>
          <w:rFonts w:ascii="Times New Roman" w:eastAsia="Lucida Sans Unicode" w:hAnsi="Times New Roman" w:cs="Tahoma"/>
          <w:kern w:val="3"/>
          <w:sz w:val="28"/>
          <w:szCs w:val="28"/>
        </w:rPr>
      </w:pPr>
      <w:r w:rsidRPr="00254F5B">
        <w:rPr>
          <w:rFonts w:ascii="Times New Roman" w:hAnsi="Times New Roman" w:cs="Times New Roman"/>
          <w:sz w:val="28"/>
          <w:szCs w:val="28"/>
        </w:rPr>
        <w:t>(по отраслям)</w:t>
      </w: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Calibri" w:eastAsia="Times New Roman" w:hAnsi="Calibri" w:cs="Times New Roman"/>
          <w:b/>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Calibri" w:eastAsia="Times New Roman" w:hAnsi="Calibri" w:cs="Times New Roman"/>
          <w:caps/>
          <w:sz w:val="28"/>
          <w:szCs w:val="28"/>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Calibri" w:eastAsia="Times New Roman" w:hAnsi="Calibri" w:cs="Times New Roman"/>
          <w:caps/>
          <w:sz w:val="28"/>
          <w:szCs w:val="28"/>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Calibri" w:eastAsia="Times New Roman" w:hAnsi="Calibri" w:cs="Times New Roman"/>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Calibri" w:eastAsia="Times New Roman" w:hAnsi="Calibri" w:cs="Times New Roman"/>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Calibri" w:eastAsia="Times New Roman" w:hAnsi="Calibri" w:cs="Times New Roman"/>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Calibri" w:eastAsia="Times New Roman" w:hAnsi="Calibri" w:cs="Times New Roman"/>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Calibri" w:eastAsia="Times New Roman" w:hAnsi="Calibri" w:cs="Times New Roman"/>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Calibri" w:eastAsia="Times New Roman" w:hAnsi="Calibri" w:cs="Times New Roman"/>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Calibri" w:eastAsia="Times New Roman" w:hAnsi="Calibri" w:cs="Times New Roman"/>
        </w:rPr>
      </w:pPr>
    </w:p>
    <w:p w:rsidR="003B3EBC"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rPr>
      </w:pPr>
    </w:p>
    <w:p w:rsidR="003B3EBC"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rPr>
      </w:pPr>
    </w:p>
    <w:p w:rsidR="003B3EBC"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rPr>
      </w:pP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rPr>
      </w:pPr>
      <w:r w:rsidRPr="00254F5B">
        <w:rPr>
          <w:rFonts w:ascii="Times New Roman" w:eastAsia="Times New Roman" w:hAnsi="Times New Roman" w:cs="Times New Roman"/>
          <w:b/>
          <w:sz w:val="28"/>
          <w:szCs w:val="28"/>
        </w:rPr>
        <w:lastRenderedPageBreak/>
        <w:t>СОДЕРЖАНИЕ</w:t>
      </w: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Times New Roman" w:hAnsi="Calibri" w:cs="Times New Roman"/>
          <w:sz w:val="28"/>
          <w:szCs w:val="28"/>
        </w:rPr>
      </w:pPr>
    </w:p>
    <w:tbl>
      <w:tblPr>
        <w:tblW w:w="0" w:type="auto"/>
        <w:tblLook w:val="01E0" w:firstRow="1" w:lastRow="1" w:firstColumn="1" w:lastColumn="1" w:noHBand="0" w:noVBand="0"/>
      </w:tblPr>
      <w:tblGrid>
        <w:gridCol w:w="8188"/>
        <w:gridCol w:w="1134"/>
      </w:tblGrid>
      <w:tr w:rsidR="003B3EBC" w:rsidRPr="00254F5B" w:rsidTr="003B3EBC">
        <w:tc>
          <w:tcPr>
            <w:tcW w:w="8188" w:type="dxa"/>
            <w:shd w:val="clear" w:color="auto" w:fill="auto"/>
          </w:tcPr>
          <w:p w:rsidR="003B3EBC" w:rsidRPr="00254F5B" w:rsidRDefault="003B3EBC" w:rsidP="003B3EBC">
            <w:pPr>
              <w:keepNext/>
              <w:autoSpaceDE w:val="0"/>
              <w:autoSpaceDN w:val="0"/>
              <w:spacing w:after="0" w:line="240" w:lineRule="auto"/>
              <w:ind w:left="284"/>
              <w:jc w:val="both"/>
              <w:outlineLvl w:val="0"/>
              <w:rPr>
                <w:rFonts w:ascii="Times New Roman" w:eastAsia="Times New Roman" w:hAnsi="Times New Roman" w:cs="Times New Roman"/>
                <w:b/>
                <w:caps/>
                <w:sz w:val="28"/>
                <w:szCs w:val="28"/>
              </w:rPr>
            </w:pPr>
          </w:p>
        </w:tc>
        <w:tc>
          <w:tcPr>
            <w:tcW w:w="1134" w:type="dxa"/>
            <w:shd w:val="clear" w:color="auto" w:fill="auto"/>
          </w:tcPr>
          <w:p w:rsidR="003B3EBC" w:rsidRPr="00254F5B" w:rsidRDefault="003B3EBC" w:rsidP="003B3EBC">
            <w:pPr>
              <w:spacing w:after="0" w:line="240" w:lineRule="auto"/>
              <w:jc w:val="center"/>
              <w:rPr>
                <w:rFonts w:ascii="Times New Roman" w:eastAsia="Times New Roman" w:hAnsi="Times New Roman" w:cs="Times New Roman"/>
                <w:sz w:val="28"/>
                <w:szCs w:val="28"/>
              </w:rPr>
            </w:pPr>
            <w:r w:rsidRPr="00254F5B">
              <w:rPr>
                <w:rFonts w:ascii="Times New Roman" w:eastAsia="Times New Roman" w:hAnsi="Times New Roman" w:cs="Times New Roman"/>
                <w:sz w:val="28"/>
                <w:szCs w:val="28"/>
              </w:rPr>
              <w:t>стр.</w:t>
            </w:r>
          </w:p>
        </w:tc>
      </w:tr>
      <w:tr w:rsidR="003B3EBC" w:rsidRPr="00254F5B" w:rsidTr="003B3EBC">
        <w:tc>
          <w:tcPr>
            <w:tcW w:w="8188" w:type="dxa"/>
            <w:shd w:val="clear" w:color="auto" w:fill="auto"/>
          </w:tcPr>
          <w:p w:rsidR="003B3EBC" w:rsidRPr="003B3EBC" w:rsidRDefault="003B3EBC" w:rsidP="00576142">
            <w:pPr>
              <w:pStyle w:val="af7"/>
              <w:keepNext/>
              <w:numPr>
                <w:ilvl w:val="0"/>
                <w:numId w:val="13"/>
              </w:numPr>
              <w:autoSpaceDE w:val="0"/>
              <w:autoSpaceDN w:val="0"/>
              <w:spacing w:after="0" w:line="240" w:lineRule="auto"/>
              <w:jc w:val="both"/>
              <w:outlineLvl w:val="0"/>
              <w:rPr>
                <w:rFonts w:ascii="Times New Roman" w:eastAsia="Times New Roman" w:hAnsi="Times New Roman"/>
                <w:b/>
                <w:caps/>
                <w:sz w:val="28"/>
                <w:szCs w:val="28"/>
              </w:rPr>
            </w:pPr>
            <w:r w:rsidRPr="003B3EBC">
              <w:rPr>
                <w:rFonts w:ascii="Times New Roman" w:eastAsia="Times New Roman" w:hAnsi="Times New Roman"/>
                <w:b/>
                <w:caps/>
                <w:sz w:val="28"/>
                <w:szCs w:val="28"/>
              </w:rPr>
              <w:t>общая характеристика РАБОЧЕЙ ПРОГРАММЫ УЧЕБНОЙ ДИСЦИПЛИНЫ</w:t>
            </w:r>
          </w:p>
          <w:p w:rsidR="003B3EBC" w:rsidRPr="00254F5B" w:rsidRDefault="003B3EBC" w:rsidP="003B3EBC">
            <w:pPr>
              <w:spacing w:after="0" w:line="240" w:lineRule="auto"/>
              <w:rPr>
                <w:rFonts w:ascii="Calibri" w:eastAsia="Times New Roman" w:hAnsi="Calibri" w:cs="Times New Roman"/>
              </w:rPr>
            </w:pPr>
          </w:p>
        </w:tc>
        <w:tc>
          <w:tcPr>
            <w:tcW w:w="1134" w:type="dxa"/>
            <w:shd w:val="clear" w:color="auto" w:fill="auto"/>
          </w:tcPr>
          <w:p w:rsidR="003B3EBC" w:rsidRPr="00254F5B" w:rsidRDefault="003B3EBC" w:rsidP="003B3EBC">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r>
      <w:tr w:rsidR="003B3EBC" w:rsidRPr="00254F5B" w:rsidTr="003B3EBC">
        <w:tc>
          <w:tcPr>
            <w:tcW w:w="8188" w:type="dxa"/>
            <w:shd w:val="clear" w:color="auto" w:fill="auto"/>
          </w:tcPr>
          <w:p w:rsidR="003B3EBC" w:rsidRPr="003B3EBC" w:rsidRDefault="003B3EBC" w:rsidP="00576142">
            <w:pPr>
              <w:pStyle w:val="af7"/>
              <w:keepNext/>
              <w:numPr>
                <w:ilvl w:val="0"/>
                <w:numId w:val="13"/>
              </w:numPr>
              <w:autoSpaceDE w:val="0"/>
              <w:autoSpaceDN w:val="0"/>
              <w:spacing w:after="0" w:line="240" w:lineRule="auto"/>
              <w:jc w:val="both"/>
              <w:outlineLvl w:val="0"/>
              <w:rPr>
                <w:rFonts w:ascii="Times New Roman" w:eastAsia="Times New Roman" w:hAnsi="Times New Roman"/>
                <w:b/>
                <w:caps/>
                <w:sz w:val="28"/>
                <w:szCs w:val="28"/>
              </w:rPr>
            </w:pPr>
            <w:r w:rsidRPr="003B3EBC">
              <w:rPr>
                <w:rFonts w:ascii="Times New Roman" w:eastAsia="Times New Roman" w:hAnsi="Times New Roman"/>
                <w:b/>
                <w:caps/>
                <w:sz w:val="28"/>
                <w:szCs w:val="28"/>
              </w:rPr>
              <w:t>СТРУКТУРА и содержание программы УЧЕБНОЙ ДИСЦИПЛИНЫ</w:t>
            </w:r>
          </w:p>
          <w:p w:rsidR="003B3EBC" w:rsidRPr="00254F5B" w:rsidRDefault="003B3EBC" w:rsidP="003B3EBC">
            <w:pPr>
              <w:keepNext/>
              <w:autoSpaceDE w:val="0"/>
              <w:autoSpaceDN w:val="0"/>
              <w:spacing w:after="0" w:line="240" w:lineRule="auto"/>
              <w:ind w:left="284"/>
              <w:jc w:val="both"/>
              <w:outlineLvl w:val="0"/>
              <w:rPr>
                <w:rFonts w:ascii="Times New Roman" w:eastAsia="Times New Roman" w:hAnsi="Times New Roman" w:cs="Times New Roman"/>
                <w:b/>
                <w:caps/>
                <w:sz w:val="28"/>
                <w:szCs w:val="28"/>
              </w:rPr>
            </w:pPr>
          </w:p>
        </w:tc>
        <w:tc>
          <w:tcPr>
            <w:tcW w:w="1134" w:type="dxa"/>
            <w:shd w:val="clear" w:color="auto" w:fill="auto"/>
          </w:tcPr>
          <w:p w:rsidR="003B3EBC" w:rsidRPr="00254F5B" w:rsidRDefault="003B3EBC" w:rsidP="003B3EBC">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9</w:t>
            </w:r>
          </w:p>
        </w:tc>
      </w:tr>
      <w:tr w:rsidR="003B3EBC" w:rsidRPr="00254F5B" w:rsidTr="003B3EBC">
        <w:trPr>
          <w:trHeight w:val="670"/>
        </w:trPr>
        <w:tc>
          <w:tcPr>
            <w:tcW w:w="8188" w:type="dxa"/>
            <w:shd w:val="clear" w:color="auto" w:fill="auto"/>
          </w:tcPr>
          <w:p w:rsidR="003B3EBC" w:rsidRPr="00254F5B" w:rsidRDefault="003B3EBC" w:rsidP="00576142">
            <w:pPr>
              <w:keepNext/>
              <w:numPr>
                <w:ilvl w:val="0"/>
                <w:numId w:val="13"/>
              </w:numPr>
              <w:autoSpaceDE w:val="0"/>
              <w:autoSpaceDN w:val="0"/>
              <w:spacing w:after="0" w:line="240" w:lineRule="auto"/>
              <w:jc w:val="both"/>
              <w:outlineLvl w:val="0"/>
              <w:rPr>
                <w:rFonts w:ascii="Times New Roman" w:eastAsia="Times New Roman" w:hAnsi="Times New Roman" w:cs="Times New Roman"/>
                <w:b/>
                <w:caps/>
                <w:sz w:val="28"/>
                <w:szCs w:val="28"/>
              </w:rPr>
            </w:pPr>
            <w:r w:rsidRPr="00254F5B">
              <w:rPr>
                <w:rFonts w:ascii="Times New Roman" w:eastAsia="Times New Roman" w:hAnsi="Times New Roman" w:cs="Times New Roman"/>
                <w:b/>
                <w:caps/>
                <w:sz w:val="28"/>
                <w:szCs w:val="28"/>
              </w:rPr>
              <w:t>условия реализации программы учебной дисциплины</w:t>
            </w:r>
          </w:p>
          <w:p w:rsidR="003B3EBC" w:rsidRPr="00254F5B" w:rsidRDefault="003B3EBC" w:rsidP="003B3EBC">
            <w:pPr>
              <w:keepNext/>
              <w:tabs>
                <w:tab w:val="num" w:pos="0"/>
              </w:tabs>
              <w:autoSpaceDE w:val="0"/>
              <w:autoSpaceDN w:val="0"/>
              <w:spacing w:after="0" w:line="240" w:lineRule="auto"/>
              <w:ind w:left="284" w:firstLine="284"/>
              <w:jc w:val="both"/>
              <w:outlineLvl w:val="0"/>
              <w:rPr>
                <w:rFonts w:ascii="Times New Roman" w:eastAsia="Times New Roman" w:hAnsi="Times New Roman" w:cs="Times New Roman"/>
                <w:b/>
                <w:caps/>
                <w:sz w:val="28"/>
                <w:szCs w:val="28"/>
              </w:rPr>
            </w:pPr>
          </w:p>
        </w:tc>
        <w:tc>
          <w:tcPr>
            <w:tcW w:w="1134" w:type="dxa"/>
            <w:shd w:val="clear" w:color="auto" w:fill="auto"/>
          </w:tcPr>
          <w:p w:rsidR="003B3EBC" w:rsidRPr="00254F5B" w:rsidRDefault="003B3EBC" w:rsidP="003B3EBC">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15</w:t>
            </w:r>
          </w:p>
        </w:tc>
      </w:tr>
      <w:tr w:rsidR="003B3EBC" w:rsidRPr="00254F5B" w:rsidTr="003B3EBC">
        <w:tc>
          <w:tcPr>
            <w:tcW w:w="8188" w:type="dxa"/>
            <w:shd w:val="clear" w:color="auto" w:fill="auto"/>
          </w:tcPr>
          <w:p w:rsidR="003B3EBC" w:rsidRPr="00254F5B" w:rsidRDefault="003B3EBC" w:rsidP="00576142">
            <w:pPr>
              <w:keepNext/>
              <w:numPr>
                <w:ilvl w:val="0"/>
                <w:numId w:val="13"/>
              </w:numPr>
              <w:autoSpaceDE w:val="0"/>
              <w:autoSpaceDN w:val="0"/>
              <w:spacing w:after="0" w:line="240" w:lineRule="auto"/>
              <w:jc w:val="both"/>
              <w:outlineLvl w:val="0"/>
              <w:rPr>
                <w:rFonts w:ascii="Times New Roman" w:eastAsia="Times New Roman" w:hAnsi="Times New Roman" w:cs="Times New Roman"/>
                <w:b/>
                <w:caps/>
                <w:sz w:val="28"/>
                <w:szCs w:val="28"/>
              </w:rPr>
            </w:pPr>
            <w:r w:rsidRPr="00254F5B">
              <w:rPr>
                <w:rFonts w:ascii="Times New Roman" w:eastAsia="Times New Roman" w:hAnsi="Times New Roman" w:cs="Times New Roman"/>
                <w:b/>
                <w:caps/>
                <w:sz w:val="28"/>
                <w:szCs w:val="28"/>
              </w:rPr>
              <w:t>Контроль и оценка результатов Освоения учебной дисциплины</w:t>
            </w:r>
          </w:p>
          <w:p w:rsidR="003B3EBC" w:rsidRPr="00254F5B" w:rsidRDefault="003B3EBC" w:rsidP="003B3EBC">
            <w:pPr>
              <w:keepNext/>
              <w:autoSpaceDE w:val="0"/>
              <w:autoSpaceDN w:val="0"/>
              <w:spacing w:after="0" w:line="240" w:lineRule="auto"/>
              <w:ind w:left="284"/>
              <w:jc w:val="both"/>
              <w:outlineLvl w:val="0"/>
              <w:rPr>
                <w:rFonts w:ascii="Times New Roman" w:eastAsia="Times New Roman" w:hAnsi="Times New Roman" w:cs="Times New Roman"/>
                <w:b/>
                <w:caps/>
                <w:sz w:val="28"/>
                <w:szCs w:val="28"/>
              </w:rPr>
            </w:pPr>
          </w:p>
        </w:tc>
        <w:tc>
          <w:tcPr>
            <w:tcW w:w="1134" w:type="dxa"/>
            <w:shd w:val="clear" w:color="auto" w:fill="auto"/>
          </w:tcPr>
          <w:p w:rsidR="003B3EBC" w:rsidRPr="00254F5B" w:rsidRDefault="003B3EBC" w:rsidP="003B3EBC">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17</w:t>
            </w:r>
          </w:p>
        </w:tc>
      </w:tr>
    </w:tbl>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Times New Roman" w:hAnsi="Calibri" w:cs="Times New Roman"/>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alibri" w:eastAsia="Times New Roman" w:hAnsi="Calibri" w:cs="Times New Roman"/>
          <w:bCs/>
          <w:i/>
        </w:rPr>
      </w:pPr>
    </w:p>
    <w:p w:rsidR="003B3EBC" w:rsidRPr="00254F5B" w:rsidRDefault="003B3EBC" w:rsidP="003B3EBC">
      <w:pPr>
        <w:spacing w:after="0" w:line="240" w:lineRule="auto"/>
        <w:jc w:val="center"/>
        <w:rPr>
          <w:rFonts w:ascii="Times New Roman" w:eastAsia="Times New Roman" w:hAnsi="Times New Roman" w:cs="Times New Roman"/>
          <w:b/>
          <w:caps/>
          <w:sz w:val="28"/>
          <w:szCs w:val="28"/>
        </w:rPr>
      </w:pPr>
      <w:r w:rsidRPr="00254F5B">
        <w:rPr>
          <w:rFonts w:ascii="Calibri" w:eastAsia="Times New Roman" w:hAnsi="Calibri" w:cs="Times New Roman"/>
          <w:b/>
          <w:caps/>
          <w:sz w:val="28"/>
          <w:szCs w:val="28"/>
          <w:u w:val="single"/>
        </w:rPr>
        <w:br w:type="page"/>
      </w:r>
      <w:r w:rsidRPr="00254F5B">
        <w:rPr>
          <w:rFonts w:ascii="Times New Roman" w:eastAsia="Times New Roman" w:hAnsi="Times New Roman" w:cs="Times New Roman"/>
          <w:b/>
          <w:caps/>
          <w:sz w:val="28"/>
          <w:szCs w:val="28"/>
        </w:rPr>
        <w:lastRenderedPageBreak/>
        <w:t>1. общая характеристика</w:t>
      </w:r>
      <w:r w:rsidRPr="00254F5B">
        <w:rPr>
          <w:rFonts w:ascii="Times New Roman" w:eastAsia="Times New Roman" w:hAnsi="Times New Roman" w:cs="Times New Roman"/>
          <w:b/>
          <w:sz w:val="28"/>
          <w:szCs w:val="28"/>
        </w:rPr>
        <w:t xml:space="preserve"> РАБОЧЕЙ ПРОГРАММЫ УЧЕБНОЙ ДИСЦИПЛИНЫ </w:t>
      </w: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center"/>
        <w:textAlignment w:val="baseline"/>
        <w:rPr>
          <w:rFonts w:ascii="Times New Roman" w:eastAsia="Times New Roman" w:hAnsi="Times New Roman" w:cs="Times New Roman"/>
          <w:b/>
          <w:kern w:val="3"/>
          <w:sz w:val="28"/>
          <w:szCs w:val="28"/>
        </w:rPr>
      </w:pPr>
      <w:r w:rsidRPr="00254F5B">
        <w:rPr>
          <w:rFonts w:ascii="Times New Roman" w:eastAsia="Times New Roman" w:hAnsi="Times New Roman" w:cs="Times New Roman"/>
          <w:kern w:val="3"/>
          <w:sz w:val="28"/>
          <w:szCs w:val="28"/>
        </w:rPr>
        <w:t>ОП.0</w:t>
      </w:r>
      <w:r>
        <w:rPr>
          <w:rFonts w:ascii="Times New Roman" w:eastAsia="Times New Roman" w:hAnsi="Times New Roman" w:cs="Times New Roman"/>
          <w:kern w:val="3"/>
          <w:sz w:val="28"/>
          <w:szCs w:val="28"/>
        </w:rPr>
        <w:t>3</w:t>
      </w:r>
      <w:r w:rsidRPr="00254F5B">
        <w:rPr>
          <w:rFonts w:ascii="Times New Roman" w:eastAsia="Times New Roman" w:hAnsi="Times New Roman" w:cs="Times New Roman"/>
          <w:kern w:val="3"/>
          <w:sz w:val="28"/>
          <w:szCs w:val="28"/>
        </w:rPr>
        <w:t xml:space="preserve"> Метрология, стандартизация и сертификация.</w:t>
      </w: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rPr>
      </w:pPr>
      <w:r w:rsidRPr="00254F5B">
        <w:rPr>
          <w:rFonts w:ascii="Times New Roman" w:eastAsia="Times New Roman" w:hAnsi="Times New Roman" w:cs="Times New Roman"/>
          <w:b/>
          <w:sz w:val="28"/>
          <w:szCs w:val="28"/>
        </w:rPr>
        <w:t xml:space="preserve">1.1. Место дисциплины в структуре основной профессиональной образовательной программы: </w:t>
      </w:r>
      <w:r w:rsidRPr="00254F5B">
        <w:rPr>
          <w:rFonts w:ascii="Times New Roman" w:eastAsia="Times New Roman" w:hAnsi="Times New Roman" w:cs="Times New Roman"/>
          <w:sz w:val="28"/>
          <w:szCs w:val="28"/>
        </w:rPr>
        <w:tab/>
      </w: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jc w:val="both"/>
        <w:rPr>
          <w:rFonts w:ascii="Times New Roman" w:eastAsia="Times New Roman" w:hAnsi="Times New Roman" w:cs="Times New Roman"/>
          <w:sz w:val="28"/>
          <w:szCs w:val="28"/>
        </w:rPr>
      </w:pPr>
    </w:p>
    <w:p w:rsidR="003B3EBC"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center"/>
        <w:textAlignment w:val="baseline"/>
        <w:rPr>
          <w:rFonts w:ascii="Times New Roman" w:hAnsi="Times New Roman" w:cs="Times New Roman"/>
          <w:sz w:val="28"/>
          <w:szCs w:val="28"/>
        </w:rPr>
      </w:pPr>
      <w:r w:rsidRPr="00AA39B1">
        <w:rPr>
          <w:rFonts w:ascii="Times New Roman" w:eastAsia="Lucida Sans Unicode" w:hAnsi="Times New Roman" w:cs="Times New Roman"/>
          <w:kern w:val="3"/>
          <w:sz w:val="28"/>
          <w:szCs w:val="28"/>
        </w:rPr>
        <w:t>Рабочая программа учебной дисциплины «</w:t>
      </w:r>
      <w:r w:rsidRPr="00AA39B1">
        <w:rPr>
          <w:rFonts w:ascii="Times New Roman" w:eastAsia="Lucida Sans Unicode" w:hAnsi="Times New Roman" w:cs="Tahoma"/>
          <w:kern w:val="3"/>
          <w:sz w:val="28"/>
          <w:szCs w:val="28"/>
        </w:rPr>
        <w:t xml:space="preserve">Метрология, стандартизация и сертификация» </w:t>
      </w:r>
      <w:r w:rsidRPr="00AA39B1">
        <w:rPr>
          <w:rFonts w:ascii="Times New Roman" w:eastAsia="Lucida Sans Unicode" w:hAnsi="Times New Roman" w:cs="Times New Roman"/>
          <w:kern w:val="3"/>
          <w:sz w:val="28"/>
          <w:szCs w:val="28"/>
        </w:rPr>
        <w:t>является обязательной частью о</w:t>
      </w:r>
      <w:r w:rsidRPr="00AA39B1">
        <w:rPr>
          <w:rFonts w:ascii="Times New Roman" w:eastAsia="Lucida Sans Unicode" w:hAnsi="Times New Roman" w:cs="Tahoma"/>
          <w:kern w:val="3"/>
          <w:sz w:val="28"/>
          <w:szCs w:val="28"/>
        </w:rPr>
        <w:t>бщепрофессионального</w:t>
      </w:r>
      <w:r w:rsidRPr="00AA39B1">
        <w:rPr>
          <w:rFonts w:ascii="Times New Roman" w:eastAsia="Lucida Sans Unicode" w:hAnsi="Times New Roman" w:cs="Times New Roman"/>
          <w:kern w:val="3"/>
          <w:sz w:val="28"/>
          <w:szCs w:val="28"/>
        </w:rPr>
        <w:t xml:space="preserve"> цикла основной профессиональной образовательной программы в соответствии с ФГОС по специальности</w:t>
      </w:r>
      <w:r>
        <w:rPr>
          <w:rFonts w:ascii="Times New Roman" w:eastAsia="Lucida Sans Unicode" w:hAnsi="Times New Roman" w:cs="Times New Roman"/>
          <w:kern w:val="3"/>
          <w:sz w:val="28"/>
          <w:szCs w:val="28"/>
        </w:rPr>
        <w:t xml:space="preserve"> </w:t>
      </w:r>
      <w:r w:rsidRPr="00254F5B">
        <w:rPr>
          <w:rFonts w:ascii="Times New Roman" w:hAnsi="Times New Roman" w:cs="Times New Roman"/>
          <w:sz w:val="28"/>
          <w:szCs w:val="28"/>
        </w:rPr>
        <w:t xml:space="preserve">15.02.10 </w:t>
      </w:r>
      <w:proofErr w:type="spellStart"/>
      <w:r w:rsidRPr="00254F5B">
        <w:rPr>
          <w:rFonts w:ascii="Times New Roman" w:hAnsi="Times New Roman" w:cs="Times New Roman"/>
          <w:sz w:val="28"/>
          <w:szCs w:val="28"/>
        </w:rPr>
        <w:t>Мехатроника</w:t>
      </w:r>
      <w:proofErr w:type="spellEnd"/>
      <w:r w:rsidRPr="00254F5B">
        <w:rPr>
          <w:rFonts w:ascii="Times New Roman" w:hAnsi="Times New Roman" w:cs="Times New Roman"/>
          <w:sz w:val="28"/>
          <w:szCs w:val="28"/>
        </w:rPr>
        <w:t xml:space="preserve"> и мобильная робототехника </w:t>
      </w: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textAlignment w:val="baseline"/>
        <w:rPr>
          <w:rFonts w:ascii="Times New Roman" w:eastAsia="Lucida Sans Unicode" w:hAnsi="Times New Roman" w:cs="Tahoma"/>
          <w:kern w:val="3"/>
          <w:sz w:val="28"/>
          <w:szCs w:val="28"/>
        </w:rPr>
      </w:pPr>
      <w:r w:rsidRPr="00254F5B">
        <w:rPr>
          <w:rFonts w:ascii="Times New Roman" w:hAnsi="Times New Roman" w:cs="Times New Roman"/>
          <w:sz w:val="28"/>
          <w:szCs w:val="28"/>
        </w:rPr>
        <w:t>(по отраслям)</w:t>
      </w:r>
      <w:r>
        <w:rPr>
          <w:rFonts w:ascii="Times New Roman" w:hAnsi="Times New Roman" w:cs="Times New Roman"/>
          <w:sz w:val="28"/>
          <w:szCs w:val="28"/>
        </w:rPr>
        <w:t>.</w:t>
      </w:r>
    </w:p>
    <w:p w:rsidR="003B3EBC" w:rsidRPr="00A17C12" w:rsidRDefault="003B3EBC" w:rsidP="003B3EBC">
      <w:pPr>
        <w:autoSpaceDE w:val="0"/>
        <w:autoSpaceDN w:val="0"/>
        <w:adjustRightInd w:val="0"/>
        <w:spacing w:after="0" w:line="240" w:lineRule="auto"/>
        <w:rPr>
          <w:rFonts w:ascii="Times New Roman" w:eastAsia="Calibri" w:hAnsi="Times New Roman" w:cs="Times New Roman"/>
          <w:bCs/>
          <w:color w:val="000000"/>
          <w:sz w:val="28"/>
          <w:szCs w:val="28"/>
        </w:rPr>
      </w:pPr>
      <w:r w:rsidRPr="00AA39B1">
        <w:rPr>
          <w:rFonts w:ascii="Times New Roman" w:eastAsia="Calibri" w:hAnsi="Times New Roman" w:cs="Times New Roman"/>
          <w:color w:val="000000"/>
          <w:sz w:val="28"/>
          <w:szCs w:val="28"/>
        </w:rPr>
        <w:t xml:space="preserve">       Учебная дисциплина «Метрология, стандартизация и сертификация» обеспечивает формирование профессиональных и общих компетенций по всем видам деятельности ФГОС по специальности </w:t>
      </w:r>
      <w:r w:rsidRPr="00AA39B1">
        <w:rPr>
          <w:rFonts w:ascii="Times New Roman" w:eastAsia="Calibri" w:hAnsi="Times New Roman" w:cs="Times New Roman"/>
          <w:bCs/>
          <w:color w:val="000000"/>
          <w:sz w:val="28"/>
          <w:szCs w:val="28"/>
        </w:rPr>
        <w:t xml:space="preserve">15.02.10 </w:t>
      </w:r>
      <w:proofErr w:type="spellStart"/>
      <w:r w:rsidRPr="00AA39B1">
        <w:rPr>
          <w:rFonts w:ascii="Times New Roman" w:eastAsia="Calibri" w:hAnsi="Times New Roman" w:cs="Times New Roman"/>
          <w:bCs/>
          <w:color w:val="000000"/>
          <w:sz w:val="28"/>
          <w:szCs w:val="28"/>
        </w:rPr>
        <w:t>Мехатроника</w:t>
      </w:r>
      <w:proofErr w:type="spellEnd"/>
      <w:r w:rsidRPr="00AA39B1">
        <w:rPr>
          <w:rFonts w:ascii="Times New Roman" w:eastAsia="Calibri" w:hAnsi="Times New Roman" w:cs="Times New Roman"/>
          <w:bCs/>
          <w:color w:val="000000"/>
          <w:sz w:val="28"/>
          <w:szCs w:val="28"/>
        </w:rPr>
        <w:t xml:space="preserve"> и мобильная робототехника (по отраслям).</w:t>
      </w:r>
      <w:r>
        <w:rPr>
          <w:rFonts w:ascii="Times New Roman" w:eastAsia="Calibri" w:hAnsi="Times New Roman" w:cs="Times New Roman"/>
          <w:bCs/>
          <w:color w:val="000000"/>
          <w:sz w:val="28"/>
          <w:szCs w:val="28"/>
        </w:rPr>
        <w:t xml:space="preserve"> </w:t>
      </w:r>
      <w:r w:rsidRPr="00AA39B1">
        <w:rPr>
          <w:rFonts w:ascii="Times New Roman" w:eastAsia="Calibri" w:hAnsi="Times New Roman" w:cs="Times New Roman"/>
          <w:color w:val="000000"/>
          <w:sz w:val="28"/>
          <w:szCs w:val="28"/>
        </w:rPr>
        <w:t>Особое значение дисциплина имеет при формировании и развитии (</w:t>
      </w:r>
      <w:proofErr w:type="gramStart"/>
      <w:r w:rsidRPr="00AA39B1">
        <w:rPr>
          <w:rFonts w:ascii="Times New Roman" w:eastAsia="Calibri" w:hAnsi="Times New Roman" w:cs="Times New Roman"/>
          <w:color w:val="000000"/>
          <w:sz w:val="28"/>
          <w:szCs w:val="28"/>
        </w:rPr>
        <w:t>ОК</w:t>
      </w:r>
      <w:proofErr w:type="gramEnd"/>
      <w:r w:rsidRPr="00AA39B1">
        <w:rPr>
          <w:rFonts w:ascii="Times New Roman" w:eastAsia="Calibri" w:hAnsi="Times New Roman" w:cs="Times New Roman"/>
          <w:color w:val="000000"/>
          <w:sz w:val="28"/>
          <w:szCs w:val="28"/>
        </w:rPr>
        <w:t>, ПК</w:t>
      </w:r>
      <w:r>
        <w:rPr>
          <w:rFonts w:ascii="Times New Roman" w:eastAsia="Calibri" w:hAnsi="Times New Roman" w:cs="Times New Roman"/>
          <w:color w:val="000000"/>
          <w:sz w:val="28"/>
          <w:szCs w:val="28"/>
        </w:rPr>
        <w:t>, ЛР</w:t>
      </w:r>
      <w:r w:rsidRPr="00AA39B1">
        <w:rPr>
          <w:rFonts w:ascii="Times New Roman" w:eastAsia="Calibri" w:hAnsi="Times New Roman" w:cs="Times New Roman"/>
          <w:color w:val="000000"/>
          <w:sz w:val="28"/>
          <w:szCs w:val="28"/>
        </w:rPr>
        <w:t>)</w:t>
      </w:r>
      <w:r w:rsidRPr="00AA39B1">
        <w:rPr>
          <w:rFonts w:ascii="Times New Roman" w:eastAsia="Calibri" w:hAnsi="Times New Roman" w:cs="Times New Roman"/>
          <w:color w:val="000000"/>
          <w:sz w:val="24"/>
          <w:szCs w:val="24"/>
        </w:rPr>
        <w:t xml:space="preserve"> </w:t>
      </w:r>
      <w:r w:rsidRPr="00AA39B1">
        <w:rPr>
          <w:rFonts w:ascii="Times New Roman" w:eastAsia="Calibri" w:hAnsi="Times New Roman" w:cs="Times New Roman"/>
          <w:color w:val="000000"/>
          <w:sz w:val="28"/>
          <w:szCs w:val="28"/>
        </w:rPr>
        <w:t xml:space="preserve">ОК </w:t>
      </w:r>
      <w:r>
        <w:rPr>
          <w:rFonts w:ascii="Times New Roman" w:eastAsia="Calibri" w:hAnsi="Times New Roman" w:cs="Times New Roman"/>
          <w:color w:val="000000"/>
          <w:sz w:val="28"/>
          <w:szCs w:val="28"/>
        </w:rPr>
        <w:t>1-11;  ПК 1.4</w:t>
      </w:r>
      <w:r w:rsidRPr="00A17C12">
        <w:rPr>
          <w:rFonts w:ascii="Times New Roman" w:eastAsia="Calibri" w:hAnsi="Times New Roman" w:cs="Times New Roman"/>
          <w:color w:val="000000"/>
          <w:sz w:val="28"/>
          <w:szCs w:val="28"/>
        </w:rPr>
        <w:t>;</w:t>
      </w:r>
      <w:r w:rsidRPr="00AA39B1">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ПК 2.2</w:t>
      </w:r>
      <w:r w:rsidRPr="00AA39B1">
        <w:rPr>
          <w:rFonts w:ascii="Times New Roman" w:eastAsia="Calibri" w:hAnsi="Times New Roman" w:cs="Times New Roman"/>
          <w:color w:val="000000"/>
          <w:sz w:val="28"/>
          <w:szCs w:val="28"/>
        </w:rPr>
        <w:t xml:space="preserve"> </w:t>
      </w:r>
      <w:r w:rsidRPr="00A17C12">
        <w:rPr>
          <w:rFonts w:ascii="Times New Roman" w:eastAsia="Calibri" w:hAnsi="Times New Roman" w:cs="Times New Roman"/>
          <w:color w:val="000000"/>
          <w:sz w:val="28"/>
          <w:szCs w:val="28"/>
        </w:rPr>
        <w:t>;</w:t>
      </w:r>
      <w:r>
        <w:rPr>
          <w:rFonts w:ascii="Times New Roman" w:eastAsia="Calibri" w:hAnsi="Times New Roman" w:cs="Times New Roman"/>
          <w:color w:val="000000"/>
          <w:sz w:val="28"/>
          <w:szCs w:val="28"/>
        </w:rPr>
        <w:t xml:space="preserve"> ПК 5.1, 5.6</w:t>
      </w:r>
      <w:r w:rsidRPr="00A17C12">
        <w:rPr>
          <w:rFonts w:ascii="Times New Roman" w:eastAsia="Calibri" w:hAnsi="Times New Roman" w:cs="Times New Roman"/>
          <w:color w:val="000000"/>
          <w:sz w:val="28"/>
          <w:szCs w:val="28"/>
        </w:rPr>
        <w:t>;</w:t>
      </w:r>
      <w:r>
        <w:rPr>
          <w:rFonts w:ascii="Times New Roman" w:eastAsia="Calibri" w:hAnsi="Times New Roman" w:cs="Times New Roman"/>
          <w:color w:val="000000"/>
          <w:sz w:val="28"/>
          <w:szCs w:val="28"/>
        </w:rPr>
        <w:t xml:space="preserve"> ЛР6.</w:t>
      </w:r>
    </w:p>
    <w:p w:rsidR="003B3EBC" w:rsidRPr="00254F5B" w:rsidRDefault="003B3EBC" w:rsidP="003B3EB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p>
    <w:p w:rsidR="003B3EBC" w:rsidRPr="00254F5B" w:rsidRDefault="003B3EBC" w:rsidP="003B3EBC">
      <w:pPr>
        <w:spacing w:after="0" w:line="240" w:lineRule="auto"/>
        <w:rPr>
          <w:rFonts w:ascii="Times New Roman" w:eastAsia="Times New Roman" w:hAnsi="Times New Roman" w:cs="Times New Roman"/>
          <w:sz w:val="28"/>
          <w:szCs w:val="28"/>
        </w:rPr>
      </w:pPr>
      <w:r w:rsidRPr="00254F5B">
        <w:rPr>
          <w:rFonts w:ascii="Times New Roman" w:eastAsia="Times New Roman" w:hAnsi="Times New Roman" w:cs="Times New Roman"/>
          <w:b/>
          <w:sz w:val="28"/>
          <w:szCs w:val="28"/>
        </w:rPr>
        <w:t>1.2. Цель и планируемые результаты освоения дисциплины:</w:t>
      </w:r>
    </w:p>
    <w:p w:rsidR="003B3EBC" w:rsidRPr="00254F5B" w:rsidRDefault="003B3EBC" w:rsidP="003B3EBC">
      <w:pPr>
        <w:spacing w:after="0" w:line="240" w:lineRule="auto"/>
        <w:rPr>
          <w:rFonts w:ascii="Times New Roman" w:eastAsia="Times New Roman" w:hAnsi="Times New Roman" w:cs="Times New Roman"/>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3B3EBC" w:rsidRPr="00254F5B" w:rsidTr="003B3EBC">
        <w:tc>
          <w:tcPr>
            <w:tcW w:w="3215" w:type="dxa"/>
          </w:tcPr>
          <w:p w:rsidR="003B3EBC" w:rsidRPr="00B64142" w:rsidRDefault="003B3EBC" w:rsidP="003B3EBC">
            <w:pPr>
              <w:spacing w:after="0" w:line="240" w:lineRule="auto"/>
              <w:jc w:val="both"/>
              <w:rPr>
                <w:rFonts w:ascii="Times New Roman" w:eastAsia="Times New Roman" w:hAnsi="Times New Roman" w:cs="Times New Roman"/>
                <w:sz w:val="24"/>
                <w:szCs w:val="24"/>
              </w:rPr>
            </w:pPr>
            <w:r w:rsidRPr="00B64142">
              <w:rPr>
                <w:rFonts w:ascii="Times New Roman" w:eastAsia="Times New Roman" w:hAnsi="Times New Roman" w:cs="Times New Roman"/>
                <w:bCs/>
                <w:sz w:val="24"/>
                <w:szCs w:val="24"/>
              </w:rPr>
              <w:t>Компетенции и личностные результаты (ЛР) формированию которых способствует освоение программы УД</w:t>
            </w:r>
          </w:p>
        </w:tc>
        <w:tc>
          <w:tcPr>
            <w:tcW w:w="3198" w:type="dxa"/>
          </w:tcPr>
          <w:p w:rsidR="003B3EBC" w:rsidRPr="00B64142" w:rsidRDefault="003B3EBC" w:rsidP="003B3EBC">
            <w:pPr>
              <w:spacing w:after="0" w:line="240" w:lineRule="auto"/>
              <w:jc w:val="both"/>
              <w:rPr>
                <w:rFonts w:ascii="Times New Roman" w:eastAsia="Times New Roman" w:hAnsi="Times New Roman" w:cs="Times New Roman"/>
                <w:sz w:val="24"/>
                <w:szCs w:val="24"/>
              </w:rPr>
            </w:pPr>
            <w:r w:rsidRPr="00B64142">
              <w:rPr>
                <w:rFonts w:ascii="Times New Roman" w:eastAsia="Times New Roman" w:hAnsi="Times New Roman" w:cs="Times New Roman"/>
                <w:sz w:val="24"/>
                <w:szCs w:val="24"/>
              </w:rPr>
              <w:t>Умения</w:t>
            </w:r>
          </w:p>
        </w:tc>
        <w:tc>
          <w:tcPr>
            <w:tcW w:w="3158" w:type="dxa"/>
          </w:tcPr>
          <w:p w:rsidR="003B3EBC" w:rsidRPr="00B64142" w:rsidRDefault="003B3EBC" w:rsidP="003B3EBC">
            <w:pPr>
              <w:spacing w:after="0" w:line="240" w:lineRule="auto"/>
              <w:jc w:val="both"/>
              <w:rPr>
                <w:rFonts w:ascii="Times New Roman" w:eastAsia="Times New Roman" w:hAnsi="Times New Roman" w:cs="Times New Roman"/>
                <w:sz w:val="24"/>
                <w:szCs w:val="24"/>
              </w:rPr>
            </w:pPr>
            <w:r w:rsidRPr="00B64142">
              <w:rPr>
                <w:rFonts w:ascii="Times New Roman" w:eastAsia="Times New Roman" w:hAnsi="Times New Roman" w:cs="Times New Roman"/>
                <w:sz w:val="24"/>
                <w:szCs w:val="24"/>
              </w:rPr>
              <w:t>Знания</w:t>
            </w:r>
          </w:p>
        </w:tc>
      </w:tr>
      <w:tr w:rsidR="003B3EBC" w:rsidRPr="00254F5B" w:rsidTr="003B3EBC">
        <w:trPr>
          <w:trHeight w:val="3000"/>
        </w:trPr>
        <w:tc>
          <w:tcPr>
            <w:tcW w:w="3215" w:type="dxa"/>
            <w:tcBorders>
              <w:bottom w:val="single" w:sz="4" w:space="0" w:color="auto"/>
            </w:tcBorders>
          </w:tcPr>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eastAsia="Times New Roman" w:hAnsi="Times New Roman" w:cs="Times New Roman"/>
                <w:sz w:val="24"/>
                <w:szCs w:val="24"/>
              </w:rPr>
              <w:t>ОК 01</w:t>
            </w:r>
            <w:proofErr w:type="gramStart"/>
            <w:r w:rsidRPr="00B64142">
              <w:rPr>
                <w:rFonts w:ascii="Times New Roman" w:eastAsia="Times New Roman" w:hAnsi="Times New Roman" w:cs="Times New Roman"/>
                <w:sz w:val="24"/>
                <w:szCs w:val="24"/>
              </w:rPr>
              <w:t xml:space="preserve"> </w:t>
            </w:r>
            <w:r w:rsidRPr="00B64142">
              <w:rPr>
                <w:rFonts w:ascii="Times New Roman" w:hAnsi="Times New Roman" w:cs="Times New Roman"/>
                <w:sz w:val="24"/>
                <w:szCs w:val="24"/>
              </w:rPr>
              <w:t>В</w:t>
            </w:r>
            <w:proofErr w:type="gramEnd"/>
            <w:r w:rsidRPr="00B64142">
              <w:rPr>
                <w:rFonts w:ascii="Times New Roman" w:hAnsi="Times New Roman" w:cs="Times New Roman"/>
                <w:sz w:val="24"/>
                <w:szCs w:val="24"/>
              </w:rPr>
              <w:t>ыбирать способы решения задач профессиональной деятельности, применительно к различным контекстам.</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roofErr w:type="gramStart"/>
            <w:r w:rsidRPr="00B64142">
              <w:rPr>
                <w:rFonts w:ascii="Times New Roman" w:hAnsi="Times New Roman" w:cs="Times New Roman"/>
                <w:sz w:val="24"/>
                <w:szCs w:val="24"/>
              </w:rPr>
              <w:t>ОК</w:t>
            </w:r>
            <w:proofErr w:type="gramEnd"/>
            <w:r w:rsidRPr="00B64142">
              <w:rPr>
                <w:rFonts w:ascii="Times New Roman" w:hAnsi="Times New Roman" w:cs="Times New Roman"/>
                <w:sz w:val="24"/>
                <w:szCs w:val="24"/>
              </w:rPr>
              <w:t xml:space="preserve"> 02. Осуществлять поиск, анализ и интерпретацию информации, необходимой для выполнения задач профессиональной деятельности.</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roofErr w:type="gramStart"/>
            <w:r w:rsidRPr="00B64142">
              <w:rPr>
                <w:rFonts w:ascii="Times New Roman" w:hAnsi="Times New Roman" w:cs="Times New Roman"/>
                <w:sz w:val="24"/>
                <w:szCs w:val="24"/>
              </w:rPr>
              <w:t>ОК</w:t>
            </w:r>
            <w:proofErr w:type="gramEnd"/>
            <w:r w:rsidRPr="00B64142">
              <w:rPr>
                <w:rFonts w:ascii="Times New Roman" w:hAnsi="Times New Roman" w:cs="Times New Roman"/>
                <w:sz w:val="24"/>
                <w:szCs w:val="24"/>
              </w:rPr>
              <w:t xml:space="preserve"> 03. Планировать и реализовывать собственное профессиональное и личностное развитие.</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roofErr w:type="gramStart"/>
            <w:r w:rsidRPr="00B64142">
              <w:rPr>
                <w:rFonts w:ascii="Times New Roman" w:hAnsi="Times New Roman" w:cs="Times New Roman"/>
                <w:sz w:val="24"/>
                <w:szCs w:val="24"/>
              </w:rPr>
              <w:t>ОК</w:t>
            </w:r>
            <w:proofErr w:type="gramEnd"/>
            <w:r w:rsidRPr="00B64142">
              <w:rPr>
                <w:rFonts w:ascii="Times New Roman" w:hAnsi="Times New Roman" w:cs="Times New Roman"/>
                <w:sz w:val="24"/>
                <w:szCs w:val="24"/>
              </w:rPr>
              <w:t xml:space="preserve"> 04. Работать в коллективе и команде, эффективно взаимодействовать с коллегами, руководством, клиентами.</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roofErr w:type="gramStart"/>
            <w:r w:rsidRPr="00B64142">
              <w:rPr>
                <w:rFonts w:ascii="Times New Roman" w:hAnsi="Times New Roman" w:cs="Times New Roman"/>
                <w:sz w:val="24"/>
                <w:szCs w:val="24"/>
              </w:rPr>
              <w:t>ОК</w:t>
            </w:r>
            <w:proofErr w:type="gramEnd"/>
            <w:r w:rsidRPr="00B64142">
              <w:rPr>
                <w:rFonts w:ascii="Times New Roman" w:hAnsi="Times New Roman" w:cs="Times New Roman"/>
                <w:sz w:val="24"/>
                <w:szCs w:val="24"/>
              </w:rPr>
              <w:t xml:space="preserve"> 05. Осуществлять устную и письменную коммуникацию на государственном языке с учетом особенностей социального и культурного контекста.</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roofErr w:type="gramStart"/>
            <w:r w:rsidRPr="00B64142">
              <w:rPr>
                <w:rFonts w:ascii="Times New Roman" w:hAnsi="Times New Roman" w:cs="Times New Roman"/>
                <w:sz w:val="24"/>
                <w:szCs w:val="24"/>
              </w:rPr>
              <w:t>ОК</w:t>
            </w:r>
            <w:proofErr w:type="gramEnd"/>
            <w:r w:rsidRPr="00B64142">
              <w:rPr>
                <w:rFonts w:ascii="Times New Roman" w:hAnsi="Times New Roman" w:cs="Times New Roman"/>
                <w:sz w:val="24"/>
                <w:szCs w:val="24"/>
              </w:rPr>
              <w:t xml:space="preserve"> 06. Проявлять гражданско-патриотическую позицию, демонстрировать осознанное поведение на основе традиционных общечеловеческих ценностей, применять </w:t>
            </w:r>
            <w:r w:rsidRPr="00B64142">
              <w:rPr>
                <w:rFonts w:ascii="Times New Roman" w:hAnsi="Times New Roman" w:cs="Times New Roman"/>
                <w:sz w:val="24"/>
                <w:szCs w:val="24"/>
              </w:rPr>
              <w:lastRenderedPageBreak/>
              <w:t>стандарты антикоррупционного поведения.</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roofErr w:type="gramStart"/>
            <w:r w:rsidRPr="00B64142">
              <w:rPr>
                <w:rFonts w:ascii="Times New Roman" w:hAnsi="Times New Roman" w:cs="Times New Roman"/>
                <w:sz w:val="24"/>
                <w:szCs w:val="24"/>
              </w:rPr>
              <w:t>ОК</w:t>
            </w:r>
            <w:proofErr w:type="gramEnd"/>
            <w:r w:rsidRPr="00B64142">
              <w:rPr>
                <w:rFonts w:ascii="Times New Roman" w:hAnsi="Times New Roman" w:cs="Times New Roman"/>
                <w:sz w:val="24"/>
                <w:szCs w:val="24"/>
              </w:rPr>
              <w:t xml:space="preserve"> 07. Содействовать сохранению окружающей среды, ресурсосбережению, эффективно действовать в чрезвычайных ситуациях.</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roofErr w:type="gramStart"/>
            <w:r w:rsidRPr="00B64142">
              <w:rPr>
                <w:rFonts w:ascii="Times New Roman" w:hAnsi="Times New Roman" w:cs="Times New Roman"/>
                <w:sz w:val="24"/>
                <w:szCs w:val="24"/>
              </w:rPr>
              <w:t>ОК</w:t>
            </w:r>
            <w:proofErr w:type="gramEnd"/>
            <w:r w:rsidRPr="00B64142">
              <w:rPr>
                <w:rFonts w:ascii="Times New Roman" w:hAnsi="Times New Roman" w:cs="Times New Roman"/>
                <w:sz w:val="24"/>
                <w:szCs w:val="24"/>
              </w:rPr>
              <w:t xml:space="preserve">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roofErr w:type="gramStart"/>
            <w:r w:rsidRPr="00B64142">
              <w:rPr>
                <w:rFonts w:ascii="Times New Roman" w:hAnsi="Times New Roman" w:cs="Times New Roman"/>
                <w:sz w:val="24"/>
                <w:szCs w:val="24"/>
              </w:rPr>
              <w:t>ОК</w:t>
            </w:r>
            <w:proofErr w:type="gramEnd"/>
            <w:r w:rsidRPr="00B64142">
              <w:rPr>
                <w:rFonts w:ascii="Times New Roman" w:hAnsi="Times New Roman" w:cs="Times New Roman"/>
                <w:sz w:val="24"/>
                <w:szCs w:val="24"/>
              </w:rPr>
              <w:t xml:space="preserve"> 09. Использовать информационные технологии в профессиональной деятельности.</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roofErr w:type="gramStart"/>
            <w:r w:rsidRPr="00B64142">
              <w:rPr>
                <w:rFonts w:ascii="Times New Roman" w:hAnsi="Times New Roman" w:cs="Times New Roman"/>
                <w:sz w:val="24"/>
                <w:szCs w:val="24"/>
              </w:rPr>
              <w:t>ОК</w:t>
            </w:r>
            <w:proofErr w:type="gramEnd"/>
            <w:r w:rsidRPr="00B64142">
              <w:rPr>
                <w:rFonts w:ascii="Times New Roman" w:hAnsi="Times New Roman" w:cs="Times New Roman"/>
                <w:sz w:val="24"/>
                <w:szCs w:val="24"/>
              </w:rPr>
              <w:t xml:space="preserve"> 10. Пользоваться профессиональной документацией на государственном и иностранном языках.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roofErr w:type="gramStart"/>
            <w:r w:rsidRPr="00B64142">
              <w:rPr>
                <w:rFonts w:ascii="Times New Roman" w:hAnsi="Times New Roman" w:cs="Times New Roman"/>
                <w:sz w:val="24"/>
                <w:szCs w:val="24"/>
              </w:rPr>
              <w:t>ОК</w:t>
            </w:r>
            <w:proofErr w:type="gramEnd"/>
            <w:r w:rsidRPr="00B64142">
              <w:rPr>
                <w:rFonts w:ascii="Times New Roman" w:hAnsi="Times New Roman" w:cs="Times New Roman"/>
                <w:sz w:val="24"/>
                <w:szCs w:val="24"/>
              </w:rPr>
              <w:t xml:space="preserve"> 11. Использовать знания по финансовой грамотности, планировать предпринимательскую деятельность в профессиональной сфере.</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r w:rsidRPr="00B64142">
              <w:rPr>
                <w:rFonts w:ascii="Times New Roman" w:hAnsi="Times New Roman" w:cs="Times New Roman"/>
                <w:sz w:val="24"/>
                <w:szCs w:val="24"/>
              </w:rPr>
              <w:t>ПК 1.4</w:t>
            </w:r>
            <w:proofErr w:type="gramStart"/>
            <w:r w:rsidRPr="00B64142">
              <w:rPr>
                <w:rFonts w:ascii="Times New Roman" w:hAnsi="Times New Roman" w:cs="Times New Roman"/>
                <w:sz w:val="24"/>
                <w:szCs w:val="24"/>
              </w:rPr>
              <w:t xml:space="preserve"> В</w:t>
            </w:r>
            <w:proofErr w:type="gramEnd"/>
            <w:r w:rsidRPr="00B64142">
              <w:rPr>
                <w:rFonts w:ascii="Times New Roman" w:hAnsi="Times New Roman" w:cs="Times New Roman"/>
                <w:sz w:val="24"/>
                <w:szCs w:val="24"/>
              </w:rPr>
              <w:t xml:space="preserve">ыполнять работы по наладке компонентов и модулей </w:t>
            </w:r>
            <w:proofErr w:type="spellStart"/>
            <w:r w:rsidRPr="00B64142">
              <w:rPr>
                <w:rFonts w:ascii="Times New Roman" w:hAnsi="Times New Roman" w:cs="Times New Roman"/>
                <w:sz w:val="24"/>
                <w:szCs w:val="24"/>
              </w:rPr>
              <w:t>мехатронных</w:t>
            </w:r>
            <w:proofErr w:type="spellEnd"/>
            <w:r w:rsidRPr="00B64142">
              <w:rPr>
                <w:rFonts w:ascii="Times New Roman" w:hAnsi="Times New Roman" w:cs="Times New Roman"/>
                <w:sz w:val="24"/>
                <w:szCs w:val="24"/>
              </w:rPr>
              <w:t xml:space="preserve"> систем в соответствии с технической документацией.</w:t>
            </w: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r w:rsidRPr="00B64142">
              <w:rPr>
                <w:rFonts w:ascii="Times New Roman" w:hAnsi="Times New Roman" w:cs="Times New Roman"/>
                <w:sz w:val="24"/>
                <w:szCs w:val="24"/>
              </w:rPr>
              <w:t xml:space="preserve">ПК 2.2. Диагностировать неисправности </w:t>
            </w:r>
            <w:proofErr w:type="spellStart"/>
            <w:r w:rsidRPr="00B64142">
              <w:rPr>
                <w:rFonts w:ascii="Times New Roman" w:hAnsi="Times New Roman" w:cs="Times New Roman"/>
                <w:sz w:val="24"/>
                <w:szCs w:val="24"/>
              </w:rPr>
              <w:t>мехатронных</w:t>
            </w:r>
            <w:proofErr w:type="spellEnd"/>
            <w:r w:rsidRPr="00B64142">
              <w:rPr>
                <w:rFonts w:ascii="Times New Roman" w:hAnsi="Times New Roman" w:cs="Times New Roman"/>
                <w:sz w:val="24"/>
                <w:szCs w:val="24"/>
              </w:rPr>
              <w:t xml:space="preserve"> систем с использованием алгоритмов поиска и устранения неисправностей.</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b/>
                <w:sz w:val="24"/>
                <w:szCs w:val="24"/>
              </w:rPr>
            </w:pPr>
          </w:p>
        </w:tc>
        <w:tc>
          <w:tcPr>
            <w:tcW w:w="3198" w:type="dxa"/>
            <w:tcBorders>
              <w:bottom w:val="single" w:sz="4" w:space="0" w:color="auto"/>
            </w:tcBorders>
          </w:tcPr>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lastRenderedPageBreak/>
              <w:t xml:space="preserve">Распознавать задачу, проблему в профессиональном и социальном контексте; анализировать задачу и/или проблему и выделять </w:t>
            </w:r>
            <w:proofErr w:type="spellStart"/>
            <w:r w:rsidRPr="00B64142">
              <w:rPr>
                <w:rFonts w:ascii="Times New Roman" w:hAnsi="Times New Roman" w:cs="Times New Roman"/>
                <w:sz w:val="24"/>
                <w:szCs w:val="24"/>
              </w:rPr>
              <w:t>еѐ</w:t>
            </w:r>
            <w:proofErr w:type="spellEnd"/>
            <w:r w:rsidRPr="00B64142">
              <w:rPr>
                <w:rFonts w:ascii="Times New Roman" w:hAnsi="Times New Roman" w:cs="Times New Roman"/>
                <w:sz w:val="24"/>
                <w:szCs w:val="24"/>
              </w:rPr>
              <w:t xml:space="preserve"> составные части;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Правильно выявлять и эффективно искать информацию, необходимую для решения задачи и/или проблемы;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Составить план действия; Определить необходимые ресурсы;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roofErr w:type="gramStart"/>
            <w:r w:rsidRPr="00B64142">
              <w:rPr>
                <w:rFonts w:ascii="Times New Roman" w:hAnsi="Times New Roman" w:cs="Times New Roman"/>
                <w:sz w:val="24"/>
                <w:szCs w:val="24"/>
              </w:rPr>
              <w:t xml:space="preserve">Владеть актуальными методами работы в профессиональной и смежных сферах; </w:t>
            </w:r>
            <w:proofErr w:type="gramEnd"/>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Реализовать составленный план;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Оценивать результат и последствия своих действий </w:t>
            </w:r>
            <w:r w:rsidRPr="00B64142">
              <w:rPr>
                <w:rFonts w:ascii="Times New Roman" w:hAnsi="Times New Roman" w:cs="Times New Roman"/>
                <w:sz w:val="24"/>
                <w:szCs w:val="24"/>
              </w:rPr>
              <w:lastRenderedPageBreak/>
              <w:t>(самостоятельно или с помощью наставника).</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Определять задачи поиска информации;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определять необходимые источники информации; планировать процесс поиска; структурировать получаемую информацию;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Выделять наиболее </w:t>
            </w:r>
            <w:proofErr w:type="gramStart"/>
            <w:r w:rsidRPr="00B64142">
              <w:rPr>
                <w:rFonts w:ascii="Times New Roman" w:hAnsi="Times New Roman" w:cs="Times New Roman"/>
                <w:sz w:val="24"/>
                <w:szCs w:val="24"/>
              </w:rPr>
              <w:t>значимое</w:t>
            </w:r>
            <w:proofErr w:type="gramEnd"/>
            <w:r w:rsidRPr="00B64142">
              <w:rPr>
                <w:rFonts w:ascii="Times New Roman" w:hAnsi="Times New Roman" w:cs="Times New Roman"/>
                <w:sz w:val="24"/>
                <w:szCs w:val="24"/>
              </w:rPr>
              <w:t xml:space="preserve"> в перечне информации; оценивать практическую значимость результатов поиска;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оформлять результаты поиска.</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Определять актуальность нормативно-правовой документации в профессиональной деятельности;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Выстраивать траектории профессионального и личностного развития.</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Организовывать работу коллектива и команды; взаимодействовать с коллегами, руководством, клиентами</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Излагать свои мысли на государственном языке; оформлять документы.</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Описывать значимость своей профессии;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Презентовать структуру профессиональной деятельности по профессии (специальности).</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Соблюдать нормы экологической безопасности; определять направления ресурсосбережения в рамках профессиональной деятельности по профессии (специальности)</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Использовать физкультурно-оздоровительную деятельность для укрепления здоровья, достижения жизненных и профессиональных целей; пользоваться средствами профилактики перенапряжения характерными для данной профессии (специальности)</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 Применять средства информационных технологий для решения профессиональных задач; использовать современное программное обеспечение.</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Понимать общий смысл четко произнесенных высказываний на известные темы (профессиональные и бытовые);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Понимать тексты на базовые профессиональные темы; участвовать в диалогах на знакомые общие и профессиональные темы; строить простые высказывания о себе и о своей профессиональной деятельности;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Кратко обосновывать и </w:t>
            </w:r>
            <w:r w:rsidRPr="00B64142">
              <w:rPr>
                <w:rFonts w:ascii="Times New Roman" w:hAnsi="Times New Roman" w:cs="Times New Roman"/>
                <w:sz w:val="24"/>
                <w:szCs w:val="24"/>
              </w:rPr>
              <w:lastRenderedPageBreak/>
              <w:t>объяснить свои действия (текущие и планируемые); писать простые связные сообщения на знакомые или интересующие профессиональные темы</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Выявлять достоинства и недостатки коммерческой идеи;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презентовать идеи открытия собственного дела в профессиональной деятельности;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Оформлять бизнес-план; рассчитывать размеры выплат по процентным ставкам кредитования.</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Применять соответствующие методики контроля, испытаний и диагностики оборудования </w:t>
            </w:r>
            <w:proofErr w:type="spellStart"/>
            <w:r w:rsidRPr="00B64142">
              <w:rPr>
                <w:rFonts w:ascii="Times New Roman" w:hAnsi="Times New Roman" w:cs="Times New Roman"/>
                <w:sz w:val="24"/>
                <w:szCs w:val="24"/>
              </w:rPr>
              <w:t>мехатронных</w:t>
            </w:r>
            <w:proofErr w:type="spellEnd"/>
            <w:r w:rsidRPr="00B64142">
              <w:rPr>
                <w:rFonts w:ascii="Times New Roman" w:hAnsi="Times New Roman" w:cs="Times New Roman"/>
                <w:sz w:val="24"/>
                <w:szCs w:val="24"/>
              </w:rPr>
              <w:t xml:space="preserve"> систем; </w:t>
            </w: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r w:rsidRPr="00B64142">
              <w:rPr>
                <w:rFonts w:ascii="Times New Roman" w:hAnsi="Times New Roman" w:cs="Times New Roman"/>
                <w:sz w:val="24"/>
                <w:szCs w:val="24"/>
              </w:rPr>
              <w:t xml:space="preserve">Производить диагностику оборудования </w:t>
            </w:r>
            <w:proofErr w:type="spellStart"/>
            <w:r w:rsidRPr="00B64142">
              <w:rPr>
                <w:rFonts w:ascii="Times New Roman" w:hAnsi="Times New Roman" w:cs="Times New Roman"/>
                <w:sz w:val="24"/>
                <w:szCs w:val="24"/>
              </w:rPr>
              <w:t>мехатронных</w:t>
            </w:r>
            <w:proofErr w:type="spellEnd"/>
            <w:r w:rsidRPr="00B64142">
              <w:rPr>
                <w:rFonts w:ascii="Times New Roman" w:hAnsi="Times New Roman" w:cs="Times New Roman"/>
                <w:sz w:val="24"/>
                <w:szCs w:val="24"/>
              </w:rPr>
              <w:t xml:space="preserve"> систем и определение его ресурсов; оформлять документацию по результатам диагностики и ремонта </w:t>
            </w:r>
            <w:proofErr w:type="spellStart"/>
            <w:r w:rsidRPr="00B64142">
              <w:rPr>
                <w:rFonts w:ascii="Times New Roman" w:hAnsi="Times New Roman" w:cs="Times New Roman"/>
                <w:sz w:val="24"/>
                <w:szCs w:val="24"/>
              </w:rPr>
              <w:t>мехатронных</w:t>
            </w:r>
            <w:proofErr w:type="spellEnd"/>
            <w:r w:rsidRPr="00B64142">
              <w:rPr>
                <w:rFonts w:ascii="Times New Roman" w:hAnsi="Times New Roman" w:cs="Times New Roman"/>
                <w:sz w:val="24"/>
                <w:szCs w:val="24"/>
              </w:rPr>
              <w:t xml:space="preserve"> систем</w:t>
            </w:r>
          </w:p>
        </w:tc>
        <w:tc>
          <w:tcPr>
            <w:tcW w:w="3158" w:type="dxa"/>
            <w:tcBorders>
              <w:bottom w:val="single" w:sz="4" w:space="0" w:color="auto"/>
            </w:tcBorders>
          </w:tcPr>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lastRenderedPageBreak/>
              <w:t xml:space="preserve">Актуальный профессиональный и социальный контекст, в котором приходится работать и жить;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roofErr w:type="gramStart"/>
            <w:r w:rsidRPr="00B64142">
              <w:rPr>
                <w:rFonts w:ascii="Times New Roman" w:hAnsi="Times New Roman" w:cs="Times New Roman"/>
                <w:sz w:val="24"/>
                <w:szCs w:val="24"/>
              </w:rPr>
              <w:t xml:space="preserve">Основные источники информации и ресурсы для решения задач и проблем в профессиональном и/или социальном контексте; Алгоритмы выполнения работ в профессиональной и смежных областях; </w:t>
            </w:r>
            <w:proofErr w:type="gramEnd"/>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roofErr w:type="gramStart"/>
            <w:r w:rsidRPr="00B64142">
              <w:rPr>
                <w:rFonts w:ascii="Times New Roman" w:hAnsi="Times New Roman" w:cs="Times New Roman"/>
                <w:sz w:val="24"/>
                <w:szCs w:val="24"/>
              </w:rPr>
              <w:t xml:space="preserve">Методы работы в профессиональной и смежных сферах; </w:t>
            </w:r>
            <w:proofErr w:type="gramEnd"/>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Структура плана для решения задач;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Порядок </w:t>
            </w:r>
            <w:proofErr w:type="gramStart"/>
            <w:r w:rsidRPr="00B64142">
              <w:rPr>
                <w:rFonts w:ascii="Times New Roman" w:hAnsi="Times New Roman" w:cs="Times New Roman"/>
                <w:sz w:val="24"/>
                <w:szCs w:val="24"/>
              </w:rPr>
              <w:t>оценки результатов решения задач профессиональной деятельности</w:t>
            </w:r>
            <w:proofErr w:type="gramEnd"/>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Номенклатура информационных источников, применяемых в профессиональной деятельности;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Приемы структурирования информации;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Формат оформления результатов поиска информации.</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Содержание актуальной нормативно-правовой документации;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Современная научная и профессиональная терминология;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Возможные траектории профессионального развития и самообразования</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Психология коллектива; Психология личности;</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 Основы проектной деятельности</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Особенности социального и культурного контекста; Правила оформления документов.</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Сущность гражданско-патриотической позиции; Общечеловеческие ценности; Правила поведения в ходе выполнения профессиональной </w:t>
            </w:r>
            <w:r w:rsidRPr="00B64142">
              <w:rPr>
                <w:rFonts w:ascii="Times New Roman" w:hAnsi="Times New Roman" w:cs="Times New Roman"/>
                <w:sz w:val="24"/>
                <w:szCs w:val="24"/>
              </w:rPr>
              <w:lastRenderedPageBreak/>
              <w:t>деятельности.</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профессии (специальности); Средства профилактики перенапряжения.</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Современные средства и устройства информатизации; Порядок их применения и программное обеспечение в профессиональной деятельности.</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минимум, относящийся к описанию предметов, средств и процессов профессиональной деятельности;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Особенности </w:t>
            </w:r>
            <w:r w:rsidRPr="00B64142">
              <w:rPr>
                <w:rFonts w:ascii="Times New Roman" w:hAnsi="Times New Roman" w:cs="Times New Roman"/>
                <w:sz w:val="24"/>
                <w:szCs w:val="24"/>
              </w:rPr>
              <w:lastRenderedPageBreak/>
              <w:t>произношения; правила чтения текстов профессиональной направленности.</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продукты.</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Нормативные требования по монтажу, наладке и ремонту </w:t>
            </w:r>
            <w:proofErr w:type="spellStart"/>
            <w:r w:rsidRPr="00B64142">
              <w:rPr>
                <w:rFonts w:ascii="Times New Roman" w:hAnsi="Times New Roman" w:cs="Times New Roman"/>
                <w:sz w:val="24"/>
                <w:szCs w:val="24"/>
              </w:rPr>
              <w:t>мехатронных</w:t>
            </w:r>
            <w:proofErr w:type="spellEnd"/>
            <w:r w:rsidRPr="00B64142">
              <w:rPr>
                <w:rFonts w:ascii="Times New Roman" w:hAnsi="Times New Roman" w:cs="Times New Roman"/>
                <w:sz w:val="24"/>
                <w:szCs w:val="24"/>
              </w:rPr>
              <w:t xml:space="preserve"> систем</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r w:rsidRPr="00B64142">
              <w:rPr>
                <w:rFonts w:ascii="Times New Roman" w:hAnsi="Times New Roman" w:cs="Times New Roman"/>
                <w:sz w:val="24"/>
                <w:szCs w:val="24"/>
              </w:rPr>
              <w:t xml:space="preserve">Алгоритмы поиска неисправностей; виды и методы контроля и испытаний, методику их проведения и сопроводительную документацию; Стандарты, положения, методические и другие нормативные материалы по аттестации, испытаниям, эксплуатации и ремонту оборудования </w:t>
            </w:r>
            <w:proofErr w:type="spellStart"/>
            <w:r w:rsidRPr="00B64142">
              <w:rPr>
                <w:rFonts w:ascii="Times New Roman" w:hAnsi="Times New Roman" w:cs="Times New Roman"/>
                <w:sz w:val="24"/>
                <w:szCs w:val="24"/>
              </w:rPr>
              <w:t>мехатронных</w:t>
            </w:r>
            <w:proofErr w:type="spellEnd"/>
            <w:r w:rsidRPr="00B64142">
              <w:rPr>
                <w:rFonts w:ascii="Times New Roman" w:hAnsi="Times New Roman" w:cs="Times New Roman"/>
                <w:sz w:val="24"/>
                <w:szCs w:val="24"/>
              </w:rPr>
              <w:t xml:space="preserve"> систем; Методы диагностирования, неразрушающие методы контроля; Порядок проведения стандартных и сертифицированных испытаний Методы повышения долговечности оборудования</w:t>
            </w:r>
          </w:p>
        </w:tc>
      </w:tr>
      <w:tr w:rsidR="003B3EBC" w:rsidRPr="00254F5B" w:rsidTr="003B3EBC">
        <w:trPr>
          <w:trHeight w:val="2760"/>
        </w:trPr>
        <w:tc>
          <w:tcPr>
            <w:tcW w:w="3215" w:type="dxa"/>
            <w:tcBorders>
              <w:top w:val="single" w:sz="4" w:space="0" w:color="auto"/>
            </w:tcBorders>
          </w:tcPr>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ПК 5.1</w:t>
            </w:r>
            <w:proofErr w:type="gramStart"/>
            <w:r w:rsidRPr="00B64142">
              <w:rPr>
                <w:rFonts w:ascii="Times New Roman" w:hAnsi="Times New Roman" w:cs="Times New Roman"/>
                <w:sz w:val="24"/>
                <w:szCs w:val="24"/>
              </w:rPr>
              <w:t xml:space="preserve"> Р</w:t>
            </w:r>
            <w:proofErr w:type="gramEnd"/>
            <w:r w:rsidRPr="00B64142">
              <w:rPr>
                <w:rFonts w:ascii="Times New Roman" w:hAnsi="Times New Roman" w:cs="Times New Roman"/>
                <w:sz w:val="24"/>
                <w:szCs w:val="24"/>
              </w:rPr>
              <w:t>азрабатывать конструкции и схемы электрических подключений компонентов и модулей несложных мобильных робототехнических комплексов в соответствии с техническим заданием.</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r w:rsidRPr="00B64142">
              <w:rPr>
                <w:rFonts w:ascii="Times New Roman" w:hAnsi="Times New Roman" w:cs="Times New Roman"/>
                <w:sz w:val="24"/>
                <w:szCs w:val="24"/>
              </w:rPr>
              <w:t>ПК 5.4</w:t>
            </w:r>
            <w:proofErr w:type="gramStart"/>
            <w:r w:rsidRPr="00B64142">
              <w:rPr>
                <w:rFonts w:ascii="Times New Roman" w:hAnsi="Times New Roman" w:cs="Times New Roman"/>
                <w:sz w:val="24"/>
                <w:szCs w:val="24"/>
              </w:rPr>
              <w:t xml:space="preserve"> Д</w:t>
            </w:r>
            <w:proofErr w:type="gramEnd"/>
            <w:r w:rsidRPr="00B64142">
              <w:rPr>
                <w:rFonts w:ascii="Times New Roman" w:hAnsi="Times New Roman" w:cs="Times New Roman"/>
                <w:sz w:val="24"/>
                <w:szCs w:val="24"/>
              </w:rPr>
              <w:t>иагностировать неисправности мобильных робототехнических комплексов с использованием алгоритмов поиска и устранения неисправностей.</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i/>
                <w:sz w:val="24"/>
                <w:szCs w:val="24"/>
              </w:rPr>
            </w:pPr>
            <w:r w:rsidRPr="00B64142">
              <w:rPr>
                <w:rFonts w:ascii="Times New Roman" w:eastAsia="Times New Roman" w:hAnsi="Times New Roman" w:cs="Times New Roman"/>
                <w:sz w:val="24"/>
                <w:szCs w:val="24"/>
              </w:rPr>
              <w:t xml:space="preserve">ЛР 6. </w:t>
            </w:r>
            <w:r w:rsidRPr="00B64142">
              <w:rPr>
                <w:rFonts w:ascii="Times New Roman" w:hAnsi="Times New Roman" w:cs="Times New Roman"/>
                <w:sz w:val="24"/>
                <w:szCs w:val="24"/>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rsidR="003B3EBC" w:rsidRPr="00B64142"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p>
        </w:tc>
        <w:tc>
          <w:tcPr>
            <w:tcW w:w="3198" w:type="dxa"/>
            <w:tcBorders>
              <w:top w:val="single" w:sz="4" w:space="0" w:color="auto"/>
            </w:tcBorders>
          </w:tcPr>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Установка и регулировка физических настроек всей линейки датчиков с целью выявления неисправностей</w:t>
            </w:r>
          </w:p>
        </w:tc>
        <w:tc>
          <w:tcPr>
            <w:tcW w:w="3158" w:type="dxa"/>
            <w:tcBorders>
              <w:top w:val="single" w:sz="4" w:space="0" w:color="auto"/>
            </w:tcBorders>
          </w:tcPr>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sidRPr="00B64142">
              <w:rPr>
                <w:rFonts w:ascii="Times New Roman" w:hAnsi="Times New Roman" w:cs="Times New Roman"/>
                <w:sz w:val="24"/>
                <w:szCs w:val="24"/>
              </w:rPr>
              <w:t xml:space="preserve">Анализ реального применения мобильного робота для определения конкретных рабочих возможностей робота и их соответствия выполняемой работе </w:t>
            </w: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p>
          <w:p w:rsidR="003B3EBC" w:rsidRPr="00B64142" w:rsidRDefault="003B3EBC" w:rsidP="003B3EB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Определение</w:t>
            </w:r>
            <w:r w:rsidRPr="00B64142">
              <w:rPr>
                <w:rFonts w:ascii="Times New Roman" w:hAnsi="Times New Roman" w:cs="Times New Roman"/>
                <w:sz w:val="24"/>
                <w:szCs w:val="24"/>
              </w:rPr>
              <w:t xml:space="preserve"> основных </w:t>
            </w:r>
            <w:proofErr w:type="spellStart"/>
            <w:r w:rsidRPr="00B64142">
              <w:rPr>
                <w:rFonts w:ascii="Times New Roman" w:hAnsi="Times New Roman" w:cs="Times New Roman"/>
                <w:sz w:val="24"/>
                <w:szCs w:val="24"/>
              </w:rPr>
              <w:t>мехатронных</w:t>
            </w:r>
            <w:proofErr w:type="spellEnd"/>
            <w:r w:rsidRPr="00B64142">
              <w:rPr>
                <w:rFonts w:ascii="Times New Roman" w:hAnsi="Times New Roman" w:cs="Times New Roman"/>
                <w:sz w:val="24"/>
                <w:szCs w:val="24"/>
              </w:rPr>
              <w:t xml:space="preserve"> величин, понимая их смысл и значение для методов робототехники при диагностировании неисправностей в мобильной робототехнике</w:t>
            </w:r>
          </w:p>
        </w:tc>
      </w:tr>
    </w:tbl>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sz w:val="28"/>
          <w:szCs w:val="28"/>
        </w:rPr>
      </w:pPr>
      <w:r w:rsidRPr="00254F5B">
        <w:rPr>
          <w:rFonts w:ascii="Times New Roman" w:eastAsia="Times New Roman" w:hAnsi="Times New Roman" w:cs="Times New Roman"/>
          <w:b/>
          <w:sz w:val="28"/>
          <w:szCs w:val="28"/>
        </w:rPr>
        <w:lastRenderedPageBreak/>
        <w:t>2. СТРУКТУРА И СОДЕРЖАНИЕ ПРОГРАММЫ УЧЕБНОЙ ДИСЦИПЛИНЫ</w:t>
      </w: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rFonts w:ascii="Times New Roman" w:eastAsia="Times New Roman" w:hAnsi="Times New Roman" w:cs="Times New Roman"/>
          <w:u w:val="single"/>
        </w:rPr>
      </w:pPr>
      <w:r w:rsidRPr="00254F5B">
        <w:rPr>
          <w:rFonts w:ascii="Times New Roman" w:eastAsia="Times New Roman" w:hAnsi="Times New Roman" w:cs="Times New Roman"/>
          <w:b/>
          <w:sz w:val="28"/>
          <w:szCs w:val="28"/>
        </w:rPr>
        <w:t>2.1. Объем учебной дисциплины и виды учебной работы</w:t>
      </w: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eastAsia="Times New Roman" w:hAnsi="Calibri" w:cs="Times New Roman"/>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3B3EBC" w:rsidRPr="00254F5B" w:rsidTr="003B3EBC">
        <w:trPr>
          <w:trHeight w:val="460"/>
        </w:trPr>
        <w:tc>
          <w:tcPr>
            <w:tcW w:w="7621" w:type="dxa"/>
            <w:shd w:val="clear" w:color="auto" w:fill="auto"/>
          </w:tcPr>
          <w:p w:rsidR="003B3EBC" w:rsidRPr="00254F5B" w:rsidRDefault="003B3EBC" w:rsidP="003B3EBC">
            <w:pPr>
              <w:spacing w:line="240" w:lineRule="auto"/>
              <w:jc w:val="center"/>
              <w:rPr>
                <w:rFonts w:ascii="Times New Roman" w:eastAsia="Times New Roman" w:hAnsi="Times New Roman" w:cs="Times New Roman"/>
                <w:sz w:val="24"/>
                <w:szCs w:val="24"/>
              </w:rPr>
            </w:pPr>
            <w:r w:rsidRPr="00254F5B">
              <w:rPr>
                <w:rFonts w:ascii="Times New Roman" w:eastAsia="Times New Roman" w:hAnsi="Times New Roman" w:cs="Times New Roman"/>
                <w:b/>
                <w:sz w:val="24"/>
                <w:szCs w:val="24"/>
              </w:rPr>
              <w:t>Вид учебной работы</w:t>
            </w:r>
          </w:p>
        </w:tc>
        <w:tc>
          <w:tcPr>
            <w:tcW w:w="1701" w:type="dxa"/>
            <w:shd w:val="clear" w:color="auto" w:fill="auto"/>
          </w:tcPr>
          <w:p w:rsidR="003B3EBC" w:rsidRPr="00254F5B" w:rsidRDefault="003B3EBC" w:rsidP="003B3EBC">
            <w:pPr>
              <w:spacing w:line="240" w:lineRule="auto"/>
              <w:jc w:val="center"/>
              <w:rPr>
                <w:rFonts w:ascii="Times New Roman" w:eastAsia="Times New Roman" w:hAnsi="Times New Roman" w:cs="Times New Roman"/>
                <w:i/>
                <w:iCs/>
                <w:sz w:val="24"/>
                <w:szCs w:val="24"/>
              </w:rPr>
            </w:pPr>
            <w:r w:rsidRPr="00254F5B">
              <w:rPr>
                <w:rFonts w:ascii="Times New Roman" w:eastAsia="Times New Roman" w:hAnsi="Times New Roman" w:cs="Times New Roman"/>
                <w:b/>
                <w:iCs/>
                <w:sz w:val="24"/>
                <w:szCs w:val="24"/>
              </w:rPr>
              <w:t>Объем часов</w:t>
            </w:r>
          </w:p>
        </w:tc>
      </w:tr>
      <w:tr w:rsidR="003B3EBC" w:rsidRPr="00254F5B" w:rsidTr="003B3EBC">
        <w:trPr>
          <w:trHeight w:val="285"/>
        </w:trPr>
        <w:tc>
          <w:tcPr>
            <w:tcW w:w="7621" w:type="dxa"/>
            <w:shd w:val="clear" w:color="auto" w:fill="auto"/>
          </w:tcPr>
          <w:p w:rsidR="003B3EBC" w:rsidRPr="00254F5B" w:rsidRDefault="003B3EBC" w:rsidP="003B3EBC">
            <w:pPr>
              <w:spacing w:line="240" w:lineRule="auto"/>
              <w:rPr>
                <w:rFonts w:ascii="Times New Roman" w:eastAsia="Times New Roman" w:hAnsi="Times New Roman" w:cs="Times New Roman"/>
                <w:b/>
                <w:sz w:val="24"/>
                <w:szCs w:val="24"/>
              </w:rPr>
            </w:pPr>
            <w:r w:rsidRPr="00254F5B">
              <w:rPr>
                <w:rFonts w:ascii="Times New Roman" w:eastAsia="Times New Roman" w:hAnsi="Times New Roman" w:cs="Times New Roman"/>
                <w:b/>
                <w:sz w:val="24"/>
                <w:szCs w:val="24"/>
              </w:rPr>
              <w:t>Нагрузка во взаимодействии с преподавателем (всего)</w:t>
            </w:r>
          </w:p>
        </w:tc>
        <w:tc>
          <w:tcPr>
            <w:tcW w:w="1701" w:type="dxa"/>
            <w:shd w:val="clear" w:color="auto" w:fill="auto"/>
          </w:tcPr>
          <w:p w:rsidR="003B3EBC" w:rsidRPr="00B64142" w:rsidRDefault="003B3EBC" w:rsidP="003B3EBC">
            <w:pPr>
              <w:spacing w:line="240" w:lineRule="auto"/>
              <w:jc w:val="center"/>
              <w:rPr>
                <w:rFonts w:ascii="Times New Roman" w:eastAsia="Times New Roman" w:hAnsi="Times New Roman" w:cs="Times New Roman"/>
                <w:b/>
                <w:bCs/>
                <w:sz w:val="24"/>
                <w:szCs w:val="24"/>
              </w:rPr>
            </w:pPr>
            <w:r w:rsidRPr="00B64142">
              <w:rPr>
                <w:rFonts w:ascii="Times New Roman" w:eastAsia="Times New Roman" w:hAnsi="Times New Roman" w:cs="Times New Roman"/>
                <w:b/>
                <w:bCs/>
                <w:sz w:val="24"/>
                <w:szCs w:val="24"/>
              </w:rPr>
              <w:t>76</w:t>
            </w:r>
          </w:p>
        </w:tc>
      </w:tr>
      <w:tr w:rsidR="003B3EBC" w:rsidRPr="00254F5B" w:rsidTr="003B3EBC">
        <w:tc>
          <w:tcPr>
            <w:tcW w:w="7621" w:type="dxa"/>
            <w:shd w:val="clear" w:color="auto" w:fill="auto"/>
          </w:tcPr>
          <w:p w:rsidR="003B3EBC" w:rsidRPr="00254F5B" w:rsidRDefault="003B3EBC" w:rsidP="003B3EBC">
            <w:pPr>
              <w:spacing w:line="240" w:lineRule="auto"/>
              <w:jc w:val="both"/>
              <w:rPr>
                <w:rFonts w:ascii="Times New Roman" w:eastAsia="Times New Roman" w:hAnsi="Times New Roman" w:cs="Times New Roman"/>
                <w:sz w:val="24"/>
                <w:szCs w:val="24"/>
              </w:rPr>
            </w:pPr>
            <w:r w:rsidRPr="00254F5B">
              <w:rPr>
                <w:rFonts w:ascii="Times New Roman" w:eastAsia="Times New Roman" w:hAnsi="Times New Roman" w:cs="Times New Roman"/>
                <w:sz w:val="24"/>
                <w:szCs w:val="24"/>
              </w:rPr>
              <w:t>в том числе:</w:t>
            </w:r>
          </w:p>
        </w:tc>
        <w:tc>
          <w:tcPr>
            <w:tcW w:w="1701" w:type="dxa"/>
            <w:shd w:val="clear" w:color="auto" w:fill="auto"/>
          </w:tcPr>
          <w:p w:rsidR="003B3EBC" w:rsidRPr="00254F5B" w:rsidRDefault="003B3EBC" w:rsidP="003B3EBC">
            <w:pPr>
              <w:spacing w:line="240" w:lineRule="auto"/>
              <w:jc w:val="center"/>
              <w:rPr>
                <w:rFonts w:ascii="Times New Roman" w:eastAsia="Times New Roman" w:hAnsi="Times New Roman" w:cs="Times New Roman"/>
                <w:i/>
                <w:iCs/>
                <w:sz w:val="24"/>
                <w:szCs w:val="24"/>
              </w:rPr>
            </w:pPr>
          </w:p>
        </w:tc>
      </w:tr>
      <w:tr w:rsidR="003B3EBC" w:rsidRPr="00254F5B" w:rsidTr="003B3EBC">
        <w:tc>
          <w:tcPr>
            <w:tcW w:w="7621" w:type="dxa"/>
            <w:shd w:val="clear" w:color="auto" w:fill="auto"/>
          </w:tcPr>
          <w:p w:rsidR="003B3EBC" w:rsidRPr="00254F5B" w:rsidRDefault="003B3EBC" w:rsidP="003B3EBC">
            <w:pPr>
              <w:spacing w:line="240" w:lineRule="auto"/>
              <w:jc w:val="both"/>
              <w:rPr>
                <w:rFonts w:ascii="Times New Roman" w:eastAsia="Times New Roman" w:hAnsi="Times New Roman" w:cs="Times New Roman"/>
                <w:sz w:val="24"/>
                <w:szCs w:val="24"/>
              </w:rPr>
            </w:pPr>
            <w:r w:rsidRPr="00254F5B">
              <w:rPr>
                <w:rFonts w:ascii="Times New Roman" w:eastAsia="Times New Roman" w:hAnsi="Times New Roman" w:cs="Times New Roman"/>
                <w:sz w:val="24"/>
                <w:szCs w:val="24"/>
              </w:rPr>
              <w:t xml:space="preserve">теоретическое обучение </w:t>
            </w:r>
          </w:p>
        </w:tc>
        <w:tc>
          <w:tcPr>
            <w:tcW w:w="1701" w:type="dxa"/>
            <w:shd w:val="clear" w:color="auto" w:fill="auto"/>
          </w:tcPr>
          <w:p w:rsidR="003B3EBC" w:rsidRPr="00254F5B" w:rsidRDefault="003B3EBC" w:rsidP="003B3EBC">
            <w:pPr>
              <w:spacing w:line="240" w:lineRule="auto"/>
              <w:jc w:val="cente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36</w:t>
            </w:r>
          </w:p>
        </w:tc>
      </w:tr>
      <w:tr w:rsidR="003B3EBC" w:rsidRPr="00254F5B" w:rsidTr="003B3EBC">
        <w:tc>
          <w:tcPr>
            <w:tcW w:w="7621" w:type="dxa"/>
            <w:shd w:val="clear" w:color="auto" w:fill="auto"/>
          </w:tcPr>
          <w:p w:rsidR="003B3EBC" w:rsidRPr="00B64142" w:rsidRDefault="003B3EBC" w:rsidP="003B3EBC">
            <w:pPr>
              <w:spacing w:after="0" w:line="240" w:lineRule="auto"/>
              <w:jc w:val="both"/>
              <w:rPr>
                <w:rFonts w:ascii="Times New Roman" w:eastAsia="Times New Roman" w:hAnsi="Times New Roman" w:cs="Times New Roman"/>
                <w:sz w:val="24"/>
                <w:szCs w:val="24"/>
              </w:rPr>
            </w:pPr>
            <w:r w:rsidRPr="00B64142">
              <w:rPr>
                <w:rFonts w:ascii="Times New Roman" w:eastAsia="Times New Roman" w:hAnsi="Times New Roman" w:cs="Times New Roman"/>
                <w:sz w:val="24"/>
                <w:szCs w:val="24"/>
              </w:rPr>
              <w:t>практическая подготовка (ПП)</w:t>
            </w:r>
          </w:p>
          <w:p w:rsidR="003B3EBC" w:rsidRPr="00254F5B" w:rsidRDefault="003B3EBC" w:rsidP="003B3EBC">
            <w:pPr>
              <w:spacing w:after="0" w:line="240" w:lineRule="auto"/>
              <w:jc w:val="both"/>
              <w:rPr>
                <w:rFonts w:ascii="Times New Roman" w:eastAsia="Times New Roman" w:hAnsi="Times New Roman" w:cs="Times New Roman"/>
                <w:color w:val="00B050"/>
                <w:sz w:val="24"/>
                <w:szCs w:val="24"/>
              </w:rPr>
            </w:pPr>
            <w:r w:rsidRPr="00B64142">
              <w:rPr>
                <w:rFonts w:ascii="Times New Roman" w:eastAsia="Times New Roman" w:hAnsi="Times New Roman" w:cs="Times New Roman"/>
                <w:sz w:val="24"/>
                <w:szCs w:val="24"/>
              </w:rPr>
              <w:t xml:space="preserve">лабораторные и практические занятия  </w:t>
            </w:r>
          </w:p>
        </w:tc>
        <w:tc>
          <w:tcPr>
            <w:tcW w:w="1701" w:type="dxa"/>
            <w:shd w:val="clear" w:color="auto" w:fill="auto"/>
          </w:tcPr>
          <w:p w:rsidR="003B3EBC" w:rsidRDefault="003B3EBC" w:rsidP="003B3EBC">
            <w:pPr>
              <w:spacing w:after="0" w:line="240" w:lineRule="auto"/>
              <w:jc w:val="cente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40</w:t>
            </w:r>
          </w:p>
          <w:p w:rsidR="003B3EBC" w:rsidRPr="00254F5B" w:rsidRDefault="003B3EBC" w:rsidP="003B3EBC">
            <w:pPr>
              <w:spacing w:after="0" w:line="240" w:lineRule="auto"/>
              <w:jc w:val="cente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40</w:t>
            </w:r>
          </w:p>
        </w:tc>
      </w:tr>
      <w:tr w:rsidR="003B3EBC" w:rsidRPr="00254F5B" w:rsidTr="003B3EBC">
        <w:tc>
          <w:tcPr>
            <w:tcW w:w="7621" w:type="dxa"/>
            <w:shd w:val="clear" w:color="auto" w:fill="auto"/>
          </w:tcPr>
          <w:p w:rsidR="003B3EBC" w:rsidRPr="00254F5B" w:rsidRDefault="003B3EBC" w:rsidP="003B3EBC">
            <w:pPr>
              <w:spacing w:line="240" w:lineRule="auto"/>
              <w:jc w:val="both"/>
              <w:rPr>
                <w:rFonts w:ascii="Times New Roman" w:eastAsia="Times New Roman" w:hAnsi="Times New Roman" w:cs="Times New Roman"/>
                <w:sz w:val="24"/>
                <w:szCs w:val="24"/>
              </w:rPr>
            </w:pPr>
            <w:r w:rsidRPr="00254F5B">
              <w:rPr>
                <w:rFonts w:ascii="Times New Roman" w:eastAsia="Times New Roman" w:hAnsi="Times New Roman" w:cs="Times New Roman"/>
                <w:sz w:val="24"/>
                <w:szCs w:val="24"/>
              </w:rPr>
              <w:t>консультации</w:t>
            </w:r>
          </w:p>
        </w:tc>
        <w:tc>
          <w:tcPr>
            <w:tcW w:w="1701" w:type="dxa"/>
            <w:shd w:val="clear" w:color="auto" w:fill="auto"/>
          </w:tcPr>
          <w:p w:rsidR="003B3EBC" w:rsidRPr="00254F5B" w:rsidRDefault="003B3EBC" w:rsidP="003B3EBC">
            <w:pPr>
              <w:spacing w:line="240" w:lineRule="auto"/>
              <w:jc w:val="center"/>
              <w:rPr>
                <w:rFonts w:ascii="Times New Roman" w:eastAsia="Times New Roman" w:hAnsi="Times New Roman" w:cs="Times New Roman"/>
                <w:i/>
                <w:iCs/>
                <w:sz w:val="24"/>
                <w:szCs w:val="24"/>
              </w:rPr>
            </w:pPr>
          </w:p>
        </w:tc>
      </w:tr>
      <w:tr w:rsidR="003B3EBC" w:rsidRPr="00254F5B" w:rsidTr="003B3EBC">
        <w:tc>
          <w:tcPr>
            <w:tcW w:w="7621" w:type="dxa"/>
            <w:shd w:val="clear" w:color="auto" w:fill="auto"/>
          </w:tcPr>
          <w:p w:rsidR="003B3EBC" w:rsidRPr="00254F5B" w:rsidRDefault="003B3EBC" w:rsidP="003B3EBC">
            <w:pPr>
              <w:spacing w:line="240" w:lineRule="auto"/>
              <w:rPr>
                <w:rFonts w:ascii="Times New Roman" w:eastAsia="Times New Roman" w:hAnsi="Times New Roman" w:cs="Times New Roman"/>
                <w:i/>
                <w:iCs/>
                <w:sz w:val="24"/>
                <w:szCs w:val="24"/>
              </w:rPr>
            </w:pPr>
            <w:r w:rsidRPr="00254F5B">
              <w:rPr>
                <w:rFonts w:ascii="Times New Roman" w:eastAsia="Times New Roman" w:hAnsi="Times New Roman" w:cs="Times New Roman"/>
                <w:iCs/>
                <w:sz w:val="24"/>
                <w:szCs w:val="24"/>
              </w:rPr>
              <w:t>промежуточная аттестация</w:t>
            </w:r>
            <w:r w:rsidRPr="00254F5B">
              <w:rPr>
                <w:rFonts w:ascii="Times New Roman" w:eastAsia="Times New Roman" w:hAnsi="Times New Roman" w:cs="Times New Roman"/>
                <w:i/>
                <w:iCs/>
                <w:sz w:val="24"/>
                <w:szCs w:val="24"/>
              </w:rPr>
              <w:t xml:space="preserve"> в форме </w:t>
            </w:r>
            <w:r>
              <w:rPr>
                <w:rFonts w:ascii="Times New Roman" w:eastAsia="Times New Roman" w:hAnsi="Times New Roman" w:cs="Times New Roman"/>
                <w:i/>
                <w:iCs/>
                <w:sz w:val="24"/>
                <w:szCs w:val="24"/>
              </w:rPr>
              <w:t>дифференцированного зачета</w:t>
            </w:r>
            <w:r w:rsidRPr="00254F5B">
              <w:rPr>
                <w:rFonts w:ascii="Times New Roman" w:eastAsia="Times New Roman" w:hAnsi="Times New Roman" w:cs="Times New Roman"/>
                <w:i/>
                <w:iCs/>
                <w:sz w:val="24"/>
                <w:szCs w:val="24"/>
              </w:rPr>
              <w:t>.</w:t>
            </w:r>
          </w:p>
        </w:tc>
        <w:tc>
          <w:tcPr>
            <w:tcW w:w="1701" w:type="dxa"/>
            <w:shd w:val="clear" w:color="auto" w:fill="auto"/>
          </w:tcPr>
          <w:p w:rsidR="003B3EBC" w:rsidRPr="00254F5B" w:rsidRDefault="003B3EBC" w:rsidP="003B3EBC">
            <w:pPr>
              <w:spacing w:line="240" w:lineRule="auto"/>
              <w:jc w:val="center"/>
              <w:rPr>
                <w:rFonts w:ascii="Times New Roman" w:eastAsia="Times New Roman" w:hAnsi="Times New Roman" w:cs="Times New Roman"/>
                <w:i/>
                <w:iCs/>
                <w:sz w:val="24"/>
                <w:szCs w:val="24"/>
              </w:rPr>
            </w:pPr>
          </w:p>
        </w:tc>
      </w:tr>
      <w:tr w:rsidR="003B3EBC" w:rsidRPr="00254F5B" w:rsidTr="003B3EBC">
        <w:tc>
          <w:tcPr>
            <w:tcW w:w="7621" w:type="dxa"/>
            <w:shd w:val="clear" w:color="auto" w:fill="auto"/>
          </w:tcPr>
          <w:p w:rsidR="003B3EBC" w:rsidRPr="00254F5B" w:rsidRDefault="003B3EBC" w:rsidP="003B3EBC">
            <w:pPr>
              <w:spacing w:line="240" w:lineRule="auto"/>
              <w:rPr>
                <w:rFonts w:ascii="Times New Roman" w:eastAsia="Times New Roman" w:hAnsi="Times New Roman" w:cs="Times New Roman"/>
                <w:b/>
                <w:iCs/>
                <w:sz w:val="24"/>
                <w:szCs w:val="24"/>
              </w:rPr>
            </w:pPr>
            <w:r w:rsidRPr="00254F5B">
              <w:rPr>
                <w:rFonts w:ascii="Times New Roman" w:eastAsia="Times New Roman" w:hAnsi="Times New Roman" w:cs="Times New Roman"/>
                <w:b/>
                <w:iCs/>
                <w:sz w:val="24"/>
                <w:szCs w:val="24"/>
              </w:rPr>
              <w:t>Всего</w:t>
            </w:r>
          </w:p>
        </w:tc>
        <w:tc>
          <w:tcPr>
            <w:tcW w:w="1701" w:type="dxa"/>
            <w:shd w:val="clear" w:color="auto" w:fill="auto"/>
          </w:tcPr>
          <w:p w:rsidR="003B3EBC" w:rsidRPr="00EB11F1" w:rsidRDefault="003B3EBC" w:rsidP="003B3EBC">
            <w:pPr>
              <w:spacing w:line="240" w:lineRule="auto"/>
              <w:jc w:val="center"/>
              <w:rPr>
                <w:rFonts w:ascii="Times New Roman" w:eastAsia="Times New Roman" w:hAnsi="Times New Roman" w:cs="Times New Roman"/>
                <w:b/>
                <w:iCs/>
                <w:sz w:val="24"/>
                <w:szCs w:val="24"/>
              </w:rPr>
            </w:pPr>
            <w:r w:rsidRPr="00EB11F1">
              <w:rPr>
                <w:rFonts w:ascii="Times New Roman" w:eastAsia="Times New Roman" w:hAnsi="Times New Roman" w:cs="Times New Roman"/>
                <w:b/>
                <w:iCs/>
                <w:sz w:val="24"/>
                <w:szCs w:val="24"/>
              </w:rPr>
              <w:t>76</w:t>
            </w:r>
          </w:p>
        </w:tc>
      </w:tr>
    </w:tbl>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eastAsia="Times New Roman" w:hAnsi="Times New Roman" w:cs="Times New Roman"/>
          <w:i/>
          <w:sz w:val="24"/>
          <w:szCs w:val="24"/>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i/>
        </w:rPr>
        <w:sectPr w:rsidR="003B3EBC" w:rsidRPr="00254F5B" w:rsidSect="003B3EBC">
          <w:footerReference w:type="default" r:id="rId23"/>
          <w:pgSz w:w="11906" w:h="16838"/>
          <w:pgMar w:top="1134" w:right="850" w:bottom="1134" w:left="1701" w:header="708" w:footer="708" w:gutter="0"/>
          <w:cols w:space="720"/>
          <w:titlePg/>
          <w:docGrid w:linePitch="299"/>
        </w:sectPr>
      </w:pPr>
      <w:r w:rsidRPr="00254F5B">
        <w:rPr>
          <w:rFonts w:ascii="Times New Roman" w:eastAsia="Times New Roman" w:hAnsi="Times New Roman" w:cs="Times New Roman"/>
          <w:i/>
        </w:rPr>
        <w:t>* Часы промежуточной аттестации проставляются, если они предусмотрены учебным планом.</w:t>
      </w:r>
    </w:p>
    <w:p w:rsidR="003B3EBC" w:rsidRPr="00254F5B"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textAlignment w:val="baseline"/>
        <w:rPr>
          <w:rFonts w:ascii="Times New Roman" w:eastAsia="Lucida Sans Unicode" w:hAnsi="Times New Roman" w:cs="Tahoma"/>
          <w:kern w:val="3"/>
          <w:sz w:val="28"/>
          <w:szCs w:val="28"/>
        </w:rPr>
      </w:pPr>
      <w:r w:rsidRPr="00254F5B">
        <w:rPr>
          <w:rFonts w:ascii="Times New Roman" w:eastAsia="Times New Roman" w:hAnsi="Times New Roman" w:cs="Times New Roman"/>
          <w:b/>
          <w:sz w:val="28"/>
          <w:szCs w:val="28"/>
        </w:rPr>
        <w:lastRenderedPageBreak/>
        <w:t>2.2. Тематический план и содержание учебной дисциплины</w:t>
      </w:r>
      <w:r w:rsidRPr="00254F5B">
        <w:rPr>
          <w:rFonts w:ascii="Times New Roman" w:eastAsia="Times New Roman" w:hAnsi="Times New Roman" w:cs="Times New Roman"/>
          <w:b/>
          <w:caps/>
          <w:sz w:val="28"/>
          <w:szCs w:val="28"/>
        </w:rPr>
        <w:t xml:space="preserve"> </w:t>
      </w:r>
      <w:r w:rsidRPr="00254F5B">
        <w:rPr>
          <w:rFonts w:ascii="Times New Roman" w:eastAsia="Lucida Sans Unicode" w:hAnsi="Times New Roman" w:cs="Tahoma"/>
          <w:kern w:val="3"/>
          <w:sz w:val="28"/>
          <w:szCs w:val="28"/>
        </w:rPr>
        <w:t>ОП.0</w:t>
      </w:r>
      <w:r>
        <w:rPr>
          <w:rFonts w:ascii="Times New Roman" w:eastAsia="Lucida Sans Unicode" w:hAnsi="Times New Roman" w:cs="Tahoma"/>
          <w:kern w:val="3"/>
          <w:sz w:val="28"/>
          <w:szCs w:val="28"/>
        </w:rPr>
        <w:t>3</w:t>
      </w:r>
      <w:r w:rsidRPr="00254F5B">
        <w:rPr>
          <w:rFonts w:ascii="Times New Roman" w:eastAsia="Lucida Sans Unicode" w:hAnsi="Times New Roman" w:cs="Tahoma"/>
          <w:kern w:val="3"/>
          <w:sz w:val="28"/>
          <w:szCs w:val="28"/>
        </w:rPr>
        <w:t xml:space="preserve"> Метрология, стандартизация и сертификация</w:t>
      </w:r>
    </w:p>
    <w:p w:rsidR="003B3EBC" w:rsidRPr="00254F5B" w:rsidRDefault="003B3EBC" w:rsidP="003B3EB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Cs/>
          <w:i/>
          <w:sz w:val="24"/>
          <w:szCs w:val="24"/>
        </w:rPr>
      </w:pPr>
    </w:p>
    <w:tbl>
      <w:tblPr>
        <w:tblStyle w:val="afb"/>
        <w:tblW w:w="14454" w:type="dxa"/>
        <w:tblLayout w:type="fixed"/>
        <w:tblLook w:val="01E0" w:firstRow="1" w:lastRow="1" w:firstColumn="1" w:lastColumn="1" w:noHBand="0" w:noVBand="0"/>
      </w:tblPr>
      <w:tblGrid>
        <w:gridCol w:w="2689"/>
        <w:gridCol w:w="7484"/>
        <w:gridCol w:w="28"/>
        <w:gridCol w:w="1673"/>
        <w:gridCol w:w="2580"/>
      </w:tblGrid>
      <w:tr w:rsidR="003B3EBC" w:rsidRPr="00254F5B" w:rsidTr="003B3EBC">
        <w:trPr>
          <w:trHeight w:val="20"/>
        </w:trPr>
        <w:tc>
          <w:tcPr>
            <w:tcW w:w="2689" w:type="dxa"/>
            <w:tcBorders>
              <w:top w:val="single" w:sz="4" w:space="0" w:color="auto"/>
              <w:left w:val="single" w:sz="4" w:space="0" w:color="auto"/>
              <w:bottom w:val="single" w:sz="4" w:space="0" w:color="auto"/>
              <w:right w:val="single" w:sz="4" w:space="0" w:color="auto"/>
            </w:tcBorders>
          </w:tcPr>
          <w:p w:rsidR="003B3EBC" w:rsidRPr="00BF270A" w:rsidRDefault="003B3EBC" w:rsidP="003B3EBC">
            <w:pPr>
              <w:jc w:val="center"/>
              <w:rPr>
                <w:b/>
                <w:bCs/>
                <w:sz w:val="24"/>
                <w:szCs w:val="24"/>
              </w:rPr>
            </w:pPr>
            <w:r w:rsidRPr="00BF270A">
              <w:rPr>
                <w:b/>
                <w:bCs/>
                <w:sz w:val="24"/>
                <w:szCs w:val="24"/>
              </w:rPr>
              <w:t>Наименование разделов и тем</w:t>
            </w:r>
          </w:p>
        </w:tc>
        <w:tc>
          <w:tcPr>
            <w:tcW w:w="7512" w:type="dxa"/>
            <w:gridSpan w:val="2"/>
            <w:tcBorders>
              <w:top w:val="single" w:sz="4" w:space="0" w:color="auto"/>
              <w:left w:val="single" w:sz="4" w:space="0" w:color="auto"/>
              <w:bottom w:val="single" w:sz="4" w:space="0" w:color="auto"/>
              <w:right w:val="single" w:sz="4" w:space="0" w:color="auto"/>
            </w:tcBorders>
          </w:tcPr>
          <w:p w:rsidR="003B3EBC" w:rsidRPr="00BF270A" w:rsidRDefault="003B3EBC" w:rsidP="003B3EBC">
            <w:pPr>
              <w:jc w:val="center"/>
              <w:rPr>
                <w:b/>
                <w:bCs/>
                <w:i/>
                <w:sz w:val="24"/>
                <w:szCs w:val="24"/>
              </w:rPr>
            </w:pPr>
            <w:r w:rsidRPr="00BF270A">
              <w:rPr>
                <w:b/>
                <w:bCs/>
                <w:sz w:val="24"/>
                <w:szCs w:val="24"/>
              </w:rPr>
              <w:t xml:space="preserve">Содержание учебного материала и формы организации деятельности </w:t>
            </w:r>
            <w:proofErr w:type="gramStart"/>
            <w:r w:rsidRPr="00BF270A">
              <w:rPr>
                <w:b/>
                <w:bCs/>
                <w:sz w:val="24"/>
                <w:szCs w:val="24"/>
              </w:rPr>
              <w:t>обучающихся</w:t>
            </w:r>
            <w:proofErr w:type="gramEnd"/>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3B3EBC" w:rsidRPr="00BF270A" w:rsidRDefault="003B3EBC" w:rsidP="003B3EBC">
            <w:pPr>
              <w:jc w:val="center"/>
              <w:rPr>
                <w:b/>
                <w:bCs/>
                <w:i/>
                <w:sz w:val="24"/>
                <w:szCs w:val="24"/>
              </w:rPr>
            </w:pPr>
            <w:r w:rsidRPr="00BF270A">
              <w:rPr>
                <w:b/>
                <w:bCs/>
                <w:sz w:val="24"/>
                <w:szCs w:val="24"/>
              </w:rPr>
              <w:t>Объем в часах</w:t>
            </w:r>
          </w:p>
        </w:tc>
        <w:tc>
          <w:tcPr>
            <w:tcW w:w="2580" w:type="dxa"/>
            <w:tcBorders>
              <w:top w:val="single" w:sz="4" w:space="0" w:color="auto"/>
              <w:left w:val="single" w:sz="4" w:space="0" w:color="auto"/>
              <w:bottom w:val="single" w:sz="4" w:space="0" w:color="auto"/>
              <w:right w:val="single" w:sz="4" w:space="0" w:color="auto"/>
            </w:tcBorders>
          </w:tcPr>
          <w:p w:rsidR="003B3EBC" w:rsidRPr="00254F5B" w:rsidRDefault="003B3EBC" w:rsidP="003B3EBC">
            <w:pPr>
              <w:jc w:val="center"/>
              <w:rPr>
                <w:b/>
                <w:bCs/>
                <w:sz w:val="24"/>
                <w:szCs w:val="24"/>
              </w:rPr>
            </w:pPr>
            <w:r w:rsidRPr="00254F5B">
              <w:rPr>
                <w:b/>
                <w:bCs/>
              </w:rPr>
              <w:t xml:space="preserve">Коды компетенций </w:t>
            </w:r>
            <w:r w:rsidRPr="00B64142">
              <w:rPr>
                <w:b/>
                <w:bCs/>
              </w:rPr>
              <w:t>и ЛР</w:t>
            </w:r>
            <w:r w:rsidRPr="00254F5B">
              <w:rPr>
                <w:b/>
                <w:bCs/>
                <w:color w:val="00B050"/>
              </w:rPr>
              <w:t xml:space="preserve">, </w:t>
            </w:r>
            <w:r w:rsidRPr="00254F5B">
              <w:rPr>
                <w:b/>
                <w:bCs/>
              </w:rPr>
              <w:t>формированию которых способствует элемент программы</w:t>
            </w:r>
          </w:p>
        </w:tc>
      </w:tr>
      <w:tr w:rsidR="003B3EBC" w:rsidRPr="00254F5B" w:rsidTr="003B3EBC">
        <w:trPr>
          <w:trHeight w:val="95"/>
        </w:trPr>
        <w:tc>
          <w:tcPr>
            <w:tcW w:w="2689" w:type="dxa"/>
            <w:tcBorders>
              <w:top w:val="single" w:sz="4" w:space="0" w:color="auto"/>
              <w:left w:val="single" w:sz="4" w:space="0" w:color="auto"/>
              <w:bottom w:val="single" w:sz="4" w:space="0" w:color="auto"/>
              <w:right w:val="single" w:sz="4" w:space="0" w:color="auto"/>
            </w:tcBorders>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BF270A">
              <w:rPr>
                <w:rStyle w:val="FontStyle47"/>
                <w:bCs/>
              </w:rPr>
              <w:t>Раздел 1. Метрология</w:t>
            </w:r>
          </w:p>
        </w:tc>
        <w:tc>
          <w:tcPr>
            <w:tcW w:w="7484" w:type="dxa"/>
            <w:tcBorders>
              <w:top w:val="single" w:sz="4" w:space="0" w:color="auto"/>
              <w:left w:val="single" w:sz="4" w:space="0" w:color="auto"/>
              <w:bottom w:val="single" w:sz="4" w:space="0" w:color="auto"/>
              <w:right w:val="single" w:sz="4" w:space="0" w:color="auto"/>
            </w:tcBorders>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701" w:type="dxa"/>
            <w:gridSpan w:val="2"/>
            <w:tcBorders>
              <w:top w:val="single" w:sz="4" w:space="0" w:color="auto"/>
              <w:left w:val="single" w:sz="4" w:space="0" w:color="auto"/>
              <w:bottom w:val="single" w:sz="4" w:space="0" w:color="auto"/>
              <w:right w:val="single" w:sz="4" w:space="0" w:color="auto"/>
            </w:tcBorders>
          </w:tcPr>
          <w:p w:rsidR="003B3EBC" w:rsidRPr="00935BA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18</w:t>
            </w:r>
          </w:p>
        </w:tc>
        <w:tc>
          <w:tcPr>
            <w:tcW w:w="2580" w:type="dxa"/>
            <w:tcBorders>
              <w:top w:val="single" w:sz="4" w:space="0" w:color="auto"/>
              <w:left w:val="single" w:sz="4" w:space="0" w:color="auto"/>
              <w:bottom w:val="single" w:sz="4" w:space="0" w:color="auto"/>
              <w:right w:val="single" w:sz="4" w:space="0" w:color="auto"/>
            </w:tcBorders>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0"/>
        </w:trPr>
        <w:tc>
          <w:tcPr>
            <w:tcW w:w="2689" w:type="dxa"/>
            <w:vMerge w:val="restart"/>
            <w:tcBorders>
              <w:top w:val="single" w:sz="4" w:space="0" w:color="auto"/>
            </w:tcBorders>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sz w:val="24"/>
                <w:szCs w:val="24"/>
              </w:rPr>
              <w:t>Тема 1.1 Основы теории измерений</w:t>
            </w:r>
          </w:p>
        </w:tc>
        <w:tc>
          <w:tcPr>
            <w:tcW w:w="7512" w:type="dxa"/>
            <w:gridSpan w:val="2"/>
            <w:tcBorders>
              <w:top w:val="single" w:sz="4" w:space="0" w:color="auto"/>
            </w:tcBorders>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BF270A">
              <w:rPr>
                <w:b/>
                <w:bCs/>
                <w:sz w:val="24"/>
                <w:szCs w:val="24"/>
              </w:rPr>
              <w:t>Содержание учебного материала</w:t>
            </w:r>
          </w:p>
        </w:tc>
        <w:tc>
          <w:tcPr>
            <w:tcW w:w="1673" w:type="dxa"/>
            <w:vMerge w:val="restart"/>
            <w:tcBorders>
              <w:top w:val="single" w:sz="4" w:space="0" w:color="auto"/>
            </w:tcBorders>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tcBorders>
              <w:top w:val="single" w:sz="4" w:space="0" w:color="auto"/>
            </w:tcBorders>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w:t>
            </w:r>
          </w:p>
        </w:tc>
      </w:tr>
      <w:tr w:rsidR="003B3EBC" w:rsidRPr="00254F5B" w:rsidTr="003B3EBC">
        <w:trPr>
          <w:trHeight w:val="20"/>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bCs/>
                <w:sz w:val="24"/>
                <w:szCs w:val="24"/>
              </w:rPr>
              <w:t>1</w:t>
            </w:r>
            <w:r w:rsidRPr="00BF270A">
              <w:rPr>
                <w:sz w:val="24"/>
                <w:szCs w:val="24"/>
              </w:rPr>
              <w:t xml:space="preserve">. </w:t>
            </w:r>
            <w:r w:rsidRPr="00BF270A">
              <w:rPr>
                <w:rFonts w:eastAsia="Lucida Sans Unicode"/>
                <w:kern w:val="3"/>
                <w:sz w:val="24"/>
                <w:szCs w:val="24"/>
              </w:rPr>
              <w:t>Метрология, основные понятия и определения</w:t>
            </w:r>
            <w:r w:rsidRPr="00BF270A">
              <w:rPr>
                <w:sz w:val="24"/>
                <w:szCs w:val="24"/>
              </w:rPr>
              <w:t>. Основы теории измерений. Измерения прямые и косвенные, абсолютные и относительные, методы измерений. Погрешности измерений, эталоны.</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345"/>
        </w:trPr>
        <w:tc>
          <w:tcPr>
            <w:tcW w:w="2689" w:type="dxa"/>
            <w:vMerge w:val="restart"/>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BF270A">
              <w:rPr>
                <w:rFonts w:eastAsia="Lucida Sans Unicode"/>
                <w:bCs/>
                <w:kern w:val="3"/>
                <w:sz w:val="24"/>
                <w:szCs w:val="24"/>
              </w:rPr>
              <w:t xml:space="preserve">Тема 1.2. </w:t>
            </w:r>
            <w:r w:rsidRPr="00BF270A">
              <w:rPr>
                <w:sz w:val="24"/>
                <w:szCs w:val="24"/>
              </w:rPr>
              <w:t xml:space="preserve">Концевые меры длины. </w:t>
            </w:r>
            <w:proofErr w:type="gramStart"/>
            <w:r w:rsidRPr="00BF270A">
              <w:rPr>
                <w:sz w:val="24"/>
                <w:szCs w:val="24"/>
              </w:rPr>
              <w:t>Гладкие</w:t>
            </w:r>
            <w:proofErr w:type="gramEnd"/>
            <w:r w:rsidRPr="00BF270A">
              <w:rPr>
                <w:sz w:val="24"/>
                <w:szCs w:val="24"/>
              </w:rPr>
              <w:t xml:space="preserve"> калибр</w:t>
            </w: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b/>
                <w:bCs/>
                <w:sz w:val="24"/>
                <w:szCs w:val="24"/>
              </w:rPr>
              <w:t>Содержание учебного материала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w:t>
            </w:r>
          </w:p>
        </w:tc>
      </w:tr>
      <w:tr w:rsidR="003B3EBC" w:rsidRPr="00254F5B" w:rsidTr="003B3EBC">
        <w:trPr>
          <w:trHeight w:val="34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Lucida Sans Unicode"/>
                <w:bCs/>
                <w:kern w:val="3"/>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1. Плоскопараллельные концевые меры длины (ПКМД). Наборы ПКМД. Правила составления блока мер требуемого размера. Классификация гладких калибров и их назначение. Щупы и их назначение.</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34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Lucida Sans Unicode"/>
                <w:bCs/>
                <w:kern w:val="3"/>
                <w:sz w:val="24"/>
                <w:szCs w:val="24"/>
              </w:rPr>
            </w:pPr>
          </w:p>
        </w:tc>
        <w:tc>
          <w:tcPr>
            <w:tcW w:w="7512" w:type="dxa"/>
            <w:gridSpan w:val="2"/>
            <w:tcBorders>
              <w:left w:val="single" w:sz="4" w:space="0" w:color="000000"/>
              <w:bottom w:val="single" w:sz="4" w:space="0" w:color="000000"/>
            </w:tcBorders>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rFonts w:eastAsia="Lucida Sans Unicode"/>
                <w:b/>
                <w:bCs/>
                <w:kern w:val="3"/>
                <w:sz w:val="24"/>
                <w:szCs w:val="24"/>
              </w:rPr>
              <w:t>Практическая подготовка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BF270A">
              <w:rPr>
                <w:bCs/>
                <w:i/>
                <w:sz w:val="24"/>
                <w:szCs w:val="24"/>
              </w:rPr>
              <w:t>4</w:t>
            </w:r>
          </w:p>
        </w:tc>
        <w:tc>
          <w:tcPr>
            <w:tcW w:w="2580" w:type="dxa"/>
            <w:vMerge w:val="restart"/>
            <w:shd w:val="clear" w:color="auto" w:fill="FFFFFF" w:themeFill="background1"/>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ЛР 6</w:t>
            </w:r>
          </w:p>
        </w:tc>
      </w:tr>
      <w:tr w:rsidR="003B3EBC" w:rsidRPr="00254F5B" w:rsidTr="003B3EBC">
        <w:trPr>
          <w:trHeight w:val="34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Lucida Sans Unicode"/>
                <w:bCs/>
                <w:kern w:val="3"/>
                <w:sz w:val="24"/>
                <w:szCs w:val="24"/>
              </w:rPr>
            </w:pPr>
          </w:p>
        </w:tc>
        <w:tc>
          <w:tcPr>
            <w:tcW w:w="7512" w:type="dxa"/>
            <w:gridSpan w:val="2"/>
            <w:tcBorders>
              <w:left w:val="single" w:sz="4" w:space="0" w:color="000000"/>
              <w:bottom w:val="single" w:sz="4" w:space="0" w:color="000000"/>
            </w:tcBorders>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BF270A">
              <w:rPr>
                <w:rStyle w:val="FontStyle47"/>
              </w:rPr>
              <w:t xml:space="preserve">Лабораторные работы </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FFFFFF" w:themeFill="background1"/>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34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Lucida Sans Unicode"/>
                <w:bCs/>
                <w:kern w:val="3"/>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1. Составление размеров деталей с помощью концевых мер длины</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FFFFFF" w:themeFill="background1"/>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345"/>
        </w:trPr>
        <w:tc>
          <w:tcPr>
            <w:tcW w:w="2689" w:type="dxa"/>
            <w:vMerge w:val="restart"/>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Lucida Sans Unicode"/>
                <w:bCs/>
                <w:kern w:val="3"/>
                <w:sz w:val="24"/>
                <w:szCs w:val="24"/>
              </w:rPr>
            </w:pPr>
            <w:r w:rsidRPr="00BF270A">
              <w:rPr>
                <w:sz w:val="24"/>
                <w:szCs w:val="24"/>
              </w:rPr>
              <w:t xml:space="preserve">Тема 1.3. </w:t>
            </w:r>
            <w:proofErr w:type="spellStart"/>
            <w:r w:rsidRPr="00BF270A">
              <w:rPr>
                <w:sz w:val="24"/>
                <w:szCs w:val="24"/>
              </w:rPr>
              <w:t>Штангенинструменты</w:t>
            </w:r>
            <w:proofErr w:type="spellEnd"/>
            <w:r w:rsidRPr="00BF270A">
              <w:rPr>
                <w:sz w:val="24"/>
                <w:szCs w:val="24"/>
              </w:rPr>
              <w:t xml:space="preserve"> и микрометры</w:t>
            </w: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t>Содержание учебного материала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2.2</w:t>
            </w:r>
          </w:p>
        </w:tc>
      </w:tr>
      <w:tr w:rsidR="003B3EBC" w:rsidRPr="00254F5B" w:rsidTr="003B3EBC">
        <w:trPr>
          <w:trHeight w:val="34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 xml:space="preserve">1. </w:t>
            </w:r>
            <w:proofErr w:type="spellStart"/>
            <w:r w:rsidRPr="00BF270A">
              <w:rPr>
                <w:sz w:val="24"/>
                <w:szCs w:val="24"/>
              </w:rPr>
              <w:t>Штангенинструменты</w:t>
            </w:r>
            <w:proofErr w:type="spellEnd"/>
            <w:r w:rsidRPr="00BF270A">
              <w:rPr>
                <w:sz w:val="24"/>
                <w:szCs w:val="24"/>
              </w:rPr>
              <w:t xml:space="preserve">: штангенциркуль и </w:t>
            </w:r>
            <w:proofErr w:type="spellStart"/>
            <w:r w:rsidRPr="00BF270A">
              <w:rPr>
                <w:sz w:val="24"/>
                <w:szCs w:val="24"/>
              </w:rPr>
              <w:t>штангенглубиномер</w:t>
            </w:r>
            <w:proofErr w:type="spellEnd"/>
            <w:r w:rsidRPr="00BF270A">
              <w:rPr>
                <w:sz w:val="24"/>
                <w:szCs w:val="24"/>
              </w:rPr>
              <w:t xml:space="preserve">, </w:t>
            </w:r>
            <w:proofErr w:type="spellStart"/>
            <w:r w:rsidRPr="00BF270A">
              <w:rPr>
                <w:sz w:val="24"/>
                <w:szCs w:val="24"/>
              </w:rPr>
              <w:t>штангенрейсмус</w:t>
            </w:r>
            <w:proofErr w:type="spellEnd"/>
            <w:r w:rsidRPr="00BF270A">
              <w:rPr>
                <w:sz w:val="24"/>
                <w:szCs w:val="24"/>
              </w:rPr>
              <w:t>. Устройство нониуса. Правила измерения и чтения размера. Микрометрические инструменты: микрометр, микрометрический глубиномер, микрометрический нутромер. Цена деления барабана и стебля. Стопорное устройство. Чтение показаний, правила измерений</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34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Lucida Sans Unicode"/>
                <w:bCs/>
                <w:kern w:val="3"/>
                <w:sz w:val="24"/>
                <w:szCs w:val="24"/>
              </w:rPr>
            </w:pPr>
            <w:bookmarkStart w:id="9" w:name="_Hlk113532449"/>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t>Практическая подготовка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BF270A">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2.2</w:t>
            </w:r>
          </w:p>
        </w:tc>
      </w:tr>
      <w:tr w:rsidR="003B3EBC" w:rsidRPr="00254F5B" w:rsidTr="003B3EBC">
        <w:trPr>
          <w:trHeight w:val="25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bCs/>
                <w:sz w:val="24"/>
                <w:szCs w:val="24"/>
              </w:rPr>
              <w:t xml:space="preserve">Лабораторные занятия </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bookmarkEnd w:id="9"/>
      <w:tr w:rsidR="003B3EBC" w:rsidRPr="00254F5B" w:rsidTr="003B3EBC">
        <w:trPr>
          <w:trHeight w:val="25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sz w:val="24"/>
                <w:szCs w:val="24"/>
              </w:rPr>
              <w:t>1. Измерение величины износа соединений</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135"/>
        </w:trPr>
        <w:tc>
          <w:tcPr>
            <w:tcW w:w="2689" w:type="dxa"/>
            <w:vMerge w:val="restart"/>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4"/>
                <w:szCs w:val="24"/>
              </w:rPr>
            </w:pPr>
            <w:r w:rsidRPr="00BF270A">
              <w:rPr>
                <w:sz w:val="24"/>
                <w:szCs w:val="24"/>
              </w:rPr>
              <w:t>Тема 1.4. Рычажные приборы</w:t>
            </w: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b/>
                <w:bCs/>
                <w:sz w:val="24"/>
                <w:szCs w:val="24"/>
              </w:rPr>
              <w:t>Содержание учебного материала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2.2</w:t>
            </w:r>
          </w:p>
        </w:tc>
      </w:tr>
      <w:tr w:rsidR="003B3EBC" w:rsidRPr="00254F5B" w:rsidTr="003B3EBC">
        <w:trPr>
          <w:trHeight w:val="13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sz w:val="24"/>
                <w:szCs w:val="24"/>
              </w:rPr>
              <w:t xml:space="preserve">1. Классификация рычажно-механических приборов. Устройство индикатора часового типа, индикаторного нутромера. Цена деления шкалы индикатора. Рычажные скобы и рычажные микрометры. Приборы с пружинной передачей: </w:t>
            </w:r>
            <w:proofErr w:type="spellStart"/>
            <w:r w:rsidRPr="00BF270A">
              <w:rPr>
                <w:sz w:val="24"/>
                <w:szCs w:val="24"/>
              </w:rPr>
              <w:t>микрокаторы</w:t>
            </w:r>
            <w:proofErr w:type="spellEnd"/>
            <w:r w:rsidRPr="00BF270A">
              <w:rPr>
                <w:sz w:val="24"/>
                <w:szCs w:val="24"/>
              </w:rPr>
              <w:t xml:space="preserve">, </w:t>
            </w:r>
            <w:proofErr w:type="spellStart"/>
            <w:r w:rsidRPr="00BF270A">
              <w:rPr>
                <w:sz w:val="24"/>
                <w:szCs w:val="24"/>
              </w:rPr>
              <w:t>микаторы</w:t>
            </w:r>
            <w:proofErr w:type="spellEnd"/>
            <w:r w:rsidRPr="00BF270A">
              <w:rPr>
                <w:sz w:val="24"/>
                <w:szCs w:val="24"/>
              </w:rPr>
              <w:t xml:space="preserve">, </w:t>
            </w:r>
            <w:proofErr w:type="spellStart"/>
            <w:r w:rsidRPr="00BF270A">
              <w:rPr>
                <w:sz w:val="24"/>
                <w:szCs w:val="24"/>
              </w:rPr>
              <w:lastRenderedPageBreak/>
              <w:t>миникаторы</w:t>
            </w:r>
            <w:proofErr w:type="spellEnd"/>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78"/>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BF270A">
              <w:rPr>
                <w:b/>
                <w:bCs/>
                <w:sz w:val="24"/>
                <w:szCs w:val="24"/>
              </w:rPr>
              <w:t>Практическая подготовка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BF270A">
              <w:rPr>
                <w:bCs/>
                <w:i/>
                <w:sz w:val="24"/>
                <w:szCs w:val="24"/>
              </w:rPr>
              <w:t>4</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2.2</w:t>
            </w:r>
          </w:p>
        </w:tc>
      </w:tr>
      <w:tr w:rsidR="003B3EBC" w:rsidRPr="00254F5B" w:rsidTr="003B3EBC">
        <w:trPr>
          <w:trHeight w:val="277"/>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bCs/>
                <w:sz w:val="24"/>
                <w:szCs w:val="24"/>
              </w:rPr>
              <w:t xml:space="preserve">Лабораторные занятия </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77"/>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sz w:val="24"/>
                <w:szCs w:val="24"/>
              </w:rPr>
              <w:t>Поверка средств измерения.</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135"/>
        </w:trPr>
        <w:tc>
          <w:tcPr>
            <w:tcW w:w="10173" w:type="dxa"/>
            <w:gridSpan w:val="2"/>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b/>
                <w:bCs/>
                <w:sz w:val="24"/>
                <w:szCs w:val="24"/>
              </w:rPr>
              <w:t>Раздел 2. Стандартизация</w:t>
            </w:r>
          </w:p>
        </w:tc>
        <w:tc>
          <w:tcPr>
            <w:tcW w:w="1701" w:type="dxa"/>
            <w:gridSpan w:val="2"/>
          </w:tcPr>
          <w:p w:rsidR="003B3EBC" w:rsidRPr="00935BA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935BA9">
              <w:rPr>
                <w:b/>
                <w:bCs/>
                <w:sz w:val="24"/>
                <w:szCs w:val="24"/>
              </w:rPr>
              <w:t>46</w:t>
            </w:r>
          </w:p>
        </w:tc>
        <w:tc>
          <w:tcPr>
            <w:tcW w:w="2580" w:type="dxa"/>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345"/>
        </w:trPr>
        <w:tc>
          <w:tcPr>
            <w:tcW w:w="2689" w:type="dxa"/>
            <w:vMerge w:val="restart"/>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BF270A">
              <w:rPr>
                <w:sz w:val="24"/>
                <w:szCs w:val="24"/>
              </w:rPr>
              <w:t>Тема 2.1. Государственная система стандартизации. Взаимозаменяемость</w:t>
            </w: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b/>
                <w:bCs/>
                <w:sz w:val="24"/>
                <w:szCs w:val="24"/>
              </w:rPr>
              <w:t>Содержание учебного материала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5.1</w:t>
            </w:r>
          </w:p>
        </w:tc>
      </w:tr>
      <w:tr w:rsidR="003B3EBC" w:rsidRPr="00254F5B" w:rsidTr="003B3EBC">
        <w:trPr>
          <w:trHeight w:val="34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BF270A">
              <w:rPr>
                <w:sz w:val="24"/>
                <w:szCs w:val="24"/>
              </w:rPr>
              <w:t>1. Государственная система стандартизации Российской Федерации. Взаимозаменяемость, ее виды и принципы. Ряд предпочтительных чисел.</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33"/>
        </w:trPr>
        <w:tc>
          <w:tcPr>
            <w:tcW w:w="2689" w:type="dxa"/>
            <w:vMerge w:val="restart"/>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BF270A">
              <w:rPr>
                <w:sz w:val="24"/>
                <w:szCs w:val="24"/>
              </w:rPr>
              <w:t>Тема 2.2. Основные понятия о допусках и посадках.</w:t>
            </w: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b/>
                <w:bCs/>
                <w:sz w:val="24"/>
                <w:szCs w:val="24"/>
              </w:rPr>
              <w:t>Содержание учебного материала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5.1</w:t>
            </w:r>
          </w:p>
        </w:tc>
      </w:tr>
      <w:tr w:rsidR="003B3EBC" w:rsidRPr="00254F5B" w:rsidTr="003B3EBC">
        <w:trPr>
          <w:trHeight w:val="232"/>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sz w:val="24"/>
                <w:szCs w:val="24"/>
              </w:rPr>
              <w:t>1. Размеры номинальные и действительные. Отклонения. Допуск и поле допуска. 1 Виды посадок. Условные обозначения полей допусков. Квалитеты.</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305"/>
        </w:trPr>
        <w:tc>
          <w:tcPr>
            <w:tcW w:w="2689" w:type="dxa"/>
            <w:vMerge w:val="restart"/>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BF270A">
              <w:rPr>
                <w:sz w:val="24"/>
                <w:szCs w:val="24"/>
              </w:rPr>
              <w:t>Тема 2.3. Допуски и посадки гладких цилиндрических соединений</w:t>
            </w: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b/>
                <w:bCs/>
                <w:sz w:val="24"/>
                <w:szCs w:val="24"/>
              </w:rPr>
              <w:t>Содержание учебного материала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5.1</w:t>
            </w:r>
          </w:p>
        </w:tc>
      </w:tr>
      <w:tr w:rsidR="003B3EBC" w:rsidRPr="00254F5B" w:rsidTr="003B3EBC">
        <w:trPr>
          <w:trHeight w:val="30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sz w:val="24"/>
                <w:szCs w:val="24"/>
              </w:rPr>
              <w:t>1. Общие сведения о системе допусков и посадок гладких цилиндрических соединений. Посадки в системе отверстия и в системе вала, графическое изображение полей допусков. Рекомендации по выбору допусков и посадок. Единая система допусков и посадок (ЕСДП).</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30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b/>
                <w:bCs/>
                <w:sz w:val="24"/>
                <w:szCs w:val="24"/>
              </w:rPr>
              <w:t>Практическая подготовка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BF270A">
              <w:rPr>
                <w:bCs/>
                <w:i/>
                <w:sz w:val="24"/>
                <w:szCs w:val="24"/>
              </w:rPr>
              <w:t>6</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5.1</w:t>
            </w:r>
          </w:p>
        </w:tc>
      </w:tr>
      <w:tr w:rsidR="003B3EBC" w:rsidRPr="00254F5B" w:rsidTr="003B3EBC">
        <w:trPr>
          <w:trHeight w:val="30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bCs/>
                <w:sz w:val="24"/>
                <w:szCs w:val="24"/>
              </w:rPr>
              <w:t>Практические занятия</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30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sz w:val="24"/>
                <w:szCs w:val="24"/>
              </w:rPr>
              <w:t>1. Расчет допусков и посадок гладких цилиндрических соединений.</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30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2. Расчет калибров для ГЦС</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150"/>
        </w:trPr>
        <w:tc>
          <w:tcPr>
            <w:tcW w:w="2689" w:type="dxa"/>
            <w:vMerge w:val="restart"/>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BF270A">
              <w:rPr>
                <w:sz w:val="24"/>
                <w:szCs w:val="24"/>
              </w:rPr>
              <w:t>Тема 2.4. Допуски и посадки подшипников качения</w:t>
            </w: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t>Содержание учебного материала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2.2</w:t>
            </w:r>
          </w:p>
        </w:tc>
      </w:tr>
      <w:tr w:rsidR="003B3EBC" w:rsidRPr="00254F5B" w:rsidTr="003B3EBC">
        <w:trPr>
          <w:trHeight w:val="150"/>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1. Подшипники качения. Основные посадочные размеры. Классы точности подшипников качения. Расположение полей допусков наружного и внутреннего колец подшипников качения. Выбор посадок. Обозначение посадок на чертежах де</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30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t>Практическая подготовка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BF270A">
              <w:rPr>
                <w:bCs/>
                <w:i/>
                <w:sz w:val="24"/>
                <w:szCs w:val="24"/>
              </w:rPr>
              <w:t>4</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2.2</w:t>
            </w:r>
          </w:p>
        </w:tc>
      </w:tr>
      <w:tr w:rsidR="003B3EBC" w:rsidRPr="00254F5B" w:rsidTr="003B3EBC">
        <w:trPr>
          <w:trHeight w:val="30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Cs/>
                <w:sz w:val="24"/>
                <w:szCs w:val="24"/>
              </w:rPr>
              <w:t xml:space="preserve">Практические занятия </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30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1. Расчет допусков и посадок подшипников качения.</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91"/>
        </w:trPr>
        <w:tc>
          <w:tcPr>
            <w:tcW w:w="2689" w:type="dxa"/>
            <w:vMerge w:val="restart"/>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BF270A">
              <w:rPr>
                <w:sz w:val="24"/>
                <w:szCs w:val="24"/>
              </w:rPr>
              <w:t xml:space="preserve">Тема 2.5. Нормы геометрической </w:t>
            </w:r>
            <w:r w:rsidRPr="00BF270A">
              <w:rPr>
                <w:sz w:val="24"/>
                <w:szCs w:val="24"/>
              </w:rPr>
              <w:lastRenderedPageBreak/>
              <w:t>точности. Шероховатость поверхностей. Допуски форм и расположения поверхностей</w:t>
            </w: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lastRenderedPageBreak/>
              <w:t>Содержание учебного материала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w:t>
            </w:r>
          </w:p>
        </w:tc>
      </w:tr>
      <w:tr w:rsidR="003B3EBC" w:rsidRPr="00254F5B" w:rsidTr="003B3EBC">
        <w:trPr>
          <w:trHeight w:val="288"/>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 xml:space="preserve">1. Отклонения формы поверхности или профиля и причины их </w:t>
            </w:r>
            <w:r w:rsidRPr="00BF270A">
              <w:rPr>
                <w:sz w:val="24"/>
                <w:szCs w:val="24"/>
              </w:rPr>
              <w:lastRenderedPageBreak/>
              <w:t>возникновения. Отклонения формы цилиндрических поверхностей, отклонение формы плоских поверхностей. Параметры шероховатости, условные обозначения шероховатости поверхностей. Обозначение на чертежах допусков формы и расположение поверхностей деталей согласно ГОСТ 2. 308 – 79</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55"/>
        </w:trPr>
        <w:tc>
          <w:tcPr>
            <w:tcW w:w="2689" w:type="dxa"/>
            <w:vMerge w:val="restart"/>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BF270A">
              <w:rPr>
                <w:sz w:val="24"/>
                <w:szCs w:val="24"/>
              </w:rPr>
              <w:lastRenderedPageBreak/>
              <w:t xml:space="preserve">Тема 2.6. </w:t>
            </w:r>
            <w:r w:rsidRPr="00BF270A">
              <w:rPr>
                <w:rFonts w:eastAsia="Lucida Sans Unicode"/>
                <w:kern w:val="3"/>
                <w:sz w:val="24"/>
                <w:szCs w:val="24"/>
              </w:rPr>
              <w:t>Основные поня</w:t>
            </w:r>
            <w:r w:rsidRPr="00BF270A">
              <w:rPr>
                <w:rFonts w:eastAsia="Lucida Sans Unicode"/>
                <w:kern w:val="3"/>
                <w:sz w:val="24"/>
                <w:szCs w:val="24"/>
              </w:rPr>
              <w:softHyphen/>
              <w:t>тия о размерных цепях. Расчёт размерных цепей</w:t>
            </w: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t>Содержание учебного материала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w:t>
            </w:r>
          </w:p>
        </w:tc>
      </w:tr>
      <w:tr w:rsidR="003B3EBC" w:rsidRPr="00254F5B" w:rsidTr="003B3EBC">
        <w:trPr>
          <w:trHeight w:val="25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rFonts w:eastAsia="Lucida Sans Unicode"/>
                <w:kern w:val="3"/>
                <w:sz w:val="24"/>
                <w:szCs w:val="24"/>
              </w:rPr>
              <w:t>Основные понятия о размерных цепях. Состав размерной цепи. Составляющие и замыкающие звенья цепи; виды размерных це</w:t>
            </w:r>
            <w:r w:rsidRPr="00BF270A">
              <w:rPr>
                <w:rFonts w:eastAsia="Lucida Sans Unicode"/>
                <w:kern w:val="3"/>
                <w:sz w:val="24"/>
                <w:szCs w:val="24"/>
              </w:rPr>
              <w:softHyphen/>
              <w:t>пей. Расчёт размерных цепей. Методы компенсации накоплен</w:t>
            </w:r>
            <w:r w:rsidRPr="00BF270A">
              <w:rPr>
                <w:rFonts w:eastAsia="Lucida Sans Unicode"/>
                <w:kern w:val="3"/>
                <w:sz w:val="24"/>
                <w:szCs w:val="24"/>
              </w:rPr>
              <w:softHyphen/>
              <w:t>ных погрешностей в размерных цепях. Метод пригонки и метод регулирования</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5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t>Практическая подготовка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BF270A">
              <w:rPr>
                <w:bCs/>
                <w:i/>
                <w:sz w:val="24"/>
                <w:szCs w:val="24"/>
              </w:rPr>
              <w:t>4</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w:t>
            </w:r>
          </w:p>
        </w:tc>
      </w:tr>
      <w:tr w:rsidR="003B3EBC" w:rsidRPr="00254F5B" w:rsidTr="003B3EBC">
        <w:trPr>
          <w:trHeight w:val="288"/>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Cs/>
                <w:sz w:val="24"/>
                <w:szCs w:val="24"/>
              </w:rPr>
              <w:t>Практические занятия</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454"/>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576142">
            <w:pPr>
              <w:pStyle w:val="af7"/>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Расчет размерных цепей методом «максимум-минимум»</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30"/>
        </w:trPr>
        <w:tc>
          <w:tcPr>
            <w:tcW w:w="2689" w:type="dxa"/>
            <w:vMerge w:val="restart"/>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BF270A">
              <w:rPr>
                <w:sz w:val="24"/>
                <w:szCs w:val="24"/>
              </w:rPr>
              <w:t>Тема 2.7. Методы и средства измерения углов. Допуски угловых размеров</w:t>
            </w: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t>Содержание учебного материала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2.2</w:t>
            </w:r>
          </w:p>
        </w:tc>
      </w:tr>
      <w:tr w:rsidR="003B3EBC" w:rsidRPr="00254F5B" w:rsidTr="003B3EBC">
        <w:trPr>
          <w:trHeight w:val="230"/>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1. Методы измерения углов. Инструменты для проверки углов: угловые плитки, шаблоны, угольники. Угломеры универсальные. Независимые и зависимые угловые размеры. Допуск угла, допуск угла конуса. Степени точности угловых размеров в зависимости от назначения.</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30"/>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t>Практическая подготовка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BF270A">
              <w:rPr>
                <w:bCs/>
                <w:i/>
                <w:sz w:val="24"/>
                <w:szCs w:val="24"/>
              </w:rPr>
              <w:t>4</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2.2</w:t>
            </w:r>
          </w:p>
        </w:tc>
      </w:tr>
      <w:tr w:rsidR="003B3EBC" w:rsidRPr="00254F5B" w:rsidTr="003B3EBC">
        <w:trPr>
          <w:trHeight w:val="288"/>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Cs/>
                <w:sz w:val="24"/>
                <w:szCs w:val="24"/>
              </w:rPr>
              <w:t>Практические занятия</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88"/>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1. Расчет допусков и посадок конических соединений</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117"/>
        </w:trPr>
        <w:tc>
          <w:tcPr>
            <w:tcW w:w="2689" w:type="dxa"/>
            <w:vMerge w:val="restart"/>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BF270A">
              <w:rPr>
                <w:sz w:val="24"/>
                <w:szCs w:val="24"/>
              </w:rPr>
              <w:t>Тема 2.8. Допуски резьбовых соединений</w:t>
            </w: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t>Содержание учебного материала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w:t>
            </w:r>
          </w:p>
        </w:tc>
      </w:tr>
      <w:tr w:rsidR="003B3EBC" w:rsidRPr="00254F5B" w:rsidTr="003B3EBC">
        <w:trPr>
          <w:trHeight w:val="116"/>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 xml:space="preserve">1. Основные типы и параметры </w:t>
            </w:r>
            <w:proofErr w:type="spellStart"/>
            <w:r w:rsidRPr="00BF270A">
              <w:rPr>
                <w:sz w:val="24"/>
                <w:szCs w:val="24"/>
              </w:rPr>
              <w:t>резьб</w:t>
            </w:r>
            <w:proofErr w:type="spellEnd"/>
            <w:r w:rsidRPr="00BF270A">
              <w:rPr>
                <w:sz w:val="24"/>
                <w:szCs w:val="24"/>
              </w:rPr>
              <w:t xml:space="preserve">. Общие принципы взаимозаменяемости </w:t>
            </w:r>
            <w:proofErr w:type="gramStart"/>
            <w:r w:rsidRPr="00BF270A">
              <w:rPr>
                <w:sz w:val="24"/>
                <w:szCs w:val="24"/>
              </w:rPr>
              <w:t>цилиндрических</w:t>
            </w:r>
            <w:proofErr w:type="gramEnd"/>
            <w:r w:rsidRPr="00BF270A">
              <w:rPr>
                <w:sz w:val="24"/>
                <w:szCs w:val="24"/>
              </w:rPr>
              <w:t xml:space="preserve"> </w:t>
            </w:r>
            <w:proofErr w:type="spellStart"/>
            <w:r w:rsidRPr="00BF270A">
              <w:rPr>
                <w:sz w:val="24"/>
                <w:szCs w:val="24"/>
              </w:rPr>
              <w:t>резьб</w:t>
            </w:r>
            <w:proofErr w:type="spellEnd"/>
            <w:r w:rsidRPr="00BF270A">
              <w:rPr>
                <w:sz w:val="24"/>
                <w:szCs w:val="24"/>
              </w:rPr>
              <w:t xml:space="preserve">. Допуски </w:t>
            </w:r>
            <w:proofErr w:type="gramStart"/>
            <w:r w:rsidRPr="00BF270A">
              <w:rPr>
                <w:sz w:val="24"/>
                <w:szCs w:val="24"/>
              </w:rPr>
              <w:t>метрических</w:t>
            </w:r>
            <w:proofErr w:type="gramEnd"/>
            <w:r w:rsidRPr="00BF270A">
              <w:rPr>
                <w:sz w:val="24"/>
                <w:szCs w:val="24"/>
              </w:rPr>
              <w:t xml:space="preserve"> </w:t>
            </w:r>
            <w:proofErr w:type="spellStart"/>
            <w:r w:rsidRPr="00BF270A">
              <w:rPr>
                <w:sz w:val="24"/>
                <w:szCs w:val="24"/>
              </w:rPr>
              <w:t>резьб</w:t>
            </w:r>
            <w:proofErr w:type="spellEnd"/>
            <w:r w:rsidRPr="00BF270A">
              <w:rPr>
                <w:sz w:val="24"/>
                <w:szCs w:val="24"/>
              </w:rPr>
              <w:t>. Посадки с зазором, натягом и переходные. Стандарт СТСЭВ 640-77 - «Резьба метрическая».</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174"/>
        </w:trPr>
        <w:tc>
          <w:tcPr>
            <w:tcW w:w="2689" w:type="dxa"/>
            <w:vMerge w:val="restart"/>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BF270A">
              <w:rPr>
                <w:sz w:val="24"/>
                <w:szCs w:val="24"/>
              </w:rPr>
              <w:t>Тема 2.9. Допуски на зубчатые колеса и соединения</w:t>
            </w: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t>Содержание учебного материала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2.2, ПК 5.4</w:t>
            </w:r>
          </w:p>
        </w:tc>
      </w:tr>
      <w:tr w:rsidR="003B3EBC" w:rsidRPr="00254F5B" w:rsidTr="003B3EBC">
        <w:trPr>
          <w:trHeight w:val="172"/>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1. Допуски и посадки на зубчатые колеса и соединения, общие сведения. Основные показатели нормы кинематической точности, нормы плавности работы, нормы контакта зубьев в передаче. Выбор степени точности зубчатых колес.</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172"/>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t>Практическая подготовка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BF270A">
              <w:rPr>
                <w:bCs/>
                <w:i/>
                <w:sz w:val="24"/>
                <w:szCs w:val="24"/>
              </w:rPr>
              <w:t>4</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w:t>
            </w:r>
            <w:r>
              <w:rPr>
                <w:bCs/>
                <w:sz w:val="24"/>
                <w:szCs w:val="24"/>
              </w:rPr>
              <w:lastRenderedPageBreak/>
              <w:t>2.2, ПК 5.4</w:t>
            </w:r>
          </w:p>
        </w:tc>
      </w:tr>
      <w:tr w:rsidR="003B3EBC" w:rsidRPr="00254F5B" w:rsidTr="003B3EBC">
        <w:trPr>
          <w:trHeight w:val="172"/>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Cs/>
                <w:sz w:val="24"/>
                <w:szCs w:val="24"/>
              </w:rPr>
              <w:t>Практические занятия</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88"/>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roofErr w:type="spellStart"/>
            <w:r w:rsidRPr="00BF270A">
              <w:rPr>
                <w:sz w:val="24"/>
                <w:szCs w:val="24"/>
              </w:rPr>
              <w:t>Расчт</w:t>
            </w:r>
            <w:proofErr w:type="spellEnd"/>
            <w:r w:rsidRPr="00BF270A">
              <w:rPr>
                <w:sz w:val="24"/>
                <w:szCs w:val="24"/>
              </w:rPr>
              <w:t xml:space="preserve"> допусков и посадок зубчатых соединений.</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30"/>
        </w:trPr>
        <w:tc>
          <w:tcPr>
            <w:tcW w:w="2689" w:type="dxa"/>
            <w:vMerge w:val="restart"/>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BF270A">
              <w:rPr>
                <w:sz w:val="24"/>
                <w:szCs w:val="24"/>
              </w:rPr>
              <w:t>Тема 2.10. Допуски и посадки шпоночных и шлицевых соединений</w:t>
            </w: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t>Содержание учебного материала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2.2, ПК 5.4</w:t>
            </w:r>
          </w:p>
        </w:tc>
      </w:tr>
      <w:tr w:rsidR="003B3EBC" w:rsidRPr="00254F5B" w:rsidTr="003B3EBC">
        <w:trPr>
          <w:trHeight w:val="230"/>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 xml:space="preserve">1. Виды шпоночных соединений, их применение. Три вида шпоночных соединений с призматическими шпонками. Образование посадок шпоночных соединений за счет полей допусков шпонки, паза вала и паза втулки. Выбор шпонок и основные размеры соединения по СТСЭВ 189-75. Способы центрирования </w:t>
            </w:r>
            <w:proofErr w:type="spellStart"/>
            <w:r w:rsidRPr="00BF270A">
              <w:rPr>
                <w:sz w:val="24"/>
                <w:szCs w:val="24"/>
              </w:rPr>
              <w:t>прямобочных</w:t>
            </w:r>
            <w:proofErr w:type="spellEnd"/>
            <w:r w:rsidRPr="00BF270A">
              <w:rPr>
                <w:sz w:val="24"/>
                <w:szCs w:val="24"/>
              </w:rPr>
              <w:t xml:space="preserve"> шлицевых соединений и рекомендуемые посадки</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30"/>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t>Практическая подготовка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BF270A">
              <w:rPr>
                <w:bCs/>
                <w:i/>
                <w:sz w:val="24"/>
                <w:szCs w:val="24"/>
              </w:rPr>
              <w:t>4</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2.2, ПК 5.4</w:t>
            </w:r>
          </w:p>
        </w:tc>
      </w:tr>
      <w:tr w:rsidR="003B3EBC" w:rsidRPr="00254F5B" w:rsidTr="003B3EBC">
        <w:trPr>
          <w:trHeight w:val="288"/>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Cs/>
                <w:sz w:val="24"/>
                <w:szCs w:val="24"/>
              </w:rPr>
              <w:t>Практические занятия</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88"/>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 xml:space="preserve">1. </w:t>
            </w:r>
            <w:proofErr w:type="spellStart"/>
            <w:r w:rsidRPr="00BF270A">
              <w:rPr>
                <w:sz w:val="24"/>
                <w:szCs w:val="24"/>
              </w:rPr>
              <w:t>Расчт</w:t>
            </w:r>
            <w:proofErr w:type="spellEnd"/>
            <w:r w:rsidRPr="00BF270A">
              <w:rPr>
                <w:sz w:val="24"/>
                <w:szCs w:val="24"/>
              </w:rPr>
              <w:t xml:space="preserve"> допусков и посадок шпоночных и шлицевых соединений.</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88"/>
        </w:trPr>
        <w:tc>
          <w:tcPr>
            <w:tcW w:w="10173"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BF270A">
              <w:rPr>
                <w:b/>
                <w:bCs/>
                <w:sz w:val="24"/>
                <w:szCs w:val="24"/>
              </w:rPr>
              <w:t>Раздел 3. Качество продукции</w:t>
            </w:r>
          </w:p>
        </w:tc>
        <w:tc>
          <w:tcPr>
            <w:tcW w:w="1701"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8</w:t>
            </w:r>
          </w:p>
        </w:tc>
        <w:tc>
          <w:tcPr>
            <w:tcW w:w="2580" w:type="dxa"/>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3B3EBC" w:rsidRPr="00254F5B" w:rsidTr="003B3EBC">
        <w:trPr>
          <w:trHeight w:val="345"/>
        </w:trPr>
        <w:tc>
          <w:tcPr>
            <w:tcW w:w="2689" w:type="dxa"/>
            <w:vMerge w:val="restart"/>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BF270A">
              <w:rPr>
                <w:sz w:val="24"/>
                <w:szCs w:val="24"/>
              </w:rPr>
              <w:t>Тема 3.1. Показатели качества продукции и методы их оценки.</w:t>
            </w: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t>Содержание учебного материала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2.2, ПК 5.4</w:t>
            </w:r>
          </w:p>
        </w:tc>
      </w:tr>
      <w:tr w:rsidR="003B3EBC" w:rsidRPr="00254F5B" w:rsidTr="003B3EBC">
        <w:trPr>
          <w:trHeight w:val="34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BF270A">
              <w:rPr>
                <w:sz w:val="24"/>
                <w:szCs w:val="24"/>
              </w:rPr>
              <w:t>1. Качество продукции, показатели качества продукции, классификация и номенклатура показателей качества. Общий подход и методы работы по качеству. Методы оценки уровня качества однородной продукции.</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88"/>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BF270A">
              <w:rPr>
                <w:b/>
                <w:bCs/>
                <w:sz w:val="24"/>
                <w:szCs w:val="24"/>
              </w:rPr>
              <w:t>Практическая подготовка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sidRPr="00BF270A">
              <w:rPr>
                <w:bCs/>
                <w:i/>
                <w:sz w:val="24"/>
                <w:szCs w:val="24"/>
              </w:rPr>
              <w:t>4</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2.2, ПК 5.4</w:t>
            </w:r>
          </w:p>
        </w:tc>
      </w:tr>
      <w:tr w:rsidR="003B3EBC" w:rsidRPr="00254F5B" w:rsidTr="003B3EBC">
        <w:trPr>
          <w:trHeight w:val="288"/>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BF270A">
              <w:rPr>
                <w:bCs/>
                <w:sz w:val="24"/>
                <w:szCs w:val="24"/>
              </w:rPr>
              <w:t>Практические занятия</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88"/>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7B1ED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Контроль качества продукции</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30"/>
        </w:trPr>
        <w:tc>
          <w:tcPr>
            <w:tcW w:w="2689" w:type="dxa"/>
            <w:vMerge w:val="restart"/>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BF270A">
              <w:rPr>
                <w:sz w:val="24"/>
                <w:szCs w:val="24"/>
              </w:rPr>
              <w:t>Тема 3.2. Испытания и контроль продукции. Системы качества</w:t>
            </w: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t>Содержание учебного материала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1.4, ПК 2.2, ПК 5.4</w:t>
            </w:r>
          </w:p>
        </w:tc>
      </w:tr>
      <w:tr w:rsidR="003B3EBC" w:rsidRPr="00254F5B" w:rsidTr="003B3EBC">
        <w:trPr>
          <w:trHeight w:val="97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1. Классификация видов контроля качества продукции. Входной, оперативный и приемочный контроль. Понятие поэтапного контроля качества. Системный подход к управлению качеством продукции на отечественных предприятиях. Комплексная система управления качеством продукции (КСУКП).</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88"/>
        </w:trPr>
        <w:tc>
          <w:tcPr>
            <w:tcW w:w="10173" w:type="dxa"/>
            <w:gridSpan w:val="2"/>
          </w:tcPr>
          <w:p w:rsidR="003B3EBC" w:rsidRPr="00935BA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935BA9">
              <w:rPr>
                <w:b/>
                <w:sz w:val="24"/>
                <w:szCs w:val="24"/>
              </w:rPr>
              <w:t>Раздел 4. Сертификация</w:t>
            </w:r>
          </w:p>
        </w:tc>
        <w:tc>
          <w:tcPr>
            <w:tcW w:w="1701" w:type="dxa"/>
            <w:gridSpan w:val="2"/>
          </w:tcPr>
          <w:p w:rsidR="003B3EBC" w:rsidRPr="00935BA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4</w:t>
            </w:r>
          </w:p>
        </w:tc>
        <w:tc>
          <w:tcPr>
            <w:tcW w:w="2580" w:type="dxa"/>
          </w:tcPr>
          <w:p w:rsidR="003B3EBC" w:rsidRPr="00935BA9"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r>
      <w:tr w:rsidR="003B3EBC" w:rsidRPr="00254F5B" w:rsidTr="003B3EBC">
        <w:trPr>
          <w:trHeight w:val="231"/>
        </w:trPr>
        <w:tc>
          <w:tcPr>
            <w:tcW w:w="2689" w:type="dxa"/>
            <w:vMerge w:val="restart"/>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BF270A">
              <w:rPr>
                <w:sz w:val="24"/>
                <w:szCs w:val="24"/>
              </w:rPr>
              <w:t>Тема 4.1. Основные определения в области сертификации. Системы сертификации</w:t>
            </w: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t>Содержание учебного материала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2.2</w:t>
            </w:r>
          </w:p>
        </w:tc>
      </w:tr>
      <w:tr w:rsidR="003B3EBC" w:rsidRPr="00254F5B" w:rsidTr="003B3EBC">
        <w:trPr>
          <w:trHeight w:val="228"/>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1. Сертификация продукции. Цели сертификации. Объекты сертификации. Системы сертификации: система обязательной сертификации, система сертификации для определенного вида продукции</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345"/>
        </w:trPr>
        <w:tc>
          <w:tcPr>
            <w:tcW w:w="2689" w:type="dxa"/>
            <w:vMerge w:val="restart"/>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BF270A">
              <w:rPr>
                <w:sz w:val="24"/>
                <w:szCs w:val="24"/>
              </w:rPr>
              <w:t xml:space="preserve">Тема 4.2. Порядок и </w:t>
            </w:r>
            <w:r w:rsidRPr="00BF270A">
              <w:rPr>
                <w:sz w:val="24"/>
                <w:szCs w:val="24"/>
              </w:rPr>
              <w:lastRenderedPageBreak/>
              <w:t>правила сертификации. Схемы сертификации.</w:t>
            </w: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b/>
                <w:bCs/>
                <w:sz w:val="24"/>
                <w:szCs w:val="24"/>
              </w:rPr>
              <w:lastRenderedPageBreak/>
              <w:t>Содержание учебного материала</w:t>
            </w:r>
          </w:p>
        </w:tc>
        <w:tc>
          <w:tcPr>
            <w:tcW w:w="1673" w:type="dxa"/>
            <w:vMerge w:val="restart"/>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580" w:type="dxa"/>
            <w:vMerge w:val="restart"/>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roofErr w:type="gramStart"/>
            <w:r>
              <w:rPr>
                <w:bCs/>
                <w:sz w:val="24"/>
                <w:szCs w:val="24"/>
              </w:rPr>
              <w:t>ОК</w:t>
            </w:r>
            <w:proofErr w:type="gramEnd"/>
            <w:r>
              <w:rPr>
                <w:bCs/>
                <w:sz w:val="24"/>
                <w:szCs w:val="24"/>
              </w:rPr>
              <w:t xml:space="preserve"> 01-11, ПК 2.2</w:t>
            </w:r>
          </w:p>
        </w:tc>
      </w:tr>
      <w:tr w:rsidR="003B3EBC" w:rsidRPr="00254F5B" w:rsidTr="003B3EBC">
        <w:trPr>
          <w:trHeight w:val="345"/>
        </w:trPr>
        <w:tc>
          <w:tcPr>
            <w:tcW w:w="2689" w:type="dxa"/>
            <w:vMerge/>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tc>
        <w:tc>
          <w:tcPr>
            <w:tcW w:w="7512" w:type="dxa"/>
            <w:gridSpan w:val="2"/>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BF270A">
              <w:rPr>
                <w:sz w:val="24"/>
                <w:szCs w:val="24"/>
              </w:rPr>
              <w:t>1. Примерная типовая последовательность работ и состав участников при сертификации продукции. Добровольная и обязательная сертификация. Схемы сертификации.</w:t>
            </w:r>
          </w:p>
        </w:tc>
        <w:tc>
          <w:tcPr>
            <w:tcW w:w="1673" w:type="dxa"/>
            <w:vMerge/>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580" w:type="dxa"/>
            <w:vMerge/>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3B3EBC" w:rsidRPr="00254F5B" w:rsidTr="003B3EBC">
        <w:trPr>
          <w:trHeight w:val="20"/>
        </w:trPr>
        <w:tc>
          <w:tcPr>
            <w:tcW w:w="14454" w:type="dxa"/>
            <w:gridSpan w:val="5"/>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BF270A">
              <w:rPr>
                <w:b/>
                <w:bCs/>
                <w:sz w:val="24"/>
                <w:szCs w:val="24"/>
              </w:rPr>
              <w:lastRenderedPageBreak/>
              <w:t xml:space="preserve">Промежуточная аттестация  в форме </w:t>
            </w:r>
            <w:r w:rsidRPr="00BF270A">
              <w:rPr>
                <w:i/>
                <w:iCs/>
                <w:sz w:val="24"/>
                <w:szCs w:val="24"/>
              </w:rPr>
              <w:t>дифференцированного зачета</w:t>
            </w:r>
          </w:p>
        </w:tc>
      </w:tr>
      <w:tr w:rsidR="003B3EBC" w:rsidRPr="00254F5B" w:rsidTr="003B3EBC">
        <w:trPr>
          <w:trHeight w:val="20"/>
        </w:trPr>
        <w:tc>
          <w:tcPr>
            <w:tcW w:w="10201" w:type="dxa"/>
            <w:gridSpan w:val="3"/>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BF270A">
              <w:rPr>
                <w:b/>
                <w:bCs/>
                <w:sz w:val="24"/>
                <w:szCs w:val="24"/>
              </w:rPr>
              <w:t>Всего:</w:t>
            </w:r>
          </w:p>
        </w:tc>
        <w:tc>
          <w:tcPr>
            <w:tcW w:w="1673" w:type="dxa"/>
            <w:shd w:val="clear" w:color="auto" w:fill="auto"/>
          </w:tcPr>
          <w:p w:rsidR="003B3EBC" w:rsidRPr="00BF270A"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
                <w:sz w:val="24"/>
                <w:szCs w:val="24"/>
              </w:rPr>
            </w:pPr>
            <w:r w:rsidRPr="00BF270A">
              <w:rPr>
                <w:b/>
                <w:i/>
                <w:sz w:val="24"/>
                <w:szCs w:val="24"/>
              </w:rPr>
              <w:t>76</w:t>
            </w:r>
          </w:p>
        </w:tc>
        <w:tc>
          <w:tcPr>
            <w:tcW w:w="2580" w:type="dxa"/>
            <w:shd w:val="clear" w:color="auto" w:fill="auto"/>
          </w:tcPr>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bl>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20"/>
        <w:jc w:val="both"/>
        <w:rPr>
          <w:rFonts w:ascii="Times New Roman" w:eastAsia="Times New Roman" w:hAnsi="Times New Roman" w:cs="Times New Roman"/>
          <w:bCs/>
          <w:i/>
          <w:sz w:val="20"/>
          <w:szCs w:val="20"/>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eastAsia="Times New Roman" w:hAnsi="Calibri" w:cs="Times New Roman"/>
          <w:b/>
        </w:rPr>
        <w:sectPr w:rsidR="003B3EBC" w:rsidRPr="00254F5B">
          <w:pgSz w:w="16840" w:h="11907" w:orient="landscape"/>
          <w:pgMar w:top="851" w:right="1134" w:bottom="851" w:left="992" w:header="709" w:footer="709" w:gutter="0"/>
          <w:cols w:space="720"/>
        </w:sectPr>
      </w:pPr>
    </w:p>
    <w:p w:rsidR="003B3EBC" w:rsidRPr="00254F5B" w:rsidRDefault="003B3EBC" w:rsidP="003B3EB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rPr>
      </w:pPr>
      <w:r w:rsidRPr="00254F5B">
        <w:rPr>
          <w:rFonts w:ascii="Times New Roman" w:eastAsia="Times New Roman" w:hAnsi="Times New Roman" w:cs="Times New Roman"/>
          <w:b/>
          <w:caps/>
          <w:sz w:val="28"/>
          <w:szCs w:val="28"/>
        </w:rPr>
        <w:lastRenderedPageBreak/>
        <w:t>3. условия реализации программы УЧЕБНОЙ дисциплины</w:t>
      </w: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bCs/>
          <w:sz w:val="28"/>
          <w:szCs w:val="28"/>
        </w:rPr>
      </w:pPr>
    </w:p>
    <w:p w:rsidR="003B3EBC" w:rsidRPr="00254F5B"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8"/>
          <w:szCs w:val="28"/>
        </w:rPr>
      </w:pPr>
      <w:r w:rsidRPr="00254F5B">
        <w:rPr>
          <w:rFonts w:ascii="Times New Roman" w:eastAsia="Times New Roman" w:hAnsi="Times New Roman" w:cs="Times New Roman"/>
          <w:b/>
          <w:bCs/>
          <w:sz w:val="28"/>
          <w:szCs w:val="28"/>
        </w:rPr>
        <w:t>3.1. Реализация программы учебной дисциплины обеспечивается</w:t>
      </w:r>
      <w:r w:rsidRPr="00254F5B">
        <w:rPr>
          <w:rFonts w:ascii="Times New Roman" w:eastAsia="Times New Roman" w:hAnsi="Times New Roman" w:cs="Times New Roman"/>
          <w:bCs/>
          <w:sz w:val="28"/>
          <w:szCs w:val="28"/>
        </w:rPr>
        <w:t xml:space="preserve"> </w:t>
      </w:r>
    </w:p>
    <w:p w:rsidR="003B3EBC" w:rsidRPr="006137E7" w:rsidRDefault="003B3EBC" w:rsidP="003B3EBC">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254F5B">
        <w:rPr>
          <w:b/>
          <w:bCs/>
          <w:sz w:val="28"/>
          <w:szCs w:val="28"/>
        </w:rPr>
        <w:t>наличием</w:t>
      </w:r>
      <w:r w:rsidRPr="00254F5B">
        <w:rPr>
          <w:bCs/>
          <w:sz w:val="28"/>
          <w:szCs w:val="28"/>
        </w:rPr>
        <w:t xml:space="preserve"> </w:t>
      </w:r>
      <w:r w:rsidRPr="006137E7">
        <w:rPr>
          <w:bCs/>
          <w:sz w:val="28"/>
          <w:szCs w:val="28"/>
        </w:rPr>
        <w:t>учебного кабинета и лаборатории «Метрология, стандартизация и сертификация»</w:t>
      </w:r>
      <w:r w:rsidRPr="006137E7">
        <w:rPr>
          <w:bCs/>
          <w:i/>
          <w:sz w:val="28"/>
          <w:szCs w:val="28"/>
        </w:rPr>
        <w:t>.</w:t>
      </w:r>
    </w:p>
    <w:p w:rsidR="003B3EBC" w:rsidRPr="006137E7"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textAlignment w:val="baseline"/>
        <w:rPr>
          <w:rFonts w:ascii="Times New Roman" w:eastAsia="Times New Roman" w:hAnsi="Times New Roman" w:cs="Times New Roman"/>
          <w:bCs/>
          <w:kern w:val="3"/>
          <w:sz w:val="28"/>
          <w:szCs w:val="28"/>
        </w:rPr>
      </w:pPr>
    </w:p>
    <w:p w:rsidR="003B3EBC" w:rsidRPr="006137E7"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textAlignment w:val="baseline"/>
        <w:rPr>
          <w:rFonts w:ascii="Times New Roman" w:eastAsia="Times New Roman" w:hAnsi="Times New Roman" w:cs="Times New Roman"/>
          <w:bCs/>
          <w:kern w:val="3"/>
          <w:sz w:val="28"/>
          <w:szCs w:val="28"/>
        </w:rPr>
      </w:pPr>
      <w:r w:rsidRPr="006137E7">
        <w:rPr>
          <w:rFonts w:ascii="Times New Roman" w:eastAsia="Times New Roman" w:hAnsi="Times New Roman" w:cs="Times New Roman"/>
          <w:bCs/>
          <w:kern w:val="3"/>
          <w:sz w:val="28"/>
          <w:szCs w:val="28"/>
        </w:rPr>
        <w:t>Оборудование учебного кабинета:</w:t>
      </w:r>
    </w:p>
    <w:p w:rsidR="003B3EBC" w:rsidRPr="006137E7" w:rsidRDefault="003B3EBC" w:rsidP="00576142">
      <w:pPr>
        <w:widowControl w:val="0"/>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textAlignment w:val="baseline"/>
        <w:rPr>
          <w:rFonts w:ascii="Times New Roman" w:eastAsia="Times New Roman" w:hAnsi="Times New Roman" w:cs="Times New Roman"/>
          <w:kern w:val="3"/>
          <w:sz w:val="28"/>
          <w:szCs w:val="28"/>
        </w:rPr>
      </w:pPr>
      <w:r w:rsidRPr="006137E7">
        <w:rPr>
          <w:rFonts w:ascii="Times New Roman" w:eastAsia="Times New Roman" w:hAnsi="Times New Roman" w:cs="Times New Roman"/>
          <w:kern w:val="3"/>
          <w:sz w:val="28"/>
          <w:szCs w:val="28"/>
        </w:rPr>
        <w:t xml:space="preserve">посадочные места по количеству </w:t>
      </w:r>
      <w:proofErr w:type="gramStart"/>
      <w:r w:rsidRPr="006137E7">
        <w:rPr>
          <w:rFonts w:ascii="Times New Roman" w:eastAsia="Times New Roman" w:hAnsi="Times New Roman" w:cs="Times New Roman"/>
          <w:kern w:val="3"/>
          <w:sz w:val="28"/>
          <w:szCs w:val="28"/>
        </w:rPr>
        <w:t>обучающихся</w:t>
      </w:r>
      <w:proofErr w:type="gramEnd"/>
      <w:r w:rsidRPr="006137E7">
        <w:rPr>
          <w:rFonts w:ascii="Times New Roman" w:eastAsia="Times New Roman" w:hAnsi="Times New Roman" w:cs="Times New Roman"/>
          <w:kern w:val="3"/>
          <w:sz w:val="28"/>
          <w:szCs w:val="28"/>
        </w:rPr>
        <w:t>;</w:t>
      </w:r>
    </w:p>
    <w:p w:rsidR="003B3EBC" w:rsidRPr="006137E7" w:rsidRDefault="003B3EBC" w:rsidP="00576142">
      <w:pPr>
        <w:widowControl w:val="0"/>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textAlignment w:val="baseline"/>
        <w:rPr>
          <w:rFonts w:ascii="Times New Roman" w:eastAsia="Times New Roman" w:hAnsi="Times New Roman" w:cs="Times New Roman"/>
          <w:kern w:val="3"/>
          <w:sz w:val="28"/>
          <w:szCs w:val="28"/>
        </w:rPr>
      </w:pPr>
      <w:r w:rsidRPr="006137E7">
        <w:rPr>
          <w:rFonts w:ascii="Times New Roman" w:eastAsia="Times New Roman" w:hAnsi="Times New Roman" w:cs="Times New Roman"/>
          <w:kern w:val="3"/>
          <w:sz w:val="28"/>
          <w:szCs w:val="28"/>
        </w:rPr>
        <w:t>рабочее место преподавателя;</w:t>
      </w:r>
    </w:p>
    <w:p w:rsidR="003B3EBC" w:rsidRPr="006137E7" w:rsidRDefault="003B3EBC" w:rsidP="00576142">
      <w:pPr>
        <w:widowControl w:val="0"/>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textAlignment w:val="baseline"/>
        <w:rPr>
          <w:rFonts w:ascii="Times New Roman" w:eastAsia="Times New Roman" w:hAnsi="Times New Roman" w:cs="Times New Roman"/>
          <w:kern w:val="3"/>
          <w:sz w:val="28"/>
          <w:szCs w:val="28"/>
        </w:rPr>
      </w:pPr>
      <w:r w:rsidRPr="006137E7">
        <w:rPr>
          <w:rFonts w:ascii="Times New Roman" w:eastAsia="Times New Roman" w:hAnsi="Times New Roman" w:cs="Times New Roman"/>
          <w:kern w:val="3"/>
          <w:sz w:val="28"/>
          <w:szCs w:val="28"/>
        </w:rPr>
        <w:t xml:space="preserve"> комплект учебно-методической документации;</w:t>
      </w:r>
    </w:p>
    <w:p w:rsidR="003B3EBC" w:rsidRPr="006137E7" w:rsidRDefault="003B3EBC" w:rsidP="00576142">
      <w:pPr>
        <w:widowControl w:val="0"/>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textAlignment w:val="baseline"/>
        <w:rPr>
          <w:rFonts w:ascii="Times New Roman" w:eastAsia="Times New Roman" w:hAnsi="Times New Roman" w:cs="Times New Roman"/>
          <w:kern w:val="3"/>
          <w:sz w:val="28"/>
          <w:szCs w:val="28"/>
        </w:rPr>
      </w:pPr>
      <w:r w:rsidRPr="006137E7">
        <w:rPr>
          <w:rFonts w:ascii="Times New Roman" w:eastAsia="Times New Roman" w:hAnsi="Times New Roman" w:cs="Times New Roman"/>
          <w:kern w:val="3"/>
          <w:sz w:val="28"/>
          <w:szCs w:val="28"/>
        </w:rPr>
        <w:t>наглядные пособия (планшеты и плакаты по метрологии).</w:t>
      </w:r>
    </w:p>
    <w:p w:rsidR="003B3EBC" w:rsidRPr="006137E7"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textAlignment w:val="baseline"/>
        <w:rPr>
          <w:rFonts w:ascii="Times New Roman" w:eastAsia="Times New Roman" w:hAnsi="Times New Roman" w:cs="Times New Roman"/>
          <w:bCs/>
          <w:kern w:val="3"/>
          <w:sz w:val="28"/>
          <w:szCs w:val="28"/>
        </w:rPr>
      </w:pPr>
    </w:p>
    <w:p w:rsidR="003B3EBC" w:rsidRPr="006137E7"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textAlignment w:val="baseline"/>
        <w:rPr>
          <w:rFonts w:ascii="Times New Roman" w:eastAsia="Times New Roman" w:hAnsi="Times New Roman" w:cs="Times New Roman"/>
          <w:bCs/>
          <w:kern w:val="3"/>
          <w:sz w:val="28"/>
          <w:szCs w:val="28"/>
        </w:rPr>
      </w:pPr>
      <w:r w:rsidRPr="006137E7">
        <w:rPr>
          <w:rFonts w:ascii="Times New Roman" w:eastAsia="Times New Roman" w:hAnsi="Times New Roman" w:cs="Times New Roman"/>
          <w:bCs/>
          <w:kern w:val="3"/>
          <w:sz w:val="28"/>
          <w:szCs w:val="28"/>
        </w:rPr>
        <w:t>Технические средства обучения:</w:t>
      </w:r>
    </w:p>
    <w:p w:rsidR="003B3EBC" w:rsidRPr="006137E7" w:rsidRDefault="003B3EBC" w:rsidP="00576142">
      <w:pPr>
        <w:widowControl w:val="0"/>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textAlignment w:val="baseline"/>
        <w:rPr>
          <w:rFonts w:ascii="Times New Roman" w:eastAsia="Times New Roman" w:hAnsi="Times New Roman" w:cs="Times New Roman"/>
          <w:bCs/>
          <w:kern w:val="3"/>
          <w:sz w:val="28"/>
          <w:szCs w:val="28"/>
        </w:rPr>
      </w:pPr>
      <w:r w:rsidRPr="006137E7">
        <w:rPr>
          <w:rFonts w:ascii="Times New Roman" w:eastAsia="Times New Roman" w:hAnsi="Times New Roman" w:cs="Times New Roman"/>
          <w:bCs/>
          <w:kern w:val="3"/>
          <w:sz w:val="28"/>
          <w:szCs w:val="28"/>
        </w:rPr>
        <w:t>электронный учебник «Автоматизация контроля в машиностроении»</w:t>
      </w:r>
    </w:p>
    <w:p w:rsidR="003B3EBC" w:rsidRPr="006137E7" w:rsidRDefault="003B3EBC" w:rsidP="00576142">
      <w:pPr>
        <w:widowControl w:val="0"/>
        <w:numPr>
          <w:ilvl w:val="0"/>
          <w:numId w:val="10"/>
        </w:numPr>
        <w:tabs>
          <w:tab w:val="left" w:pos="851"/>
        </w:tabs>
        <w:suppressAutoHyphens/>
        <w:autoSpaceDE w:val="0"/>
        <w:autoSpaceDN w:val="0"/>
        <w:adjustRightInd w:val="0"/>
        <w:spacing w:after="0" w:line="288" w:lineRule="exact"/>
        <w:textAlignment w:val="baseline"/>
        <w:rPr>
          <w:rFonts w:ascii="Times New Roman" w:eastAsia="Lucida Sans Unicode" w:hAnsi="Times New Roman" w:cs="Times New Roman"/>
          <w:sz w:val="28"/>
          <w:szCs w:val="28"/>
        </w:rPr>
      </w:pPr>
      <w:r w:rsidRPr="006137E7">
        <w:rPr>
          <w:rFonts w:ascii="Times New Roman" w:eastAsia="Lucida Sans Unicode" w:hAnsi="Times New Roman" w:cs="Times New Roman"/>
          <w:sz w:val="28"/>
          <w:szCs w:val="28"/>
        </w:rPr>
        <w:t>компьютер;</w:t>
      </w:r>
    </w:p>
    <w:p w:rsidR="003B3EBC" w:rsidRPr="006137E7" w:rsidRDefault="003B3EBC" w:rsidP="00576142">
      <w:pPr>
        <w:widowControl w:val="0"/>
        <w:numPr>
          <w:ilvl w:val="0"/>
          <w:numId w:val="10"/>
        </w:numPr>
        <w:tabs>
          <w:tab w:val="left" w:pos="851"/>
        </w:tabs>
        <w:suppressAutoHyphens/>
        <w:autoSpaceDE w:val="0"/>
        <w:autoSpaceDN w:val="0"/>
        <w:adjustRightInd w:val="0"/>
        <w:spacing w:after="0" w:line="288" w:lineRule="exact"/>
        <w:textAlignment w:val="baseline"/>
        <w:rPr>
          <w:rFonts w:ascii="Times New Roman" w:eastAsia="Lucida Sans Unicode" w:hAnsi="Times New Roman" w:cs="Times New Roman"/>
          <w:sz w:val="28"/>
          <w:szCs w:val="28"/>
        </w:rPr>
      </w:pPr>
      <w:r w:rsidRPr="006137E7">
        <w:rPr>
          <w:rFonts w:ascii="Times New Roman" w:eastAsia="Lucida Sans Unicode" w:hAnsi="Times New Roman" w:cs="Times New Roman"/>
          <w:sz w:val="28"/>
          <w:szCs w:val="28"/>
        </w:rPr>
        <w:t>проектор;</w:t>
      </w:r>
    </w:p>
    <w:p w:rsidR="003B3EBC" w:rsidRPr="006137E7" w:rsidRDefault="003B3EBC" w:rsidP="00576142">
      <w:pPr>
        <w:widowControl w:val="0"/>
        <w:numPr>
          <w:ilvl w:val="0"/>
          <w:numId w:val="10"/>
        </w:numPr>
        <w:tabs>
          <w:tab w:val="left" w:pos="851"/>
        </w:tabs>
        <w:suppressAutoHyphens/>
        <w:autoSpaceDE w:val="0"/>
        <w:autoSpaceDN w:val="0"/>
        <w:adjustRightInd w:val="0"/>
        <w:spacing w:after="0" w:line="288" w:lineRule="exact"/>
        <w:textAlignment w:val="baseline"/>
        <w:rPr>
          <w:rFonts w:ascii="Times New Roman" w:eastAsia="Lucida Sans Unicode" w:hAnsi="Times New Roman" w:cs="Times New Roman"/>
          <w:sz w:val="28"/>
          <w:szCs w:val="28"/>
        </w:rPr>
      </w:pPr>
      <w:r w:rsidRPr="006137E7">
        <w:rPr>
          <w:rFonts w:ascii="Times New Roman" w:eastAsia="Lucida Sans Unicode" w:hAnsi="Times New Roman" w:cs="Times New Roman"/>
          <w:sz w:val="28"/>
          <w:szCs w:val="28"/>
        </w:rPr>
        <w:t>экран.</w:t>
      </w:r>
    </w:p>
    <w:p w:rsidR="003B3EBC" w:rsidRPr="006137E7"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textAlignment w:val="baseline"/>
        <w:rPr>
          <w:rFonts w:ascii="Times New Roman" w:eastAsia="Times New Roman" w:hAnsi="Times New Roman" w:cs="Times New Roman"/>
          <w:bCs/>
          <w:kern w:val="3"/>
          <w:sz w:val="28"/>
          <w:szCs w:val="28"/>
        </w:rPr>
      </w:pPr>
    </w:p>
    <w:p w:rsidR="003B3EBC" w:rsidRPr="006137E7" w:rsidRDefault="003B3EBC" w:rsidP="003B3EBC">
      <w:pPr>
        <w:suppressAutoHyphens/>
        <w:autoSpaceDN w:val="0"/>
        <w:spacing w:after="0" w:line="240" w:lineRule="auto"/>
        <w:jc w:val="both"/>
        <w:textAlignment w:val="baseline"/>
        <w:rPr>
          <w:rFonts w:ascii="Times New Roman" w:eastAsia="Times New Roman" w:hAnsi="Times New Roman" w:cs="Times New Roman"/>
          <w:kern w:val="3"/>
          <w:sz w:val="24"/>
          <w:szCs w:val="24"/>
        </w:rPr>
      </w:pPr>
      <w:r w:rsidRPr="006137E7">
        <w:rPr>
          <w:rFonts w:ascii="Times New Roman" w:eastAsia="Times New Roman" w:hAnsi="Times New Roman" w:cs="Times New Roman"/>
          <w:bCs/>
          <w:kern w:val="3"/>
          <w:sz w:val="28"/>
          <w:szCs w:val="28"/>
        </w:rPr>
        <w:t xml:space="preserve">Оборудование </w:t>
      </w:r>
      <w:r w:rsidRPr="006137E7">
        <w:rPr>
          <w:rFonts w:ascii="Times New Roman" w:eastAsia="Times New Roman" w:hAnsi="Times New Roman" w:cs="Times New Roman"/>
          <w:kern w:val="3"/>
          <w:sz w:val="28"/>
          <w:szCs w:val="28"/>
        </w:rPr>
        <w:t xml:space="preserve">лаборатории </w:t>
      </w:r>
      <w:r w:rsidRPr="006137E7">
        <w:rPr>
          <w:rFonts w:ascii="Times New Roman" w:eastAsia="Times New Roman" w:hAnsi="Times New Roman" w:cs="Times New Roman"/>
          <w:bCs/>
          <w:kern w:val="3"/>
          <w:sz w:val="28"/>
          <w:szCs w:val="28"/>
        </w:rPr>
        <w:t>и рабочих мест лаборатории:</w:t>
      </w:r>
    </w:p>
    <w:p w:rsidR="003B3EBC" w:rsidRPr="006137E7" w:rsidRDefault="003B3EBC" w:rsidP="003B3EBC">
      <w:pPr>
        <w:suppressAutoHyphens/>
        <w:autoSpaceDN w:val="0"/>
        <w:spacing w:after="0" w:line="240" w:lineRule="auto"/>
        <w:jc w:val="both"/>
        <w:textAlignment w:val="baseline"/>
        <w:rPr>
          <w:rFonts w:ascii="Times New Roman" w:eastAsia="Times New Roman" w:hAnsi="Times New Roman" w:cs="Times New Roman"/>
          <w:bCs/>
          <w:kern w:val="3"/>
          <w:sz w:val="28"/>
          <w:szCs w:val="28"/>
        </w:rPr>
      </w:pPr>
      <w:r w:rsidRPr="006137E7">
        <w:rPr>
          <w:rFonts w:ascii="Times New Roman" w:eastAsia="Times New Roman" w:hAnsi="Times New Roman" w:cs="Times New Roman"/>
          <w:bCs/>
          <w:kern w:val="3"/>
          <w:sz w:val="28"/>
          <w:szCs w:val="28"/>
        </w:rPr>
        <w:t xml:space="preserve">- посадочные места по количеству </w:t>
      </w:r>
      <w:proofErr w:type="gramStart"/>
      <w:r w:rsidRPr="006137E7">
        <w:rPr>
          <w:rFonts w:ascii="Times New Roman" w:eastAsia="Times New Roman" w:hAnsi="Times New Roman" w:cs="Times New Roman"/>
          <w:bCs/>
          <w:kern w:val="3"/>
          <w:sz w:val="28"/>
          <w:szCs w:val="28"/>
        </w:rPr>
        <w:t>обучающихся</w:t>
      </w:r>
      <w:proofErr w:type="gramEnd"/>
      <w:r w:rsidRPr="006137E7">
        <w:rPr>
          <w:rFonts w:ascii="Times New Roman" w:eastAsia="Times New Roman" w:hAnsi="Times New Roman" w:cs="Times New Roman"/>
          <w:bCs/>
          <w:kern w:val="3"/>
          <w:sz w:val="28"/>
          <w:szCs w:val="28"/>
        </w:rPr>
        <w:t>;</w:t>
      </w:r>
    </w:p>
    <w:p w:rsidR="003B3EBC" w:rsidRPr="006137E7" w:rsidRDefault="003B3EBC" w:rsidP="003B3EBC">
      <w:pPr>
        <w:suppressAutoHyphens/>
        <w:autoSpaceDN w:val="0"/>
        <w:spacing w:after="120" w:line="240" w:lineRule="auto"/>
        <w:jc w:val="both"/>
        <w:textAlignment w:val="baseline"/>
        <w:rPr>
          <w:rFonts w:ascii="Times New Roman" w:eastAsia="Times New Roman" w:hAnsi="Times New Roman" w:cs="Times New Roman"/>
          <w:kern w:val="3"/>
          <w:sz w:val="24"/>
          <w:szCs w:val="24"/>
        </w:rPr>
      </w:pPr>
      <w:r w:rsidRPr="006137E7">
        <w:rPr>
          <w:rFonts w:ascii="Times New Roman" w:eastAsia="Times New Roman" w:hAnsi="Times New Roman" w:cs="Times New Roman"/>
          <w:kern w:val="3"/>
          <w:sz w:val="28"/>
          <w:szCs w:val="28"/>
        </w:rPr>
        <w:t xml:space="preserve">- автоматизированное рабочее место для инженера-метролога (штангенциркуль цифровой, мост для измерения глубины, кабель связи штангенциркуля с ПК, индикаторная головка цифровая, кабель связи индикаторной головки с ПК, прибор ПБ-250, призма поверочная и разметочная П1-2-2, стойка малогабаритная </w:t>
      </w:r>
      <w:proofErr w:type="gramStart"/>
      <w:r w:rsidRPr="006137E7">
        <w:rPr>
          <w:rFonts w:ascii="Times New Roman" w:eastAsia="Times New Roman" w:hAnsi="Times New Roman" w:cs="Times New Roman"/>
          <w:kern w:val="3"/>
          <w:sz w:val="28"/>
          <w:szCs w:val="28"/>
        </w:rPr>
        <w:t>С</w:t>
      </w:r>
      <w:proofErr w:type="gramEnd"/>
      <w:r w:rsidRPr="006137E7">
        <w:rPr>
          <w:rFonts w:ascii="Times New Roman" w:eastAsia="Times New Roman" w:hAnsi="Times New Roman" w:cs="Times New Roman"/>
          <w:kern w:val="3"/>
          <w:sz w:val="28"/>
          <w:szCs w:val="28"/>
        </w:rPr>
        <w:t>-</w:t>
      </w:r>
      <w:r w:rsidRPr="006137E7">
        <w:rPr>
          <w:rFonts w:ascii="Times New Roman" w:eastAsia="Times New Roman" w:hAnsi="Times New Roman" w:cs="Times New Roman"/>
          <w:kern w:val="3"/>
          <w:sz w:val="28"/>
          <w:szCs w:val="28"/>
          <w:lang w:val="en-US"/>
        </w:rPr>
        <w:t>III</w:t>
      </w:r>
      <w:r w:rsidRPr="006137E7">
        <w:rPr>
          <w:rFonts w:ascii="Times New Roman" w:eastAsia="Times New Roman" w:hAnsi="Times New Roman" w:cs="Times New Roman"/>
          <w:kern w:val="3"/>
          <w:sz w:val="28"/>
          <w:szCs w:val="28"/>
        </w:rPr>
        <w:t>, нутромер индикаторный НИ-50, набор КМД № 2, набор принадлежности к КМД, ПК-2-У, контрольная плита 400*400, высотомер с цифровой индикацией, линейка синусная 100мм, штатив Ш-</w:t>
      </w:r>
      <w:r w:rsidRPr="006137E7">
        <w:rPr>
          <w:rFonts w:ascii="Times New Roman" w:eastAsia="Times New Roman" w:hAnsi="Times New Roman" w:cs="Times New Roman"/>
          <w:kern w:val="3"/>
          <w:sz w:val="28"/>
          <w:szCs w:val="28"/>
          <w:lang w:val="en-US"/>
        </w:rPr>
        <w:t>II</w:t>
      </w:r>
      <w:r w:rsidRPr="006137E7">
        <w:rPr>
          <w:rFonts w:ascii="Times New Roman" w:eastAsia="Times New Roman" w:hAnsi="Times New Roman" w:cs="Times New Roman"/>
          <w:kern w:val="3"/>
          <w:sz w:val="28"/>
          <w:szCs w:val="28"/>
        </w:rPr>
        <w:t xml:space="preserve"> Н, </w:t>
      </w:r>
      <w:proofErr w:type="gramStart"/>
      <w:r w:rsidRPr="006137E7">
        <w:rPr>
          <w:rFonts w:ascii="Times New Roman" w:eastAsia="Times New Roman" w:hAnsi="Times New Roman" w:cs="Times New Roman"/>
          <w:kern w:val="3"/>
          <w:sz w:val="28"/>
          <w:szCs w:val="28"/>
        </w:rPr>
        <w:t>деталь типа «Вал» - 2 шт., деталь типа «Втулка», деталь типа «Корпус», деталь типа «Крышка»,  деталь типа «Ролик»-50шт.</w:t>
      </w:r>
      <w:r w:rsidRPr="006137E7">
        <w:rPr>
          <w:rFonts w:ascii="Times New Roman" w:eastAsia="Times New Roman" w:hAnsi="Times New Roman" w:cs="Times New Roman"/>
          <w:bCs/>
          <w:i/>
          <w:kern w:val="3"/>
          <w:sz w:val="28"/>
          <w:szCs w:val="28"/>
        </w:rPr>
        <w:t>,</w:t>
      </w:r>
      <w:r w:rsidRPr="006137E7">
        <w:rPr>
          <w:rFonts w:ascii="Times New Roman" w:eastAsia="Times New Roman" w:hAnsi="Times New Roman" w:cs="Times New Roman"/>
          <w:i/>
          <w:kern w:val="3"/>
          <w:sz w:val="28"/>
          <w:szCs w:val="28"/>
        </w:rPr>
        <w:t xml:space="preserve"> </w:t>
      </w:r>
      <w:r w:rsidRPr="006137E7">
        <w:rPr>
          <w:rFonts w:ascii="Times New Roman" w:eastAsia="Times New Roman" w:hAnsi="Times New Roman" w:cs="Times New Roman"/>
          <w:kern w:val="3"/>
          <w:sz w:val="28"/>
          <w:szCs w:val="28"/>
        </w:rPr>
        <w:t xml:space="preserve">калибр-пробка гладкий, калибр-пробка конусный, комплект плакатов, системный блок + монитор, методические указания по выполнению лабораторных работ на </w:t>
      </w:r>
      <w:r w:rsidRPr="006137E7">
        <w:rPr>
          <w:rFonts w:ascii="Times New Roman" w:eastAsia="Times New Roman" w:hAnsi="Times New Roman" w:cs="Times New Roman"/>
          <w:kern w:val="3"/>
          <w:sz w:val="28"/>
          <w:szCs w:val="28"/>
          <w:lang w:val="en-US"/>
        </w:rPr>
        <w:t>CD</w:t>
      </w:r>
      <w:r w:rsidRPr="006137E7">
        <w:rPr>
          <w:rFonts w:ascii="Times New Roman" w:eastAsia="Times New Roman" w:hAnsi="Times New Roman" w:cs="Times New Roman"/>
          <w:kern w:val="3"/>
          <w:sz w:val="28"/>
          <w:szCs w:val="28"/>
        </w:rPr>
        <w:t>, демонстрационные материалы для проекторов по теме «Основы метрологии и технические измерения»);</w:t>
      </w:r>
      <w:proofErr w:type="gramEnd"/>
    </w:p>
    <w:p w:rsidR="003B3EBC" w:rsidRPr="006137E7" w:rsidRDefault="003B3EBC" w:rsidP="00576142">
      <w:pPr>
        <w:widowControl w:val="0"/>
        <w:numPr>
          <w:ilvl w:val="0"/>
          <w:numId w:val="11"/>
        </w:numPr>
        <w:suppressAutoHyphens/>
        <w:autoSpaceDN w:val="0"/>
        <w:spacing w:after="120" w:line="240" w:lineRule="auto"/>
        <w:jc w:val="both"/>
        <w:textAlignment w:val="baseline"/>
        <w:rPr>
          <w:rFonts w:ascii="Times New Roman" w:eastAsia="Times New Roman" w:hAnsi="Times New Roman" w:cs="Times New Roman"/>
          <w:kern w:val="3"/>
          <w:sz w:val="28"/>
          <w:szCs w:val="28"/>
        </w:rPr>
      </w:pPr>
      <w:r w:rsidRPr="006137E7">
        <w:rPr>
          <w:rFonts w:ascii="Times New Roman" w:eastAsia="Times New Roman" w:hAnsi="Times New Roman" w:cs="Times New Roman"/>
          <w:kern w:val="3"/>
          <w:sz w:val="28"/>
          <w:szCs w:val="28"/>
        </w:rPr>
        <w:t xml:space="preserve">стол лабораторный прямоугольный на металлической раме  </w:t>
      </w:r>
    </w:p>
    <w:p w:rsidR="003B3EBC" w:rsidRPr="006137E7" w:rsidRDefault="003B3EBC" w:rsidP="003B3EB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line="240" w:lineRule="auto"/>
        <w:outlineLvl w:val="0"/>
        <w:rPr>
          <w:rFonts w:ascii="Times New Roman" w:eastAsia="Times New Roman" w:hAnsi="Times New Roman" w:cs="Times New Roman"/>
          <w:bCs/>
          <w:kern w:val="32"/>
          <w:sz w:val="28"/>
          <w:szCs w:val="28"/>
        </w:rPr>
      </w:pPr>
      <w:r w:rsidRPr="006137E7">
        <w:rPr>
          <w:rFonts w:ascii="Times New Roman" w:eastAsia="Times New Roman" w:hAnsi="Times New Roman" w:cs="Times New Roman"/>
          <w:b/>
          <w:bCs/>
          <w:kern w:val="32"/>
          <w:sz w:val="28"/>
          <w:szCs w:val="28"/>
        </w:rPr>
        <w:t>3.2. Информационное обеспечение реализации программы</w:t>
      </w:r>
    </w:p>
    <w:p w:rsidR="003B3EBC" w:rsidRPr="006137E7" w:rsidRDefault="003B3EBC" w:rsidP="003B3EBC">
      <w:pPr>
        <w:widowControl w:val="0"/>
        <w:suppressAutoHyphens/>
        <w:autoSpaceDN w:val="0"/>
        <w:spacing w:after="0" w:line="240" w:lineRule="auto"/>
        <w:ind w:firstLine="709"/>
        <w:jc w:val="both"/>
        <w:textAlignment w:val="baseline"/>
        <w:rPr>
          <w:rFonts w:ascii="Times New Roman" w:eastAsia="Lucida Sans Unicode" w:hAnsi="Times New Roman" w:cs="Times New Roman"/>
          <w:b/>
          <w:bCs/>
          <w:kern w:val="3"/>
          <w:sz w:val="28"/>
          <w:szCs w:val="28"/>
        </w:rPr>
      </w:pPr>
      <w:r w:rsidRPr="006137E7">
        <w:rPr>
          <w:rFonts w:ascii="Times New Roman" w:eastAsia="Times New Roman" w:hAnsi="Times New Roman" w:cs="Times New Roman"/>
          <w:bCs/>
          <w:kern w:val="3"/>
          <w:sz w:val="28"/>
          <w:szCs w:val="28"/>
        </w:rPr>
        <w:t>Для реализации программы библиотечный фонд имеет п</w:t>
      </w:r>
      <w:r w:rsidRPr="006137E7">
        <w:rPr>
          <w:rFonts w:ascii="Times New Roman" w:eastAsia="Times New Roman" w:hAnsi="Times New Roman" w:cs="Times New Roman"/>
          <w:kern w:val="3"/>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6137E7">
        <w:rPr>
          <w:rFonts w:ascii="Times New Roman" w:eastAsia="Lucida Sans Unicode" w:hAnsi="Times New Roman" w:cs="Times New Roman"/>
          <w:b/>
          <w:bCs/>
          <w:kern w:val="3"/>
          <w:sz w:val="28"/>
          <w:szCs w:val="28"/>
        </w:rPr>
        <w:t xml:space="preserve"> </w:t>
      </w:r>
    </w:p>
    <w:p w:rsidR="003B3EBC" w:rsidRPr="006137E7" w:rsidRDefault="003B3EBC" w:rsidP="003B3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textAlignment w:val="baseline"/>
        <w:rPr>
          <w:rFonts w:ascii="Times New Roman" w:eastAsia="Times New Roman" w:hAnsi="Times New Roman" w:cs="Times New Roman"/>
          <w:b/>
          <w:bCs/>
          <w:kern w:val="3"/>
          <w:sz w:val="28"/>
          <w:szCs w:val="28"/>
        </w:rPr>
      </w:pPr>
      <w:r w:rsidRPr="006137E7">
        <w:rPr>
          <w:rFonts w:ascii="Times New Roman" w:eastAsia="Times New Roman" w:hAnsi="Times New Roman" w:cs="Times New Roman"/>
          <w:b/>
          <w:bCs/>
          <w:kern w:val="3"/>
          <w:sz w:val="28"/>
          <w:szCs w:val="28"/>
        </w:rPr>
        <w:t>3.2.1.Основные источники:</w:t>
      </w:r>
    </w:p>
    <w:p w:rsidR="003B3EBC" w:rsidRPr="006137E7" w:rsidRDefault="003B3EBC" w:rsidP="003B3EBC">
      <w:pPr>
        <w:widowControl w:val="0"/>
        <w:suppressAutoHyphens/>
        <w:autoSpaceDN w:val="0"/>
        <w:spacing w:after="0" w:line="240" w:lineRule="auto"/>
        <w:textAlignment w:val="baseline"/>
        <w:rPr>
          <w:rFonts w:ascii="Times New Roman" w:eastAsia="Lucida Sans Unicode" w:hAnsi="Times New Roman" w:cs="Tahoma"/>
          <w:kern w:val="3"/>
          <w:sz w:val="28"/>
          <w:szCs w:val="28"/>
        </w:rPr>
      </w:pPr>
      <w:r w:rsidRPr="006137E7">
        <w:rPr>
          <w:rFonts w:ascii="Times New Roman" w:eastAsia="Lucida Sans Unicode" w:hAnsi="Times New Roman" w:cs="Tahoma"/>
          <w:kern w:val="3"/>
          <w:sz w:val="28"/>
          <w:szCs w:val="28"/>
        </w:rPr>
        <w:t>1. Метрология, стандартизация, сертификация [Электронный ресурс]: учеб</w:t>
      </w:r>
      <w:proofErr w:type="gramStart"/>
      <w:r w:rsidRPr="006137E7">
        <w:rPr>
          <w:rFonts w:ascii="Times New Roman" w:eastAsia="Lucida Sans Unicode" w:hAnsi="Times New Roman" w:cs="Tahoma"/>
          <w:kern w:val="3"/>
          <w:sz w:val="28"/>
          <w:szCs w:val="28"/>
        </w:rPr>
        <w:t>.</w:t>
      </w:r>
      <w:proofErr w:type="gramEnd"/>
      <w:r w:rsidRPr="006137E7">
        <w:rPr>
          <w:rFonts w:ascii="Times New Roman" w:eastAsia="Lucida Sans Unicode" w:hAnsi="Times New Roman" w:cs="Tahoma"/>
          <w:kern w:val="3"/>
          <w:sz w:val="28"/>
          <w:szCs w:val="28"/>
        </w:rPr>
        <w:t xml:space="preserve"> </w:t>
      </w:r>
      <w:proofErr w:type="gramStart"/>
      <w:r w:rsidRPr="006137E7">
        <w:rPr>
          <w:rFonts w:ascii="Times New Roman" w:eastAsia="Lucida Sans Unicode" w:hAnsi="Times New Roman" w:cs="Tahoma"/>
          <w:kern w:val="3"/>
          <w:sz w:val="28"/>
          <w:szCs w:val="28"/>
        </w:rPr>
        <w:t>п</w:t>
      </w:r>
      <w:proofErr w:type="gramEnd"/>
      <w:r w:rsidRPr="006137E7">
        <w:rPr>
          <w:rFonts w:ascii="Times New Roman" w:eastAsia="Lucida Sans Unicode" w:hAnsi="Times New Roman" w:cs="Tahoma"/>
          <w:kern w:val="3"/>
          <w:sz w:val="28"/>
          <w:szCs w:val="28"/>
        </w:rPr>
        <w:t xml:space="preserve">особие / А.И. Аристов, В.М. Приходько, И.Д. Сергеев, Д.С. </w:t>
      </w:r>
      <w:proofErr w:type="spellStart"/>
      <w:r w:rsidRPr="006137E7">
        <w:rPr>
          <w:rFonts w:ascii="Times New Roman" w:eastAsia="Lucida Sans Unicode" w:hAnsi="Times New Roman" w:cs="Tahoma"/>
          <w:kern w:val="3"/>
          <w:sz w:val="28"/>
          <w:szCs w:val="28"/>
        </w:rPr>
        <w:t>Фатюхин</w:t>
      </w:r>
      <w:proofErr w:type="spellEnd"/>
      <w:r w:rsidRPr="006137E7">
        <w:rPr>
          <w:rFonts w:ascii="Times New Roman" w:eastAsia="Lucida Sans Unicode" w:hAnsi="Times New Roman" w:cs="Tahoma"/>
          <w:kern w:val="3"/>
          <w:sz w:val="28"/>
          <w:szCs w:val="28"/>
        </w:rPr>
        <w:t>. — Москва</w:t>
      </w:r>
      <w:proofErr w:type="gramStart"/>
      <w:r w:rsidRPr="006137E7">
        <w:rPr>
          <w:rFonts w:ascii="Times New Roman" w:eastAsia="Lucida Sans Unicode" w:hAnsi="Times New Roman" w:cs="Tahoma"/>
          <w:kern w:val="3"/>
          <w:sz w:val="28"/>
          <w:szCs w:val="28"/>
        </w:rPr>
        <w:t xml:space="preserve"> :</w:t>
      </w:r>
      <w:proofErr w:type="gramEnd"/>
      <w:r w:rsidRPr="006137E7">
        <w:rPr>
          <w:rFonts w:ascii="Times New Roman" w:eastAsia="Lucida Sans Unicode" w:hAnsi="Times New Roman" w:cs="Tahoma"/>
          <w:kern w:val="3"/>
          <w:sz w:val="28"/>
          <w:szCs w:val="28"/>
        </w:rPr>
        <w:t xml:space="preserve"> ИНФРА-М, 2019. — 256 с. + Доп. материалы [Электронный ресурс; </w:t>
      </w:r>
      <w:r w:rsidRPr="006137E7">
        <w:rPr>
          <w:rFonts w:ascii="Times New Roman" w:eastAsia="Lucida Sans Unicode" w:hAnsi="Times New Roman" w:cs="Tahoma"/>
          <w:kern w:val="3"/>
          <w:sz w:val="28"/>
          <w:szCs w:val="28"/>
        </w:rPr>
        <w:lastRenderedPageBreak/>
        <w:t xml:space="preserve">Режим доступа: https://new.znanium.com]. — (Среднее профессиональное образование). - Режим доступа: </w:t>
      </w:r>
      <w:hyperlink r:id="rId24" w:history="1">
        <w:r w:rsidRPr="006137E7">
          <w:rPr>
            <w:rFonts w:ascii="Times New Roman" w:eastAsia="Lucida Sans Unicode" w:hAnsi="Times New Roman" w:cs="Tahoma"/>
            <w:color w:val="0000FF"/>
            <w:kern w:val="3"/>
            <w:sz w:val="28"/>
            <w:szCs w:val="28"/>
            <w:u w:val="single"/>
          </w:rPr>
          <w:t>http://znanium.com/catalog/product/961471</w:t>
        </w:r>
      </w:hyperlink>
      <w:r w:rsidRPr="006137E7">
        <w:rPr>
          <w:rFonts w:ascii="Times New Roman" w:eastAsia="Lucida Sans Unicode" w:hAnsi="Times New Roman" w:cs="Tahoma"/>
          <w:kern w:val="3"/>
          <w:sz w:val="28"/>
          <w:szCs w:val="28"/>
        </w:rPr>
        <w:t xml:space="preserve"> ЭБС «</w:t>
      </w:r>
      <w:proofErr w:type="spellStart"/>
      <w:r w:rsidRPr="006137E7">
        <w:rPr>
          <w:rFonts w:ascii="Times New Roman" w:eastAsia="Lucida Sans Unicode" w:hAnsi="Times New Roman" w:cs="Tahoma"/>
          <w:kern w:val="3"/>
          <w:sz w:val="28"/>
          <w:szCs w:val="28"/>
        </w:rPr>
        <w:t>Знаниум</w:t>
      </w:r>
      <w:proofErr w:type="spellEnd"/>
      <w:r w:rsidRPr="006137E7">
        <w:rPr>
          <w:rFonts w:ascii="Times New Roman" w:eastAsia="Lucida Sans Unicode" w:hAnsi="Times New Roman" w:cs="Tahoma"/>
          <w:kern w:val="3"/>
          <w:sz w:val="28"/>
          <w:szCs w:val="28"/>
        </w:rPr>
        <w:t>»</w:t>
      </w:r>
    </w:p>
    <w:p w:rsidR="003B3EBC" w:rsidRPr="006137E7" w:rsidRDefault="003B3EBC" w:rsidP="003B3EBC">
      <w:pPr>
        <w:widowControl w:val="0"/>
        <w:suppressAutoHyphens/>
        <w:autoSpaceDN w:val="0"/>
        <w:spacing w:after="0" w:line="240" w:lineRule="auto"/>
        <w:textAlignment w:val="baseline"/>
        <w:rPr>
          <w:rFonts w:ascii="Times New Roman" w:eastAsia="Lucida Sans Unicode" w:hAnsi="Times New Roman" w:cs="Tahoma"/>
          <w:kern w:val="3"/>
          <w:sz w:val="28"/>
          <w:szCs w:val="28"/>
        </w:rPr>
      </w:pPr>
      <w:r w:rsidRPr="006137E7">
        <w:rPr>
          <w:rFonts w:ascii="Times New Roman" w:eastAsia="Lucida Sans Unicode" w:hAnsi="Times New Roman" w:cs="Tahoma"/>
          <w:kern w:val="3"/>
          <w:sz w:val="28"/>
          <w:szCs w:val="28"/>
        </w:rPr>
        <w:t>2. Герасимова, Е.Б. Метрология, стандартизация и сертификация [Электронный ресурс]</w:t>
      </w:r>
      <w:proofErr w:type="gramStart"/>
      <w:r w:rsidRPr="006137E7">
        <w:rPr>
          <w:rFonts w:ascii="Times New Roman" w:eastAsia="Lucida Sans Unicode" w:hAnsi="Times New Roman" w:cs="Tahoma"/>
          <w:kern w:val="3"/>
          <w:sz w:val="28"/>
          <w:szCs w:val="28"/>
        </w:rPr>
        <w:t xml:space="preserve"> :</w:t>
      </w:r>
      <w:proofErr w:type="gramEnd"/>
      <w:r w:rsidRPr="006137E7">
        <w:rPr>
          <w:rFonts w:ascii="Times New Roman" w:eastAsia="Lucida Sans Unicode" w:hAnsi="Times New Roman" w:cs="Tahoma"/>
          <w:kern w:val="3"/>
          <w:sz w:val="28"/>
          <w:szCs w:val="28"/>
        </w:rPr>
        <w:t xml:space="preserve"> учебное пособие / Е.Б. Герасимова, Б.И. Герасимов. - 2-e изд. - М.: Форум: НИЦ ИНФРА-М, 2019. - 224 с. - (Профессиональное образование).— Режим доступа: </w:t>
      </w:r>
      <w:hyperlink r:id="rId25" w:history="1">
        <w:r w:rsidRPr="006137E7">
          <w:rPr>
            <w:rFonts w:ascii="Times New Roman" w:eastAsia="Lucida Sans Unicode" w:hAnsi="Times New Roman" w:cs="Tahoma"/>
            <w:color w:val="0000FF"/>
            <w:kern w:val="3"/>
            <w:sz w:val="28"/>
            <w:szCs w:val="28"/>
            <w:u w:val="single"/>
          </w:rPr>
          <w:t>http://znanium.com/catalog/product/</w:t>
        </w:r>
        <w:r w:rsidRPr="006137E7">
          <w:rPr>
            <w:rFonts w:ascii="Times New Roman" w:eastAsia="Lucida Sans Unicode" w:hAnsi="Times New Roman" w:cs="Tahoma"/>
            <w:kern w:val="3"/>
            <w:sz w:val="28"/>
            <w:szCs w:val="28"/>
          </w:rPr>
          <w:t xml:space="preserve"> </w:t>
        </w:r>
        <w:r w:rsidRPr="006137E7">
          <w:rPr>
            <w:rFonts w:ascii="Times New Roman" w:eastAsia="Lucida Sans Unicode" w:hAnsi="Times New Roman" w:cs="Tahoma"/>
            <w:color w:val="0000FF"/>
            <w:kern w:val="3"/>
            <w:sz w:val="28"/>
            <w:szCs w:val="28"/>
            <w:u w:val="single"/>
          </w:rPr>
          <w:t>967860</w:t>
        </w:r>
      </w:hyperlink>
      <w:r w:rsidRPr="006137E7">
        <w:rPr>
          <w:rFonts w:ascii="Times New Roman" w:eastAsia="Lucida Sans Unicode" w:hAnsi="Times New Roman" w:cs="Tahoma"/>
          <w:kern w:val="3"/>
          <w:sz w:val="28"/>
          <w:szCs w:val="28"/>
        </w:rPr>
        <w:t>. ЭБС «</w:t>
      </w:r>
      <w:proofErr w:type="spellStart"/>
      <w:r w:rsidRPr="006137E7">
        <w:rPr>
          <w:rFonts w:ascii="Times New Roman" w:eastAsia="Lucida Sans Unicode" w:hAnsi="Times New Roman" w:cs="Tahoma"/>
          <w:kern w:val="3"/>
          <w:sz w:val="28"/>
          <w:szCs w:val="28"/>
        </w:rPr>
        <w:t>Знаниум</w:t>
      </w:r>
      <w:proofErr w:type="spellEnd"/>
      <w:r w:rsidRPr="006137E7">
        <w:rPr>
          <w:rFonts w:ascii="Times New Roman" w:eastAsia="Lucida Sans Unicode" w:hAnsi="Times New Roman" w:cs="Tahoma"/>
          <w:kern w:val="3"/>
          <w:sz w:val="28"/>
          <w:szCs w:val="28"/>
        </w:rPr>
        <w:t>».</w:t>
      </w:r>
    </w:p>
    <w:p w:rsidR="003B3EBC" w:rsidRPr="006137E7" w:rsidRDefault="003B3EBC" w:rsidP="003B3EBC">
      <w:pPr>
        <w:widowControl w:val="0"/>
        <w:suppressAutoHyphens/>
        <w:autoSpaceDN w:val="0"/>
        <w:spacing w:after="0" w:line="240" w:lineRule="auto"/>
        <w:textAlignment w:val="baseline"/>
        <w:rPr>
          <w:rFonts w:ascii="Times New Roman" w:eastAsia="Lucida Sans Unicode" w:hAnsi="Times New Roman" w:cs="Tahoma"/>
          <w:kern w:val="3"/>
          <w:sz w:val="28"/>
          <w:szCs w:val="28"/>
        </w:rPr>
      </w:pPr>
      <w:r w:rsidRPr="006137E7">
        <w:rPr>
          <w:rFonts w:ascii="Times New Roman" w:eastAsia="Lucida Sans Unicode" w:hAnsi="Times New Roman" w:cs="Tahoma"/>
          <w:kern w:val="3"/>
          <w:sz w:val="28"/>
          <w:szCs w:val="28"/>
        </w:rPr>
        <w:t xml:space="preserve">3. </w:t>
      </w:r>
      <w:proofErr w:type="spellStart"/>
      <w:r w:rsidRPr="006137E7">
        <w:rPr>
          <w:rFonts w:ascii="Times New Roman" w:eastAsia="Lucida Sans Unicode" w:hAnsi="Times New Roman" w:cs="Tahoma"/>
          <w:kern w:val="3"/>
          <w:sz w:val="28"/>
          <w:szCs w:val="28"/>
        </w:rPr>
        <w:t>Шишмарёв</w:t>
      </w:r>
      <w:proofErr w:type="spellEnd"/>
      <w:r w:rsidRPr="006137E7">
        <w:rPr>
          <w:rFonts w:ascii="Times New Roman" w:eastAsia="Lucida Sans Unicode" w:hAnsi="Times New Roman" w:cs="Tahoma"/>
          <w:kern w:val="3"/>
          <w:sz w:val="28"/>
          <w:szCs w:val="28"/>
        </w:rPr>
        <w:t>, В. Ю. Метрология, стандартизация, сертификация, техническое регулирование и документоведение [Электронный ресурс]</w:t>
      </w:r>
      <w:proofErr w:type="gramStart"/>
      <w:r w:rsidRPr="006137E7">
        <w:rPr>
          <w:rFonts w:ascii="Times New Roman" w:eastAsia="Lucida Sans Unicode" w:hAnsi="Times New Roman" w:cs="Tahoma"/>
          <w:kern w:val="3"/>
          <w:sz w:val="28"/>
          <w:szCs w:val="28"/>
        </w:rPr>
        <w:t xml:space="preserve"> :</w:t>
      </w:r>
      <w:proofErr w:type="gramEnd"/>
      <w:r w:rsidRPr="006137E7">
        <w:rPr>
          <w:rFonts w:ascii="Times New Roman" w:eastAsia="Lucida Sans Unicode" w:hAnsi="Times New Roman" w:cs="Tahoma"/>
          <w:kern w:val="3"/>
          <w:sz w:val="28"/>
          <w:szCs w:val="28"/>
        </w:rPr>
        <w:t xml:space="preserve"> учебник / В.Ю. </w:t>
      </w:r>
      <w:proofErr w:type="spellStart"/>
      <w:r w:rsidRPr="006137E7">
        <w:rPr>
          <w:rFonts w:ascii="Times New Roman" w:eastAsia="Lucida Sans Unicode" w:hAnsi="Times New Roman" w:cs="Tahoma"/>
          <w:kern w:val="3"/>
          <w:sz w:val="28"/>
          <w:szCs w:val="28"/>
        </w:rPr>
        <w:t>Шишмарев</w:t>
      </w:r>
      <w:proofErr w:type="spellEnd"/>
      <w:r w:rsidRPr="006137E7">
        <w:rPr>
          <w:rFonts w:ascii="Times New Roman" w:eastAsia="Lucida Sans Unicode" w:hAnsi="Times New Roman" w:cs="Tahoma"/>
          <w:kern w:val="3"/>
          <w:sz w:val="28"/>
          <w:szCs w:val="28"/>
        </w:rPr>
        <w:t xml:space="preserve">. — М.: КУРС: ИНФРА-М, 2019. — 312 </w:t>
      </w:r>
      <w:proofErr w:type="gramStart"/>
      <w:r w:rsidRPr="006137E7">
        <w:rPr>
          <w:rFonts w:ascii="Times New Roman" w:eastAsia="Lucida Sans Unicode" w:hAnsi="Times New Roman" w:cs="Tahoma"/>
          <w:kern w:val="3"/>
          <w:sz w:val="28"/>
          <w:szCs w:val="28"/>
        </w:rPr>
        <w:t>с</w:t>
      </w:r>
      <w:proofErr w:type="gramEnd"/>
      <w:r w:rsidRPr="006137E7">
        <w:rPr>
          <w:rFonts w:ascii="Times New Roman" w:eastAsia="Lucida Sans Unicode" w:hAnsi="Times New Roman" w:cs="Tahoma"/>
          <w:kern w:val="3"/>
          <w:sz w:val="28"/>
          <w:szCs w:val="28"/>
        </w:rPr>
        <w:t xml:space="preserve">. — (Среднее профессиональное образование).— Режим доступа: </w:t>
      </w:r>
      <w:hyperlink r:id="rId26" w:history="1">
        <w:r w:rsidRPr="006137E7">
          <w:rPr>
            <w:rFonts w:ascii="Times New Roman" w:eastAsia="Lucida Sans Unicode" w:hAnsi="Times New Roman" w:cs="Tahoma"/>
            <w:color w:val="0000FF"/>
            <w:kern w:val="3"/>
            <w:sz w:val="28"/>
            <w:szCs w:val="28"/>
            <w:u w:val="single"/>
          </w:rPr>
          <w:t>http://znanium.com/catalog/product/</w:t>
        </w:r>
        <w:r w:rsidRPr="006137E7">
          <w:rPr>
            <w:rFonts w:ascii="Times New Roman" w:eastAsia="Lucida Sans Unicode" w:hAnsi="Times New Roman" w:cs="Tahoma"/>
            <w:kern w:val="3"/>
            <w:sz w:val="28"/>
            <w:szCs w:val="28"/>
          </w:rPr>
          <w:t xml:space="preserve"> </w:t>
        </w:r>
        <w:r w:rsidRPr="006137E7">
          <w:rPr>
            <w:rFonts w:ascii="Times New Roman" w:eastAsia="Lucida Sans Unicode" w:hAnsi="Times New Roman" w:cs="Tahoma"/>
            <w:color w:val="0000FF"/>
            <w:kern w:val="3"/>
            <w:sz w:val="28"/>
            <w:szCs w:val="28"/>
            <w:u w:val="single"/>
          </w:rPr>
          <w:t>1030031</w:t>
        </w:r>
      </w:hyperlink>
      <w:r w:rsidRPr="006137E7">
        <w:rPr>
          <w:rFonts w:ascii="Times New Roman" w:eastAsia="Lucida Sans Unicode" w:hAnsi="Times New Roman" w:cs="Tahoma"/>
          <w:kern w:val="3"/>
          <w:sz w:val="28"/>
          <w:szCs w:val="28"/>
        </w:rPr>
        <w:t>. ЭБС «</w:t>
      </w:r>
      <w:proofErr w:type="spellStart"/>
      <w:r w:rsidRPr="006137E7">
        <w:rPr>
          <w:rFonts w:ascii="Times New Roman" w:eastAsia="Lucida Sans Unicode" w:hAnsi="Times New Roman" w:cs="Tahoma"/>
          <w:kern w:val="3"/>
          <w:sz w:val="28"/>
          <w:szCs w:val="28"/>
        </w:rPr>
        <w:t>Знаниум</w:t>
      </w:r>
      <w:proofErr w:type="spellEnd"/>
      <w:r w:rsidRPr="006137E7">
        <w:rPr>
          <w:rFonts w:ascii="Times New Roman" w:eastAsia="Lucida Sans Unicode" w:hAnsi="Times New Roman" w:cs="Tahoma"/>
          <w:kern w:val="3"/>
          <w:sz w:val="28"/>
          <w:szCs w:val="28"/>
        </w:rPr>
        <w:t>».</w:t>
      </w:r>
    </w:p>
    <w:p w:rsidR="003B3EBC" w:rsidRPr="006137E7" w:rsidRDefault="003B3EBC" w:rsidP="003B3EB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jc w:val="both"/>
        <w:textAlignment w:val="baseline"/>
        <w:rPr>
          <w:rFonts w:ascii="Times New Roman" w:eastAsia="Lucida Sans Unicode" w:hAnsi="Times New Roman" w:cs="Tahoma"/>
          <w:bCs/>
          <w:kern w:val="3"/>
          <w:sz w:val="28"/>
          <w:szCs w:val="28"/>
        </w:rPr>
      </w:pPr>
      <w:r w:rsidRPr="006137E7">
        <w:rPr>
          <w:rFonts w:ascii="Times New Roman" w:eastAsia="Lucida Sans Unicode" w:hAnsi="Times New Roman" w:cs="Tahoma"/>
          <w:b/>
          <w:bCs/>
          <w:kern w:val="3"/>
          <w:sz w:val="28"/>
          <w:szCs w:val="28"/>
        </w:rPr>
        <w:t>3.2.2. Дополнительные источники:</w:t>
      </w:r>
      <w:r w:rsidRPr="006137E7">
        <w:rPr>
          <w:rFonts w:ascii="Times New Roman" w:eastAsia="Lucida Sans Unicode" w:hAnsi="Times New Roman" w:cs="Tahoma"/>
          <w:bCs/>
          <w:kern w:val="3"/>
          <w:sz w:val="28"/>
          <w:szCs w:val="28"/>
        </w:rPr>
        <w:t xml:space="preserve"> </w:t>
      </w:r>
    </w:p>
    <w:p w:rsidR="003B3EBC" w:rsidRPr="006137E7" w:rsidRDefault="003B3EBC" w:rsidP="00576142">
      <w:pPr>
        <w:widowControl w:val="0"/>
        <w:numPr>
          <w:ilvl w:val="0"/>
          <w:numId w:val="12"/>
        </w:numPr>
        <w:suppressAutoHyphens/>
        <w:autoSpaceDN w:val="0"/>
        <w:spacing w:line="240" w:lineRule="auto"/>
        <w:contextualSpacing/>
        <w:textAlignment w:val="baseline"/>
        <w:rPr>
          <w:rFonts w:ascii="Times New Roman" w:eastAsia="Calibri" w:hAnsi="Times New Roman" w:cs="Times New Roman"/>
          <w:sz w:val="28"/>
          <w:szCs w:val="28"/>
        </w:rPr>
      </w:pPr>
      <w:r w:rsidRPr="006137E7">
        <w:rPr>
          <w:rFonts w:ascii="Times New Roman" w:eastAsia="Calibri" w:hAnsi="Times New Roman" w:cs="Times New Roman"/>
          <w:sz w:val="28"/>
          <w:szCs w:val="28"/>
        </w:rPr>
        <w:t>Кошевая, И.П. Метрология, стандартизация, сертификация [Электронный ресурс]</w:t>
      </w:r>
      <w:proofErr w:type="gramStart"/>
      <w:r w:rsidRPr="006137E7">
        <w:rPr>
          <w:rFonts w:ascii="Times New Roman" w:eastAsia="Calibri" w:hAnsi="Times New Roman" w:cs="Times New Roman"/>
          <w:sz w:val="28"/>
          <w:szCs w:val="28"/>
        </w:rPr>
        <w:t xml:space="preserve">  :</w:t>
      </w:r>
      <w:proofErr w:type="gramEnd"/>
      <w:r w:rsidRPr="006137E7">
        <w:rPr>
          <w:rFonts w:ascii="Times New Roman" w:eastAsia="Calibri" w:hAnsi="Times New Roman" w:cs="Times New Roman"/>
          <w:sz w:val="28"/>
          <w:szCs w:val="28"/>
        </w:rPr>
        <w:t xml:space="preserve"> учебник / И.П. Кошевая, А.А. Канке. — М.</w:t>
      </w:r>
      <w:proofErr w:type="gramStart"/>
      <w:r w:rsidRPr="006137E7">
        <w:rPr>
          <w:rFonts w:ascii="Times New Roman" w:eastAsia="Calibri" w:hAnsi="Times New Roman" w:cs="Times New Roman"/>
          <w:sz w:val="28"/>
          <w:szCs w:val="28"/>
        </w:rPr>
        <w:t xml:space="preserve"> :</w:t>
      </w:r>
      <w:proofErr w:type="gramEnd"/>
      <w:r w:rsidRPr="006137E7">
        <w:rPr>
          <w:rFonts w:ascii="Times New Roman" w:eastAsia="Calibri" w:hAnsi="Times New Roman" w:cs="Times New Roman"/>
          <w:sz w:val="28"/>
          <w:szCs w:val="28"/>
        </w:rPr>
        <w:t xml:space="preserve"> ИД «ФОРУМ» : ИНФРА-М, 2019. — 415 с. — (Профессиональное образование).— Режим доступа: </w:t>
      </w:r>
      <w:hyperlink r:id="rId27" w:history="1">
        <w:r w:rsidRPr="006137E7">
          <w:rPr>
            <w:rFonts w:ascii="Times New Roman" w:eastAsia="Calibri" w:hAnsi="Times New Roman" w:cs="Times New Roman"/>
            <w:color w:val="0000FF"/>
            <w:sz w:val="28"/>
            <w:szCs w:val="28"/>
            <w:u w:val="single"/>
          </w:rPr>
          <w:t>http://znanium.com/catalog/product/</w:t>
        </w:r>
        <w:r w:rsidRPr="006137E7">
          <w:rPr>
            <w:rFonts w:ascii="Times New Roman" w:eastAsia="Calibri" w:hAnsi="Times New Roman" w:cs="Times New Roman"/>
            <w:sz w:val="28"/>
            <w:szCs w:val="28"/>
          </w:rPr>
          <w:t xml:space="preserve"> </w:t>
        </w:r>
        <w:r w:rsidRPr="006137E7">
          <w:rPr>
            <w:rFonts w:ascii="Times New Roman" w:eastAsia="Calibri" w:hAnsi="Times New Roman" w:cs="Times New Roman"/>
            <w:color w:val="0000FF"/>
            <w:sz w:val="28"/>
            <w:szCs w:val="28"/>
            <w:u w:val="single"/>
          </w:rPr>
          <w:t>984035</w:t>
        </w:r>
      </w:hyperlink>
      <w:r w:rsidRPr="006137E7">
        <w:rPr>
          <w:rFonts w:ascii="Times New Roman" w:eastAsia="Calibri" w:hAnsi="Times New Roman" w:cs="Times New Roman"/>
          <w:sz w:val="28"/>
          <w:szCs w:val="28"/>
        </w:rPr>
        <w:t>. ЭБС «</w:t>
      </w:r>
      <w:proofErr w:type="spellStart"/>
      <w:r w:rsidRPr="006137E7">
        <w:rPr>
          <w:rFonts w:ascii="Times New Roman" w:eastAsia="Calibri" w:hAnsi="Times New Roman" w:cs="Times New Roman"/>
          <w:sz w:val="28"/>
          <w:szCs w:val="28"/>
        </w:rPr>
        <w:t>Знаниум</w:t>
      </w:r>
      <w:proofErr w:type="spellEnd"/>
      <w:r w:rsidRPr="006137E7">
        <w:rPr>
          <w:rFonts w:ascii="Times New Roman" w:eastAsia="Calibri" w:hAnsi="Times New Roman" w:cs="Times New Roman"/>
          <w:sz w:val="28"/>
          <w:szCs w:val="28"/>
        </w:rPr>
        <w:t>»</w:t>
      </w:r>
    </w:p>
    <w:p w:rsidR="003B3EBC" w:rsidRPr="006137E7" w:rsidRDefault="003B3EBC" w:rsidP="00576142">
      <w:pPr>
        <w:widowControl w:val="0"/>
        <w:numPr>
          <w:ilvl w:val="0"/>
          <w:numId w:val="12"/>
        </w:numPr>
        <w:suppressAutoHyphens/>
        <w:autoSpaceDN w:val="0"/>
        <w:spacing w:line="240" w:lineRule="auto"/>
        <w:contextualSpacing/>
        <w:textAlignment w:val="baseline"/>
        <w:rPr>
          <w:rFonts w:ascii="Times New Roman" w:eastAsia="Calibri" w:hAnsi="Times New Roman" w:cs="Times New Roman"/>
          <w:sz w:val="28"/>
          <w:szCs w:val="28"/>
        </w:rPr>
      </w:pPr>
      <w:r w:rsidRPr="006137E7">
        <w:rPr>
          <w:rFonts w:ascii="Times New Roman" w:eastAsia="Calibri" w:hAnsi="Times New Roman" w:cs="Times New Roman"/>
          <w:sz w:val="28"/>
          <w:szCs w:val="28"/>
        </w:rPr>
        <w:t xml:space="preserve">Метрология, стандартизация и сертификация [Текст]: учебник для СПО/ В.Ю. </w:t>
      </w:r>
      <w:proofErr w:type="spellStart"/>
      <w:r w:rsidRPr="006137E7">
        <w:rPr>
          <w:rFonts w:ascii="Times New Roman" w:eastAsia="Calibri" w:hAnsi="Times New Roman" w:cs="Times New Roman"/>
          <w:sz w:val="28"/>
          <w:szCs w:val="28"/>
        </w:rPr>
        <w:t>Шишмарев</w:t>
      </w:r>
      <w:proofErr w:type="spellEnd"/>
      <w:r w:rsidRPr="006137E7">
        <w:rPr>
          <w:rFonts w:ascii="Times New Roman" w:eastAsia="Calibri" w:hAnsi="Times New Roman" w:cs="Times New Roman"/>
          <w:sz w:val="28"/>
          <w:szCs w:val="28"/>
        </w:rPr>
        <w:t>.- М.: КНОРУС, 2017.- 304с.- ISBN 978-5-406-04980-8</w:t>
      </w:r>
    </w:p>
    <w:p w:rsidR="003B3EBC" w:rsidRPr="006137E7" w:rsidRDefault="003B3EBC" w:rsidP="003B3EBC">
      <w:pPr>
        <w:widowControl w:val="0"/>
        <w:suppressAutoHyphens/>
        <w:autoSpaceDN w:val="0"/>
        <w:spacing w:after="0" w:line="240" w:lineRule="auto"/>
        <w:contextualSpacing/>
        <w:textAlignment w:val="baseline"/>
        <w:rPr>
          <w:rFonts w:ascii="Times New Roman" w:eastAsia="Times New Roman" w:hAnsi="Times New Roman" w:cs="Times New Roman"/>
          <w:b/>
          <w:kern w:val="3"/>
          <w:sz w:val="28"/>
          <w:szCs w:val="28"/>
        </w:rPr>
      </w:pPr>
      <w:r w:rsidRPr="006137E7">
        <w:rPr>
          <w:rFonts w:ascii="Times New Roman" w:eastAsia="Lucida Sans Unicode" w:hAnsi="Times New Roman" w:cs="Times New Roman"/>
          <w:b/>
          <w:bCs/>
          <w:kern w:val="3"/>
          <w:sz w:val="28"/>
          <w:szCs w:val="28"/>
        </w:rPr>
        <w:t xml:space="preserve">3.2.3. </w:t>
      </w:r>
      <w:r w:rsidRPr="006137E7">
        <w:rPr>
          <w:rFonts w:ascii="Times New Roman" w:eastAsia="Times New Roman" w:hAnsi="Times New Roman" w:cs="Times New Roman"/>
          <w:b/>
          <w:kern w:val="3"/>
          <w:sz w:val="28"/>
          <w:szCs w:val="28"/>
        </w:rPr>
        <w:t>Электронные издания (электронные ресурсы)</w:t>
      </w:r>
    </w:p>
    <w:p w:rsidR="003B3EBC" w:rsidRPr="006137E7" w:rsidRDefault="003B3EBC" w:rsidP="003B3EBC">
      <w:pPr>
        <w:widowControl w:val="0"/>
        <w:suppressAutoHyphens/>
        <w:autoSpaceDN w:val="0"/>
        <w:spacing w:after="0" w:line="240" w:lineRule="auto"/>
        <w:contextualSpacing/>
        <w:textAlignment w:val="baseline"/>
        <w:rPr>
          <w:rFonts w:ascii="Times New Roman" w:eastAsia="Lucida Sans Unicode" w:hAnsi="Times New Roman" w:cs="Times New Roman"/>
          <w:kern w:val="3"/>
          <w:sz w:val="28"/>
          <w:szCs w:val="28"/>
        </w:rPr>
      </w:pPr>
      <w:r w:rsidRPr="006137E7">
        <w:rPr>
          <w:rFonts w:ascii="Times New Roman" w:eastAsia="Times New Roman" w:hAnsi="Times New Roman" w:cs="Times New Roman"/>
          <w:b/>
          <w:kern w:val="3"/>
          <w:sz w:val="28"/>
          <w:szCs w:val="28"/>
        </w:rPr>
        <w:t xml:space="preserve">1. </w:t>
      </w:r>
      <w:r w:rsidRPr="006137E7">
        <w:rPr>
          <w:rFonts w:ascii="Times New Roman" w:eastAsia="Lucida Sans Unicode" w:hAnsi="Times New Roman" w:cs="Times New Roman"/>
          <w:kern w:val="3"/>
          <w:sz w:val="28"/>
          <w:szCs w:val="28"/>
        </w:rPr>
        <w:t>Аристов, А.И. Метрология, стандартизация, сертификация [Электронный ресурс]: учеб</w:t>
      </w:r>
      <w:proofErr w:type="gramStart"/>
      <w:r w:rsidRPr="006137E7">
        <w:rPr>
          <w:rFonts w:ascii="Times New Roman" w:eastAsia="Lucida Sans Unicode" w:hAnsi="Times New Roman" w:cs="Times New Roman"/>
          <w:kern w:val="3"/>
          <w:sz w:val="28"/>
          <w:szCs w:val="28"/>
        </w:rPr>
        <w:t>.</w:t>
      </w:r>
      <w:proofErr w:type="gramEnd"/>
      <w:r w:rsidRPr="006137E7">
        <w:rPr>
          <w:rFonts w:ascii="Times New Roman" w:eastAsia="Lucida Sans Unicode" w:hAnsi="Times New Roman" w:cs="Times New Roman"/>
          <w:kern w:val="3"/>
          <w:sz w:val="28"/>
          <w:szCs w:val="28"/>
        </w:rPr>
        <w:t xml:space="preserve"> </w:t>
      </w:r>
      <w:proofErr w:type="gramStart"/>
      <w:r w:rsidRPr="006137E7">
        <w:rPr>
          <w:rFonts w:ascii="Times New Roman" w:eastAsia="Lucida Sans Unicode" w:hAnsi="Times New Roman" w:cs="Times New Roman"/>
          <w:kern w:val="3"/>
          <w:sz w:val="28"/>
          <w:szCs w:val="28"/>
        </w:rPr>
        <w:t>п</w:t>
      </w:r>
      <w:proofErr w:type="gramEnd"/>
      <w:r w:rsidRPr="006137E7">
        <w:rPr>
          <w:rFonts w:ascii="Times New Roman" w:eastAsia="Lucida Sans Unicode" w:hAnsi="Times New Roman" w:cs="Times New Roman"/>
          <w:kern w:val="3"/>
          <w:sz w:val="28"/>
          <w:szCs w:val="28"/>
        </w:rPr>
        <w:t xml:space="preserve">особие / В.М. Приходько, И.Д. Сергеев, Д.С. </w:t>
      </w:r>
      <w:proofErr w:type="spellStart"/>
      <w:r w:rsidRPr="006137E7">
        <w:rPr>
          <w:rFonts w:ascii="Times New Roman" w:eastAsia="Lucida Sans Unicode" w:hAnsi="Times New Roman" w:cs="Times New Roman"/>
          <w:kern w:val="3"/>
          <w:sz w:val="28"/>
          <w:szCs w:val="28"/>
        </w:rPr>
        <w:t>Фатюхин</w:t>
      </w:r>
      <w:proofErr w:type="spellEnd"/>
      <w:r w:rsidRPr="006137E7">
        <w:rPr>
          <w:rFonts w:ascii="Times New Roman" w:eastAsia="Lucida Sans Unicode" w:hAnsi="Times New Roman" w:cs="Times New Roman"/>
          <w:kern w:val="3"/>
          <w:sz w:val="28"/>
          <w:szCs w:val="28"/>
        </w:rPr>
        <w:t>. — Москва</w:t>
      </w:r>
      <w:proofErr w:type="gramStart"/>
      <w:r w:rsidRPr="006137E7">
        <w:rPr>
          <w:rFonts w:ascii="Times New Roman" w:eastAsia="Lucida Sans Unicode" w:hAnsi="Times New Roman" w:cs="Times New Roman"/>
          <w:kern w:val="3"/>
          <w:sz w:val="28"/>
          <w:szCs w:val="28"/>
        </w:rPr>
        <w:t xml:space="preserve"> :</w:t>
      </w:r>
      <w:proofErr w:type="gramEnd"/>
      <w:r w:rsidRPr="006137E7">
        <w:rPr>
          <w:rFonts w:ascii="Times New Roman" w:eastAsia="Lucida Sans Unicode" w:hAnsi="Times New Roman" w:cs="Times New Roman"/>
          <w:kern w:val="3"/>
          <w:sz w:val="28"/>
          <w:szCs w:val="28"/>
        </w:rPr>
        <w:t xml:space="preserve"> ИНФРА-М, 2019. — 256 с. + Доп. материалы [Электронный ресурс; Режим доступа: https://new.znanium.com]. — (Среднее профессиональное образование). - Режим доступа: </w:t>
      </w:r>
      <w:hyperlink r:id="rId28" w:history="1">
        <w:r w:rsidRPr="006137E7">
          <w:rPr>
            <w:rFonts w:ascii="Times New Roman" w:eastAsia="Lucida Sans Unicode" w:hAnsi="Times New Roman" w:cs="Times New Roman"/>
            <w:color w:val="0000FF"/>
            <w:kern w:val="3"/>
            <w:sz w:val="28"/>
            <w:szCs w:val="28"/>
            <w:u w:val="single"/>
          </w:rPr>
          <w:t>http://znanium.com/catalog/product/961471</w:t>
        </w:r>
      </w:hyperlink>
      <w:r w:rsidRPr="006137E7">
        <w:rPr>
          <w:rFonts w:ascii="Times New Roman" w:eastAsia="Lucida Sans Unicode" w:hAnsi="Times New Roman" w:cs="Times New Roman"/>
          <w:kern w:val="3"/>
          <w:sz w:val="28"/>
          <w:szCs w:val="28"/>
        </w:rPr>
        <w:t xml:space="preserve"> ЭБС «</w:t>
      </w:r>
      <w:proofErr w:type="spellStart"/>
      <w:r w:rsidRPr="006137E7">
        <w:rPr>
          <w:rFonts w:ascii="Times New Roman" w:eastAsia="Lucida Sans Unicode" w:hAnsi="Times New Roman" w:cs="Times New Roman"/>
          <w:kern w:val="3"/>
          <w:sz w:val="28"/>
          <w:szCs w:val="28"/>
        </w:rPr>
        <w:t>Знаниум</w:t>
      </w:r>
      <w:proofErr w:type="spellEnd"/>
      <w:r w:rsidRPr="006137E7">
        <w:rPr>
          <w:rFonts w:ascii="Times New Roman" w:eastAsia="Lucida Sans Unicode" w:hAnsi="Times New Roman" w:cs="Times New Roman"/>
          <w:kern w:val="3"/>
          <w:sz w:val="28"/>
          <w:szCs w:val="28"/>
        </w:rPr>
        <w:t>»</w:t>
      </w:r>
    </w:p>
    <w:p w:rsidR="003B3EBC" w:rsidRPr="006137E7" w:rsidRDefault="003B3EBC" w:rsidP="003B3EBC">
      <w:pPr>
        <w:widowControl w:val="0"/>
        <w:suppressAutoHyphens/>
        <w:autoSpaceDN w:val="0"/>
        <w:spacing w:after="0" w:line="240" w:lineRule="auto"/>
        <w:contextualSpacing/>
        <w:textAlignment w:val="baseline"/>
        <w:rPr>
          <w:rFonts w:ascii="Times New Roman" w:eastAsia="Lucida Sans Unicode" w:hAnsi="Times New Roman" w:cs="Times New Roman"/>
          <w:kern w:val="3"/>
          <w:sz w:val="28"/>
          <w:szCs w:val="28"/>
        </w:rPr>
      </w:pPr>
      <w:r w:rsidRPr="006137E7">
        <w:rPr>
          <w:rFonts w:ascii="Times New Roman" w:eastAsia="Lucida Sans Unicode" w:hAnsi="Times New Roman" w:cs="Times New Roman"/>
          <w:kern w:val="3"/>
          <w:sz w:val="28"/>
          <w:szCs w:val="28"/>
        </w:rPr>
        <w:t>2. Герасимова, Е.Б. Метрология, стандартизация и сертификация [Электронный ресурс]</w:t>
      </w:r>
      <w:proofErr w:type="gramStart"/>
      <w:r w:rsidRPr="006137E7">
        <w:rPr>
          <w:rFonts w:ascii="Times New Roman" w:eastAsia="Lucida Sans Unicode" w:hAnsi="Times New Roman" w:cs="Times New Roman"/>
          <w:kern w:val="3"/>
          <w:sz w:val="28"/>
          <w:szCs w:val="28"/>
        </w:rPr>
        <w:t xml:space="preserve"> :</w:t>
      </w:r>
      <w:proofErr w:type="gramEnd"/>
      <w:r w:rsidRPr="006137E7">
        <w:rPr>
          <w:rFonts w:ascii="Times New Roman" w:eastAsia="Lucida Sans Unicode" w:hAnsi="Times New Roman" w:cs="Times New Roman"/>
          <w:kern w:val="3"/>
          <w:sz w:val="28"/>
          <w:szCs w:val="28"/>
        </w:rPr>
        <w:t xml:space="preserve"> учебное пособие / Е.Б. Герасимова, Б.И. Герасимов. - 2-e изд. - М.: Форум: НИЦ ИНФРА-М, 2019. - 224 с. - (Профессиональное образование).— Режим доступа: </w:t>
      </w:r>
      <w:hyperlink r:id="rId29" w:history="1">
        <w:r w:rsidRPr="006137E7">
          <w:rPr>
            <w:rFonts w:ascii="Times New Roman" w:eastAsia="Lucida Sans Unicode" w:hAnsi="Times New Roman" w:cs="Times New Roman"/>
            <w:color w:val="0000FF"/>
            <w:kern w:val="3"/>
            <w:sz w:val="28"/>
            <w:szCs w:val="28"/>
            <w:u w:val="single"/>
          </w:rPr>
          <w:t>http://znanium.com/catalog/product/</w:t>
        </w:r>
        <w:r w:rsidRPr="006137E7">
          <w:rPr>
            <w:rFonts w:ascii="Times New Roman" w:eastAsia="Lucida Sans Unicode" w:hAnsi="Times New Roman" w:cs="Times New Roman"/>
            <w:kern w:val="3"/>
            <w:sz w:val="28"/>
            <w:szCs w:val="28"/>
          </w:rPr>
          <w:t xml:space="preserve"> </w:t>
        </w:r>
        <w:r w:rsidRPr="006137E7">
          <w:rPr>
            <w:rFonts w:ascii="Times New Roman" w:eastAsia="Lucida Sans Unicode" w:hAnsi="Times New Roman" w:cs="Times New Roman"/>
            <w:color w:val="0000FF"/>
            <w:kern w:val="3"/>
            <w:sz w:val="28"/>
            <w:szCs w:val="28"/>
            <w:u w:val="single"/>
          </w:rPr>
          <w:t>967860</w:t>
        </w:r>
      </w:hyperlink>
      <w:r w:rsidRPr="006137E7">
        <w:rPr>
          <w:rFonts w:ascii="Times New Roman" w:eastAsia="Lucida Sans Unicode" w:hAnsi="Times New Roman" w:cs="Times New Roman"/>
          <w:kern w:val="3"/>
          <w:sz w:val="28"/>
          <w:szCs w:val="28"/>
        </w:rPr>
        <w:t>. ЭБС «</w:t>
      </w:r>
      <w:proofErr w:type="spellStart"/>
      <w:r w:rsidRPr="006137E7">
        <w:rPr>
          <w:rFonts w:ascii="Times New Roman" w:eastAsia="Lucida Sans Unicode" w:hAnsi="Times New Roman" w:cs="Times New Roman"/>
          <w:kern w:val="3"/>
          <w:sz w:val="28"/>
          <w:szCs w:val="28"/>
        </w:rPr>
        <w:t>Знаниум</w:t>
      </w:r>
      <w:proofErr w:type="spellEnd"/>
      <w:r w:rsidRPr="006137E7">
        <w:rPr>
          <w:rFonts w:ascii="Times New Roman" w:eastAsia="Lucida Sans Unicode" w:hAnsi="Times New Roman" w:cs="Times New Roman"/>
          <w:kern w:val="3"/>
          <w:sz w:val="28"/>
          <w:szCs w:val="28"/>
        </w:rPr>
        <w:t>».</w:t>
      </w:r>
    </w:p>
    <w:p w:rsidR="003B3EBC" w:rsidRPr="006137E7" w:rsidRDefault="003B3EBC" w:rsidP="003B3EBC">
      <w:pPr>
        <w:widowControl w:val="0"/>
        <w:suppressAutoHyphens/>
        <w:autoSpaceDN w:val="0"/>
        <w:spacing w:after="0" w:line="240" w:lineRule="auto"/>
        <w:contextualSpacing/>
        <w:textAlignment w:val="baseline"/>
        <w:rPr>
          <w:rFonts w:ascii="Times New Roman" w:eastAsia="Times New Roman" w:hAnsi="Times New Roman" w:cs="Times New Roman"/>
          <w:b/>
          <w:kern w:val="3"/>
          <w:sz w:val="28"/>
          <w:szCs w:val="28"/>
        </w:rPr>
      </w:pPr>
      <w:r w:rsidRPr="006137E7">
        <w:rPr>
          <w:rFonts w:ascii="Times New Roman" w:eastAsia="Lucida Sans Unicode" w:hAnsi="Times New Roman" w:cs="Times New Roman"/>
          <w:kern w:val="3"/>
          <w:sz w:val="28"/>
          <w:szCs w:val="28"/>
        </w:rPr>
        <w:t xml:space="preserve">3. </w:t>
      </w:r>
      <w:proofErr w:type="spellStart"/>
      <w:r w:rsidRPr="006137E7">
        <w:rPr>
          <w:rFonts w:ascii="Times New Roman" w:eastAsia="Lucida Sans Unicode" w:hAnsi="Times New Roman" w:cs="Times New Roman"/>
          <w:kern w:val="3"/>
          <w:sz w:val="28"/>
          <w:szCs w:val="28"/>
        </w:rPr>
        <w:t>Шишмарёв</w:t>
      </w:r>
      <w:proofErr w:type="spellEnd"/>
      <w:r w:rsidRPr="006137E7">
        <w:rPr>
          <w:rFonts w:ascii="Times New Roman" w:eastAsia="Lucida Sans Unicode" w:hAnsi="Times New Roman" w:cs="Times New Roman"/>
          <w:kern w:val="3"/>
          <w:sz w:val="28"/>
          <w:szCs w:val="28"/>
        </w:rPr>
        <w:t>, В. Ю. Метрология, стандартизация, сертификация, техническое регулирование и документоведение [Электронный ресурс]</w:t>
      </w:r>
      <w:proofErr w:type="gramStart"/>
      <w:r w:rsidRPr="006137E7">
        <w:rPr>
          <w:rFonts w:ascii="Times New Roman" w:eastAsia="Lucida Sans Unicode" w:hAnsi="Times New Roman" w:cs="Times New Roman"/>
          <w:kern w:val="3"/>
          <w:sz w:val="28"/>
          <w:szCs w:val="28"/>
        </w:rPr>
        <w:t xml:space="preserve"> :</w:t>
      </w:r>
      <w:proofErr w:type="gramEnd"/>
      <w:r w:rsidRPr="006137E7">
        <w:rPr>
          <w:rFonts w:ascii="Times New Roman" w:eastAsia="Lucida Sans Unicode" w:hAnsi="Times New Roman" w:cs="Times New Roman"/>
          <w:kern w:val="3"/>
          <w:sz w:val="28"/>
          <w:szCs w:val="28"/>
        </w:rPr>
        <w:t xml:space="preserve"> учебник / В.Ю. </w:t>
      </w:r>
      <w:proofErr w:type="spellStart"/>
      <w:r w:rsidRPr="006137E7">
        <w:rPr>
          <w:rFonts w:ascii="Times New Roman" w:eastAsia="Lucida Sans Unicode" w:hAnsi="Times New Roman" w:cs="Times New Roman"/>
          <w:kern w:val="3"/>
          <w:sz w:val="28"/>
          <w:szCs w:val="28"/>
        </w:rPr>
        <w:t>Шишмарев</w:t>
      </w:r>
      <w:proofErr w:type="spellEnd"/>
      <w:r w:rsidRPr="006137E7">
        <w:rPr>
          <w:rFonts w:ascii="Times New Roman" w:eastAsia="Lucida Sans Unicode" w:hAnsi="Times New Roman" w:cs="Times New Roman"/>
          <w:kern w:val="3"/>
          <w:sz w:val="28"/>
          <w:szCs w:val="28"/>
        </w:rPr>
        <w:t xml:space="preserve">. — М.: КУРС: ИНФРА-М, 2019. — 312 </w:t>
      </w:r>
      <w:proofErr w:type="gramStart"/>
      <w:r w:rsidRPr="006137E7">
        <w:rPr>
          <w:rFonts w:ascii="Times New Roman" w:eastAsia="Lucida Sans Unicode" w:hAnsi="Times New Roman" w:cs="Times New Roman"/>
          <w:kern w:val="3"/>
          <w:sz w:val="28"/>
          <w:szCs w:val="28"/>
        </w:rPr>
        <w:t>с</w:t>
      </w:r>
      <w:proofErr w:type="gramEnd"/>
      <w:r w:rsidRPr="006137E7">
        <w:rPr>
          <w:rFonts w:ascii="Times New Roman" w:eastAsia="Lucida Sans Unicode" w:hAnsi="Times New Roman" w:cs="Times New Roman"/>
          <w:kern w:val="3"/>
          <w:sz w:val="28"/>
          <w:szCs w:val="28"/>
        </w:rPr>
        <w:t xml:space="preserve">. — (Среднее профессиональное образование).— Режим доступа: </w:t>
      </w:r>
      <w:hyperlink r:id="rId30" w:history="1">
        <w:r w:rsidRPr="006137E7">
          <w:rPr>
            <w:rFonts w:ascii="Times New Roman" w:eastAsia="Lucida Sans Unicode" w:hAnsi="Times New Roman" w:cs="Times New Roman"/>
            <w:color w:val="0000FF"/>
            <w:kern w:val="3"/>
            <w:sz w:val="28"/>
            <w:szCs w:val="28"/>
            <w:u w:val="single"/>
          </w:rPr>
          <w:t>http://znanium.com/catalog/product/</w:t>
        </w:r>
        <w:r w:rsidRPr="006137E7">
          <w:rPr>
            <w:rFonts w:ascii="Times New Roman" w:eastAsia="Lucida Sans Unicode" w:hAnsi="Times New Roman" w:cs="Times New Roman"/>
            <w:kern w:val="3"/>
            <w:sz w:val="28"/>
            <w:szCs w:val="28"/>
          </w:rPr>
          <w:t xml:space="preserve"> </w:t>
        </w:r>
        <w:r w:rsidRPr="006137E7">
          <w:rPr>
            <w:rFonts w:ascii="Times New Roman" w:eastAsia="Lucida Sans Unicode" w:hAnsi="Times New Roman" w:cs="Times New Roman"/>
            <w:color w:val="0000FF"/>
            <w:kern w:val="3"/>
            <w:sz w:val="28"/>
            <w:szCs w:val="28"/>
            <w:u w:val="single"/>
          </w:rPr>
          <w:t>1030031</w:t>
        </w:r>
      </w:hyperlink>
      <w:r w:rsidRPr="006137E7">
        <w:rPr>
          <w:rFonts w:ascii="Times New Roman" w:eastAsia="Lucida Sans Unicode" w:hAnsi="Times New Roman" w:cs="Times New Roman"/>
          <w:kern w:val="3"/>
          <w:sz w:val="28"/>
          <w:szCs w:val="28"/>
        </w:rPr>
        <w:t>. ЭБС «</w:t>
      </w:r>
      <w:proofErr w:type="spellStart"/>
      <w:r w:rsidRPr="006137E7">
        <w:rPr>
          <w:rFonts w:ascii="Times New Roman" w:eastAsia="Lucida Sans Unicode" w:hAnsi="Times New Roman" w:cs="Times New Roman"/>
          <w:kern w:val="3"/>
          <w:sz w:val="28"/>
          <w:szCs w:val="28"/>
        </w:rPr>
        <w:t>Знаниум</w:t>
      </w:r>
      <w:proofErr w:type="spellEnd"/>
      <w:r w:rsidRPr="006137E7">
        <w:rPr>
          <w:rFonts w:ascii="Times New Roman" w:eastAsia="Lucida Sans Unicode" w:hAnsi="Times New Roman" w:cs="Times New Roman"/>
          <w:kern w:val="3"/>
          <w:sz w:val="28"/>
          <w:szCs w:val="28"/>
        </w:rPr>
        <w:t>».</w:t>
      </w:r>
    </w:p>
    <w:p w:rsidR="003B3EBC" w:rsidRPr="006137E7" w:rsidRDefault="003B3EBC" w:rsidP="003B3EBC">
      <w:pPr>
        <w:widowControl w:val="0"/>
        <w:suppressAutoHyphens/>
        <w:autoSpaceDN w:val="0"/>
        <w:spacing w:after="0" w:line="240" w:lineRule="auto"/>
        <w:textAlignment w:val="baseline"/>
        <w:rPr>
          <w:rFonts w:ascii="Times New Roman" w:eastAsia="Lucida Sans Unicode" w:hAnsi="Times New Roman" w:cs="Times New Roman"/>
          <w:kern w:val="3"/>
          <w:sz w:val="28"/>
          <w:szCs w:val="28"/>
        </w:rPr>
      </w:pPr>
      <w:r w:rsidRPr="006137E7">
        <w:rPr>
          <w:rFonts w:ascii="Times New Roman" w:eastAsia="Lucida Sans Unicode" w:hAnsi="Times New Roman" w:cs="Times New Roman"/>
          <w:kern w:val="3"/>
          <w:sz w:val="28"/>
          <w:szCs w:val="28"/>
        </w:rPr>
        <w:t xml:space="preserve">4. Информационно-коммуникационные технологии в образовании // система федеральных образовательных порталов [Электронный ресурс]. — Режим доступа: </w:t>
      </w:r>
      <w:hyperlink r:id="rId31" w:history="1">
        <w:r w:rsidRPr="006137E7">
          <w:rPr>
            <w:rFonts w:ascii="Times New Roman" w:eastAsia="Lucida Sans Unicode" w:hAnsi="Times New Roman" w:cs="Times New Roman"/>
            <w:kern w:val="3"/>
            <w:sz w:val="28"/>
            <w:szCs w:val="28"/>
            <w:u w:val="single"/>
            <w:lang w:val="en-US"/>
          </w:rPr>
          <w:t>http</w:t>
        </w:r>
        <w:r w:rsidRPr="006137E7">
          <w:rPr>
            <w:rFonts w:ascii="Times New Roman" w:eastAsia="Lucida Sans Unicode" w:hAnsi="Times New Roman" w:cs="Times New Roman"/>
            <w:kern w:val="3"/>
            <w:sz w:val="28"/>
            <w:szCs w:val="28"/>
            <w:u w:val="single"/>
          </w:rPr>
          <w:t>://</w:t>
        </w:r>
        <w:r w:rsidRPr="006137E7">
          <w:rPr>
            <w:rFonts w:ascii="Times New Roman" w:eastAsia="Lucida Sans Unicode" w:hAnsi="Times New Roman" w:cs="Times New Roman"/>
            <w:kern w:val="3"/>
            <w:sz w:val="28"/>
            <w:szCs w:val="28"/>
            <w:u w:val="single"/>
            <w:lang w:val="en-US"/>
          </w:rPr>
          <w:t>www</w:t>
        </w:r>
        <w:r w:rsidRPr="006137E7">
          <w:rPr>
            <w:rFonts w:ascii="Times New Roman" w:eastAsia="Lucida Sans Unicode" w:hAnsi="Times New Roman" w:cs="Times New Roman"/>
            <w:kern w:val="3"/>
            <w:sz w:val="28"/>
            <w:szCs w:val="28"/>
            <w:u w:val="single"/>
          </w:rPr>
          <w:t>.</w:t>
        </w:r>
        <w:proofErr w:type="spellStart"/>
        <w:r w:rsidRPr="006137E7">
          <w:rPr>
            <w:rFonts w:ascii="Times New Roman" w:eastAsia="Lucida Sans Unicode" w:hAnsi="Times New Roman" w:cs="Times New Roman"/>
            <w:kern w:val="3"/>
            <w:sz w:val="28"/>
            <w:szCs w:val="28"/>
            <w:u w:val="single"/>
            <w:lang w:val="en-US"/>
          </w:rPr>
          <w:t>ict</w:t>
        </w:r>
        <w:proofErr w:type="spellEnd"/>
        <w:r w:rsidRPr="006137E7">
          <w:rPr>
            <w:rFonts w:ascii="Times New Roman" w:eastAsia="Lucida Sans Unicode" w:hAnsi="Times New Roman" w:cs="Times New Roman"/>
            <w:kern w:val="3"/>
            <w:sz w:val="28"/>
            <w:szCs w:val="28"/>
            <w:u w:val="single"/>
          </w:rPr>
          <w:t>.</w:t>
        </w:r>
        <w:proofErr w:type="spellStart"/>
        <w:r w:rsidRPr="006137E7">
          <w:rPr>
            <w:rFonts w:ascii="Times New Roman" w:eastAsia="Lucida Sans Unicode" w:hAnsi="Times New Roman" w:cs="Times New Roman"/>
            <w:kern w:val="3"/>
            <w:sz w:val="28"/>
            <w:szCs w:val="28"/>
            <w:u w:val="single"/>
            <w:lang w:val="en-US"/>
          </w:rPr>
          <w:t>edu</w:t>
        </w:r>
        <w:proofErr w:type="spellEnd"/>
        <w:r w:rsidRPr="006137E7">
          <w:rPr>
            <w:rFonts w:ascii="Times New Roman" w:eastAsia="Lucida Sans Unicode" w:hAnsi="Times New Roman" w:cs="Times New Roman"/>
            <w:kern w:val="3"/>
            <w:sz w:val="28"/>
            <w:szCs w:val="28"/>
            <w:u w:val="single"/>
          </w:rPr>
          <w:t>.</w:t>
        </w:r>
        <w:proofErr w:type="spellStart"/>
        <w:r w:rsidRPr="006137E7">
          <w:rPr>
            <w:rFonts w:ascii="Times New Roman" w:eastAsia="Lucida Sans Unicode" w:hAnsi="Times New Roman" w:cs="Times New Roman"/>
            <w:kern w:val="3"/>
            <w:sz w:val="28"/>
            <w:szCs w:val="28"/>
            <w:u w:val="single"/>
            <w:lang w:val="en-US"/>
          </w:rPr>
          <w:t>ru</w:t>
        </w:r>
        <w:proofErr w:type="spellEnd"/>
      </w:hyperlink>
    </w:p>
    <w:p w:rsidR="003B3EBC" w:rsidRPr="006137E7" w:rsidRDefault="003B3EBC" w:rsidP="003B3EBC">
      <w:pPr>
        <w:widowControl w:val="0"/>
        <w:suppressAutoHyphens/>
        <w:autoSpaceDN w:val="0"/>
        <w:spacing w:after="0" w:line="240" w:lineRule="auto"/>
        <w:textAlignment w:val="baseline"/>
        <w:rPr>
          <w:rFonts w:ascii="Times New Roman" w:eastAsia="Lucida Sans Unicode" w:hAnsi="Times New Roman" w:cs="Times New Roman"/>
          <w:kern w:val="3"/>
          <w:sz w:val="28"/>
          <w:szCs w:val="28"/>
        </w:rPr>
      </w:pPr>
      <w:r w:rsidRPr="006137E7">
        <w:rPr>
          <w:rFonts w:ascii="Times New Roman" w:eastAsia="Lucida Sans Unicode" w:hAnsi="Times New Roman" w:cs="Times New Roman"/>
          <w:kern w:val="3"/>
          <w:sz w:val="28"/>
          <w:szCs w:val="28"/>
        </w:rPr>
        <w:t xml:space="preserve">5. Федеральное агентство по техническому регулированию и метрологии (РОССТАНДАРТ) [Электронный ресурс]. — Режим доступа: </w:t>
      </w:r>
      <w:hyperlink r:id="rId32" w:history="1">
        <w:r w:rsidRPr="006137E7">
          <w:rPr>
            <w:rFonts w:ascii="Times New Roman" w:eastAsia="Lucida Sans Unicode" w:hAnsi="Times New Roman" w:cs="Times New Roman"/>
            <w:kern w:val="3"/>
            <w:sz w:val="28"/>
            <w:szCs w:val="28"/>
            <w:u w:val="single"/>
            <w:lang w:val="en-US"/>
          </w:rPr>
          <w:t>www</w:t>
        </w:r>
        <w:r w:rsidRPr="006137E7">
          <w:rPr>
            <w:rFonts w:ascii="Times New Roman" w:eastAsia="Lucida Sans Unicode" w:hAnsi="Times New Roman" w:cs="Times New Roman"/>
            <w:kern w:val="3"/>
            <w:sz w:val="28"/>
            <w:szCs w:val="28"/>
            <w:u w:val="single"/>
          </w:rPr>
          <w:t>.</w:t>
        </w:r>
        <w:proofErr w:type="spellStart"/>
        <w:r w:rsidRPr="006137E7">
          <w:rPr>
            <w:rFonts w:ascii="Times New Roman" w:eastAsia="Lucida Sans Unicode" w:hAnsi="Times New Roman" w:cs="Times New Roman"/>
            <w:kern w:val="3"/>
            <w:sz w:val="28"/>
            <w:szCs w:val="28"/>
            <w:u w:val="single"/>
            <w:lang w:val="en-US"/>
          </w:rPr>
          <w:t>gost</w:t>
        </w:r>
        <w:proofErr w:type="spellEnd"/>
        <w:r w:rsidRPr="006137E7">
          <w:rPr>
            <w:rFonts w:ascii="Times New Roman" w:eastAsia="Lucida Sans Unicode" w:hAnsi="Times New Roman" w:cs="Times New Roman"/>
            <w:kern w:val="3"/>
            <w:sz w:val="28"/>
            <w:szCs w:val="28"/>
            <w:u w:val="single"/>
          </w:rPr>
          <w:t>.</w:t>
        </w:r>
        <w:proofErr w:type="spellStart"/>
        <w:r w:rsidRPr="006137E7">
          <w:rPr>
            <w:rFonts w:ascii="Times New Roman" w:eastAsia="Lucida Sans Unicode" w:hAnsi="Times New Roman" w:cs="Times New Roman"/>
            <w:kern w:val="3"/>
            <w:sz w:val="28"/>
            <w:szCs w:val="28"/>
            <w:u w:val="single"/>
            <w:lang w:val="en-US"/>
          </w:rPr>
          <w:t>ru</w:t>
        </w:r>
        <w:proofErr w:type="spellEnd"/>
      </w:hyperlink>
    </w:p>
    <w:p w:rsidR="003B3EBC" w:rsidRPr="006137E7" w:rsidRDefault="003B3EBC" w:rsidP="003B3EBC">
      <w:pPr>
        <w:widowControl w:val="0"/>
        <w:suppressAutoHyphens/>
        <w:autoSpaceDN w:val="0"/>
        <w:spacing w:after="0" w:line="240" w:lineRule="auto"/>
        <w:textAlignment w:val="baseline"/>
        <w:rPr>
          <w:rFonts w:ascii="Times New Roman" w:eastAsia="Lucida Sans Unicode" w:hAnsi="Times New Roman" w:cs="Times New Roman"/>
          <w:kern w:val="3"/>
          <w:sz w:val="28"/>
          <w:szCs w:val="28"/>
        </w:rPr>
      </w:pPr>
      <w:r w:rsidRPr="006137E7">
        <w:rPr>
          <w:rFonts w:ascii="Times New Roman" w:eastAsia="Lucida Sans Unicode" w:hAnsi="Times New Roman" w:cs="Times New Roman"/>
          <w:kern w:val="3"/>
          <w:sz w:val="28"/>
          <w:szCs w:val="28"/>
        </w:rPr>
        <w:t xml:space="preserve">Федеральный информационный фонд по обеспечению единства измерений [Электронный ресурс]. — Режим доступа: </w:t>
      </w:r>
      <w:hyperlink r:id="rId33" w:history="1">
        <w:r w:rsidRPr="006137E7">
          <w:rPr>
            <w:rFonts w:ascii="Times New Roman" w:eastAsia="Lucida Sans Unicode" w:hAnsi="Times New Roman" w:cs="Times New Roman"/>
            <w:kern w:val="3"/>
            <w:sz w:val="28"/>
            <w:szCs w:val="28"/>
            <w:u w:val="single"/>
            <w:lang w:val="en-US"/>
          </w:rPr>
          <w:t>http</w:t>
        </w:r>
        <w:r w:rsidRPr="006137E7">
          <w:rPr>
            <w:rFonts w:ascii="Times New Roman" w:eastAsia="Lucida Sans Unicode" w:hAnsi="Times New Roman" w:cs="Times New Roman"/>
            <w:kern w:val="3"/>
            <w:sz w:val="28"/>
            <w:szCs w:val="28"/>
            <w:u w:val="single"/>
          </w:rPr>
          <w:t>://</w:t>
        </w:r>
        <w:r w:rsidRPr="006137E7">
          <w:rPr>
            <w:rFonts w:ascii="Times New Roman" w:eastAsia="Lucida Sans Unicode" w:hAnsi="Times New Roman" w:cs="Times New Roman"/>
            <w:kern w:val="3"/>
            <w:sz w:val="28"/>
            <w:szCs w:val="28"/>
            <w:u w:val="single"/>
            <w:lang w:val="en-US"/>
          </w:rPr>
          <w:t>www</w:t>
        </w:r>
        <w:r w:rsidRPr="006137E7">
          <w:rPr>
            <w:rFonts w:ascii="Times New Roman" w:eastAsia="Lucida Sans Unicode" w:hAnsi="Times New Roman" w:cs="Times New Roman"/>
            <w:kern w:val="3"/>
            <w:sz w:val="28"/>
            <w:szCs w:val="28"/>
            <w:u w:val="single"/>
          </w:rPr>
          <w:t>.</w:t>
        </w:r>
        <w:r w:rsidRPr="006137E7">
          <w:rPr>
            <w:rFonts w:ascii="Times New Roman" w:eastAsia="Lucida Sans Unicode" w:hAnsi="Times New Roman" w:cs="Times New Roman"/>
            <w:kern w:val="3"/>
            <w:sz w:val="28"/>
            <w:szCs w:val="28"/>
            <w:u w:val="single"/>
            <w:lang w:val="en-US"/>
          </w:rPr>
          <w:t>fond</w:t>
        </w:r>
        <w:r w:rsidRPr="006137E7">
          <w:rPr>
            <w:rFonts w:ascii="Times New Roman" w:eastAsia="Lucida Sans Unicode" w:hAnsi="Times New Roman" w:cs="Times New Roman"/>
            <w:kern w:val="3"/>
            <w:sz w:val="28"/>
            <w:szCs w:val="28"/>
            <w:u w:val="single"/>
          </w:rPr>
          <w:t>-</w:t>
        </w:r>
        <w:r w:rsidRPr="006137E7">
          <w:rPr>
            <w:rFonts w:ascii="Times New Roman" w:eastAsia="Lucida Sans Unicode" w:hAnsi="Times New Roman" w:cs="Times New Roman"/>
            <w:kern w:val="3"/>
            <w:sz w:val="28"/>
            <w:szCs w:val="28"/>
            <w:u w:val="single"/>
            <w:lang w:val="en-US"/>
          </w:rPr>
          <w:t>metrology</w:t>
        </w:r>
        <w:r w:rsidRPr="006137E7">
          <w:rPr>
            <w:rFonts w:ascii="Times New Roman" w:eastAsia="Lucida Sans Unicode" w:hAnsi="Times New Roman" w:cs="Times New Roman"/>
            <w:kern w:val="3"/>
            <w:sz w:val="28"/>
            <w:szCs w:val="28"/>
            <w:u w:val="single"/>
          </w:rPr>
          <w:t>.</w:t>
        </w:r>
        <w:proofErr w:type="spellStart"/>
        <w:r w:rsidRPr="006137E7">
          <w:rPr>
            <w:rFonts w:ascii="Times New Roman" w:eastAsia="Lucida Sans Unicode" w:hAnsi="Times New Roman" w:cs="Times New Roman"/>
            <w:kern w:val="3"/>
            <w:sz w:val="28"/>
            <w:szCs w:val="28"/>
            <w:u w:val="single"/>
            <w:lang w:val="en-US"/>
          </w:rPr>
          <w:t>ru</w:t>
        </w:r>
        <w:proofErr w:type="spellEnd"/>
        <w:r w:rsidRPr="006137E7">
          <w:rPr>
            <w:rFonts w:ascii="Times New Roman" w:eastAsia="Lucida Sans Unicode" w:hAnsi="Times New Roman" w:cs="Times New Roman"/>
            <w:kern w:val="3"/>
            <w:sz w:val="28"/>
            <w:szCs w:val="28"/>
            <w:u w:val="single"/>
          </w:rPr>
          <w:t>/</w:t>
        </w:r>
        <w:r w:rsidRPr="006137E7">
          <w:rPr>
            <w:rFonts w:ascii="Times New Roman" w:eastAsia="Lucida Sans Unicode" w:hAnsi="Times New Roman" w:cs="Times New Roman"/>
            <w:kern w:val="3"/>
            <w:sz w:val="28"/>
            <w:szCs w:val="28"/>
            <w:u w:val="single"/>
            <w:lang w:val="en-US"/>
          </w:rPr>
          <w:t>default</w:t>
        </w:r>
        <w:r w:rsidRPr="006137E7">
          <w:rPr>
            <w:rFonts w:ascii="Times New Roman" w:eastAsia="Lucida Sans Unicode" w:hAnsi="Times New Roman" w:cs="Times New Roman"/>
            <w:kern w:val="3"/>
            <w:sz w:val="28"/>
            <w:szCs w:val="28"/>
            <w:u w:val="single"/>
          </w:rPr>
          <w:t>.</w:t>
        </w:r>
        <w:proofErr w:type="spellStart"/>
        <w:r w:rsidRPr="006137E7">
          <w:rPr>
            <w:rFonts w:ascii="Times New Roman" w:eastAsia="Lucida Sans Unicode" w:hAnsi="Times New Roman" w:cs="Times New Roman"/>
            <w:kern w:val="3"/>
            <w:sz w:val="28"/>
            <w:szCs w:val="28"/>
            <w:u w:val="single"/>
            <w:lang w:val="en-US"/>
          </w:rPr>
          <w:t>aspx</w:t>
        </w:r>
        <w:proofErr w:type="spellEnd"/>
      </w:hyperlink>
    </w:p>
    <w:p w:rsidR="003B3EBC" w:rsidRPr="006137E7" w:rsidRDefault="003B3EBC" w:rsidP="003B3EBC">
      <w:pPr>
        <w:tabs>
          <w:tab w:val="left" w:pos="0"/>
        </w:tabs>
        <w:suppressAutoHyphens/>
        <w:autoSpaceDN w:val="0"/>
        <w:spacing w:after="0" w:line="240" w:lineRule="auto"/>
        <w:jc w:val="both"/>
        <w:textAlignment w:val="baseline"/>
        <w:rPr>
          <w:rFonts w:ascii="Times New Roman" w:eastAsia="Times New Roman" w:hAnsi="Times New Roman" w:cs="Times New Roman"/>
          <w:kern w:val="3"/>
          <w:sz w:val="28"/>
          <w:szCs w:val="28"/>
        </w:rPr>
      </w:pPr>
    </w:p>
    <w:p w:rsidR="003B3EBC" w:rsidRPr="006137E7" w:rsidRDefault="003B3EBC" w:rsidP="003B3EBC">
      <w:pPr>
        <w:tabs>
          <w:tab w:val="left" w:pos="0"/>
        </w:tabs>
        <w:suppressAutoHyphens/>
        <w:autoSpaceDN w:val="0"/>
        <w:spacing w:after="0" w:line="240" w:lineRule="auto"/>
        <w:jc w:val="both"/>
        <w:textAlignment w:val="baseline"/>
        <w:rPr>
          <w:rFonts w:ascii="Times New Roman" w:eastAsia="Times New Roman" w:hAnsi="Times New Roman" w:cs="Times New Roman"/>
          <w:kern w:val="3"/>
          <w:sz w:val="28"/>
          <w:szCs w:val="28"/>
        </w:rPr>
      </w:pPr>
    </w:p>
    <w:p w:rsidR="003B3EBC" w:rsidRPr="006137E7" w:rsidRDefault="003B3EBC" w:rsidP="003B3EB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line="240" w:lineRule="auto"/>
        <w:jc w:val="center"/>
        <w:outlineLvl w:val="0"/>
        <w:rPr>
          <w:rFonts w:ascii="Times New Roman" w:eastAsia="Times New Roman" w:hAnsi="Times New Roman" w:cs="Times New Roman"/>
          <w:bCs/>
          <w:caps/>
          <w:kern w:val="32"/>
          <w:sz w:val="28"/>
          <w:szCs w:val="28"/>
        </w:rPr>
      </w:pPr>
      <w:r w:rsidRPr="006137E7">
        <w:rPr>
          <w:rFonts w:ascii="Times New Roman" w:eastAsia="Times New Roman" w:hAnsi="Times New Roman" w:cs="Times New Roman"/>
          <w:b/>
          <w:bCs/>
          <w:caps/>
          <w:kern w:val="32"/>
          <w:sz w:val="28"/>
          <w:szCs w:val="28"/>
        </w:rPr>
        <w:t>4. Контроль и оценка результатов освоения УЧЕБНОЙ 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58"/>
        <w:gridCol w:w="3429"/>
        <w:gridCol w:w="2684"/>
      </w:tblGrid>
      <w:tr w:rsidR="003B3EBC" w:rsidRPr="00BF270A" w:rsidTr="003B3EBC">
        <w:tc>
          <w:tcPr>
            <w:tcW w:w="1806" w:type="pct"/>
          </w:tcPr>
          <w:p w:rsidR="003B3EBC" w:rsidRPr="00BF270A" w:rsidRDefault="003B3EBC" w:rsidP="003B3EBC">
            <w:pPr>
              <w:widowControl w:val="0"/>
              <w:suppressAutoHyphens/>
              <w:autoSpaceDN w:val="0"/>
              <w:spacing w:after="0" w:line="240" w:lineRule="auto"/>
              <w:jc w:val="center"/>
              <w:textAlignment w:val="baseline"/>
              <w:rPr>
                <w:rFonts w:ascii="Times New Roman" w:eastAsia="Times New Roman" w:hAnsi="Times New Roman" w:cs="Times New Roman"/>
                <w:b/>
                <w:bCs/>
                <w:kern w:val="3"/>
                <w:sz w:val="24"/>
                <w:szCs w:val="24"/>
              </w:rPr>
            </w:pPr>
            <w:r w:rsidRPr="00BF270A">
              <w:rPr>
                <w:rFonts w:ascii="Times New Roman" w:eastAsia="Times New Roman" w:hAnsi="Times New Roman" w:cs="Times New Roman"/>
                <w:b/>
                <w:bCs/>
                <w:kern w:val="3"/>
                <w:sz w:val="24"/>
                <w:szCs w:val="24"/>
              </w:rPr>
              <w:t>Результаты обучения</w:t>
            </w:r>
          </w:p>
        </w:tc>
        <w:tc>
          <w:tcPr>
            <w:tcW w:w="1791" w:type="pct"/>
          </w:tcPr>
          <w:p w:rsidR="003B3EBC" w:rsidRPr="00BF270A" w:rsidRDefault="003B3EBC" w:rsidP="003B3EBC">
            <w:pPr>
              <w:widowControl w:val="0"/>
              <w:suppressAutoHyphens/>
              <w:autoSpaceDN w:val="0"/>
              <w:spacing w:after="0" w:line="240" w:lineRule="auto"/>
              <w:jc w:val="center"/>
              <w:textAlignment w:val="baseline"/>
              <w:rPr>
                <w:rFonts w:ascii="Times New Roman" w:eastAsia="Times New Roman" w:hAnsi="Times New Roman" w:cs="Times New Roman"/>
                <w:b/>
                <w:bCs/>
                <w:kern w:val="3"/>
                <w:sz w:val="24"/>
                <w:szCs w:val="24"/>
              </w:rPr>
            </w:pPr>
            <w:r w:rsidRPr="00BF270A">
              <w:rPr>
                <w:rFonts w:ascii="Times New Roman" w:eastAsia="Times New Roman" w:hAnsi="Times New Roman" w:cs="Times New Roman"/>
                <w:b/>
                <w:bCs/>
                <w:kern w:val="3"/>
                <w:sz w:val="24"/>
                <w:szCs w:val="24"/>
              </w:rPr>
              <w:t>Критерии оценки</w:t>
            </w:r>
          </w:p>
        </w:tc>
        <w:tc>
          <w:tcPr>
            <w:tcW w:w="1402" w:type="pct"/>
          </w:tcPr>
          <w:p w:rsidR="003B3EBC" w:rsidRPr="00BF270A" w:rsidRDefault="003B3EBC" w:rsidP="003B3EBC">
            <w:pPr>
              <w:widowControl w:val="0"/>
              <w:suppressAutoHyphens/>
              <w:autoSpaceDN w:val="0"/>
              <w:spacing w:after="0" w:line="240" w:lineRule="auto"/>
              <w:jc w:val="center"/>
              <w:textAlignment w:val="baseline"/>
              <w:rPr>
                <w:rFonts w:ascii="Times New Roman" w:eastAsia="Times New Roman" w:hAnsi="Times New Roman" w:cs="Times New Roman"/>
                <w:b/>
                <w:bCs/>
                <w:kern w:val="3"/>
                <w:sz w:val="24"/>
                <w:szCs w:val="24"/>
              </w:rPr>
            </w:pPr>
            <w:r w:rsidRPr="00BF270A">
              <w:rPr>
                <w:rFonts w:ascii="Times New Roman" w:eastAsia="Times New Roman" w:hAnsi="Times New Roman" w:cs="Times New Roman"/>
                <w:b/>
                <w:bCs/>
                <w:kern w:val="3"/>
                <w:sz w:val="24"/>
                <w:szCs w:val="24"/>
              </w:rPr>
              <w:t>Формы и методы оценки</w:t>
            </w:r>
          </w:p>
        </w:tc>
      </w:tr>
      <w:tr w:rsidR="003B3EBC" w:rsidRPr="00BF270A" w:rsidTr="003B3EBC">
        <w:trPr>
          <w:trHeight w:val="553"/>
        </w:trPr>
        <w:tc>
          <w:tcPr>
            <w:tcW w:w="1806"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b/>
                <w:bCs/>
                <w:sz w:val="24"/>
                <w:szCs w:val="24"/>
              </w:rPr>
            </w:pPr>
            <w:r w:rsidRPr="00BF270A">
              <w:rPr>
                <w:rFonts w:ascii="Times New Roman" w:eastAsia="Times New Roman" w:hAnsi="Times New Roman" w:cs="Times New Roman"/>
                <w:b/>
                <w:bCs/>
                <w:sz w:val="24"/>
                <w:szCs w:val="24"/>
              </w:rPr>
              <w:t>Перечень умений, осваиваемых в рамках дисциплины:</w:t>
            </w:r>
          </w:p>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умение применять соответствующие методики контроля, испытаний и диагностики оборудования </w:t>
            </w:r>
            <w:proofErr w:type="spellStart"/>
            <w:r w:rsidRPr="00BF270A">
              <w:rPr>
                <w:rFonts w:ascii="Times New Roman" w:hAnsi="Times New Roman" w:cs="Times New Roman"/>
                <w:sz w:val="24"/>
                <w:szCs w:val="24"/>
              </w:rPr>
              <w:t>мехатронных</w:t>
            </w:r>
            <w:proofErr w:type="spellEnd"/>
            <w:r w:rsidRPr="00BF270A">
              <w:rPr>
                <w:rFonts w:ascii="Times New Roman" w:hAnsi="Times New Roman" w:cs="Times New Roman"/>
                <w:sz w:val="24"/>
                <w:szCs w:val="24"/>
              </w:rPr>
              <w:t xml:space="preserve"> систем;</w:t>
            </w:r>
          </w:p>
        </w:tc>
        <w:tc>
          <w:tcPr>
            <w:tcW w:w="1791" w:type="pct"/>
          </w:tcPr>
          <w:p w:rsidR="003B3EBC" w:rsidRPr="00BF270A"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Своевременность и точность применения соответствующих методик контроля, испытаний и диагностики оборудования </w:t>
            </w:r>
            <w:proofErr w:type="spellStart"/>
            <w:r w:rsidRPr="00BF270A">
              <w:rPr>
                <w:rFonts w:ascii="Times New Roman" w:hAnsi="Times New Roman" w:cs="Times New Roman"/>
                <w:sz w:val="24"/>
                <w:szCs w:val="24"/>
              </w:rPr>
              <w:t>мехатронных</w:t>
            </w:r>
            <w:proofErr w:type="spellEnd"/>
            <w:r w:rsidRPr="00BF270A">
              <w:rPr>
                <w:rFonts w:ascii="Times New Roman" w:hAnsi="Times New Roman" w:cs="Times New Roman"/>
                <w:sz w:val="24"/>
                <w:szCs w:val="24"/>
              </w:rPr>
              <w:t xml:space="preserve"> систем </w:t>
            </w:r>
          </w:p>
        </w:tc>
        <w:tc>
          <w:tcPr>
            <w:tcW w:w="1402" w:type="pct"/>
            <w:vMerge w:val="restart"/>
          </w:tcPr>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r w:rsidRPr="00BF270A">
              <w:rPr>
                <w:rFonts w:ascii="Times New Roman" w:hAnsi="Times New Roman" w:cs="Times New Roman"/>
                <w:sz w:val="24"/>
                <w:szCs w:val="24"/>
              </w:rPr>
              <w:t>Экспертная оценка результатов деятельности студентов при выполнении и защите практических работ</w:t>
            </w:r>
            <w:r w:rsidRPr="00BF270A">
              <w:rPr>
                <w:rFonts w:ascii="Times New Roman" w:eastAsia="Lucida Sans Unicode" w:hAnsi="Times New Roman" w:cs="Times New Roman"/>
                <w:bCs/>
                <w:kern w:val="3"/>
                <w:sz w:val="24"/>
                <w:szCs w:val="24"/>
              </w:rPr>
              <w:t xml:space="preserve"> </w:t>
            </w: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bCs/>
                <w:kern w:val="3"/>
                <w:sz w:val="24"/>
                <w:szCs w:val="24"/>
              </w:rPr>
            </w:pPr>
          </w:p>
          <w:p w:rsidR="003B3EBC" w:rsidRPr="00BF270A"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kern w:val="3"/>
                <w:sz w:val="24"/>
                <w:szCs w:val="24"/>
              </w:rPr>
            </w:pPr>
            <w:r w:rsidRPr="00BF270A">
              <w:rPr>
                <w:rFonts w:ascii="Times New Roman" w:hAnsi="Times New Roman" w:cs="Times New Roman"/>
                <w:sz w:val="24"/>
                <w:szCs w:val="24"/>
              </w:rPr>
              <w:t>Экспертная оценка результатов деятельности студентов при выполнении и защите практических работ</w:t>
            </w:r>
          </w:p>
        </w:tc>
      </w:tr>
      <w:tr w:rsidR="003B3EBC" w:rsidRPr="00BF270A" w:rsidTr="003B3EBC">
        <w:trPr>
          <w:trHeight w:val="691"/>
        </w:trPr>
        <w:tc>
          <w:tcPr>
            <w:tcW w:w="1806"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умение производить диагностику оборудования </w:t>
            </w:r>
            <w:proofErr w:type="spellStart"/>
            <w:r w:rsidRPr="00BF270A">
              <w:rPr>
                <w:rFonts w:ascii="Times New Roman" w:hAnsi="Times New Roman" w:cs="Times New Roman"/>
                <w:sz w:val="24"/>
                <w:szCs w:val="24"/>
              </w:rPr>
              <w:t>мехатронных</w:t>
            </w:r>
            <w:proofErr w:type="spellEnd"/>
            <w:r w:rsidRPr="00BF270A">
              <w:rPr>
                <w:rFonts w:ascii="Times New Roman" w:hAnsi="Times New Roman" w:cs="Times New Roman"/>
                <w:sz w:val="24"/>
                <w:szCs w:val="24"/>
              </w:rPr>
              <w:t xml:space="preserve"> систем и определение его ресурсов; </w:t>
            </w:r>
          </w:p>
        </w:tc>
        <w:tc>
          <w:tcPr>
            <w:tcW w:w="1791" w:type="pct"/>
          </w:tcPr>
          <w:p w:rsidR="003B3EBC" w:rsidRPr="00BF270A" w:rsidRDefault="003B3EBC" w:rsidP="003B3EBC">
            <w:pPr>
              <w:autoSpaceDE w:val="0"/>
              <w:autoSpaceDN w:val="0"/>
              <w:adjustRightInd w:val="0"/>
              <w:spacing w:after="0" w:line="240" w:lineRule="auto"/>
              <w:jc w:val="center"/>
              <w:rPr>
                <w:rFonts w:ascii="Times New Roman" w:eastAsia="Times New Roman" w:hAnsi="Times New Roman" w:cs="Times New Roman"/>
                <w:b/>
                <w:sz w:val="24"/>
                <w:szCs w:val="24"/>
              </w:rPr>
            </w:pPr>
            <w:r w:rsidRPr="00BF270A">
              <w:rPr>
                <w:rFonts w:ascii="Times New Roman" w:hAnsi="Times New Roman" w:cs="Times New Roman"/>
                <w:sz w:val="24"/>
                <w:szCs w:val="24"/>
              </w:rPr>
              <w:t xml:space="preserve">Скорость и техничность проведения диагностики оборудования </w:t>
            </w:r>
            <w:proofErr w:type="spellStart"/>
            <w:r w:rsidRPr="00BF270A">
              <w:rPr>
                <w:rFonts w:ascii="Times New Roman" w:hAnsi="Times New Roman" w:cs="Times New Roman"/>
                <w:sz w:val="24"/>
                <w:szCs w:val="24"/>
              </w:rPr>
              <w:t>мехатронных</w:t>
            </w:r>
            <w:proofErr w:type="spellEnd"/>
            <w:r w:rsidRPr="00BF270A">
              <w:rPr>
                <w:rFonts w:ascii="Times New Roman" w:hAnsi="Times New Roman" w:cs="Times New Roman"/>
                <w:sz w:val="24"/>
                <w:szCs w:val="24"/>
              </w:rPr>
              <w:t xml:space="preserve"> систем и определение его ресурсов</w:t>
            </w:r>
          </w:p>
        </w:tc>
        <w:tc>
          <w:tcPr>
            <w:tcW w:w="1402" w:type="pct"/>
            <w:vMerge/>
          </w:tcPr>
          <w:p w:rsidR="003B3EBC" w:rsidRPr="00BF270A" w:rsidRDefault="003B3EBC" w:rsidP="003B3EBC">
            <w:pPr>
              <w:widowControl w:val="0"/>
              <w:suppressAutoHyphens/>
              <w:autoSpaceDN w:val="0"/>
              <w:spacing w:after="0" w:line="240" w:lineRule="auto"/>
              <w:jc w:val="center"/>
              <w:textAlignment w:val="baseline"/>
              <w:rPr>
                <w:rFonts w:ascii="Times New Roman" w:eastAsia="Lucida Sans Unicode" w:hAnsi="Times New Roman" w:cs="Times New Roman"/>
                <w:kern w:val="3"/>
                <w:sz w:val="24"/>
                <w:szCs w:val="24"/>
              </w:rPr>
            </w:pPr>
          </w:p>
        </w:tc>
      </w:tr>
      <w:tr w:rsidR="003B3EBC" w:rsidRPr="00BF270A" w:rsidTr="003B3EBC">
        <w:trPr>
          <w:trHeight w:val="691"/>
        </w:trPr>
        <w:tc>
          <w:tcPr>
            <w:tcW w:w="1806"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умение оформлять документацию по результатам диагностики и ремонта </w:t>
            </w:r>
            <w:proofErr w:type="spellStart"/>
            <w:r w:rsidRPr="00BF270A">
              <w:rPr>
                <w:rFonts w:ascii="Times New Roman" w:hAnsi="Times New Roman" w:cs="Times New Roman"/>
                <w:sz w:val="24"/>
                <w:szCs w:val="24"/>
              </w:rPr>
              <w:t>мехатронных</w:t>
            </w:r>
            <w:proofErr w:type="spellEnd"/>
            <w:r w:rsidRPr="00BF270A">
              <w:rPr>
                <w:rFonts w:ascii="Times New Roman" w:hAnsi="Times New Roman" w:cs="Times New Roman"/>
                <w:sz w:val="24"/>
                <w:szCs w:val="24"/>
              </w:rPr>
              <w:t xml:space="preserve"> систем; </w:t>
            </w:r>
          </w:p>
        </w:tc>
        <w:tc>
          <w:tcPr>
            <w:tcW w:w="1791" w:type="pct"/>
          </w:tcPr>
          <w:p w:rsidR="003B3EBC" w:rsidRPr="00BF270A" w:rsidRDefault="003B3EBC" w:rsidP="003B3EBC">
            <w:pPr>
              <w:autoSpaceDE w:val="0"/>
              <w:autoSpaceDN w:val="0"/>
              <w:adjustRightInd w:val="0"/>
              <w:spacing w:after="0" w:line="240" w:lineRule="auto"/>
              <w:jc w:val="both"/>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Правильность оформления документации по результатам диагностики и ремонта </w:t>
            </w:r>
            <w:proofErr w:type="spellStart"/>
            <w:r w:rsidRPr="00BF270A">
              <w:rPr>
                <w:rFonts w:ascii="Times New Roman" w:hAnsi="Times New Roman" w:cs="Times New Roman"/>
                <w:sz w:val="24"/>
                <w:szCs w:val="24"/>
              </w:rPr>
              <w:t>мехатронных</w:t>
            </w:r>
            <w:proofErr w:type="spellEnd"/>
            <w:r w:rsidRPr="00BF270A">
              <w:rPr>
                <w:rFonts w:ascii="Times New Roman" w:hAnsi="Times New Roman" w:cs="Times New Roman"/>
                <w:sz w:val="24"/>
                <w:szCs w:val="24"/>
              </w:rPr>
              <w:t xml:space="preserve"> систем</w:t>
            </w:r>
            <w:r w:rsidRPr="00BF270A">
              <w:rPr>
                <w:rFonts w:ascii="Times New Roman" w:eastAsia="Times New Roman" w:hAnsi="Times New Roman" w:cs="Times New Roman"/>
                <w:sz w:val="24"/>
                <w:szCs w:val="24"/>
              </w:rPr>
              <w:t xml:space="preserve"> </w:t>
            </w:r>
          </w:p>
        </w:tc>
        <w:tc>
          <w:tcPr>
            <w:tcW w:w="1402" w:type="pct"/>
            <w:vMerge/>
          </w:tcPr>
          <w:p w:rsidR="003B3EBC" w:rsidRPr="00BF270A" w:rsidRDefault="003B3EBC" w:rsidP="003B3EBC">
            <w:pPr>
              <w:widowControl w:val="0"/>
              <w:suppressAutoHyphens/>
              <w:autoSpaceDN w:val="0"/>
              <w:spacing w:after="0" w:line="240" w:lineRule="auto"/>
              <w:jc w:val="center"/>
              <w:textAlignment w:val="baseline"/>
              <w:rPr>
                <w:rFonts w:ascii="Times New Roman" w:eastAsia="Lucida Sans Unicode" w:hAnsi="Times New Roman" w:cs="Times New Roman"/>
                <w:kern w:val="3"/>
                <w:sz w:val="24"/>
                <w:szCs w:val="24"/>
              </w:rPr>
            </w:pPr>
          </w:p>
        </w:tc>
      </w:tr>
      <w:tr w:rsidR="003B3EBC" w:rsidRPr="00BF270A" w:rsidTr="003B3EBC">
        <w:trPr>
          <w:trHeight w:val="691"/>
        </w:trPr>
        <w:tc>
          <w:tcPr>
            <w:tcW w:w="1806"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умение устанавливать и регулировать физические настройки всей линейки датчиков с целью выявления неисправностей. </w:t>
            </w:r>
          </w:p>
        </w:tc>
        <w:tc>
          <w:tcPr>
            <w:tcW w:w="1791" w:type="pct"/>
          </w:tcPr>
          <w:p w:rsidR="003B3EBC" w:rsidRPr="00BF270A" w:rsidRDefault="003B3EBC" w:rsidP="003B3EBC">
            <w:pPr>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Скорость и техничность установления и регулировки физических настроек всей линейки </w:t>
            </w:r>
            <w:proofErr w:type="spellStart"/>
            <w:r w:rsidRPr="00BF270A">
              <w:rPr>
                <w:rFonts w:ascii="Times New Roman" w:hAnsi="Times New Roman" w:cs="Times New Roman"/>
                <w:sz w:val="24"/>
                <w:szCs w:val="24"/>
              </w:rPr>
              <w:t>датчикв</w:t>
            </w:r>
            <w:proofErr w:type="spellEnd"/>
            <w:r w:rsidRPr="00BF270A">
              <w:rPr>
                <w:rFonts w:ascii="Times New Roman" w:hAnsi="Times New Roman" w:cs="Times New Roman"/>
                <w:sz w:val="24"/>
                <w:szCs w:val="24"/>
              </w:rPr>
              <w:t xml:space="preserve"> с целью выявления неисправностей</w:t>
            </w:r>
          </w:p>
        </w:tc>
        <w:tc>
          <w:tcPr>
            <w:tcW w:w="1402" w:type="pct"/>
            <w:vMerge/>
          </w:tcPr>
          <w:p w:rsidR="003B3EBC" w:rsidRPr="00BF270A" w:rsidRDefault="003B3EBC" w:rsidP="003B3EBC">
            <w:pPr>
              <w:widowControl w:val="0"/>
              <w:suppressAutoHyphens/>
              <w:autoSpaceDN w:val="0"/>
              <w:spacing w:after="0" w:line="240" w:lineRule="auto"/>
              <w:jc w:val="center"/>
              <w:textAlignment w:val="baseline"/>
              <w:rPr>
                <w:rFonts w:ascii="Times New Roman" w:eastAsia="Lucida Sans Unicode" w:hAnsi="Times New Roman" w:cs="Times New Roman"/>
                <w:kern w:val="3"/>
                <w:sz w:val="24"/>
                <w:szCs w:val="24"/>
              </w:rPr>
            </w:pPr>
          </w:p>
        </w:tc>
      </w:tr>
      <w:tr w:rsidR="003B3EBC" w:rsidRPr="00BF270A" w:rsidTr="003B3EBC">
        <w:trPr>
          <w:trHeight w:val="691"/>
        </w:trPr>
        <w:tc>
          <w:tcPr>
            <w:tcW w:w="1806"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знание нормативных требований по монтажу, наладке и ремонту </w:t>
            </w:r>
            <w:proofErr w:type="spellStart"/>
            <w:r w:rsidRPr="00BF270A">
              <w:rPr>
                <w:rFonts w:ascii="Times New Roman" w:hAnsi="Times New Roman" w:cs="Times New Roman"/>
                <w:sz w:val="24"/>
                <w:szCs w:val="24"/>
              </w:rPr>
              <w:t>мехатронных</w:t>
            </w:r>
            <w:proofErr w:type="spellEnd"/>
            <w:r w:rsidRPr="00BF270A">
              <w:rPr>
                <w:rFonts w:ascii="Times New Roman" w:hAnsi="Times New Roman" w:cs="Times New Roman"/>
                <w:sz w:val="24"/>
                <w:szCs w:val="24"/>
              </w:rPr>
              <w:t xml:space="preserve"> систем; </w:t>
            </w:r>
          </w:p>
        </w:tc>
        <w:tc>
          <w:tcPr>
            <w:tcW w:w="1791" w:type="pct"/>
          </w:tcPr>
          <w:p w:rsidR="003B3EBC" w:rsidRPr="00BF270A" w:rsidRDefault="003B3EBC" w:rsidP="003B3EBC">
            <w:pPr>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Применение нормативных требований по монтажу, наладке и ремонту </w:t>
            </w:r>
            <w:proofErr w:type="spellStart"/>
            <w:r w:rsidRPr="00BF270A">
              <w:rPr>
                <w:rFonts w:ascii="Times New Roman" w:hAnsi="Times New Roman" w:cs="Times New Roman"/>
                <w:sz w:val="24"/>
                <w:szCs w:val="24"/>
              </w:rPr>
              <w:t>мехатронных</w:t>
            </w:r>
            <w:proofErr w:type="spellEnd"/>
            <w:r w:rsidRPr="00BF270A">
              <w:rPr>
                <w:rFonts w:ascii="Times New Roman" w:hAnsi="Times New Roman" w:cs="Times New Roman"/>
                <w:sz w:val="24"/>
                <w:szCs w:val="24"/>
              </w:rPr>
              <w:t xml:space="preserve"> </w:t>
            </w:r>
            <w:proofErr w:type="spellStart"/>
            <w:r w:rsidRPr="00BF270A">
              <w:rPr>
                <w:rFonts w:ascii="Times New Roman" w:hAnsi="Times New Roman" w:cs="Times New Roman"/>
                <w:sz w:val="24"/>
                <w:szCs w:val="24"/>
              </w:rPr>
              <w:t>систе</w:t>
            </w:r>
            <w:proofErr w:type="spellEnd"/>
          </w:p>
        </w:tc>
        <w:tc>
          <w:tcPr>
            <w:tcW w:w="1402" w:type="pct"/>
            <w:vMerge/>
          </w:tcPr>
          <w:p w:rsidR="003B3EBC" w:rsidRPr="00BF270A" w:rsidRDefault="003B3EBC" w:rsidP="003B3EBC">
            <w:pPr>
              <w:widowControl w:val="0"/>
              <w:suppressAutoHyphens/>
              <w:autoSpaceDN w:val="0"/>
              <w:spacing w:after="0" w:line="240" w:lineRule="auto"/>
              <w:jc w:val="center"/>
              <w:textAlignment w:val="baseline"/>
              <w:rPr>
                <w:rFonts w:ascii="Times New Roman" w:eastAsia="Lucida Sans Unicode" w:hAnsi="Times New Roman" w:cs="Times New Roman"/>
                <w:kern w:val="3"/>
                <w:sz w:val="24"/>
                <w:szCs w:val="24"/>
              </w:rPr>
            </w:pPr>
          </w:p>
        </w:tc>
      </w:tr>
      <w:tr w:rsidR="003B3EBC" w:rsidRPr="00BF270A" w:rsidTr="003B3EBC">
        <w:trPr>
          <w:trHeight w:val="691"/>
        </w:trPr>
        <w:tc>
          <w:tcPr>
            <w:tcW w:w="1806" w:type="pct"/>
          </w:tcPr>
          <w:p w:rsidR="003B3EBC" w:rsidRPr="00BF270A" w:rsidRDefault="003B3EBC" w:rsidP="003B3EBC">
            <w:pPr>
              <w:widowControl w:val="0"/>
              <w:suppressAutoHyphens/>
              <w:autoSpaceDN w:val="0"/>
              <w:spacing w:after="0" w:line="240" w:lineRule="auto"/>
              <w:textAlignment w:val="baseline"/>
              <w:rPr>
                <w:rFonts w:ascii="Times New Roman" w:eastAsia="Times New Roman" w:hAnsi="Times New Roman" w:cs="Times New Roman"/>
                <w:bCs/>
                <w:kern w:val="3"/>
                <w:sz w:val="24"/>
                <w:szCs w:val="24"/>
              </w:rPr>
            </w:pPr>
            <w:r w:rsidRPr="00BF270A">
              <w:rPr>
                <w:rFonts w:ascii="Times New Roman" w:eastAsia="Times New Roman" w:hAnsi="Times New Roman" w:cs="Times New Roman"/>
                <w:b/>
                <w:bCs/>
                <w:kern w:val="3"/>
                <w:sz w:val="24"/>
                <w:szCs w:val="24"/>
              </w:rPr>
              <w:t>Перечень знаний, осваиваемых в рамках дисциплины</w:t>
            </w:r>
            <w:r w:rsidRPr="00BF270A">
              <w:rPr>
                <w:rFonts w:ascii="Times New Roman" w:eastAsia="Times New Roman" w:hAnsi="Times New Roman" w:cs="Times New Roman"/>
                <w:bCs/>
                <w:kern w:val="3"/>
                <w:sz w:val="24"/>
                <w:szCs w:val="24"/>
              </w:rPr>
              <w:t>:</w:t>
            </w:r>
          </w:p>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eastAsia="Times New Roman" w:hAnsi="Times New Roman" w:cs="Times New Roman"/>
                <w:sz w:val="24"/>
                <w:szCs w:val="24"/>
              </w:rPr>
              <w:t>Знание основных положений и целей стандартизации, сертификации и технического регулирования</w:t>
            </w:r>
          </w:p>
        </w:tc>
        <w:tc>
          <w:tcPr>
            <w:tcW w:w="1791"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eastAsia="Times New Roman" w:hAnsi="Times New Roman" w:cs="Times New Roman"/>
                <w:sz w:val="24"/>
                <w:szCs w:val="24"/>
              </w:rPr>
              <w:t>Соблюдение основных требований, положений стандартизации, сертификации и технического регулирования в работе</w:t>
            </w:r>
          </w:p>
        </w:tc>
        <w:tc>
          <w:tcPr>
            <w:tcW w:w="1402" w:type="pct"/>
            <w:vMerge/>
          </w:tcPr>
          <w:p w:rsidR="003B3EBC" w:rsidRPr="00BF270A" w:rsidRDefault="003B3EBC" w:rsidP="003B3EBC">
            <w:pPr>
              <w:widowControl w:val="0"/>
              <w:suppressAutoHyphens/>
              <w:autoSpaceDN w:val="0"/>
              <w:spacing w:after="0" w:line="240" w:lineRule="auto"/>
              <w:jc w:val="both"/>
              <w:textAlignment w:val="baseline"/>
              <w:rPr>
                <w:rFonts w:ascii="Times New Roman" w:eastAsia="Lucida Sans Unicode" w:hAnsi="Times New Roman" w:cs="Times New Roman"/>
                <w:kern w:val="3"/>
                <w:sz w:val="24"/>
                <w:szCs w:val="24"/>
              </w:rPr>
            </w:pPr>
          </w:p>
        </w:tc>
      </w:tr>
      <w:tr w:rsidR="003B3EBC" w:rsidRPr="00BF270A" w:rsidTr="003B3EBC">
        <w:trPr>
          <w:trHeight w:val="691"/>
        </w:trPr>
        <w:tc>
          <w:tcPr>
            <w:tcW w:w="1806"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знание алгоритмов поиска неисправностей; </w:t>
            </w:r>
          </w:p>
        </w:tc>
        <w:tc>
          <w:tcPr>
            <w:tcW w:w="1791"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Применение алгоритмов поиска неисправностей</w:t>
            </w:r>
          </w:p>
        </w:tc>
        <w:tc>
          <w:tcPr>
            <w:tcW w:w="1402" w:type="pct"/>
            <w:vMerge/>
          </w:tcPr>
          <w:p w:rsidR="003B3EBC" w:rsidRPr="00BF270A" w:rsidRDefault="003B3EBC" w:rsidP="003B3EBC">
            <w:pPr>
              <w:widowControl w:val="0"/>
              <w:suppressAutoHyphens/>
              <w:autoSpaceDN w:val="0"/>
              <w:spacing w:after="0" w:line="240" w:lineRule="auto"/>
              <w:jc w:val="center"/>
              <w:textAlignment w:val="baseline"/>
              <w:rPr>
                <w:rFonts w:ascii="Times New Roman" w:eastAsia="Lucida Sans Unicode" w:hAnsi="Times New Roman" w:cs="Times New Roman"/>
                <w:kern w:val="3"/>
                <w:sz w:val="24"/>
                <w:szCs w:val="24"/>
              </w:rPr>
            </w:pPr>
          </w:p>
        </w:tc>
      </w:tr>
      <w:tr w:rsidR="003B3EBC" w:rsidRPr="00BF270A" w:rsidTr="003B3EBC">
        <w:trPr>
          <w:trHeight w:val="691"/>
        </w:trPr>
        <w:tc>
          <w:tcPr>
            <w:tcW w:w="1806"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знание видов и методов контроля и испытаний, методики их проведения и сопроводительную документацию; </w:t>
            </w:r>
          </w:p>
        </w:tc>
        <w:tc>
          <w:tcPr>
            <w:tcW w:w="1791"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Правильный выбор и применение видов и методов контроля и испытаний, методики их </w:t>
            </w:r>
            <w:proofErr w:type="spellStart"/>
            <w:r w:rsidRPr="00BF270A">
              <w:rPr>
                <w:rFonts w:ascii="Times New Roman" w:hAnsi="Times New Roman" w:cs="Times New Roman"/>
                <w:sz w:val="24"/>
                <w:szCs w:val="24"/>
              </w:rPr>
              <w:t>проведениясопроводительную</w:t>
            </w:r>
            <w:proofErr w:type="spellEnd"/>
            <w:r w:rsidRPr="00BF270A">
              <w:rPr>
                <w:rFonts w:ascii="Times New Roman" w:hAnsi="Times New Roman" w:cs="Times New Roman"/>
                <w:sz w:val="24"/>
                <w:szCs w:val="24"/>
              </w:rPr>
              <w:t xml:space="preserve"> документацию</w:t>
            </w:r>
          </w:p>
        </w:tc>
        <w:tc>
          <w:tcPr>
            <w:tcW w:w="1402" w:type="pct"/>
            <w:vMerge/>
          </w:tcPr>
          <w:p w:rsidR="003B3EBC" w:rsidRPr="00BF270A" w:rsidRDefault="003B3EBC" w:rsidP="003B3EBC">
            <w:pPr>
              <w:widowControl w:val="0"/>
              <w:suppressAutoHyphens/>
              <w:autoSpaceDN w:val="0"/>
              <w:spacing w:after="0" w:line="240" w:lineRule="auto"/>
              <w:jc w:val="center"/>
              <w:textAlignment w:val="baseline"/>
              <w:rPr>
                <w:rFonts w:ascii="Times New Roman" w:eastAsia="Lucida Sans Unicode" w:hAnsi="Times New Roman" w:cs="Times New Roman"/>
                <w:kern w:val="3"/>
                <w:sz w:val="24"/>
                <w:szCs w:val="24"/>
              </w:rPr>
            </w:pPr>
          </w:p>
        </w:tc>
      </w:tr>
      <w:tr w:rsidR="003B3EBC" w:rsidRPr="00BF270A" w:rsidTr="003B3EBC">
        <w:trPr>
          <w:trHeight w:val="691"/>
        </w:trPr>
        <w:tc>
          <w:tcPr>
            <w:tcW w:w="1806"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знание стандартов, положений, методических и других нормативных материалов по </w:t>
            </w:r>
            <w:r w:rsidRPr="00BF270A">
              <w:rPr>
                <w:rFonts w:ascii="Times New Roman" w:hAnsi="Times New Roman" w:cs="Times New Roman"/>
                <w:sz w:val="24"/>
                <w:szCs w:val="24"/>
              </w:rPr>
              <w:lastRenderedPageBreak/>
              <w:t xml:space="preserve">аттестации, испытаниям, эксплуатации и ремонту оборудования </w:t>
            </w:r>
            <w:proofErr w:type="spellStart"/>
            <w:r w:rsidRPr="00BF270A">
              <w:rPr>
                <w:rFonts w:ascii="Times New Roman" w:hAnsi="Times New Roman" w:cs="Times New Roman"/>
                <w:sz w:val="24"/>
                <w:szCs w:val="24"/>
              </w:rPr>
              <w:t>мехатронных</w:t>
            </w:r>
            <w:proofErr w:type="spellEnd"/>
            <w:r w:rsidRPr="00BF270A">
              <w:rPr>
                <w:rFonts w:ascii="Times New Roman" w:hAnsi="Times New Roman" w:cs="Times New Roman"/>
                <w:sz w:val="24"/>
                <w:szCs w:val="24"/>
              </w:rPr>
              <w:t xml:space="preserve"> систем; </w:t>
            </w:r>
          </w:p>
        </w:tc>
        <w:tc>
          <w:tcPr>
            <w:tcW w:w="1791"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lastRenderedPageBreak/>
              <w:t xml:space="preserve">Применение стандартов, положений, методических и других нормативных </w:t>
            </w:r>
            <w:r w:rsidRPr="00BF270A">
              <w:rPr>
                <w:rFonts w:ascii="Times New Roman" w:hAnsi="Times New Roman" w:cs="Times New Roman"/>
                <w:sz w:val="24"/>
                <w:szCs w:val="24"/>
              </w:rPr>
              <w:lastRenderedPageBreak/>
              <w:t xml:space="preserve">материалов по аттестации, испытаниям, эксплуатации и ремонту оборудования </w:t>
            </w:r>
            <w:proofErr w:type="spellStart"/>
            <w:r w:rsidRPr="00BF270A">
              <w:rPr>
                <w:rFonts w:ascii="Times New Roman" w:hAnsi="Times New Roman" w:cs="Times New Roman"/>
                <w:sz w:val="24"/>
                <w:szCs w:val="24"/>
              </w:rPr>
              <w:t>мехатронных</w:t>
            </w:r>
            <w:proofErr w:type="spellEnd"/>
            <w:r w:rsidRPr="00BF270A">
              <w:rPr>
                <w:rFonts w:ascii="Times New Roman" w:hAnsi="Times New Roman" w:cs="Times New Roman"/>
                <w:sz w:val="24"/>
                <w:szCs w:val="24"/>
              </w:rPr>
              <w:t xml:space="preserve"> систем</w:t>
            </w:r>
          </w:p>
        </w:tc>
        <w:tc>
          <w:tcPr>
            <w:tcW w:w="1402" w:type="pct"/>
            <w:vMerge/>
          </w:tcPr>
          <w:p w:rsidR="003B3EBC" w:rsidRPr="00BF270A" w:rsidRDefault="003B3EBC" w:rsidP="003B3EBC">
            <w:pPr>
              <w:widowControl w:val="0"/>
              <w:suppressAutoHyphens/>
              <w:autoSpaceDN w:val="0"/>
              <w:spacing w:after="0" w:line="240" w:lineRule="auto"/>
              <w:jc w:val="center"/>
              <w:textAlignment w:val="baseline"/>
              <w:rPr>
                <w:rFonts w:ascii="Times New Roman" w:eastAsia="Lucida Sans Unicode" w:hAnsi="Times New Roman" w:cs="Times New Roman"/>
                <w:kern w:val="3"/>
                <w:sz w:val="24"/>
                <w:szCs w:val="24"/>
              </w:rPr>
            </w:pPr>
          </w:p>
        </w:tc>
      </w:tr>
      <w:tr w:rsidR="003B3EBC" w:rsidRPr="00BF270A" w:rsidTr="003B3EBC">
        <w:trPr>
          <w:trHeight w:val="691"/>
        </w:trPr>
        <w:tc>
          <w:tcPr>
            <w:tcW w:w="1806"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lastRenderedPageBreak/>
              <w:t xml:space="preserve">знание методов диагностирования, неразрушающих методы контроля; </w:t>
            </w:r>
          </w:p>
        </w:tc>
        <w:tc>
          <w:tcPr>
            <w:tcW w:w="1791"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Правильный выбор и применение методов диагностирования, неразрушающих методы </w:t>
            </w:r>
            <w:proofErr w:type="spellStart"/>
            <w:r w:rsidRPr="00BF270A">
              <w:rPr>
                <w:rFonts w:ascii="Times New Roman" w:hAnsi="Times New Roman" w:cs="Times New Roman"/>
                <w:sz w:val="24"/>
                <w:szCs w:val="24"/>
              </w:rPr>
              <w:t>контрол</w:t>
            </w:r>
            <w:proofErr w:type="spellEnd"/>
          </w:p>
        </w:tc>
        <w:tc>
          <w:tcPr>
            <w:tcW w:w="1402" w:type="pct"/>
            <w:vMerge/>
          </w:tcPr>
          <w:p w:rsidR="003B3EBC" w:rsidRPr="00BF270A" w:rsidRDefault="003B3EBC" w:rsidP="003B3EBC">
            <w:pPr>
              <w:widowControl w:val="0"/>
              <w:suppressAutoHyphens/>
              <w:autoSpaceDN w:val="0"/>
              <w:spacing w:after="0" w:line="240" w:lineRule="auto"/>
              <w:jc w:val="center"/>
              <w:textAlignment w:val="baseline"/>
              <w:rPr>
                <w:rFonts w:ascii="Times New Roman" w:eastAsia="Lucida Sans Unicode" w:hAnsi="Times New Roman" w:cs="Times New Roman"/>
                <w:kern w:val="3"/>
                <w:sz w:val="24"/>
                <w:szCs w:val="24"/>
              </w:rPr>
            </w:pPr>
          </w:p>
        </w:tc>
      </w:tr>
      <w:tr w:rsidR="003B3EBC" w:rsidRPr="00BF270A" w:rsidTr="003B3EBC">
        <w:trPr>
          <w:trHeight w:val="691"/>
        </w:trPr>
        <w:tc>
          <w:tcPr>
            <w:tcW w:w="1806"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знания порядка проведения стандартных и сертифицированных испытаний; </w:t>
            </w:r>
          </w:p>
        </w:tc>
        <w:tc>
          <w:tcPr>
            <w:tcW w:w="1791"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Учет при работе порядка проведения стандартных и сертифицированных испытаний</w:t>
            </w:r>
          </w:p>
        </w:tc>
        <w:tc>
          <w:tcPr>
            <w:tcW w:w="1402" w:type="pct"/>
            <w:vMerge/>
          </w:tcPr>
          <w:p w:rsidR="003B3EBC" w:rsidRPr="00BF270A" w:rsidRDefault="003B3EBC" w:rsidP="003B3EBC">
            <w:pPr>
              <w:widowControl w:val="0"/>
              <w:suppressAutoHyphens/>
              <w:autoSpaceDN w:val="0"/>
              <w:spacing w:after="0" w:line="240" w:lineRule="auto"/>
              <w:jc w:val="center"/>
              <w:textAlignment w:val="baseline"/>
              <w:rPr>
                <w:rFonts w:ascii="Times New Roman" w:eastAsia="Lucida Sans Unicode" w:hAnsi="Times New Roman" w:cs="Times New Roman"/>
                <w:kern w:val="3"/>
                <w:sz w:val="24"/>
                <w:szCs w:val="24"/>
              </w:rPr>
            </w:pPr>
          </w:p>
        </w:tc>
      </w:tr>
      <w:tr w:rsidR="003B3EBC" w:rsidRPr="00BF270A" w:rsidTr="003B3EBC">
        <w:trPr>
          <w:trHeight w:val="691"/>
        </w:trPr>
        <w:tc>
          <w:tcPr>
            <w:tcW w:w="1806"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знания методов повышения долговечности оборудования; </w:t>
            </w:r>
          </w:p>
        </w:tc>
        <w:tc>
          <w:tcPr>
            <w:tcW w:w="1791"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Использование при работе методов повышения долговечности оборудования</w:t>
            </w:r>
          </w:p>
        </w:tc>
        <w:tc>
          <w:tcPr>
            <w:tcW w:w="1402" w:type="pct"/>
            <w:vMerge/>
          </w:tcPr>
          <w:p w:rsidR="003B3EBC" w:rsidRPr="00BF270A" w:rsidRDefault="003B3EBC" w:rsidP="003B3EBC">
            <w:pPr>
              <w:widowControl w:val="0"/>
              <w:suppressAutoHyphens/>
              <w:autoSpaceDN w:val="0"/>
              <w:spacing w:after="0" w:line="240" w:lineRule="auto"/>
              <w:jc w:val="center"/>
              <w:textAlignment w:val="baseline"/>
              <w:rPr>
                <w:rFonts w:ascii="Times New Roman" w:eastAsia="Lucida Sans Unicode" w:hAnsi="Times New Roman" w:cs="Times New Roman"/>
                <w:kern w:val="3"/>
                <w:sz w:val="24"/>
                <w:szCs w:val="24"/>
              </w:rPr>
            </w:pPr>
          </w:p>
        </w:tc>
      </w:tr>
      <w:tr w:rsidR="003B3EBC" w:rsidRPr="00BF270A" w:rsidTr="003B3EBC">
        <w:trPr>
          <w:trHeight w:val="691"/>
        </w:trPr>
        <w:tc>
          <w:tcPr>
            <w:tcW w:w="1806"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анализ реального применения мобильного робота для определения конкретных рабочих возможностей робота и их соответствия выполняемой работе; </w:t>
            </w:r>
          </w:p>
        </w:tc>
        <w:tc>
          <w:tcPr>
            <w:tcW w:w="1791"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Использование при работе анализ реального применения мобильного робота для определения конкретных рабочих возможностей робота и их соответствия выполняемой работе</w:t>
            </w:r>
          </w:p>
        </w:tc>
        <w:tc>
          <w:tcPr>
            <w:tcW w:w="1402" w:type="pct"/>
            <w:vMerge/>
          </w:tcPr>
          <w:p w:rsidR="003B3EBC" w:rsidRPr="00BF270A" w:rsidRDefault="003B3EBC" w:rsidP="003B3EBC">
            <w:pPr>
              <w:widowControl w:val="0"/>
              <w:suppressAutoHyphens/>
              <w:autoSpaceDN w:val="0"/>
              <w:spacing w:after="0" w:line="240" w:lineRule="auto"/>
              <w:jc w:val="center"/>
              <w:textAlignment w:val="baseline"/>
              <w:rPr>
                <w:rFonts w:ascii="Times New Roman" w:eastAsia="Lucida Sans Unicode" w:hAnsi="Times New Roman" w:cs="Times New Roman"/>
                <w:kern w:val="3"/>
                <w:sz w:val="24"/>
                <w:szCs w:val="24"/>
              </w:rPr>
            </w:pPr>
          </w:p>
        </w:tc>
      </w:tr>
      <w:tr w:rsidR="003B3EBC" w:rsidRPr="00BF270A" w:rsidTr="003B3EBC">
        <w:trPr>
          <w:trHeight w:val="691"/>
        </w:trPr>
        <w:tc>
          <w:tcPr>
            <w:tcW w:w="1806"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знание определений основных </w:t>
            </w:r>
            <w:proofErr w:type="spellStart"/>
            <w:r w:rsidRPr="00BF270A">
              <w:rPr>
                <w:rFonts w:ascii="Times New Roman" w:hAnsi="Times New Roman" w:cs="Times New Roman"/>
                <w:sz w:val="24"/>
                <w:szCs w:val="24"/>
              </w:rPr>
              <w:t>мехатронных</w:t>
            </w:r>
            <w:proofErr w:type="spellEnd"/>
            <w:r w:rsidRPr="00BF270A">
              <w:rPr>
                <w:rFonts w:ascii="Times New Roman" w:hAnsi="Times New Roman" w:cs="Times New Roman"/>
                <w:sz w:val="24"/>
                <w:szCs w:val="24"/>
              </w:rPr>
              <w:t xml:space="preserve"> величин, понимание их смысла и значения для методов робототехники при диагностировании неисправностей в мобильной робототехнике. </w:t>
            </w:r>
          </w:p>
        </w:tc>
        <w:tc>
          <w:tcPr>
            <w:tcW w:w="1791" w:type="pct"/>
          </w:tcPr>
          <w:p w:rsidR="003B3EBC" w:rsidRPr="00BF270A" w:rsidRDefault="003B3EBC" w:rsidP="003B3EBC">
            <w:pPr>
              <w:widowControl w:val="0"/>
              <w:autoSpaceDE w:val="0"/>
              <w:autoSpaceDN w:val="0"/>
              <w:adjustRightInd w:val="0"/>
              <w:spacing w:after="0" w:line="240" w:lineRule="auto"/>
              <w:rPr>
                <w:rFonts w:ascii="Times New Roman" w:eastAsia="Times New Roman" w:hAnsi="Times New Roman" w:cs="Times New Roman"/>
                <w:sz w:val="24"/>
                <w:szCs w:val="24"/>
              </w:rPr>
            </w:pPr>
            <w:r w:rsidRPr="00BF270A">
              <w:rPr>
                <w:rFonts w:ascii="Times New Roman" w:hAnsi="Times New Roman" w:cs="Times New Roman"/>
                <w:sz w:val="24"/>
                <w:szCs w:val="24"/>
              </w:rPr>
              <w:t xml:space="preserve">Применение основных </w:t>
            </w:r>
            <w:proofErr w:type="spellStart"/>
            <w:r w:rsidRPr="00BF270A">
              <w:rPr>
                <w:rFonts w:ascii="Times New Roman" w:hAnsi="Times New Roman" w:cs="Times New Roman"/>
                <w:sz w:val="24"/>
                <w:szCs w:val="24"/>
              </w:rPr>
              <w:t>мехатронных</w:t>
            </w:r>
            <w:proofErr w:type="spellEnd"/>
            <w:r w:rsidRPr="00BF270A">
              <w:rPr>
                <w:rFonts w:ascii="Times New Roman" w:hAnsi="Times New Roman" w:cs="Times New Roman"/>
                <w:sz w:val="24"/>
                <w:szCs w:val="24"/>
              </w:rPr>
              <w:t xml:space="preserve"> величин</w:t>
            </w:r>
          </w:p>
        </w:tc>
        <w:tc>
          <w:tcPr>
            <w:tcW w:w="1402" w:type="pct"/>
            <w:vMerge/>
          </w:tcPr>
          <w:p w:rsidR="003B3EBC" w:rsidRPr="00BF270A" w:rsidRDefault="003B3EBC" w:rsidP="003B3EBC">
            <w:pPr>
              <w:widowControl w:val="0"/>
              <w:suppressAutoHyphens/>
              <w:autoSpaceDN w:val="0"/>
              <w:spacing w:after="0" w:line="240" w:lineRule="auto"/>
              <w:jc w:val="center"/>
              <w:textAlignment w:val="baseline"/>
              <w:rPr>
                <w:rFonts w:ascii="Times New Roman" w:eastAsia="Lucida Sans Unicode" w:hAnsi="Times New Roman" w:cs="Times New Roman"/>
                <w:kern w:val="3"/>
                <w:sz w:val="24"/>
                <w:szCs w:val="24"/>
              </w:rPr>
            </w:pPr>
          </w:p>
        </w:tc>
      </w:tr>
    </w:tbl>
    <w:p w:rsidR="003B3EBC" w:rsidRPr="00BF270A" w:rsidRDefault="003B3EBC" w:rsidP="003B3EBC">
      <w:pPr>
        <w:rPr>
          <w:rFonts w:ascii="Times New Roman" w:eastAsia="Times New Roman" w:hAnsi="Times New Roman" w:cs="Times New Roman"/>
          <w:sz w:val="24"/>
          <w:szCs w:val="24"/>
        </w:rPr>
      </w:pPr>
    </w:p>
    <w:p w:rsidR="003B3EBC" w:rsidRPr="00BF270A" w:rsidRDefault="003B3EBC" w:rsidP="003B3EBC">
      <w:pPr>
        <w:rPr>
          <w:rFonts w:ascii="Times New Roman" w:eastAsia="Times New Roman" w:hAnsi="Times New Roman" w:cs="Times New Roman"/>
          <w:sz w:val="24"/>
          <w:szCs w:val="24"/>
        </w:rPr>
      </w:pPr>
    </w:p>
    <w:p w:rsidR="003B3EBC" w:rsidRPr="00BF270A" w:rsidRDefault="003B3EBC" w:rsidP="003B3EBC">
      <w:pPr>
        <w:rPr>
          <w:rFonts w:ascii="Times New Roman" w:eastAsia="Times New Roman" w:hAnsi="Times New Roman" w:cs="Times New Roman"/>
          <w:sz w:val="24"/>
          <w:szCs w:val="24"/>
        </w:rPr>
      </w:pPr>
    </w:p>
    <w:p w:rsidR="003B3EBC" w:rsidRDefault="003B3EBC" w:rsidP="004973B3">
      <w:pPr>
        <w:spacing w:after="0"/>
        <w:ind w:left="1353"/>
        <w:rPr>
          <w:rFonts w:ascii="Times New Roman" w:eastAsia="Times New Roman" w:hAnsi="Times New Roman" w:cs="Times New Roman"/>
          <w:sz w:val="24"/>
          <w:szCs w:val="24"/>
        </w:rPr>
      </w:pPr>
    </w:p>
    <w:p w:rsidR="00C66B61" w:rsidRDefault="00C66B61" w:rsidP="004973B3">
      <w:pPr>
        <w:spacing w:after="0"/>
        <w:ind w:left="1353"/>
        <w:rPr>
          <w:rFonts w:ascii="Times New Roman" w:eastAsia="Times New Roman" w:hAnsi="Times New Roman" w:cs="Times New Roman"/>
          <w:sz w:val="24"/>
          <w:szCs w:val="24"/>
        </w:rPr>
      </w:pPr>
    </w:p>
    <w:p w:rsidR="00C66B61" w:rsidRDefault="00C66B61" w:rsidP="004973B3">
      <w:pPr>
        <w:spacing w:after="0"/>
        <w:ind w:left="1353"/>
        <w:rPr>
          <w:rFonts w:ascii="Times New Roman" w:eastAsia="Times New Roman" w:hAnsi="Times New Roman" w:cs="Times New Roman"/>
          <w:sz w:val="24"/>
          <w:szCs w:val="24"/>
        </w:rPr>
      </w:pPr>
    </w:p>
    <w:p w:rsidR="00C66B61" w:rsidRDefault="00C66B61" w:rsidP="004973B3">
      <w:pPr>
        <w:spacing w:after="0"/>
        <w:ind w:left="1353"/>
        <w:rPr>
          <w:rFonts w:ascii="Times New Roman" w:eastAsia="Times New Roman" w:hAnsi="Times New Roman" w:cs="Times New Roman"/>
          <w:sz w:val="24"/>
          <w:szCs w:val="24"/>
        </w:rPr>
      </w:pPr>
    </w:p>
    <w:p w:rsidR="00C66B61" w:rsidRDefault="00C66B61" w:rsidP="004973B3">
      <w:pPr>
        <w:spacing w:after="0"/>
        <w:ind w:left="1353"/>
        <w:rPr>
          <w:rFonts w:ascii="Times New Roman" w:eastAsia="Times New Roman" w:hAnsi="Times New Roman" w:cs="Times New Roman"/>
          <w:sz w:val="24"/>
          <w:szCs w:val="24"/>
        </w:rPr>
      </w:pPr>
    </w:p>
    <w:p w:rsidR="00C66B61" w:rsidRDefault="00C66B61" w:rsidP="004973B3">
      <w:pPr>
        <w:spacing w:after="0"/>
        <w:ind w:left="1353"/>
        <w:rPr>
          <w:rFonts w:ascii="Times New Roman" w:eastAsia="Times New Roman" w:hAnsi="Times New Roman" w:cs="Times New Roman"/>
          <w:sz w:val="24"/>
          <w:szCs w:val="24"/>
        </w:rPr>
      </w:pPr>
    </w:p>
    <w:p w:rsidR="00C66B61" w:rsidRDefault="00C66B61" w:rsidP="004973B3">
      <w:pPr>
        <w:spacing w:after="0"/>
        <w:ind w:left="1353"/>
        <w:rPr>
          <w:rFonts w:ascii="Times New Roman" w:eastAsia="Times New Roman" w:hAnsi="Times New Roman" w:cs="Times New Roman"/>
          <w:sz w:val="24"/>
          <w:szCs w:val="24"/>
        </w:rPr>
      </w:pPr>
    </w:p>
    <w:p w:rsidR="00C66B61" w:rsidRDefault="00C66B61" w:rsidP="004973B3">
      <w:pPr>
        <w:spacing w:after="0"/>
        <w:ind w:left="1353"/>
        <w:rPr>
          <w:rFonts w:ascii="Times New Roman" w:eastAsia="Times New Roman" w:hAnsi="Times New Roman" w:cs="Times New Roman"/>
          <w:sz w:val="24"/>
          <w:szCs w:val="24"/>
        </w:rPr>
      </w:pPr>
    </w:p>
    <w:p w:rsidR="00C66B61" w:rsidRDefault="00C66B61" w:rsidP="004973B3">
      <w:pPr>
        <w:spacing w:after="0"/>
        <w:ind w:left="1353"/>
        <w:rPr>
          <w:rFonts w:ascii="Times New Roman" w:eastAsia="Times New Roman" w:hAnsi="Times New Roman" w:cs="Times New Roman"/>
          <w:sz w:val="24"/>
          <w:szCs w:val="24"/>
        </w:rPr>
      </w:pPr>
    </w:p>
    <w:p w:rsidR="00C66B61" w:rsidRDefault="00C66B61" w:rsidP="004973B3">
      <w:pPr>
        <w:spacing w:after="0"/>
        <w:ind w:left="1353"/>
        <w:rPr>
          <w:rFonts w:ascii="Times New Roman" w:eastAsia="Times New Roman" w:hAnsi="Times New Roman" w:cs="Times New Roman"/>
          <w:sz w:val="24"/>
          <w:szCs w:val="24"/>
        </w:rPr>
      </w:pPr>
    </w:p>
    <w:p w:rsidR="00C66B61" w:rsidRDefault="00C66B61" w:rsidP="004973B3">
      <w:pPr>
        <w:spacing w:after="0"/>
        <w:ind w:left="1353"/>
        <w:rPr>
          <w:rFonts w:ascii="Times New Roman" w:eastAsia="Times New Roman" w:hAnsi="Times New Roman" w:cs="Times New Roman"/>
          <w:sz w:val="24"/>
          <w:szCs w:val="24"/>
        </w:rPr>
      </w:pPr>
    </w:p>
    <w:p w:rsidR="00C66B61" w:rsidRDefault="00C66B61" w:rsidP="004973B3">
      <w:pPr>
        <w:spacing w:after="0"/>
        <w:ind w:left="1353"/>
        <w:rPr>
          <w:rFonts w:ascii="Times New Roman" w:eastAsia="Times New Roman" w:hAnsi="Times New Roman" w:cs="Times New Roman"/>
          <w:sz w:val="24"/>
          <w:szCs w:val="24"/>
        </w:rPr>
      </w:pPr>
    </w:p>
    <w:p w:rsidR="00C66B61" w:rsidRDefault="00C66B61" w:rsidP="004973B3">
      <w:pPr>
        <w:spacing w:after="0"/>
        <w:ind w:left="1353"/>
        <w:rPr>
          <w:rFonts w:ascii="Times New Roman" w:eastAsia="Times New Roman" w:hAnsi="Times New Roman" w:cs="Times New Roman"/>
          <w:sz w:val="24"/>
          <w:szCs w:val="24"/>
        </w:rPr>
      </w:pPr>
    </w:p>
    <w:p w:rsidR="00C66B61" w:rsidRPr="00013EFD" w:rsidRDefault="00C66B61" w:rsidP="00C66B61">
      <w:pPr>
        <w:spacing w:after="0" w:line="240" w:lineRule="auto"/>
        <w:jc w:val="right"/>
        <w:rPr>
          <w:rFonts w:ascii="Times New Roman" w:eastAsia="Times New Roman" w:hAnsi="Times New Roman" w:cs="Times New Roman"/>
          <w:sz w:val="24"/>
          <w:szCs w:val="24"/>
          <w:lang w:bidi="en-US"/>
        </w:rPr>
      </w:pPr>
      <w:r w:rsidRPr="00013EFD">
        <w:rPr>
          <w:rFonts w:ascii="Times New Roman" w:eastAsia="Times New Roman" w:hAnsi="Times New Roman" w:cs="Times New Roman"/>
          <w:sz w:val="24"/>
          <w:szCs w:val="24"/>
          <w:lang w:bidi="en-US"/>
        </w:rPr>
        <w:lastRenderedPageBreak/>
        <w:t>Ф-02-ОСН-24</w:t>
      </w:r>
    </w:p>
    <w:p w:rsidR="00C66B61"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rPr>
      </w:pPr>
    </w:p>
    <w:p w:rsidR="00C66B61" w:rsidRPr="009509AA"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8"/>
          <w:szCs w:val="28"/>
        </w:rPr>
      </w:pPr>
      <w:r w:rsidRPr="009509AA">
        <w:rPr>
          <w:rFonts w:ascii="Times New Roman" w:hAnsi="Times New Roman" w:cs="Times New Roman"/>
          <w:sz w:val="28"/>
          <w:szCs w:val="28"/>
        </w:rPr>
        <w:t>Министерство образования и науки Республики Татарстан</w:t>
      </w:r>
    </w:p>
    <w:p w:rsidR="00C66B61" w:rsidRPr="009509AA"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caps/>
          <w:sz w:val="28"/>
          <w:szCs w:val="28"/>
        </w:rPr>
      </w:pPr>
      <w:r w:rsidRPr="009509AA">
        <w:rPr>
          <w:rFonts w:ascii="Times New Roman" w:hAnsi="Times New Roman" w:cs="Times New Roman"/>
          <w:sz w:val="28"/>
          <w:szCs w:val="28"/>
        </w:rPr>
        <w:t>ГАПОУ «</w:t>
      </w:r>
      <w:proofErr w:type="spellStart"/>
      <w:r w:rsidRPr="009509AA">
        <w:rPr>
          <w:rFonts w:ascii="Times New Roman" w:hAnsi="Times New Roman" w:cs="Times New Roman"/>
          <w:sz w:val="28"/>
          <w:szCs w:val="28"/>
        </w:rPr>
        <w:t>Бугульминский</w:t>
      </w:r>
      <w:proofErr w:type="spellEnd"/>
      <w:r w:rsidRPr="009509AA">
        <w:rPr>
          <w:rFonts w:ascii="Times New Roman" w:hAnsi="Times New Roman" w:cs="Times New Roman"/>
          <w:sz w:val="28"/>
          <w:szCs w:val="28"/>
        </w:rPr>
        <w:t xml:space="preserve"> машиностроительный техникум»</w:t>
      </w:r>
    </w:p>
    <w:p w:rsidR="00C66B61" w:rsidRPr="005C1794"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 w:val="28"/>
          <w:szCs w:val="28"/>
        </w:rPr>
      </w:pPr>
    </w:p>
    <w:p w:rsidR="00C66B61" w:rsidRPr="005C1794"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C66B61" w:rsidRPr="00A20A8B" w:rsidRDefault="00C66B61" w:rsidP="00C66B61">
      <w:pPr>
        <w:widowControl w:val="0"/>
        <w:suppressAutoHyphens/>
        <w:autoSpaceDE w:val="0"/>
        <w:autoSpaceDN w:val="0"/>
        <w:adjustRightInd w:val="0"/>
        <w:jc w:val="center"/>
        <w:rPr>
          <w:caps/>
          <w:sz w:val="28"/>
          <w:szCs w:val="28"/>
        </w:rPr>
      </w:pPr>
    </w:p>
    <w:p w:rsidR="00C66B61" w:rsidRPr="00A20A8B"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C66B61"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C66B61"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C66B61"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C66B61" w:rsidRPr="00A20A8B"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C66B61" w:rsidRPr="00013EFD"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rPr>
      </w:pPr>
      <w:r w:rsidRPr="00013EFD">
        <w:rPr>
          <w:rFonts w:ascii="Times New Roman" w:hAnsi="Times New Roman" w:cs="Times New Roman"/>
          <w:caps/>
          <w:sz w:val="28"/>
          <w:szCs w:val="28"/>
        </w:rPr>
        <w:t>РАБОЧАЯ ПРОГРАММа УЧЕБНОЙ ДИСЦИПЛИНЫ</w:t>
      </w:r>
    </w:p>
    <w:p w:rsidR="00C66B61" w:rsidRPr="00013EFD"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u w:val="single"/>
        </w:rPr>
      </w:pPr>
    </w:p>
    <w:p w:rsidR="00C66B61" w:rsidRPr="00365A63"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32"/>
          <w:szCs w:val="32"/>
        </w:rPr>
      </w:pPr>
      <w:r w:rsidRPr="00365A63">
        <w:rPr>
          <w:rFonts w:ascii="Times New Roman" w:hAnsi="Times New Roman" w:cs="Times New Roman"/>
          <w:sz w:val="32"/>
          <w:szCs w:val="32"/>
        </w:rPr>
        <w:t>ОП.0</w:t>
      </w:r>
      <w:r>
        <w:rPr>
          <w:rFonts w:ascii="Times New Roman" w:hAnsi="Times New Roman" w:cs="Times New Roman"/>
          <w:sz w:val="32"/>
          <w:szCs w:val="32"/>
        </w:rPr>
        <w:t>4</w:t>
      </w:r>
      <w:r w:rsidRPr="00365A63">
        <w:rPr>
          <w:rFonts w:ascii="Times New Roman" w:hAnsi="Times New Roman" w:cs="Times New Roman"/>
          <w:sz w:val="32"/>
          <w:szCs w:val="32"/>
        </w:rPr>
        <w:t xml:space="preserve"> Техническая механика</w:t>
      </w:r>
    </w:p>
    <w:p w:rsidR="00C66B61"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8"/>
          <w:szCs w:val="28"/>
        </w:rPr>
      </w:pPr>
      <w:r w:rsidRPr="00365A63">
        <w:rPr>
          <w:rFonts w:ascii="Times New Roman" w:hAnsi="Times New Roman" w:cs="Times New Roman"/>
          <w:sz w:val="28"/>
          <w:szCs w:val="28"/>
        </w:rPr>
        <w:t xml:space="preserve">по специальности </w:t>
      </w:r>
      <w:r w:rsidRPr="00C67C01">
        <w:rPr>
          <w:rFonts w:ascii="Times New Roman" w:hAnsi="Times New Roman" w:cs="Times New Roman"/>
          <w:bCs/>
          <w:sz w:val="28"/>
          <w:szCs w:val="28"/>
        </w:rPr>
        <w:t xml:space="preserve">15.02.10 </w:t>
      </w:r>
      <w:proofErr w:type="spellStart"/>
      <w:r w:rsidRPr="00C67C01">
        <w:rPr>
          <w:rFonts w:ascii="Times New Roman" w:hAnsi="Times New Roman" w:cs="Times New Roman"/>
          <w:bCs/>
          <w:sz w:val="28"/>
          <w:szCs w:val="28"/>
        </w:rPr>
        <w:t>Мехатроника</w:t>
      </w:r>
      <w:proofErr w:type="spellEnd"/>
      <w:r w:rsidRPr="00C67C01">
        <w:rPr>
          <w:rFonts w:ascii="Times New Roman" w:hAnsi="Times New Roman" w:cs="Times New Roman"/>
          <w:bCs/>
          <w:sz w:val="28"/>
          <w:szCs w:val="28"/>
        </w:rPr>
        <w:t xml:space="preserve"> и мобильная робототехника</w:t>
      </w:r>
    </w:p>
    <w:p w:rsidR="00C66B61" w:rsidRPr="00365A63"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8"/>
          <w:szCs w:val="28"/>
        </w:rPr>
      </w:pPr>
      <w:r w:rsidRPr="00C67C01">
        <w:rPr>
          <w:rFonts w:ascii="Times New Roman" w:hAnsi="Times New Roman" w:cs="Times New Roman"/>
          <w:bCs/>
          <w:sz w:val="28"/>
          <w:szCs w:val="28"/>
        </w:rPr>
        <w:t xml:space="preserve"> (по отраслям)</w:t>
      </w:r>
    </w:p>
    <w:p w:rsidR="00C66B61" w:rsidRPr="00A20A8B"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C66B61" w:rsidRPr="00A20A8B"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66B61" w:rsidRPr="00A20A8B"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66B61" w:rsidRPr="00A20A8B"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66B61" w:rsidRPr="00A20A8B"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66B61"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66B61"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66B61"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66B61"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66B61" w:rsidRPr="00A20A8B"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66B61"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sz w:val="28"/>
          <w:szCs w:val="28"/>
        </w:rPr>
      </w:pPr>
    </w:p>
    <w:p w:rsidR="00C66B61" w:rsidRPr="00C36A0A" w:rsidRDefault="00C66B61" w:rsidP="00C66B6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sz w:val="28"/>
          <w:szCs w:val="28"/>
        </w:rPr>
      </w:pPr>
      <w:r w:rsidRPr="00C36A0A">
        <w:rPr>
          <w:rFonts w:ascii="Times New Roman" w:hAnsi="Times New Roman" w:cs="Times New Roman"/>
          <w:b/>
          <w:sz w:val="28"/>
          <w:szCs w:val="28"/>
        </w:rPr>
        <w:lastRenderedPageBreak/>
        <w:t>СОДЕРЖАНИЕ</w:t>
      </w:r>
    </w:p>
    <w:p w:rsidR="00C66B61" w:rsidRPr="00C36A0A"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8"/>
          <w:szCs w:val="28"/>
        </w:rPr>
      </w:pPr>
    </w:p>
    <w:tbl>
      <w:tblPr>
        <w:tblW w:w="0" w:type="auto"/>
        <w:tblLook w:val="01E0" w:firstRow="1" w:lastRow="1" w:firstColumn="1" w:lastColumn="1" w:noHBand="0" w:noVBand="0"/>
      </w:tblPr>
      <w:tblGrid>
        <w:gridCol w:w="8188"/>
        <w:gridCol w:w="1134"/>
      </w:tblGrid>
      <w:tr w:rsidR="00C66B61" w:rsidRPr="00C36A0A" w:rsidTr="007853C7">
        <w:tc>
          <w:tcPr>
            <w:tcW w:w="8188" w:type="dxa"/>
            <w:shd w:val="clear" w:color="auto" w:fill="auto"/>
          </w:tcPr>
          <w:p w:rsidR="00C66B61" w:rsidRPr="00C36A0A" w:rsidRDefault="00C66B61" w:rsidP="007853C7">
            <w:pPr>
              <w:pStyle w:val="1"/>
              <w:ind w:left="284" w:firstLine="0"/>
              <w:jc w:val="both"/>
              <w:rPr>
                <w:b/>
                <w:caps/>
                <w:sz w:val="28"/>
                <w:szCs w:val="28"/>
              </w:rPr>
            </w:pPr>
          </w:p>
        </w:tc>
        <w:tc>
          <w:tcPr>
            <w:tcW w:w="1134" w:type="dxa"/>
            <w:shd w:val="clear" w:color="auto" w:fill="auto"/>
          </w:tcPr>
          <w:p w:rsidR="00C66B61" w:rsidRPr="00C36A0A" w:rsidRDefault="00C66B61" w:rsidP="007853C7">
            <w:pPr>
              <w:spacing w:after="0" w:line="240" w:lineRule="auto"/>
              <w:jc w:val="center"/>
              <w:rPr>
                <w:rFonts w:ascii="Times New Roman" w:hAnsi="Times New Roman" w:cs="Times New Roman"/>
                <w:sz w:val="28"/>
                <w:szCs w:val="28"/>
              </w:rPr>
            </w:pPr>
            <w:r w:rsidRPr="00C36A0A">
              <w:rPr>
                <w:rFonts w:ascii="Times New Roman" w:hAnsi="Times New Roman" w:cs="Times New Roman"/>
                <w:sz w:val="28"/>
                <w:szCs w:val="28"/>
              </w:rPr>
              <w:t>стр.</w:t>
            </w:r>
          </w:p>
        </w:tc>
      </w:tr>
      <w:tr w:rsidR="00C66B61" w:rsidRPr="00C36A0A" w:rsidTr="007853C7">
        <w:tc>
          <w:tcPr>
            <w:tcW w:w="8188" w:type="dxa"/>
            <w:shd w:val="clear" w:color="auto" w:fill="auto"/>
          </w:tcPr>
          <w:p w:rsidR="00C66B61" w:rsidRPr="00C36A0A" w:rsidRDefault="00C66B61" w:rsidP="00576142">
            <w:pPr>
              <w:pStyle w:val="1"/>
              <w:numPr>
                <w:ilvl w:val="0"/>
                <w:numId w:val="14"/>
              </w:numPr>
              <w:jc w:val="both"/>
              <w:rPr>
                <w:b/>
                <w:caps/>
                <w:sz w:val="28"/>
                <w:szCs w:val="28"/>
              </w:rPr>
            </w:pPr>
            <w:r w:rsidRPr="00C36A0A">
              <w:rPr>
                <w:b/>
                <w:caps/>
                <w:sz w:val="28"/>
                <w:szCs w:val="28"/>
              </w:rPr>
              <w:t>общая характеристика РАБОЧЕЙ ПРОГРАММЫ УЧЕБНОЙ ДИСЦИПЛИНЫ</w:t>
            </w:r>
          </w:p>
          <w:p w:rsidR="00C66B61" w:rsidRPr="00C36A0A" w:rsidRDefault="00C66B61" w:rsidP="007853C7">
            <w:pPr>
              <w:spacing w:after="0" w:line="240" w:lineRule="auto"/>
            </w:pPr>
          </w:p>
        </w:tc>
        <w:tc>
          <w:tcPr>
            <w:tcW w:w="1134" w:type="dxa"/>
            <w:shd w:val="clear" w:color="auto" w:fill="auto"/>
          </w:tcPr>
          <w:p w:rsidR="00C66B61" w:rsidRPr="00C36A0A" w:rsidRDefault="00C66B61" w:rsidP="007853C7">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r>
      <w:tr w:rsidR="00C66B61" w:rsidRPr="00C36A0A" w:rsidTr="007853C7">
        <w:tc>
          <w:tcPr>
            <w:tcW w:w="8188" w:type="dxa"/>
            <w:shd w:val="clear" w:color="auto" w:fill="auto"/>
          </w:tcPr>
          <w:p w:rsidR="00C66B61" w:rsidRPr="00C36A0A" w:rsidRDefault="00C66B61" w:rsidP="00576142">
            <w:pPr>
              <w:pStyle w:val="1"/>
              <w:numPr>
                <w:ilvl w:val="0"/>
                <w:numId w:val="14"/>
              </w:numPr>
              <w:jc w:val="both"/>
              <w:rPr>
                <w:b/>
                <w:caps/>
                <w:sz w:val="28"/>
                <w:szCs w:val="28"/>
              </w:rPr>
            </w:pPr>
            <w:r w:rsidRPr="00C36A0A">
              <w:rPr>
                <w:b/>
                <w:caps/>
                <w:sz w:val="28"/>
                <w:szCs w:val="28"/>
              </w:rPr>
              <w:t>СТРУКТУРА и содержание программы УЧЕБНОЙ ДИСЦИПЛИНЫ</w:t>
            </w:r>
          </w:p>
          <w:p w:rsidR="00C66B61" w:rsidRPr="00C36A0A" w:rsidRDefault="00C66B61" w:rsidP="007853C7">
            <w:pPr>
              <w:pStyle w:val="1"/>
              <w:ind w:left="284" w:firstLine="0"/>
              <w:jc w:val="both"/>
              <w:rPr>
                <w:b/>
                <w:caps/>
                <w:sz w:val="28"/>
                <w:szCs w:val="28"/>
              </w:rPr>
            </w:pPr>
          </w:p>
        </w:tc>
        <w:tc>
          <w:tcPr>
            <w:tcW w:w="1134" w:type="dxa"/>
            <w:shd w:val="clear" w:color="auto" w:fill="auto"/>
          </w:tcPr>
          <w:p w:rsidR="00C66B61" w:rsidRPr="00C36A0A" w:rsidRDefault="00C66B61" w:rsidP="007853C7">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p>
        </w:tc>
      </w:tr>
      <w:tr w:rsidR="00C66B61" w:rsidRPr="00C36A0A" w:rsidTr="007853C7">
        <w:trPr>
          <w:trHeight w:val="670"/>
        </w:trPr>
        <w:tc>
          <w:tcPr>
            <w:tcW w:w="8188" w:type="dxa"/>
            <w:shd w:val="clear" w:color="auto" w:fill="auto"/>
          </w:tcPr>
          <w:p w:rsidR="00C66B61" w:rsidRPr="00C36A0A" w:rsidRDefault="00C66B61" w:rsidP="00576142">
            <w:pPr>
              <w:pStyle w:val="1"/>
              <w:numPr>
                <w:ilvl w:val="0"/>
                <w:numId w:val="14"/>
              </w:numPr>
              <w:jc w:val="both"/>
              <w:rPr>
                <w:b/>
                <w:caps/>
                <w:sz w:val="28"/>
                <w:szCs w:val="28"/>
              </w:rPr>
            </w:pPr>
            <w:r w:rsidRPr="00C36A0A">
              <w:rPr>
                <w:b/>
                <w:caps/>
                <w:sz w:val="28"/>
                <w:szCs w:val="28"/>
              </w:rPr>
              <w:t>условия реализации программы учебной дисциплины</w:t>
            </w:r>
          </w:p>
          <w:p w:rsidR="00C66B61" w:rsidRPr="00C36A0A" w:rsidRDefault="00C66B61" w:rsidP="007853C7">
            <w:pPr>
              <w:pStyle w:val="1"/>
              <w:tabs>
                <w:tab w:val="num" w:pos="0"/>
              </w:tabs>
              <w:ind w:left="284"/>
              <w:jc w:val="both"/>
              <w:rPr>
                <w:b/>
                <w:caps/>
                <w:sz w:val="28"/>
                <w:szCs w:val="28"/>
              </w:rPr>
            </w:pPr>
          </w:p>
        </w:tc>
        <w:tc>
          <w:tcPr>
            <w:tcW w:w="1134" w:type="dxa"/>
            <w:shd w:val="clear" w:color="auto" w:fill="auto"/>
          </w:tcPr>
          <w:p w:rsidR="00C66B61" w:rsidRPr="00C36A0A" w:rsidRDefault="00C66B61" w:rsidP="007853C7">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12</w:t>
            </w:r>
          </w:p>
        </w:tc>
      </w:tr>
      <w:tr w:rsidR="00C66B61" w:rsidRPr="00C36A0A" w:rsidTr="007853C7">
        <w:tc>
          <w:tcPr>
            <w:tcW w:w="8188" w:type="dxa"/>
            <w:shd w:val="clear" w:color="auto" w:fill="auto"/>
          </w:tcPr>
          <w:p w:rsidR="00C66B61" w:rsidRPr="00C36A0A" w:rsidRDefault="00C66B61" w:rsidP="00576142">
            <w:pPr>
              <w:pStyle w:val="1"/>
              <w:numPr>
                <w:ilvl w:val="0"/>
                <w:numId w:val="14"/>
              </w:numPr>
              <w:jc w:val="both"/>
              <w:rPr>
                <w:b/>
                <w:caps/>
                <w:sz w:val="28"/>
                <w:szCs w:val="28"/>
              </w:rPr>
            </w:pPr>
            <w:r w:rsidRPr="00C36A0A">
              <w:rPr>
                <w:b/>
                <w:caps/>
                <w:sz w:val="28"/>
                <w:szCs w:val="28"/>
              </w:rPr>
              <w:t>Контроль и оценка результатов Освоения учебной дисциплины</w:t>
            </w:r>
          </w:p>
          <w:p w:rsidR="00C66B61" w:rsidRPr="00C36A0A" w:rsidRDefault="00C66B61" w:rsidP="007853C7">
            <w:pPr>
              <w:pStyle w:val="1"/>
              <w:ind w:left="284" w:firstLine="0"/>
              <w:jc w:val="both"/>
              <w:rPr>
                <w:b/>
                <w:caps/>
                <w:sz w:val="28"/>
                <w:szCs w:val="28"/>
              </w:rPr>
            </w:pPr>
          </w:p>
        </w:tc>
        <w:tc>
          <w:tcPr>
            <w:tcW w:w="1134" w:type="dxa"/>
            <w:shd w:val="clear" w:color="auto" w:fill="auto"/>
          </w:tcPr>
          <w:p w:rsidR="00C66B61" w:rsidRPr="00C36A0A" w:rsidRDefault="00C66B61" w:rsidP="007853C7">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14</w:t>
            </w:r>
          </w:p>
        </w:tc>
      </w:tr>
    </w:tbl>
    <w:p w:rsidR="00C66B61" w:rsidRPr="00C36A0A"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8"/>
          <w:szCs w:val="28"/>
        </w:rPr>
      </w:pPr>
    </w:p>
    <w:p w:rsidR="00C66B61" w:rsidRPr="00C36A0A"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Cs/>
          <w:i/>
        </w:rPr>
      </w:pPr>
    </w:p>
    <w:p w:rsidR="00C66B61" w:rsidRPr="00C36A0A" w:rsidRDefault="00C66B61" w:rsidP="00C66B61">
      <w:pPr>
        <w:spacing w:after="0" w:line="240" w:lineRule="auto"/>
        <w:jc w:val="center"/>
        <w:rPr>
          <w:rFonts w:ascii="Times New Roman" w:hAnsi="Times New Roman" w:cs="Times New Roman"/>
          <w:b/>
          <w:caps/>
          <w:sz w:val="28"/>
          <w:szCs w:val="28"/>
        </w:rPr>
      </w:pPr>
      <w:r w:rsidRPr="00C36A0A">
        <w:rPr>
          <w:b/>
          <w:caps/>
          <w:sz w:val="28"/>
          <w:szCs w:val="28"/>
          <w:u w:val="single"/>
        </w:rPr>
        <w:br w:type="page"/>
      </w:r>
      <w:r w:rsidRPr="00C36A0A">
        <w:rPr>
          <w:rFonts w:ascii="Times New Roman" w:hAnsi="Times New Roman" w:cs="Times New Roman"/>
          <w:b/>
          <w:caps/>
          <w:sz w:val="28"/>
          <w:szCs w:val="28"/>
        </w:rPr>
        <w:lastRenderedPageBreak/>
        <w:t>1. общая характеристика</w:t>
      </w:r>
      <w:r w:rsidRPr="00C36A0A">
        <w:rPr>
          <w:rFonts w:ascii="Times New Roman" w:hAnsi="Times New Roman"/>
          <w:b/>
          <w:sz w:val="28"/>
          <w:szCs w:val="28"/>
        </w:rPr>
        <w:t xml:space="preserve"> РАБОЧЕЙ ПРОГРАММЫ УЧЕБНОЙ ДИСЦИПЛИНЫ </w:t>
      </w:r>
    </w:p>
    <w:p w:rsidR="00C66B61" w:rsidRPr="00C36A0A"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hAnsi="Times New Roman" w:cs="Times New Roman"/>
          <w:i/>
          <w:sz w:val="28"/>
          <w:szCs w:val="28"/>
        </w:rPr>
      </w:pPr>
      <w:r>
        <w:rPr>
          <w:rFonts w:ascii="Times New Roman" w:hAnsi="Times New Roman" w:cs="Times New Roman"/>
          <w:b/>
          <w:sz w:val="28"/>
          <w:szCs w:val="28"/>
        </w:rPr>
        <w:t>ОП.04 ТЕХНИЧЕСКАЯ МЕХАНИКА</w:t>
      </w:r>
    </w:p>
    <w:p w:rsidR="00C66B61" w:rsidRPr="00C36A0A"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p>
    <w:p w:rsidR="00C66B61" w:rsidRPr="00C36A0A"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r w:rsidRPr="00C36A0A">
        <w:rPr>
          <w:rFonts w:ascii="Times New Roman" w:hAnsi="Times New Roman" w:cs="Times New Roman"/>
          <w:b/>
          <w:sz w:val="28"/>
          <w:szCs w:val="28"/>
        </w:rPr>
        <w:t>1.1. </w:t>
      </w:r>
      <w:r w:rsidRPr="00C36A0A">
        <w:rPr>
          <w:rFonts w:ascii="Times New Roman" w:eastAsia="Times New Roman" w:hAnsi="Times New Roman" w:cs="Times New Roman"/>
          <w:b/>
          <w:sz w:val="28"/>
          <w:szCs w:val="28"/>
        </w:rPr>
        <w:t xml:space="preserve">Место дисциплины в структуре основной профессиональной образовательной программы: </w:t>
      </w:r>
      <w:r w:rsidRPr="00C36A0A">
        <w:rPr>
          <w:rFonts w:ascii="Times New Roman" w:eastAsia="Times New Roman" w:hAnsi="Times New Roman" w:cs="Times New Roman"/>
          <w:sz w:val="28"/>
          <w:szCs w:val="28"/>
        </w:rPr>
        <w:tab/>
      </w:r>
    </w:p>
    <w:p w:rsidR="00C66B61" w:rsidRPr="00C36A0A"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jc w:val="both"/>
        <w:rPr>
          <w:rFonts w:ascii="Times New Roman" w:hAnsi="Times New Roman" w:cs="Times New Roman"/>
          <w:sz w:val="28"/>
          <w:szCs w:val="28"/>
        </w:rPr>
      </w:pPr>
    </w:p>
    <w:p w:rsidR="00C66B61" w:rsidRPr="00523CCC" w:rsidRDefault="00C66B61" w:rsidP="00C66B6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sidRPr="00523CCC">
        <w:rPr>
          <w:rFonts w:ascii="Times New Roman" w:hAnsi="Times New Roman" w:cs="Times New Roman"/>
          <w:sz w:val="28"/>
          <w:szCs w:val="28"/>
        </w:rPr>
        <w:t>Рабочая программа учебной дисциплины ОП.0</w:t>
      </w:r>
      <w:r>
        <w:rPr>
          <w:rFonts w:ascii="Times New Roman" w:hAnsi="Times New Roman" w:cs="Times New Roman"/>
          <w:sz w:val="28"/>
          <w:szCs w:val="28"/>
        </w:rPr>
        <w:t>4 Техническая механика</w:t>
      </w:r>
      <w:r w:rsidRPr="00523CCC">
        <w:rPr>
          <w:rFonts w:ascii="Times New Roman" w:hAnsi="Times New Roman" w:cs="Times New Roman"/>
          <w:sz w:val="28"/>
          <w:szCs w:val="28"/>
        </w:rPr>
        <w:t xml:space="preserve"> является обязательной частью </w:t>
      </w:r>
      <w:r>
        <w:rPr>
          <w:rFonts w:ascii="Times New Roman" w:hAnsi="Times New Roman" w:cs="Times New Roman"/>
          <w:sz w:val="28"/>
          <w:szCs w:val="28"/>
        </w:rPr>
        <w:t>общепрофессионального</w:t>
      </w:r>
      <w:r w:rsidRPr="00523CCC">
        <w:rPr>
          <w:rFonts w:ascii="Times New Roman" w:hAnsi="Times New Roman" w:cs="Times New Roman"/>
          <w:sz w:val="28"/>
          <w:szCs w:val="28"/>
        </w:rPr>
        <w:t xml:space="preserve"> цикла основной профессиональной образовательной программы в соответствии с ФГОС по специальности </w:t>
      </w:r>
      <w:r w:rsidRPr="00C67C01">
        <w:rPr>
          <w:rFonts w:ascii="Times New Roman" w:hAnsi="Times New Roman" w:cs="Times New Roman"/>
          <w:bCs/>
          <w:sz w:val="28"/>
          <w:szCs w:val="28"/>
        </w:rPr>
        <w:t xml:space="preserve">15.02.10 </w:t>
      </w:r>
      <w:proofErr w:type="spellStart"/>
      <w:r w:rsidRPr="00C67C01">
        <w:rPr>
          <w:rFonts w:ascii="Times New Roman" w:hAnsi="Times New Roman" w:cs="Times New Roman"/>
          <w:bCs/>
          <w:sz w:val="28"/>
          <w:szCs w:val="28"/>
        </w:rPr>
        <w:t>Мехатроника</w:t>
      </w:r>
      <w:proofErr w:type="spellEnd"/>
      <w:r w:rsidRPr="00C67C01">
        <w:rPr>
          <w:rFonts w:ascii="Times New Roman" w:hAnsi="Times New Roman" w:cs="Times New Roman"/>
          <w:bCs/>
          <w:sz w:val="28"/>
          <w:szCs w:val="28"/>
        </w:rPr>
        <w:t xml:space="preserve"> и мобильная робототехника (по отраслям).</w:t>
      </w:r>
    </w:p>
    <w:p w:rsidR="00C66B61" w:rsidRDefault="00C66B61" w:rsidP="00C66B6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sidRPr="00523CCC">
        <w:rPr>
          <w:rFonts w:ascii="Times New Roman" w:hAnsi="Times New Roman"/>
          <w:sz w:val="28"/>
          <w:szCs w:val="28"/>
        </w:rPr>
        <w:t xml:space="preserve"> Учебная дисциплина </w:t>
      </w:r>
      <w:r w:rsidRPr="00523CCC">
        <w:rPr>
          <w:rFonts w:ascii="Times New Roman" w:hAnsi="Times New Roman" w:cs="Times New Roman"/>
          <w:sz w:val="28"/>
          <w:szCs w:val="28"/>
        </w:rPr>
        <w:t>ОП.0</w:t>
      </w:r>
      <w:r>
        <w:rPr>
          <w:rFonts w:ascii="Times New Roman" w:hAnsi="Times New Roman" w:cs="Times New Roman"/>
          <w:sz w:val="28"/>
          <w:szCs w:val="28"/>
        </w:rPr>
        <w:t>4 Техническая механика</w:t>
      </w:r>
      <w:r w:rsidRPr="00523CCC">
        <w:rPr>
          <w:rFonts w:ascii="Times New Roman" w:hAnsi="Times New Roman" w:cs="Times New Roman"/>
          <w:sz w:val="28"/>
          <w:szCs w:val="28"/>
        </w:rPr>
        <w:t xml:space="preserve"> </w:t>
      </w:r>
      <w:r w:rsidRPr="00523CCC">
        <w:rPr>
          <w:rFonts w:ascii="Times New Roman" w:hAnsi="Times New Roman"/>
          <w:sz w:val="28"/>
          <w:szCs w:val="28"/>
        </w:rPr>
        <w:t xml:space="preserve">обеспечивает формирование профессиональных и общих компетенций по всем видам деятельности ФГОС по специальности </w:t>
      </w:r>
      <w:r w:rsidRPr="00C67C01">
        <w:rPr>
          <w:rFonts w:ascii="Times New Roman" w:hAnsi="Times New Roman" w:cs="Times New Roman"/>
          <w:bCs/>
          <w:sz w:val="28"/>
          <w:szCs w:val="28"/>
        </w:rPr>
        <w:t xml:space="preserve">15.02.10 </w:t>
      </w:r>
      <w:proofErr w:type="spellStart"/>
      <w:r w:rsidRPr="00C67C01">
        <w:rPr>
          <w:rFonts w:ascii="Times New Roman" w:hAnsi="Times New Roman" w:cs="Times New Roman"/>
          <w:bCs/>
          <w:sz w:val="28"/>
          <w:szCs w:val="28"/>
        </w:rPr>
        <w:t>Мехатроника</w:t>
      </w:r>
      <w:proofErr w:type="spellEnd"/>
      <w:r w:rsidRPr="00C67C01">
        <w:rPr>
          <w:rFonts w:ascii="Times New Roman" w:hAnsi="Times New Roman" w:cs="Times New Roman"/>
          <w:bCs/>
          <w:sz w:val="28"/>
          <w:szCs w:val="28"/>
        </w:rPr>
        <w:t xml:space="preserve"> и мобиль</w:t>
      </w:r>
      <w:r>
        <w:rPr>
          <w:rFonts w:ascii="Times New Roman" w:hAnsi="Times New Roman" w:cs="Times New Roman"/>
          <w:bCs/>
          <w:sz w:val="28"/>
          <w:szCs w:val="28"/>
        </w:rPr>
        <w:t>ная робототехника (по отраслям)</w:t>
      </w:r>
      <w:r w:rsidRPr="00523CCC">
        <w:rPr>
          <w:rFonts w:ascii="Times New Roman" w:hAnsi="Times New Roman"/>
          <w:sz w:val="28"/>
          <w:szCs w:val="28"/>
        </w:rPr>
        <w:t xml:space="preserve">. Особое значение дисциплина имеет при формировании и развитии </w:t>
      </w:r>
      <w:r>
        <w:rPr>
          <w:rFonts w:ascii="Times New Roman" w:hAnsi="Times New Roman"/>
          <w:sz w:val="28"/>
          <w:szCs w:val="28"/>
        </w:rPr>
        <w:t>профессиональных компетенций:</w:t>
      </w:r>
    </w:p>
    <w:p w:rsidR="00C66B61" w:rsidRDefault="00C66B61" w:rsidP="00C66B6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sidRPr="00A10093">
        <w:rPr>
          <w:rFonts w:ascii="Times New Roman" w:hAnsi="Times New Roman"/>
          <w:sz w:val="28"/>
          <w:szCs w:val="28"/>
        </w:rPr>
        <w:t xml:space="preserve">ПК </w:t>
      </w:r>
      <w:r>
        <w:rPr>
          <w:rFonts w:ascii="Times New Roman" w:hAnsi="Times New Roman"/>
          <w:sz w:val="28"/>
          <w:szCs w:val="28"/>
        </w:rPr>
        <w:t>2.2</w:t>
      </w:r>
      <w:proofErr w:type="gramStart"/>
      <w:r>
        <w:rPr>
          <w:rFonts w:ascii="Times New Roman" w:hAnsi="Times New Roman"/>
          <w:sz w:val="28"/>
          <w:szCs w:val="28"/>
        </w:rPr>
        <w:t xml:space="preserve"> </w:t>
      </w:r>
      <w:r w:rsidRPr="00C67C01">
        <w:rPr>
          <w:rFonts w:ascii="Times New Roman" w:hAnsi="Times New Roman"/>
          <w:sz w:val="28"/>
          <w:szCs w:val="28"/>
        </w:rPr>
        <w:t>Д</w:t>
      </w:r>
      <w:proofErr w:type="gramEnd"/>
      <w:r w:rsidRPr="00C67C01">
        <w:rPr>
          <w:rFonts w:ascii="Times New Roman" w:hAnsi="Times New Roman"/>
          <w:sz w:val="28"/>
          <w:szCs w:val="28"/>
        </w:rPr>
        <w:t xml:space="preserve">иагностировать неисправности </w:t>
      </w:r>
      <w:proofErr w:type="spellStart"/>
      <w:r w:rsidRPr="00C67C01">
        <w:rPr>
          <w:rFonts w:ascii="Times New Roman" w:hAnsi="Times New Roman"/>
          <w:sz w:val="28"/>
          <w:szCs w:val="28"/>
        </w:rPr>
        <w:t>мехатронных</w:t>
      </w:r>
      <w:proofErr w:type="spellEnd"/>
      <w:r w:rsidRPr="00C67C01">
        <w:rPr>
          <w:rFonts w:ascii="Times New Roman" w:hAnsi="Times New Roman"/>
          <w:sz w:val="28"/>
          <w:szCs w:val="28"/>
        </w:rPr>
        <w:t xml:space="preserve"> систем с использованием алгоритмов поиска и устранения неисправностей.</w:t>
      </w:r>
    </w:p>
    <w:p w:rsidR="00C66B61" w:rsidRDefault="00C66B61" w:rsidP="00C66B6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Pr>
          <w:rFonts w:ascii="Times New Roman" w:hAnsi="Times New Roman"/>
          <w:sz w:val="28"/>
          <w:szCs w:val="28"/>
        </w:rPr>
        <w:t>ПК 2.3</w:t>
      </w:r>
      <w:proofErr w:type="gramStart"/>
      <w:r w:rsidRPr="00C67C01">
        <w:t xml:space="preserve"> </w:t>
      </w:r>
      <w:r w:rsidRPr="00C67C01">
        <w:rPr>
          <w:rFonts w:ascii="Times New Roman" w:hAnsi="Times New Roman"/>
          <w:sz w:val="28"/>
          <w:szCs w:val="28"/>
        </w:rPr>
        <w:t>П</w:t>
      </w:r>
      <w:proofErr w:type="gramEnd"/>
      <w:r w:rsidRPr="00C67C01">
        <w:rPr>
          <w:rFonts w:ascii="Times New Roman" w:hAnsi="Times New Roman"/>
          <w:sz w:val="28"/>
          <w:szCs w:val="28"/>
        </w:rPr>
        <w:t xml:space="preserve">роизводить замену и ремонт компонентов и модулей </w:t>
      </w:r>
      <w:proofErr w:type="spellStart"/>
      <w:r w:rsidRPr="00C67C01">
        <w:rPr>
          <w:rFonts w:ascii="Times New Roman" w:hAnsi="Times New Roman"/>
          <w:sz w:val="28"/>
          <w:szCs w:val="28"/>
        </w:rPr>
        <w:t>мехатронных</w:t>
      </w:r>
      <w:proofErr w:type="spellEnd"/>
      <w:r w:rsidRPr="00C67C01">
        <w:rPr>
          <w:rFonts w:ascii="Times New Roman" w:hAnsi="Times New Roman"/>
          <w:sz w:val="28"/>
          <w:szCs w:val="28"/>
        </w:rPr>
        <w:t xml:space="preserve"> систем в соответствии с технической документацией.</w:t>
      </w:r>
    </w:p>
    <w:p w:rsidR="00C66B61" w:rsidRDefault="00C66B61" w:rsidP="00C66B6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Pr>
          <w:rFonts w:ascii="Times New Roman" w:hAnsi="Times New Roman"/>
          <w:sz w:val="28"/>
          <w:szCs w:val="28"/>
        </w:rPr>
        <w:t>ПК 4.2</w:t>
      </w:r>
      <w:proofErr w:type="gramStart"/>
      <w:r w:rsidRPr="00C67C01">
        <w:t xml:space="preserve"> </w:t>
      </w:r>
      <w:r w:rsidRPr="00C67C01">
        <w:rPr>
          <w:rFonts w:ascii="Times New Roman" w:hAnsi="Times New Roman"/>
          <w:sz w:val="28"/>
          <w:szCs w:val="28"/>
        </w:rPr>
        <w:t>Р</w:t>
      </w:r>
      <w:proofErr w:type="gramEnd"/>
      <w:r w:rsidRPr="00C67C01">
        <w:rPr>
          <w:rFonts w:ascii="Times New Roman" w:hAnsi="Times New Roman"/>
          <w:sz w:val="28"/>
          <w:szCs w:val="28"/>
        </w:rPr>
        <w:t>азрабатывать управляющие программы мобильных робототехнических комплексов в соответствии с техническим заданием.</w:t>
      </w:r>
    </w:p>
    <w:p w:rsidR="00C66B61" w:rsidRDefault="00C66B61" w:rsidP="00C66B6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Pr>
          <w:rFonts w:ascii="Times New Roman" w:hAnsi="Times New Roman"/>
          <w:sz w:val="28"/>
          <w:szCs w:val="28"/>
        </w:rPr>
        <w:t>ПК 4.3</w:t>
      </w:r>
      <w:proofErr w:type="gramStart"/>
      <w:r w:rsidRPr="00C67C01">
        <w:t xml:space="preserve"> </w:t>
      </w:r>
      <w:r w:rsidRPr="00C67C01">
        <w:rPr>
          <w:rFonts w:ascii="Times New Roman" w:hAnsi="Times New Roman"/>
          <w:sz w:val="28"/>
          <w:szCs w:val="28"/>
        </w:rPr>
        <w:t>О</w:t>
      </w:r>
      <w:proofErr w:type="gramEnd"/>
      <w:r w:rsidRPr="00C67C01">
        <w:rPr>
          <w:rFonts w:ascii="Times New Roman" w:hAnsi="Times New Roman"/>
          <w:sz w:val="28"/>
          <w:szCs w:val="28"/>
        </w:rPr>
        <w:t>существлять настройку датчиков и исполнительных устройств мобильных робототехнических комплексов в соответствии с управляющей программой и техническим заданием.</w:t>
      </w:r>
    </w:p>
    <w:p w:rsidR="00C66B61" w:rsidRPr="00C36A0A" w:rsidRDefault="00C66B61" w:rsidP="00C66B6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Pr>
          <w:rFonts w:ascii="Times New Roman" w:hAnsi="Times New Roman"/>
          <w:sz w:val="28"/>
          <w:szCs w:val="28"/>
        </w:rPr>
        <w:t>ПК 5.2</w:t>
      </w:r>
      <w:proofErr w:type="gramStart"/>
      <w:r w:rsidRPr="00C67C01">
        <w:t xml:space="preserve"> </w:t>
      </w:r>
      <w:r w:rsidRPr="00C67C01">
        <w:rPr>
          <w:rFonts w:ascii="Times New Roman" w:hAnsi="Times New Roman"/>
          <w:sz w:val="28"/>
          <w:szCs w:val="28"/>
        </w:rPr>
        <w:t>В</w:t>
      </w:r>
      <w:proofErr w:type="gramEnd"/>
      <w:r w:rsidRPr="00C67C01">
        <w:rPr>
          <w:rFonts w:ascii="Times New Roman" w:hAnsi="Times New Roman"/>
          <w:sz w:val="28"/>
          <w:szCs w:val="28"/>
        </w:rPr>
        <w:t>ыполнять сборку и монтаж компонентов и модулей мобильных робототехнических комплексов в соответствии с технической документацией.</w:t>
      </w:r>
    </w:p>
    <w:p w:rsidR="00C66B61" w:rsidRPr="00DA2E85" w:rsidRDefault="00C66B61" w:rsidP="00C66B61">
      <w:pPr>
        <w:spacing w:after="0" w:line="240" w:lineRule="auto"/>
        <w:rPr>
          <w:rFonts w:ascii="Times New Roman" w:hAnsi="Times New Roman" w:cs="Times New Roman"/>
          <w:sz w:val="28"/>
          <w:szCs w:val="28"/>
        </w:rPr>
      </w:pPr>
      <w:r w:rsidRPr="00DA2E85">
        <w:rPr>
          <w:rFonts w:ascii="Times New Roman" w:hAnsi="Times New Roman" w:cs="Times New Roman"/>
          <w:sz w:val="28"/>
          <w:szCs w:val="28"/>
        </w:rPr>
        <w:t xml:space="preserve">А также </w:t>
      </w:r>
      <w:proofErr w:type="gramStart"/>
      <w:r w:rsidRPr="00DA2E85">
        <w:rPr>
          <w:rFonts w:ascii="Times New Roman" w:hAnsi="Times New Roman" w:cs="Times New Roman"/>
          <w:sz w:val="28"/>
          <w:szCs w:val="28"/>
        </w:rPr>
        <w:t>ОК</w:t>
      </w:r>
      <w:proofErr w:type="gramEnd"/>
      <w:r w:rsidRPr="00DA2E85">
        <w:rPr>
          <w:rFonts w:ascii="Times New Roman" w:hAnsi="Times New Roman" w:cs="Times New Roman"/>
          <w:sz w:val="28"/>
          <w:szCs w:val="28"/>
        </w:rPr>
        <w:t xml:space="preserve"> и ЛР</w:t>
      </w:r>
      <w:r>
        <w:rPr>
          <w:rFonts w:ascii="Times New Roman" w:hAnsi="Times New Roman" w:cs="Times New Roman"/>
          <w:sz w:val="28"/>
          <w:szCs w:val="28"/>
        </w:rPr>
        <w:t xml:space="preserve">: </w:t>
      </w:r>
      <w:r w:rsidRPr="00DA2E85">
        <w:rPr>
          <w:rFonts w:ascii="Times New Roman" w:hAnsi="Times New Roman" w:cs="Times New Roman"/>
          <w:sz w:val="28"/>
          <w:szCs w:val="28"/>
        </w:rPr>
        <w:t xml:space="preserve"> ЛР 1-4, 6-10 </w:t>
      </w:r>
      <w:proofErr w:type="gramStart"/>
      <w:r w:rsidRPr="00DA2E85">
        <w:rPr>
          <w:rFonts w:ascii="Times New Roman" w:hAnsi="Times New Roman" w:cs="Times New Roman"/>
          <w:sz w:val="28"/>
          <w:szCs w:val="28"/>
        </w:rPr>
        <w:t>ОК</w:t>
      </w:r>
      <w:proofErr w:type="gramEnd"/>
      <w:r w:rsidRPr="00DA2E85">
        <w:rPr>
          <w:rFonts w:ascii="Times New Roman" w:hAnsi="Times New Roman" w:cs="Times New Roman"/>
          <w:sz w:val="28"/>
          <w:szCs w:val="28"/>
        </w:rPr>
        <w:t xml:space="preserve"> 01-6, 9-10</w:t>
      </w:r>
    </w:p>
    <w:p w:rsidR="00C66B61" w:rsidRPr="00C36A0A" w:rsidRDefault="00C66B61" w:rsidP="00C66B61">
      <w:pPr>
        <w:spacing w:after="0" w:line="240" w:lineRule="auto"/>
        <w:rPr>
          <w:rFonts w:ascii="Times New Roman" w:hAnsi="Times New Roman" w:cs="Times New Roman"/>
          <w:sz w:val="28"/>
          <w:szCs w:val="28"/>
          <w:lang w:eastAsia="en-US"/>
        </w:rPr>
      </w:pPr>
      <w:r w:rsidRPr="00C36A0A">
        <w:rPr>
          <w:rFonts w:ascii="Times New Roman" w:hAnsi="Times New Roman" w:cs="Times New Roman"/>
          <w:b/>
          <w:sz w:val="28"/>
          <w:szCs w:val="28"/>
        </w:rPr>
        <w:t>1.2. Цель и планируемые результаты освоения дисциплины:</w:t>
      </w:r>
    </w:p>
    <w:p w:rsidR="00C66B61" w:rsidRPr="00C36A0A" w:rsidRDefault="00C66B61" w:rsidP="00C66B61">
      <w:pPr>
        <w:spacing w:after="0" w:line="240" w:lineRule="auto"/>
        <w:rPr>
          <w:rFonts w:ascii="Times New Roman" w:hAnsi="Times New Roman" w:cs="Times New Roman"/>
          <w:b/>
          <w:sz w:val="28"/>
          <w:szCs w:val="2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C66B61" w:rsidRPr="00C36A0A" w:rsidTr="007853C7">
        <w:trPr>
          <w:jc w:val="center"/>
        </w:trPr>
        <w:tc>
          <w:tcPr>
            <w:tcW w:w="3215" w:type="dxa"/>
            <w:vAlign w:val="center"/>
          </w:tcPr>
          <w:p w:rsidR="00C66B61" w:rsidRPr="00365A63" w:rsidRDefault="00C66B61" w:rsidP="007853C7">
            <w:pPr>
              <w:spacing w:after="0" w:line="240" w:lineRule="auto"/>
              <w:jc w:val="center"/>
              <w:rPr>
                <w:rFonts w:ascii="Times New Roman" w:hAnsi="Times New Roman" w:cs="Times New Roman"/>
                <w:sz w:val="24"/>
                <w:szCs w:val="24"/>
              </w:rPr>
            </w:pPr>
            <w:r w:rsidRPr="00365A63">
              <w:rPr>
                <w:rFonts w:ascii="Times New Roman" w:hAnsi="Times New Roman" w:cs="Times New Roman"/>
                <w:bCs/>
                <w:sz w:val="24"/>
                <w:szCs w:val="24"/>
              </w:rPr>
              <w:t>Компетенции, формированию которых способствует освоение программы УД</w:t>
            </w:r>
          </w:p>
        </w:tc>
        <w:tc>
          <w:tcPr>
            <w:tcW w:w="3198" w:type="dxa"/>
            <w:vAlign w:val="center"/>
          </w:tcPr>
          <w:p w:rsidR="00C66B61" w:rsidRPr="00365A63" w:rsidRDefault="00C66B61" w:rsidP="007853C7">
            <w:pPr>
              <w:spacing w:after="0" w:line="240" w:lineRule="auto"/>
              <w:jc w:val="center"/>
              <w:rPr>
                <w:rFonts w:ascii="Times New Roman" w:hAnsi="Times New Roman" w:cs="Times New Roman"/>
                <w:sz w:val="24"/>
                <w:szCs w:val="24"/>
              </w:rPr>
            </w:pPr>
            <w:r w:rsidRPr="00365A63">
              <w:rPr>
                <w:rFonts w:ascii="Times New Roman" w:hAnsi="Times New Roman" w:cs="Times New Roman"/>
                <w:sz w:val="24"/>
                <w:szCs w:val="24"/>
              </w:rPr>
              <w:t>Умения</w:t>
            </w:r>
          </w:p>
        </w:tc>
        <w:tc>
          <w:tcPr>
            <w:tcW w:w="3158" w:type="dxa"/>
            <w:vAlign w:val="center"/>
          </w:tcPr>
          <w:p w:rsidR="00C66B61" w:rsidRPr="00365A63" w:rsidRDefault="00C66B61" w:rsidP="007853C7">
            <w:pPr>
              <w:spacing w:after="0" w:line="240" w:lineRule="auto"/>
              <w:jc w:val="center"/>
              <w:rPr>
                <w:rFonts w:ascii="Times New Roman" w:hAnsi="Times New Roman" w:cs="Times New Roman"/>
                <w:sz w:val="24"/>
                <w:szCs w:val="24"/>
              </w:rPr>
            </w:pPr>
            <w:r w:rsidRPr="00365A63">
              <w:rPr>
                <w:rFonts w:ascii="Times New Roman" w:hAnsi="Times New Roman" w:cs="Times New Roman"/>
                <w:sz w:val="24"/>
                <w:szCs w:val="24"/>
              </w:rPr>
              <w:t>Знания</w:t>
            </w:r>
          </w:p>
        </w:tc>
      </w:tr>
      <w:tr w:rsidR="00C66B61" w:rsidRPr="00C36A0A" w:rsidTr="007853C7">
        <w:trPr>
          <w:jc w:val="center"/>
        </w:trPr>
        <w:tc>
          <w:tcPr>
            <w:tcW w:w="3215" w:type="dxa"/>
          </w:tcPr>
          <w:p w:rsidR="00C66B61" w:rsidRPr="00C67C01" w:rsidRDefault="00C66B61" w:rsidP="007853C7">
            <w:pPr>
              <w:widowControl w:val="0"/>
              <w:autoSpaceDE w:val="0"/>
              <w:autoSpaceDN w:val="0"/>
              <w:adjustRightInd w:val="0"/>
              <w:spacing w:after="0" w:line="240" w:lineRule="auto"/>
              <w:jc w:val="both"/>
              <w:rPr>
                <w:rFonts w:ascii="Times New Roman" w:hAnsi="Times New Roman" w:cs="Times New Roman"/>
                <w:sz w:val="24"/>
                <w:szCs w:val="24"/>
              </w:rPr>
            </w:pPr>
            <w:r w:rsidRPr="00C67C01">
              <w:rPr>
                <w:rFonts w:ascii="Times New Roman" w:hAnsi="Times New Roman" w:cs="Times New Roman"/>
                <w:sz w:val="24"/>
                <w:szCs w:val="24"/>
              </w:rPr>
              <w:t>ПК 2.2, ПК 2.3,</w:t>
            </w:r>
            <w:r>
              <w:rPr>
                <w:rFonts w:ascii="Times New Roman" w:hAnsi="Times New Roman" w:cs="Times New Roman"/>
                <w:sz w:val="24"/>
                <w:szCs w:val="24"/>
              </w:rPr>
              <w:t xml:space="preserve"> </w:t>
            </w:r>
            <w:r w:rsidRPr="00C67C01">
              <w:rPr>
                <w:rFonts w:ascii="Times New Roman" w:hAnsi="Times New Roman" w:cs="Times New Roman"/>
                <w:sz w:val="24"/>
                <w:szCs w:val="24"/>
              </w:rPr>
              <w:t>ПК 4.2, ПК 4.3, ПК 5.2</w:t>
            </w:r>
          </w:p>
        </w:tc>
        <w:tc>
          <w:tcPr>
            <w:tcW w:w="3198" w:type="dxa"/>
          </w:tcPr>
          <w:p w:rsidR="00C66B61" w:rsidRPr="00C67C01" w:rsidRDefault="00C66B61" w:rsidP="007853C7">
            <w:pPr>
              <w:widowControl w:val="0"/>
              <w:autoSpaceDE w:val="0"/>
              <w:autoSpaceDN w:val="0"/>
              <w:adjustRightInd w:val="0"/>
              <w:spacing w:after="0" w:line="240"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C67C01">
              <w:rPr>
                <w:rFonts w:ascii="Times New Roman" w:eastAsia="Times New Roman" w:hAnsi="Times New Roman" w:cs="Times New Roman"/>
                <w:sz w:val="24"/>
                <w:szCs w:val="24"/>
              </w:rPr>
              <w:t xml:space="preserve">Разрабатывать мероприятия по устранению причин отказов и обнаружению дефектов оборудования </w:t>
            </w:r>
            <w:proofErr w:type="spellStart"/>
            <w:r w:rsidRPr="00C67C01">
              <w:rPr>
                <w:rFonts w:ascii="Times New Roman" w:eastAsia="Times New Roman" w:hAnsi="Times New Roman" w:cs="Times New Roman"/>
                <w:sz w:val="24"/>
                <w:szCs w:val="24"/>
              </w:rPr>
              <w:t>мехатронных</w:t>
            </w:r>
            <w:proofErr w:type="spellEnd"/>
            <w:r w:rsidRPr="00C67C01">
              <w:rPr>
                <w:rFonts w:ascii="Times New Roman" w:eastAsia="Times New Roman" w:hAnsi="Times New Roman" w:cs="Times New Roman"/>
                <w:sz w:val="24"/>
                <w:szCs w:val="24"/>
              </w:rPr>
              <w:t xml:space="preserve"> систем;</w:t>
            </w:r>
          </w:p>
          <w:p w:rsidR="00C66B61" w:rsidRPr="00C67C01" w:rsidRDefault="00C66B61" w:rsidP="007853C7">
            <w:pPr>
              <w:widowControl w:val="0"/>
              <w:autoSpaceDE w:val="0"/>
              <w:autoSpaceDN w:val="0"/>
              <w:adjustRightInd w:val="0"/>
              <w:spacing w:after="0" w:line="240"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C67C01">
              <w:rPr>
                <w:rFonts w:ascii="Times New Roman" w:eastAsia="Times New Roman" w:hAnsi="Times New Roman" w:cs="Times New Roman"/>
                <w:sz w:val="24"/>
                <w:szCs w:val="24"/>
              </w:rPr>
              <w:t xml:space="preserve">Обнаруживать неисправности </w:t>
            </w:r>
            <w:proofErr w:type="spellStart"/>
            <w:r w:rsidRPr="00C67C01">
              <w:rPr>
                <w:rFonts w:ascii="Times New Roman" w:eastAsia="Times New Roman" w:hAnsi="Times New Roman" w:cs="Times New Roman"/>
                <w:sz w:val="24"/>
                <w:szCs w:val="24"/>
              </w:rPr>
              <w:t>мехатронных</w:t>
            </w:r>
            <w:proofErr w:type="spellEnd"/>
            <w:r w:rsidRPr="00C67C01">
              <w:rPr>
                <w:rFonts w:ascii="Times New Roman" w:eastAsia="Times New Roman" w:hAnsi="Times New Roman" w:cs="Times New Roman"/>
                <w:sz w:val="24"/>
                <w:szCs w:val="24"/>
              </w:rPr>
              <w:t xml:space="preserve"> систем</w:t>
            </w:r>
          </w:p>
          <w:p w:rsidR="00C66B61" w:rsidRPr="00C67C01" w:rsidRDefault="00C66B61" w:rsidP="007853C7">
            <w:pPr>
              <w:widowControl w:val="0"/>
              <w:autoSpaceDE w:val="0"/>
              <w:autoSpaceDN w:val="0"/>
              <w:adjustRightInd w:val="0"/>
              <w:spacing w:after="0" w:line="240"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C67C01">
              <w:rPr>
                <w:rFonts w:ascii="Times New Roman" w:eastAsia="Times New Roman" w:hAnsi="Times New Roman" w:cs="Times New Roman"/>
                <w:sz w:val="24"/>
                <w:szCs w:val="24"/>
              </w:rPr>
              <w:t xml:space="preserve">Применять технологические процессы </w:t>
            </w:r>
            <w:r w:rsidRPr="00C67C01">
              <w:rPr>
                <w:rFonts w:ascii="Times New Roman" w:eastAsia="Times New Roman" w:hAnsi="Times New Roman" w:cs="Times New Roman"/>
                <w:sz w:val="24"/>
                <w:szCs w:val="24"/>
              </w:rPr>
              <w:lastRenderedPageBreak/>
              <w:t>восстановления деталей</w:t>
            </w:r>
          </w:p>
          <w:p w:rsidR="00C66B61" w:rsidRPr="00C67C01" w:rsidRDefault="00C66B61" w:rsidP="007853C7">
            <w:pPr>
              <w:widowControl w:val="0"/>
              <w:autoSpaceDE w:val="0"/>
              <w:autoSpaceDN w:val="0"/>
              <w:adjustRightInd w:val="0"/>
              <w:spacing w:after="0" w:line="240"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C67C01">
              <w:rPr>
                <w:rFonts w:ascii="Times New Roman" w:eastAsia="Times New Roman" w:hAnsi="Times New Roman" w:cs="Times New Roman"/>
                <w:sz w:val="24"/>
                <w:szCs w:val="24"/>
              </w:rPr>
              <w:t>Синтезировать кинематическую модель мобильного робота;</w:t>
            </w:r>
          </w:p>
          <w:p w:rsidR="00C66B61" w:rsidRPr="00C67C01" w:rsidRDefault="00C66B61" w:rsidP="007853C7">
            <w:pPr>
              <w:widowControl w:val="0"/>
              <w:autoSpaceDE w:val="0"/>
              <w:autoSpaceDN w:val="0"/>
              <w:adjustRightInd w:val="0"/>
              <w:spacing w:after="0" w:line="240"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C67C01">
              <w:rPr>
                <w:rFonts w:ascii="Times New Roman" w:eastAsia="Times New Roman" w:hAnsi="Times New Roman" w:cs="Times New Roman"/>
                <w:sz w:val="24"/>
                <w:szCs w:val="24"/>
              </w:rPr>
              <w:t>Синтезировать математическую модель мобильного робота</w:t>
            </w:r>
          </w:p>
          <w:p w:rsidR="00C66B61" w:rsidRPr="00C67C01" w:rsidRDefault="00C66B61" w:rsidP="007853C7">
            <w:pPr>
              <w:widowControl w:val="0"/>
              <w:autoSpaceDE w:val="0"/>
              <w:autoSpaceDN w:val="0"/>
              <w:adjustRightInd w:val="0"/>
              <w:spacing w:after="0" w:line="240"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C67C01">
              <w:rPr>
                <w:rFonts w:ascii="Times New Roman" w:eastAsia="Times New Roman" w:hAnsi="Times New Roman" w:cs="Times New Roman"/>
                <w:sz w:val="24"/>
                <w:szCs w:val="24"/>
              </w:rPr>
              <w:t>Синтезировать динамическую модель мобильных роботов</w:t>
            </w:r>
          </w:p>
          <w:p w:rsidR="00C66B61" w:rsidRPr="00601128" w:rsidRDefault="00C66B61" w:rsidP="007853C7">
            <w:pPr>
              <w:widowControl w:val="0"/>
              <w:autoSpaceDE w:val="0"/>
              <w:autoSpaceDN w:val="0"/>
              <w:adjustRightInd w:val="0"/>
              <w:spacing w:after="0" w:line="240"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C67C01">
              <w:rPr>
                <w:rFonts w:ascii="Times New Roman" w:eastAsia="Times New Roman" w:hAnsi="Times New Roman" w:cs="Times New Roman"/>
                <w:sz w:val="24"/>
                <w:szCs w:val="24"/>
              </w:rPr>
              <w:t>Применять навыки по сборке и монтажу отдельных компонентов мобильного робота</w:t>
            </w:r>
          </w:p>
          <w:p w:rsidR="00C66B61" w:rsidRPr="00601128" w:rsidRDefault="00C66B61" w:rsidP="007853C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158" w:type="dxa"/>
          </w:tcPr>
          <w:p w:rsidR="00C66B61" w:rsidRPr="00C67C01" w:rsidRDefault="00C66B61" w:rsidP="007853C7">
            <w:pPr>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t>
            </w:r>
            <w:r w:rsidRPr="00C67C01">
              <w:rPr>
                <w:rFonts w:ascii="Times New Roman" w:eastAsia="Times New Roman" w:hAnsi="Times New Roman" w:cs="Times New Roman"/>
                <w:sz w:val="24"/>
                <w:szCs w:val="24"/>
              </w:rPr>
              <w:t>классификацию и виды отказов оборудования;</w:t>
            </w:r>
          </w:p>
          <w:p w:rsidR="00C66B61" w:rsidRPr="00C67C01" w:rsidRDefault="00C66B61" w:rsidP="007853C7">
            <w:pPr>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C67C01">
              <w:rPr>
                <w:rFonts w:ascii="Times New Roman" w:eastAsia="Times New Roman" w:hAnsi="Times New Roman" w:cs="Times New Roman"/>
                <w:sz w:val="24"/>
                <w:szCs w:val="24"/>
              </w:rPr>
              <w:t>Понятие, цель и функции технической диагностики;</w:t>
            </w:r>
          </w:p>
          <w:p w:rsidR="00C66B61" w:rsidRPr="00C67C01" w:rsidRDefault="00C66B61" w:rsidP="007853C7">
            <w:pPr>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C67C01">
              <w:rPr>
                <w:rFonts w:ascii="Times New Roman" w:eastAsia="Times New Roman" w:hAnsi="Times New Roman" w:cs="Times New Roman"/>
                <w:sz w:val="24"/>
                <w:szCs w:val="24"/>
              </w:rPr>
              <w:t xml:space="preserve">Понятие, цель и виды технического обслуживания; </w:t>
            </w:r>
          </w:p>
          <w:p w:rsidR="00C66B61" w:rsidRPr="00C67C01" w:rsidRDefault="00C66B61" w:rsidP="007853C7">
            <w:pPr>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C67C01">
              <w:rPr>
                <w:rFonts w:ascii="Times New Roman" w:eastAsia="Times New Roman" w:hAnsi="Times New Roman" w:cs="Times New Roman"/>
                <w:sz w:val="24"/>
                <w:szCs w:val="24"/>
              </w:rPr>
              <w:t xml:space="preserve">Физические принципы работы, конструкцию, технические характеристики, области </w:t>
            </w:r>
            <w:r w:rsidRPr="00C67C01">
              <w:rPr>
                <w:rFonts w:ascii="Times New Roman" w:eastAsia="Times New Roman" w:hAnsi="Times New Roman" w:cs="Times New Roman"/>
                <w:sz w:val="24"/>
                <w:szCs w:val="24"/>
              </w:rPr>
              <w:lastRenderedPageBreak/>
              <w:t xml:space="preserve">применения, правила эксплуатации оборудования </w:t>
            </w:r>
            <w:proofErr w:type="spellStart"/>
            <w:r w:rsidRPr="00C67C01">
              <w:rPr>
                <w:rFonts w:ascii="Times New Roman" w:eastAsia="Times New Roman" w:hAnsi="Times New Roman" w:cs="Times New Roman"/>
                <w:sz w:val="24"/>
                <w:szCs w:val="24"/>
              </w:rPr>
              <w:t>мехатронных</w:t>
            </w:r>
            <w:proofErr w:type="spellEnd"/>
            <w:r w:rsidRPr="00C67C01">
              <w:rPr>
                <w:rFonts w:ascii="Times New Roman" w:eastAsia="Times New Roman" w:hAnsi="Times New Roman" w:cs="Times New Roman"/>
                <w:sz w:val="24"/>
                <w:szCs w:val="24"/>
              </w:rPr>
              <w:t xml:space="preserve"> систем</w:t>
            </w:r>
          </w:p>
          <w:p w:rsidR="00C66B61" w:rsidRPr="00C67C01" w:rsidRDefault="00C66B61" w:rsidP="007853C7">
            <w:pPr>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C67C01">
              <w:rPr>
                <w:rFonts w:ascii="Times New Roman" w:eastAsia="Times New Roman" w:hAnsi="Times New Roman" w:cs="Times New Roman"/>
                <w:sz w:val="24"/>
                <w:szCs w:val="24"/>
              </w:rPr>
              <w:t xml:space="preserve">Технологические процессы ремонта и восстановления деталей и оборудования </w:t>
            </w:r>
            <w:proofErr w:type="spellStart"/>
            <w:r w:rsidRPr="00C67C01">
              <w:rPr>
                <w:rFonts w:ascii="Times New Roman" w:eastAsia="Times New Roman" w:hAnsi="Times New Roman" w:cs="Times New Roman"/>
                <w:sz w:val="24"/>
                <w:szCs w:val="24"/>
              </w:rPr>
              <w:t>мехатронных</w:t>
            </w:r>
            <w:proofErr w:type="spellEnd"/>
            <w:r w:rsidRPr="00C67C01">
              <w:rPr>
                <w:rFonts w:ascii="Times New Roman" w:eastAsia="Times New Roman" w:hAnsi="Times New Roman" w:cs="Times New Roman"/>
                <w:sz w:val="24"/>
                <w:szCs w:val="24"/>
              </w:rPr>
              <w:t xml:space="preserve"> систем</w:t>
            </w:r>
          </w:p>
          <w:p w:rsidR="00C66B61" w:rsidRPr="00601128" w:rsidRDefault="00C66B61" w:rsidP="007853C7">
            <w:pPr>
              <w:autoSpaceDE w:val="0"/>
              <w:autoSpaceDN w:val="0"/>
              <w:adjustRightInd w:val="0"/>
              <w:spacing w:after="0" w:line="24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r w:rsidRPr="00C67C01">
              <w:rPr>
                <w:rFonts w:ascii="Times New Roman" w:eastAsia="Times New Roman" w:hAnsi="Times New Roman" w:cs="Times New Roman"/>
                <w:sz w:val="24"/>
                <w:szCs w:val="24"/>
              </w:rPr>
              <w:t>Изготовление структурных и механические элементов, необходимых для дополнительной конструкции</w:t>
            </w:r>
            <w:proofErr w:type="gramEnd"/>
          </w:p>
        </w:tc>
      </w:tr>
    </w:tbl>
    <w:p w:rsidR="00C66B61" w:rsidRPr="00C36A0A"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66B61" w:rsidRDefault="00C66B61" w:rsidP="00C66B61">
      <w:pPr>
        <w:rPr>
          <w:rFonts w:ascii="Times New Roman" w:hAnsi="Times New Roman" w:cs="Times New Roman"/>
          <w:b/>
          <w:sz w:val="28"/>
          <w:szCs w:val="28"/>
        </w:rPr>
      </w:pPr>
      <w:r>
        <w:rPr>
          <w:rFonts w:ascii="Times New Roman" w:hAnsi="Times New Roman" w:cs="Times New Roman"/>
          <w:b/>
          <w:sz w:val="28"/>
          <w:szCs w:val="28"/>
        </w:rPr>
        <w:br w:type="page"/>
      </w:r>
    </w:p>
    <w:p w:rsidR="00C66B61" w:rsidRPr="00C36A0A"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r w:rsidRPr="00C36A0A">
        <w:rPr>
          <w:rFonts w:ascii="Times New Roman" w:hAnsi="Times New Roman" w:cs="Times New Roman"/>
          <w:b/>
          <w:sz w:val="28"/>
          <w:szCs w:val="28"/>
        </w:rPr>
        <w:lastRenderedPageBreak/>
        <w:t>2. СТРУКТУРА И СОДЕРЖАНИЕ ПРОГРАММЫ УЧЕБНОЙ ДИСЦИПЛИНЫ</w:t>
      </w:r>
    </w:p>
    <w:p w:rsidR="00C66B61" w:rsidRPr="00C36A0A"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p>
    <w:p w:rsidR="00C66B61" w:rsidRPr="00C36A0A"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rFonts w:ascii="Times New Roman" w:hAnsi="Times New Roman" w:cs="Times New Roman"/>
          <w:u w:val="single"/>
        </w:rPr>
      </w:pPr>
      <w:r w:rsidRPr="00C36A0A">
        <w:rPr>
          <w:rFonts w:ascii="Times New Roman" w:hAnsi="Times New Roman" w:cs="Times New Roman"/>
          <w:b/>
          <w:sz w:val="28"/>
          <w:szCs w:val="28"/>
        </w:rPr>
        <w:t>2.1. Объем учебной дисциплины и виды учебной работы</w:t>
      </w:r>
    </w:p>
    <w:p w:rsidR="00C66B61" w:rsidRPr="00C36A0A"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66B61" w:rsidRPr="00C36A0A" w:rsidTr="007853C7">
        <w:trPr>
          <w:trHeight w:val="460"/>
        </w:trPr>
        <w:tc>
          <w:tcPr>
            <w:tcW w:w="7621" w:type="dxa"/>
            <w:shd w:val="clear" w:color="auto" w:fill="auto"/>
          </w:tcPr>
          <w:p w:rsidR="00C66B61" w:rsidRPr="00C36A0A" w:rsidRDefault="00C66B61" w:rsidP="007853C7">
            <w:pPr>
              <w:spacing w:line="240" w:lineRule="auto"/>
              <w:jc w:val="center"/>
              <w:rPr>
                <w:rFonts w:ascii="Times New Roman" w:hAnsi="Times New Roman" w:cs="Times New Roman"/>
                <w:sz w:val="24"/>
                <w:szCs w:val="24"/>
              </w:rPr>
            </w:pPr>
            <w:r w:rsidRPr="00C36A0A">
              <w:rPr>
                <w:rFonts w:ascii="Times New Roman" w:hAnsi="Times New Roman" w:cs="Times New Roman"/>
                <w:b/>
                <w:sz w:val="24"/>
                <w:szCs w:val="24"/>
              </w:rPr>
              <w:t>Вид учебной работы</w:t>
            </w:r>
          </w:p>
        </w:tc>
        <w:tc>
          <w:tcPr>
            <w:tcW w:w="1701" w:type="dxa"/>
            <w:shd w:val="clear" w:color="auto" w:fill="auto"/>
          </w:tcPr>
          <w:p w:rsidR="00C66B61" w:rsidRPr="00C36A0A" w:rsidRDefault="00C66B61" w:rsidP="007853C7">
            <w:pPr>
              <w:spacing w:line="240" w:lineRule="auto"/>
              <w:jc w:val="center"/>
              <w:rPr>
                <w:rFonts w:ascii="Times New Roman" w:hAnsi="Times New Roman" w:cs="Times New Roman"/>
                <w:i/>
                <w:iCs/>
                <w:sz w:val="24"/>
                <w:szCs w:val="24"/>
              </w:rPr>
            </w:pPr>
            <w:r w:rsidRPr="00C36A0A">
              <w:rPr>
                <w:rFonts w:ascii="Times New Roman" w:hAnsi="Times New Roman" w:cs="Times New Roman"/>
                <w:b/>
                <w:iCs/>
                <w:sz w:val="24"/>
                <w:szCs w:val="24"/>
              </w:rPr>
              <w:t>Объем часов</w:t>
            </w:r>
          </w:p>
        </w:tc>
      </w:tr>
      <w:tr w:rsidR="00C66B61" w:rsidRPr="00C36A0A" w:rsidTr="007853C7">
        <w:trPr>
          <w:trHeight w:val="285"/>
        </w:trPr>
        <w:tc>
          <w:tcPr>
            <w:tcW w:w="7621" w:type="dxa"/>
            <w:shd w:val="clear" w:color="auto" w:fill="auto"/>
          </w:tcPr>
          <w:p w:rsidR="00C66B61" w:rsidRPr="00C36A0A" w:rsidRDefault="00C66B61" w:rsidP="007853C7">
            <w:pPr>
              <w:spacing w:line="240" w:lineRule="auto"/>
              <w:rPr>
                <w:rFonts w:ascii="Times New Roman" w:hAnsi="Times New Roman" w:cs="Times New Roman"/>
                <w:b/>
                <w:sz w:val="24"/>
                <w:szCs w:val="24"/>
              </w:rPr>
            </w:pPr>
            <w:r w:rsidRPr="00C36A0A">
              <w:rPr>
                <w:rFonts w:ascii="Times New Roman" w:hAnsi="Times New Roman" w:cs="Times New Roman"/>
                <w:b/>
                <w:sz w:val="24"/>
                <w:szCs w:val="24"/>
              </w:rPr>
              <w:t>Нагрузка во взаимодействии с преподавателем (всего)</w:t>
            </w:r>
          </w:p>
        </w:tc>
        <w:tc>
          <w:tcPr>
            <w:tcW w:w="1701" w:type="dxa"/>
            <w:shd w:val="clear" w:color="auto" w:fill="auto"/>
          </w:tcPr>
          <w:p w:rsidR="00C66B61" w:rsidRPr="00C36A0A" w:rsidRDefault="00C66B61" w:rsidP="007853C7">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80</w:t>
            </w:r>
          </w:p>
        </w:tc>
      </w:tr>
      <w:tr w:rsidR="00C66B61" w:rsidRPr="00C36A0A" w:rsidTr="007853C7">
        <w:tc>
          <w:tcPr>
            <w:tcW w:w="7621" w:type="dxa"/>
            <w:shd w:val="clear" w:color="auto" w:fill="auto"/>
          </w:tcPr>
          <w:p w:rsidR="00C66B61" w:rsidRPr="00C36A0A" w:rsidRDefault="00C66B61" w:rsidP="007853C7">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в том числе:</w:t>
            </w:r>
          </w:p>
        </w:tc>
        <w:tc>
          <w:tcPr>
            <w:tcW w:w="1701" w:type="dxa"/>
            <w:shd w:val="clear" w:color="auto" w:fill="auto"/>
          </w:tcPr>
          <w:p w:rsidR="00C66B61" w:rsidRPr="00C36A0A" w:rsidRDefault="00C66B61" w:rsidP="007853C7">
            <w:pPr>
              <w:spacing w:line="240" w:lineRule="auto"/>
              <w:jc w:val="center"/>
              <w:rPr>
                <w:rFonts w:ascii="Times New Roman" w:hAnsi="Times New Roman" w:cs="Times New Roman"/>
                <w:i/>
                <w:iCs/>
                <w:sz w:val="24"/>
                <w:szCs w:val="24"/>
              </w:rPr>
            </w:pPr>
          </w:p>
        </w:tc>
      </w:tr>
      <w:tr w:rsidR="00C66B61" w:rsidRPr="00C36A0A" w:rsidTr="007853C7">
        <w:tc>
          <w:tcPr>
            <w:tcW w:w="7621" w:type="dxa"/>
            <w:shd w:val="clear" w:color="auto" w:fill="auto"/>
          </w:tcPr>
          <w:p w:rsidR="00C66B61" w:rsidRPr="00C36A0A" w:rsidRDefault="00C66B61" w:rsidP="007853C7">
            <w:pPr>
              <w:spacing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подготовка</w:t>
            </w:r>
          </w:p>
        </w:tc>
        <w:tc>
          <w:tcPr>
            <w:tcW w:w="1701" w:type="dxa"/>
            <w:shd w:val="clear" w:color="auto" w:fill="auto"/>
          </w:tcPr>
          <w:p w:rsidR="00C66B61" w:rsidRPr="00C36A0A" w:rsidRDefault="00C66B61" w:rsidP="007853C7">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42</w:t>
            </w:r>
          </w:p>
        </w:tc>
      </w:tr>
      <w:tr w:rsidR="00C66B61" w:rsidRPr="00C36A0A" w:rsidTr="007853C7">
        <w:tc>
          <w:tcPr>
            <w:tcW w:w="7621" w:type="dxa"/>
            <w:shd w:val="clear" w:color="auto" w:fill="auto"/>
          </w:tcPr>
          <w:p w:rsidR="00C66B61" w:rsidRPr="00C36A0A" w:rsidRDefault="00C66B61" w:rsidP="007853C7">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теоретическое обучение</w:t>
            </w:r>
          </w:p>
        </w:tc>
        <w:tc>
          <w:tcPr>
            <w:tcW w:w="1701" w:type="dxa"/>
            <w:shd w:val="clear" w:color="auto" w:fill="auto"/>
          </w:tcPr>
          <w:p w:rsidR="00C66B61" w:rsidRPr="00C36A0A" w:rsidRDefault="00C66B61" w:rsidP="007853C7">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38</w:t>
            </w:r>
          </w:p>
        </w:tc>
      </w:tr>
      <w:tr w:rsidR="00C66B61" w:rsidRPr="00C36A0A" w:rsidTr="007853C7">
        <w:tc>
          <w:tcPr>
            <w:tcW w:w="7621" w:type="dxa"/>
            <w:shd w:val="clear" w:color="auto" w:fill="auto"/>
          </w:tcPr>
          <w:p w:rsidR="00C66B61" w:rsidRPr="00C36A0A" w:rsidRDefault="00C66B61" w:rsidP="007853C7">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лабораторные и практические занятия</w:t>
            </w:r>
          </w:p>
        </w:tc>
        <w:tc>
          <w:tcPr>
            <w:tcW w:w="1701" w:type="dxa"/>
            <w:shd w:val="clear" w:color="auto" w:fill="auto"/>
          </w:tcPr>
          <w:p w:rsidR="00C66B61" w:rsidRPr="00C36A0A" w:rsidRDefault="00C66B61" w:rsidP="007853C7">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32</w:t>
            </w:r>
          </w:p>
        </w:tc>
      </w:tr>
      <w:tr w:rsidR="00C66B61" w:rsidRPr="00C36A0A" w:rsidTr="007853C7">
        <w:tc>
          <w:tcPr>
            <w:tcW w:w="7621" w:type="dxa"/>
            <w:shd w:val="clear" w:color="auto" w:fill="auto"/>
          </w:tcPr>
          <w:p w:rsidR="00C66B61" w:rsidRPr="00C36A0A" w:rsidRDefault="00C66B61" w:rsidP="007853C7">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самостоятельная работа</w:t>
            </w:r>
          </w:p>
        </w:tc>
        <w:tc>
          <w:tcPr>
            <w:tcW w:w="1701" w:type="dxa"/>
            <w:shd w:val="clear" w:color="auto" w:fill="auto"/>
          </w:tcPr>
          <w:p w:rsidR="00C66B61" w:rsidRPr="00C36A0A" w:rsidRDefault="00C66B61" w:rsidP="007853C7">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w:t>
            </w:r>
          </w:p>
        </w:tc>
      </w:tr>
      <w:tr w:rsidR="00C66B61" w:rsidRPr="00C36A0A" w:rsidTr="007853C7">
        <w:tc>
          <w:tcPr>
            <w:tcW w:w="7621" w:type="dxa"/>
            <w:shd w:val="clear" w:color="auto" w:fill="auto"/>
          </w:tcPr>
          <w:p w:rsidR="00C66B61" w:rsidRPr="00C36A0A" w:rsidRDefault="00C66B61" w:rsidP="007853C7">
            <w:pPr>
              <w:spacing w:line="240" w:lineRule="auto"/>
              <w:jc w:val="both"/>
              <w:rPr>
                <w:rFonts w:ascii="Times New Roman" w:hAnsi="Times New Roman" w:cs="Times New Roman"/>
                <w:sz w:val="24"/>
                <w:szCs w:val="24"/>
              </w:rPr>
            </w:pPr>
            <w:r>
              <w:rPr>
                <w:rFonts w:ascii="Times New Roman" w:hAnsi="Times New Roman" w:cs="Times New Roman"/>
                <w:sz w:val="24"/>
                <w:szCs w:val="24"/>
              </w:rPr>
              <w:t>консультации</w:t>
            </w:r>
          </w:p>
        </w:tc>
        <w:tc>
          <w:tcPr>
            <w:tcW w:w="1701" w:type="dxa"/>
            <w:shd w:val="clear" w:color="auto" w:fill="auto"/>
          </w:tcPr>
          <w:p w:rsidR="00C66B61" w:rsidRDefault="00C66B61" w:rsidP="007853C7">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4</w:t>
            </w:r>
          </w:p>
        </w:tc>
      </w:tr>
      <w:tr w:rsidR="00C66B61" w:rsidRPr="00C36A0A" w:rsidTr="007853C7">
        <w:tc>
          <w:tcPr>
            <w:tcW w:w="7621" w:type="dxa"/>
            <w:shd w:val="clear" w:color="auto" w:fill="auto"/>
          </w:tcPr>
          <w:p w:rsidR="00C66B61" w:rsidRPr="00C36A0A" w:rsidRDefault="00C66B61" w:rsidP="007853C7">
            <w:pPr>
              <w:spacing w:line="240" w:lineRule="auto"/>
              <w:rPr>
                <w:rFonts w:ascii="Times New Roman" w:hAnsi="Times New Roman" w:cs="Times New Roman"/>
                <w:i/>
                <w:iCs/>
                <w:sz w:val="24"/>
                <w:szCs w:val="24"/>
              </w:rPr>
            </w:pPr>
            <w:r w:rsidRPr="00C36A0A">
              <w:rPr>
                <w:rFonts w:ascii="Times New Roman" w:hAnsi="Times New Roman" w:cs="Times New Roman"/>
                <w:iCs/>
                <w:sz w:val="24"/>
                <w:szCs w:val="24"/>
              </w:rPr>
              <w:t>промежуточная аттестация</w:t>
            </w:r>
            <w:r w:rsidRPr="00C36A0A">
              <w:rPr>
                <w:rFonts w:ascii="Times New Roman" w:hAnsi="Times New Roman" w:cs="Times New Roman"/>
                <w:i/>
                <w:iCs/>
                <w:sz w:val="24"/>
                <w:szCs w:val="24"/>
              </w:rPr>
              <w:t xml:space="preserve"> в форме </w:t>
            </w:r>
            <w:r>
              <w:rPr>
                <w:rFonts w:ascii="Times New Roman" w:hAnsi="Times New Roman" w:cs="Times New Roman"/>
                <w:i/>
                <w:iCs/>
                <w:sz w:val="24"/>
                <w:szCs w:val="24"/>
              </w:rPr>
              <w:t>экзамена</w:t>
            </w:r>
          </w:p>
        </w:tc>
        <w:tc>
          <w:tcPr>
            <w:tcW w:w="1701" w:type="dxa"/>
            <w:shd w:val="clear" w:color="auto" w:fill="auto"/>
          </w:tcPr>
          <w:p w:rsidR="00C66B61" w:rsidRPr="00C36A0A" w:rsidRDefault="00C66B61" w:rsidP="007853C7">
            <w:pPr>
              <w:spacing w:line="240" w:lineRule="auto"/>
              <w:jc w:val="center"/>
              <w:rPr>
                <w:rFonts w:ascii="Times New Roman" w:hAnsi="Times New Roman" w:cs="Times New Roman"/>
                <w:iCs/>
                <w:sz w:val="24"/>
                <w:szCs w:val="24"/>
              </w:rPr>
            </w:pPr>
            <w:r>
              <w:rPr>
                <w:rFonts w:ascii="Times New Roman" w:hAnsi="Times New Roman" w:cs="Times New Roman"/>
                <w:iCs/>
                <w:sz w:val="24"/>
                <w:szCs w:val="24"/>
              </w:rPr>
              <w:t>6</w:t>
            </w:r>
          </w:p>
        </w:tc>
      </w:tr>
    </w:tbl>
    <w:p w:rsidR="00C66B61" w:rsidRPr="00C36A0A"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cs="Times New Roman"/>
          <w:i/>
          <w:sz w:val="24"/>
          <w:szCs w:val="24"/>
        </w:rPr>
      </w:pPr>
    </w:p>
    <w:p w:rsidR="00C66B61" w:rsidRPr="00C36A0A"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rPr>
        <w:sectPr w:rsidR="00C66B61" w:rsidRPr="00C36A0A" w:rsidSect="004A4481">
          <w:footerReference w:type="default" r:id="rId34"/>
          <w:pgSz w:w="11906" w:h="16838"/>
          <w:pgMar w:top="1134" w:right="850" w:bottom="1134" w:left="1701" w:header="708" w:footer="708" w:gutter="0"/>
          <w:cols w:space="720"/>
          <w:titlePg/>
          <w:docGrid w:linePitch="299"/>
        </w:sectPr>
      </w:pPr>
      <w:r w:rsidRPr="00C36A0A">
        <w:rPr>
          <w:rFonts w:ascii="Times New Roman" w:hAnsi="Times New Roman" w:cs="Times New Roman"/>
          <w:i/>
        </w:rPr>
        <w:t>.</w:t>
      </w:r>
    </w:p>
    <w:p w:rsidR="00C66B61" w:rsidRDefault="00C66B61" w:rsidP="00C66B61">
      <w:pPr>
        <w:spacing w:after="0"/>
        <w:rPr>
          <w:rFonts w:ascii="Times New Roman" w:hAnsi="Times New Roman" w:cs="Times New Roman"/>
          <w:b/>
          <w:sz w:val="28"/>
          <w:szCs w:val="28"/>
        </w:rPr>
      </w:pPr>
      <w:r w:rsidRPr="0051589D">
        <w:rPr>
          <w:rFonts w:ascii="Times New Roman" w:hAnsi="Times New Roman" w:cs="Times New Roman"/>
          <w:b/>
          <w:sz w:val="28"/>
          <w:szCs w:val="28"/>
        </w:rPr>
        <w:lastRenderedPageBreak/>
        <w:t>2.2. Тематический план и содержание учебной дисциплины ОП.0</w:t>
      </w:r>
      <w:r>
        <w:rPr>
          <w:rFonts w:ascii="Times New Roman" w:hAnsi="Times New Roman" w:cs="Times New Roman"/>
          <w:b/>
          <w:sz w:val="28"/>
          <w:szCs w:val="28"/>
        </w:rPr>
        <w:t>4</w:t>
      </w:r>
      <w:r w:rsidRPr="0051589D">
        <w:rPr>
          <w:rFonts w:ascii="Times New Roman" w:hAnsi="Times New Roman" w:cs="Times New Roman"/>
          <w:b/>
          <w:sz w:val="28"/>
          <w:szCs w:val="28"/>
        </w:rPr>
        <w:t xml:space="preserve"> Техническая механика</w:t>
      </w:r>
    </w:p>
    <w:tbl>
      <w:tblPr>
        <w:tblW w:w="1509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28"/>
        <w:gridCol w:w="9497"/>
        <w:gridCol w:w="1389"/>
        <w:gridCol w:w="1984"/>
      </w:tblGrid>
      <w:tr w:rsidR="00C66B61" w:rsidRPr="001A5092" w:rsidTr="007853C7">
        <w:tc>
          <w:tcPr>
            <w:tcW w:w="2228" w:type="dxa"/>
            <w:shd w:val="clear" w:color="auto" w:fill="FFFFFF"/>
          </w:tcPr>
          <w:p w:rsidR="00C66B61" w:rsidRPr="001A5092" w:rsidRDefault="00C66B61" w:rsidP="007853C7">
            <w:pPr>
              <w:spacing w:after="0" w:line="240" w:lineRule="auto"/>
              <w:jc w:val="center"/>
              <w:rPr>
                <w:rFonts w:ascii="Times New Roman" w:hAnsi="Times New Roman" w:cs="Times New Roman"/>
                <w:b/>
                <w:bCs/>
                <w:sz w:val="24"/>
                <w:szCs w:val="24"/>
              </w:rPr>
            </w:pPr>
            <w:r w:rsidRPr="001A5092">
              <w:rPr>
                <w:rFonts w:ascii="Times New Roman" w:hAnsi="Times New Roman" w:cs="Times New Roman"/>
                <w:b/>
                <w:bCs/>
                <w:sz w:val="24"/>
                <w:szCs w:val="24"/>
              </w:rPr>
              <w:t>Наименование</w:t>
            </w:r>
          </w:p>
          <w:p w:rsidR="00C66B61" w:rsidRPr="001A5092" w:rsidRDefault="00C66B61" w:rsidP="007853C7">
            <w:pPr>
              <w:spacing w:after="0" w:line="240" w:lineRule="auto"/>
              <w:jc w:val="center"/>
              <w:rPr>
                <w:rFonts w:ascii="Times New Roman" w:hAnsi="Times New Roman" w:cs="Times New Roman"/>
                <w:b/>
                <w:bCs/>
                <w:sz w:val="24"/>
                <w:szCs w:val="24"/>
              </w:rPr>
            </w:pPr>
            <w:r w:rsidRPr="001A5092">
              <w:rPr>
                <w:rFonts w:ascii="Times New Roman" w:hAnsi="Times New Roman" w:cs="Times New Roman"/>
                <w:b/>
                <w:bCs/>
                <w:sz w:val="24"/>
                <w:szCs w:val="24"/>
              </w:rPr>
              <w:t xml:space="preserve"> разделов и тем</w:t>
            </w:r>
          </w:p>
        </w:tc>
        <w:tc>
          <w:tcPr>
            <w:tcW w:w="9497" w:type="dxa"/>
            <w:shd w:val="clear" w:color="auto" w:fill="FFFFFF"/>
          </w:tcPr>
          <w:p w:rsidR="00C66B61" w:rsidRPr="001A5092" w:rsidRDefault="00C66B61" w:rsidP="007853C7">
            <w:pPr>
              <w:spacing w:after="0" w:line="240" w:lineRule="auto"/>
              <w:jc w:val="center"/>
              <w:rPr>
                <w:rFonts w:ascii="Times New Roman" w:hAnsi="Times New Roman" w:cs="Times New Roman"/>
                <w:b/>
                <w:bCs/>
                <w:sz w:val="24"/>
                <w:szCs w:val="24"/>
              </w:rPr>
            </w:pPr>
            <w:r w:rsidRPr="00F23DE0">
              <w:rPr>
                <w:rFonts w:ascii="Times New Roman" w:hAnsi="Times New Roman" w:cs="Times New Roman"/>
                <w:b/>
                <w:bCs/>
                <w:sz w:val="24"/>
                <w:szCs w:val="24"/>
              </w:rPr>
              <w:t xml:space="preserve">Содержание учебного материала и формы организации деятельности </w:t>
            </w:r>
            <w:proofErr w:type="gramStart"/>
            <w:r w:rsidRPr="00F23DE0">
              <w:rPr>
                <w:rFonts w:ascii="Times New Roman" w:hAnsi="Times New Roman" w:cs="Times New Roman"/>
                <w:b/>
                <w:bCs/>
                <w:sz w:val="24"/>
                <w:szCs w:val="24"/>
              </w:rPr>
              <w:t>обучающихся</w:t>
            </w:r>
            <w:proofErr w:type="gramEnd"/>
          </w:p>
        </w:tc>
        <w:tc>
          <w:tcPr>
            <w:tcW w:w="1389" w:type="dxa"/>
            <w:shd w:val="clear" w:color="auto" w:fill="FFFFFF"/>
          </w:tcPr>
          <w:p w:rsidR="00C66B61" w:rsidRPr="001A5092" w:rsidRDefault="00C66B61" w:rsidP="007853C7">
            <w:pPr>
              <w:spacing w:after="0" w:line="240" w:lineRule="auto"/>
              <w:ind w:hanging="108"/>
              <w:rPr>
                <w:rFonts w:ascii="Times New Roman" w:hAnsi="Times New Roman" w:cs="Times New Roman"/>
                <w:b/>
                <w:bCs/>
                <w:sz w:val="24"/>
                <w:szCs w:val="24"/>
              </w:rPr>
            </w:pPr>
            <w:r w:rsidRPr="001A5092">
              <w:rPr>
                <w:rFonts w:ascii="Times New Roman" w:hAnsi="Times New Roman" w:cs="Times New Roman"/>
                <w:b/>
                <w:bCs/>
                <w:sz w:val="24"/>
                <w:szCs w:val="24"/>
              </w:rPr>
              <w:t>Объем</w:t>
            </w:r>
          </w:p>
          <w:p w:rsidR="00C66B61" w:rsidRPr="001A5092" w:rsidRDefault="00C66B61" w:rsidP="007853C7">
            <w:pPr>
              <w:spacing w:after="0" w:line="240" w:lineRule="auto"/>
              <w:ind w:hanging="108"/>
              <w:jc w:val="center"/>
              <w:rPr>
                <w:rFonts w:ascii="Times New Roman" w:hAnsi="Times New Roman" w:cs="Times New Roman"/>
                <w:b/>
                <w:bCs/>
                <w:sz w:val="24"/>
                <w:szCs w:val="24"/>
              </w:rPr>
            </w:pPr>
            <w:r>
              <w:rPr>
                <w:rFonts w:ascii="Times New Roman" w:hAnsi="Times New Roman" w:cs="Times New Roman"/>
                <w:b/>
                <w:bCs/>
                <w:sz w:val="24"/>
                <w:szCs w:val="24"/>
              </w:rPr>
              <w:t>в часах</w:t>
            </w:r>
          </w:p>
        </w:tc>
        <w:tc>
          <w:tcPr>
            <w:tcW w:w="1984" w:type="dxa"/>
            <w:shd w:val="clear" w:color="auto" w:fill="FFFFFF"/>
          </w:tcPr>
          <w:p w:rsidR="00C66B61" w:rsidRPr="001A5092" w:rsidRDefault="00C66B61" w:rsidP="007853C7">
            <w:pPr>
              <w:spacing w:after="0" w:line="240" w:lineRule="auto"/>
              <w:ind w:left="-108" w:firstLine="108"/>
              <w:rPr>
                <w:rFonts w:ascii="Times New Roman" w:hAnsi="Times New Roman" w:cs="Times New Roman"/>
                <w:b/>
                <w:bCs/>
                <w:sz w:val="24"/>
                <w:szCs w:val="24"/>
              </w:rPr>
            </w:pPr>
            <w:r>
              <w:rPr>
                <w:rFonts w:ascii="Times New Roman" w:hAnsi="Times New Roman" w:cs="Times New Roman"/>
                <w:b/>
                <w:bCs/>
                <w:sz w:val="24"/>
                <w:szCs w:val="24"/>
              </w:rPr>
              <w:t xml:space="preserve">Коды компетенций, </w:t>
            </w:r>
            <w:r w:rsidRPr="00F23DE0">
              <w:rPr>
                <w:rFonts w:ascii="Times New Roman" w:hAnsi="Times New Roman" w:cs="Times New Roman"/>
                <w:b/>
                <w:bCs/>
                <w:sz w:val="24"/>
                <w:szCs w:val="24"/>
              </w:rPr>
              <w:t>формированию которых способствует элемент программы</w:t>
            </w:r>
          </w:p>
        </w:tc>
      </w:tr>
      <w:tr w:rsidR="00C66B61" w:rsidRPr="001A5092" w:rsidTr="007853C7">
        <w:trPr>
          <w:trHeight w:val="710"/>
        </w:trPr>
        <w:tc>
          <w:tcPr>
            <w:tcW w:w="2228" w:type="dxa"/>
            <w:shd w:val="clear" w:color="auto" w:fill="FFFFFF"/>
          </w:tcPr>
          <w:p w:rsidR="00C66B61" w:rsidRDefault="00C66B61" w:rsidP="007853C7">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Раздел 1.</w:t>
            </w:r>
          </w:p>
          <w:p w:rsidR="00C66B61" w:rsidRPr="001A5092" w:rsidRDefault="00C66B61" w:rsidP="007853C7">
            <w:pPr>
              <w:spacing w:after="0" w:line="240" w:lineRule="auto"/>
              <w:rPr>
                <w:rFonts w:ascii="Times New Roman" w:hAnsi="Times New Roman" w:cs="Times New Roman"/>
                <w:b/>
                <w:bCs/>
                <w:sz w:val="24"/>
                <w:szCs w:val="24"/>
                <w:lang w:val="uk-UA"/>
              </w:rPr>
            </w:pPr>
            <w:proofErr w:type="spellStart"/>
            <w:r w:rsidRPr="001A5092">
              <w:rPr>
                <w:rFonts w:ascii="Times New Roman" w:hAnsi="Times New Roman" w:cs="Times New Roman"/>
                <w:b/>
                <w:bCs/>
                <w:sz w:val="24"/>
                <w:szCs w:val="24"/>
                <w:lang w:val="uk-UA"/>
              </w:rPr>
              <w:t>Теоретическая</w:t>
            </w:r>
            <w:proofErr w:type="spellEnd"/>
            <w:r w:rsidRPr="001A5092">
              <w:rPr>
                <w:rFonts w:ascii="Times New Roman" w:hAnsi="Times New Roman" w:cs="Times New Roman"/>
                <w:b/>
                <w:bCs/>
                <w:sz w:val="24"/>
                <w:szCs w:val="24"/>
                <w:lang w:val="uk-UA"/>
              </w:rPr>
              <w:t xml:space="preserve"> </w:t>
            </w:r>
            <w:proofErr w:type="spellStart"/>
            <w:r w:rsidRPr="001A5092">
              <w:rPr>
                <w:rFonts w:ascii="Times New Roman" w:hAnsi="Times New Roman" w:cs="Times New Roman"/>
                <w:b/>
                <w:bCs/>
                <w:sz w:val="24"/>
                <w:szCs w:val="24"/>
                <w:lang w:val="uk-UA"/>
              </w:rPr>
              <w:t>механика</w:t>
            </w:r>
            <w:proofErr w:type="spellEnd"/>
            <w:r w:rsidRPr="001A5092">
              <w:rPr>
                <w:rFonts w:ascii="Times New Roman" w:hAnsi="Times New Roman" w:cs="Times New Roman"/>
                <w:b/>
                <w:bCs/>
                <w:sz w:val="24"/>
                <w:szCs w:val="24"/>
                <w:lang w:val="uk-UA"/>
              </w:rPr>
              <w:t xml:space="preserve"> </w:t>
            </w:r>
          </w:p>
        </w:tc>
        <w:tc>
          <w:tcPr>
            <w:tcW w:w="9497" w:type="dxa"/>
            <w:shd w:val="clear" w:color="auto" w:fill="FFFFFF"/>
          </w:tcPr>
          <w:p w:rsidR="00C66B61" w:rsidRPr="001A5092" w:rsidRDefault="00C66B61" w:rsidP="007853C7">
            <w:pPr>
              <w:spacing w:after="0" w:line="240" w:lineRule="auto"/>
              <w:jc w:val="both"/>
              <w:rPr>
                <w:rFonts w:ascii="Times New Roman" w:hAnsi="Times New Roman" w:cs="Times New Roman"/>
                <w:sz w:val="24"/>
                <w:szCs w:val="24"/>
              </w:rPr>
            </w:pPr>
          </w:p>
        </w:tc>
        <w:tc>
          <w:tcPr>
            <w:tcW w:w="1389" w:type="dxa"/>
            <w:shd w:val="clear" w:color="auto" w:fill="FFFFFF"/>
          </w:tcPr>
          <w:p w:rsidR="00C66B61" w:rsidRPr="007F5D38" w:rsidRDefault="00C66B61" w:rsidP="007853C7">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44</w:t>
            </w:r>
          </w:p>
        </w:tc>
        <w:tc>
          <w:tcPr>
            <w:tcW w:w="1984" w:type="dxa"/>
            <w:vMerge w:val="restart"/>
            <w:shd w:val="clear" w:color="auto" w:fill="FFFFFF"/>
          </w:tcPr>
          <w:p w:rsidR="00C66B61" w:rsidRDefault="00C66B61" w:rsidP="007853C7">
            <w:pPr>
              <w:spacing w:after="0" w:line="240" w:lineRule="auto"/>
              <w:jc w:val="center"/>
              <w:rPr>
                <w:rFonts w:ascii="Times New Roman" w:hAnsi="Times New Roman" w:cs="Times New Roman"/>
                <w:sz w:val="24"/>
                <w:szCs w:val="24"/>
              </w:rPr>
            </w:pPr>
            <w:r w:rsidRPr="00C67C01">
              <w:rPr>
                <w:rFonts w:ascii="Times New Roman" w:hAnsi="Times New Roman" w:cs="Times New Roman"/>
                <w:sz w:val="24"/>
                <w:szCs w:val="24"/>
              </w:rPr>
              <w:t>ПК 2.2, ПК 2.3,</w:t>
            </w:r>
            <w:r>
              <w:rPr>
                <w:rFonts w:ascii="Times New Roman" w:hAnsi="Times New Roman" w:cs="Times New Roman"/>
                <w:sz w:val="24"/>
                <w:szCs w:val="24"/>
              </w:rPr>
              <w:t xml:space="preserve"> </w:t>
            </w:r>
            <w:r w:rsidRPr="00C67C01">
              <w:rPr>
                <w:rFonts w:ascii="Times New Roman" w:hAnsi="Times New Roman" w:cs="Times New Roman"/>
                <w:sz w:val="24"/>
                <w:szCs w:val="24"/>
              </w:rPr>
              <w:t>ПК 4.2, ПК 4.3, ПК 5.2</w:t>
            </w:r>
          </w:p>
          <w:p w:rsidR="00C66B61" w:rsidRPr="001A5092" w:rsidRDefault="00C66B61" w:rsidP="007853C7">
            <w:pPr>
              <w:spacing w:after="0" w:line="240" w:lineRule="auto"/>
              <w:jc w:val="center"/>
              <w:rPr>
                <w:rFonts w:ascii="Times New Roman" w:hAnsi="Times New Roman" w:cs="Times New Roman"/>
                <w:bCs/>
                <w:color w:val="BFBFBF"/>
                <w:sz w:val="24"/>
                <w:szCs w:val="24"/>
              </w:rPr>
            </w:pPr>
            <w:r w:rsidRPr="00DA2E85">
              <w:rPr>
                <w:rFonts w:ascii="Times New Roman" w:hAnsi="Times New Roman" w:cs="Times New Roman"/>
                <w:sz w:val="28"/>
                <w:szCs w:val="28"/>
              </w:rPr>
              <w:t xml:space="preserve">ЛР 1-4, 6-10 </w:t>
            </w:r>
            <w:proofErr w:type="gramStart"/>
            <w:r w:rsidRPr="00DA2E85">
              <w:rPr>
                <w:rFonts w:ascii="Times New Roman" w:hAnsi="Times New Roman" w:cs="Times New Roman"/>
                <w:sz w:val="28"/>
                <w:szCs w:val="28"/>
              </w:rPr>
              <w:t>ОК</w:t>
            </w:r>
            <w:proofErr w:type="gramEnd"/>
            <w:r w:rsidRPr="00DA2E85">
              <w:rPr>
                <w:rFonts w:ascii="Times New Roman" w:hAnsi="Times New Roman" w:cs="Times New Roman"/>
                <w:sz w:val="28"/>
                <w:szCs w:val="28"/>
              </w:rPr>
              <w:t xml:space="preserve"> 01-6, 9-10</w:t>
            </w:r>
          </w:p>
        </w:tc>
      </w:tr>
      <w:tr w:rsidR="00C66B61" w:rsidRPr="001A5092" w:rsidTr="007853C7">
        <w:trPr>
          <w:trHeight w:val="79"/>
        </w:trPr>
        <w:tc>
          <w:tcPr>
            <w:tcW w:w="2228" w:type="dxa"/>
            <w:shd w:val="clear" w:color="auto" w:fill="FFFFFF"/>
          </w:tcPr>
          <w:p w:rsidR="00C66B61" w:rsidRPr="001A5092" w:rsidRDefault="00C66B61" w:rsidP="007853C7">
            <w:pPr>
              <w:spacing w:after="0" w:line="240" w:lineRule="auto"/>
              <w:rPr>
                <w:rFonts w:ascii="Times New Roman" w:hAnsi="Times New Roman" w:cs="Times New Roman"/>
                <w:b/>
                <w:bCs/>
                <w:sz w:val="24"/>
                <w:szCs w:val="24"/>
              </w:rPr>
            </w:pPr>
            <w:r w:rsidRPr="001A5092">
              <w:rPr>
                <w:rFonts w:ascii="Times New Roman" w:hAnsi="Times New Roman" w:cs="Times New Roman"/>
                <w:b/>
                <w:bCs/>
                <w:sz w:val="24"/>
                <w:szCs w:val="24"/>
                <w:lang w:val="uk-UA"/>
              </w:rPr>
              <w:t>Статика</w:t>
            </w:r>
          </w:p>
        </w:tc>
        <w:tc>
          <w:tcPr>
            <w:tcW w:w="9497" w:type="dxa"/>
            <w:shd w:val="clear" w:color="auto" w:fill="FFFFFF"/>
          </w:tcPr>
          <w:p w:rsidR="00C66B61" w:rsidRPr="001A5092" w:rsidRDefault="00C66B61" w:rsidP="007853C7">
            <w:pPr>
              <w:spacing w:after="0" w:line="240" w:lineRule="auto"/>
              <w:jc w:val="both"/>
              <w:rPr>
                <w:rFonts w:ascii="Times New Roman" w:hAnsi="Times New Roman" w:cs="Times New Roman"/>
                <w:sz w:val="24"/>
                <w:szCs w:val="24"/>
              </w:rPr>
            </w:pPr>
          </w:p>
        </w:tc>
        <w:tc>
          <w:tcPr>
            <w:tcW w:w="1389" w:type="dxa"/>
            <w:shd w:val="clear" w:color="auto" w:fill="FFFFFF"/>
          </w:tcPr>
          <w:p w:rsidR="00C66B61" w:rsidRPr="006626E4" w:rsidRDefault="00C66B61" w:rsidP="007853C7">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26</w:t>
            </w:r>
          </w:p>
        </w:tc>
        <w:tc>
          <w:tcPr>
            <w:tcW w:w="1984" w:type="dxa"/>
            <w:vMerge/>
            <w:shd w:val="clear" w:color="auto" w:fill="FFFFFF"/>
          </w:tcPr>
          <w:p w:rsidR="00C66B61" w:rsidRPr="001A5092" w:rsidRDefault="00C66B61" w:rsidP="007853C7">
            <w:pPr>
              <w:spacing w:after="0" w:line="240" w:lineRule="auto"/>
              <w:jc w:val="center"/>
              <w:rPr>
                <w:rFonts w:ascii="Times New Roman" w:hAnsi="Times New Roman" w:cs="Times New Roman"/>
                <w:bCs/>
                <w:color w:val="BFBFBF"/>
                <w:sz w:val="24"/>
                <w:szCs w:val="24"/>
              </w:rPr>
            </w:pPr>
          </w:p>
        </w:tc>
      </w:tr>
      <w:tr w:rsidR="00C66B61" w:rsidRPr="001A5092" w:rsidTr="007853C7">
        <w:trPr>
          <w:trHeight w:val="1349"/>
        </w:trPr>
        <w:tc>
          <w:tcPr>
            <w:tcW w:w="2228" w:type="dxa"/>
            <w:shd w:val="clear" w:color="auto" w:fill="FFFFFF"/>
          </w:tcPr>
          <w:p w:rsidR="00C66B61" w:rsidRDefault="00C66B61" w:rsidP="007853C7">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Тема </w:t>
            </w:r>
            <w:r w:rsidRPr="001A5092">
              <w:rPr>
                <w:rFonts w:ascii="Times New Roman" w:hAnsi="Times New Roman" w:cs="Times New Roman"/>
                <w:bCs/>
                <w:sz w:val="24"/>
                <w:szCs w:val="24"/>
              </w:rPr>
              <w:t>1.</w:t>
            </w:r>
            <w:r>
              <w:rPr>
                <w:rFonts w:ascii="Times New Roman" w:hAnsi="Times New Roman" w:cs="Times New Roman"/>
                <w:bCs/>
                <w:sz w:val="24"/>
                <w:szCs w:val="24"/>
              </w:rPr>
              <w:t>1</w:t>
            </w:r>
          </w:p>
          <w:p w:rsidR="00C66B61" w:rsidRPr="001A5092" w:rsidRDefault="00C66B61" w:rsidP="007853C7">
            <w:pPr>
              <w:spacing w:after="0" w:line="240" w:lineRule="auto"/>
              <w:rPr>
                <w:rFonts w:ascii="Times New Roman" w:hAnsi="Times New Roman" w:cs="Times New Roman"/>
                <w:bCs/>
                <w:sz w:val="24"/>
                <w:szCs w:val="24"/>
              </w:rPr>
            </w:pPr>
            <w:proofErr w:type="spellStart"/>
            <w:r>
              <w:rPr>
                <w:rFonts w:ascii="Times New Roman" w:hAnsi="Times New Roman" w:cs="Times New Roman"/>
                <w:bCs/>
                <w:sz w:val="24"/>
                <w:szCs w:val="24"/>
                <w:lang w:val="uk-UA"/>
              </w:rPr>
              <w:t>Аксиомы</w:t>
            </w:r>
            <w:proofErr w:type="spellEnd"/>
            <w:r>
              <w:rPr>
                <w:rFonts w:ascii="Times New Roman" w:hAnsi="Times New Roman" w:cs="Times New Roman"/>
                <w:bCs/>
                <w:sz w:val="24"/>
                <w:szCs w:val="24"/>
                <w:lang w:val="uk-UA"/>
              </w:rPr>
              <w:t xml:space="preserve"> статики. </w:t>
            </w:r>
            <w:proofErr w:type="spellStart"/>
            <w:r>
              <w:rPr>
                <w:rFonts w:ascii="Times New Roman" w:hAnsi="Times New Roman" w:cs="Times New Roman"/>
                <w:bCs/>
                <w:sz w:val="24"/>
                <w:szCs w:val="24"/>
                <w:lang w:val="uk-UA"/>
              </w:rPr>
              <w:t>Виды</w:t>
            </w:r>
            <w:proofErr w:type="spellEnd"/>
            <w:r>
              <w:rPr>
                <w:rFonts w:ascii="Times New Roman" w:hAnsi="Times New Roman" w:cs="Times New Roman"/>
                <w:bCs/>
                <w:sz w:val="24"/>
                <w:szCs w:val="24"/>
                <w:lang w:val="uk-UA"/>
              </w:rPr>
              <w:t xml:space="preserve"> </w:t>
            </w:r>
            <w:proofErr w:type="spellStart"/>
            <w:r>
              <w:rPr>
                <w:rFonts w:ascii="Times New Roman" w:hAnsi="Times New Roman" w:cs="Times New Roman"/>
                <w:bCs/>
                <w:sz w:val="24"/>
                <w:szCs w:val="24"/>
                <w:lang w:val="uk-UA"/>
              </w:rPr>
              <w:t>связей</w:t>
            </w:r>
            <w:proofErr w:type="spellEnd"/>
          </w:p>
        </w:tc>
        <w:tc>
          <w:tcPr>
            <w:tcW w:w="9497" w:type="dxa"/>
            <w:shd w:val="clear" w:color="auto" w:fill="FFFFFF"/>
          </w:tcPr>
          <w:p w:rsidR="00C66B61" w:rsidRPr="001A5092" w:rsidRDefault="00C66B61" w:rsidP="007853C7">
            <w:pPr>
              <w:spacing w:after="0" w:line="240" w:lineRule="auto"/>
              <w:jc w:val="both"/>
              <w:rPr>
                <w:rFonts w:ascii="Times New Roman" w:hAnsi="Times New Roman" w:cs="Times New Roman"/>
                <w:sz w:val="24"/>
                <w:szCs w:val="24"/>
              </w:rPr>
            </w:pPr>
            <w:r w:rsidRPr="001A5092">
              <w:rPr>
                <w:rFonts w:ascii="Times New Roman" w:hAnsi="Times New Roman" w:cs="Times New Roman"/>
                <w:sz w:val="24"/>
                <w:szCs w:val="24"/>
              </w:rPr>
              <w:t xml:space="preserve"> </w:t>
            </w:r>
            <w:r w:rsidRPr="001A5092">
              <w:rPr>
                <w:rFonts w:ascii="Times New Roman" w:hAnsi="Times New Roman" w:cs="Times New Roman"/>
                <w:b/>
                <w:bCs/>
                <w:sz w:val="24"/>
                <w:szCs w:val="24"/>
              </w:rPr>
              <w:t>Содержание учебного материала</w:t>
            </w:r>
            <w:r w:rsidRPr="001A5092">
              <w:rPr>
                <w:rFonts w:ascii="Times New Roman" w:hAnsi="Times New Roman" w:cs="Times New Roman"/>
                <w:sz w:val="24"/>
                <w:szCs w:val="24"/>
              </w:rPr>
              <w:t>:</w:t>
            </w:r>
          </w:p>
          <w:p w:rsidR="00C66B61" w:rsidRPr="001A5092" w:rsidRDefault="00C66B61" w:rsidP="007853C7">
            <w:pPr>
              <w:spacing w:after="0" w:line="240" w:lineRule="auto"/>
              <w:jc w:val="both"/>
              <w:rPr>
                <w:rFonts w:ascii="Times New Roman" w:hAnsi="Times New Roman" w:cs="Times New Roman"/>
                <w:sz w:val="24"/>
                <w:szCs w:val="24"/>
              </w:rPr>
            </w:pPr>
            <w:r w:rsidRPr="001A5092">
              <w:rPr>
                <w:rFonts w:ascii="Times New Roman" w:hAnsi="Times New Roman" w:cs="Times New Roman"/>
                <w:sz w:val="24"/>
                <w:szCs w:val="24"/>
              </w:rPr>
              <w:t xml:space="preserve">Материальная точка, абсолютно твёрдое тело. Сила, система сил, эквивалентные системы сил. </w:t>
            </w:r>
            <w:proofErr w:type="gramStart"/>
            <w:r w:rsidRPr="001A5092">
              <w:rPr>
                <w:rFonts w:ascii="Times New Roman" w:hAnsi="Times New Roman" w:cs="Times New Roman"/>
                <w:sz w:val="24"/>
                <w:szCs w:val="24"/>
              </w:rPr>
              <w:t>Равнодействующая</w:t>
            </w:r>
            <w:proofErr w:type="gramEnd"/>
            <w:r w:rsidRPr="001A5092">
              <w:rPr>
                <w:rFonts w:ascii="Times New Roman" w:hAnsi="Times New Roman" w:cs="Times New Roman"/>
                <w:sz w:val="24"/>
                <w:szCs w:val="24"/>
              </w:rPr>
              <w:t xml:space="preserve"> уравновешивающая силы. Аксиомы статики. Связи, реакции связей. Определение направлений реакций идеальных связей основных типов.</w:t>
            </w:r>
          </w:p>
        </w:tc>
        <w:tc>
          <w:tcPr>
            <w:tcW w:w="1389" w:type="dxa"/>
            <w:shd w:val="clear" w:color="auto" w:fill="FFFFFF"/>
          </w:tcPr>
          <w:p w:rsidR="00C66B61" w:rsidRPr="001A5092" w:rsidRDefault="00C66B61" w:rsidP="007853C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vMerge/>
            <w:shd w:val="clear" w:color="auto" w:fill="FFFFFF"/>
          </w:tcPr>
          <w:p w:rsidR="00C66B61" w:rsidRPr="001A5092"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770"/>
        </w:trPr>
        <w:tc>
          <w:tcPr>
            <w:tcW w:w="2228" w:type="dxa"/>
            <w:tcBorders>
              <w:bottom w:val="nil"/>
            </w:tcBorders>
            <w:shd w:val="clear" w:color="auto" w:fill="FFFFFF"/>
          </w:tcPr>
          <w:p w:rsidR="00C66B61" w:rsidRDefault="00C66B61" w:rsidP="007853C7">
            <w:pPr>
              <w:spacing w:after="0" w:line="240" w:lineRule="auto"/>
              <w:rPr>
                <w:rFonts w:ascii="Times New Roman" w:hAnsi="Times New Roman" w:cs="Times New Roman"/>
                <w:bCs/>
                <w:sz w:val="24"/>
                <w:szCs w:val="24"/>
              </w:rPr>
            </w:pPr>
            <w:r w:rsidRPr="001A5092">
              <w:rPr>
                <w:rFonts w:ascii="Times New Roman" w:hAnsi="Times New Roman" w:cs="Times New Roman"/>
                <w:bCs/>
                <w:sz w:val="24"/>
                <w:szCs w:val="24"/>
              </w:rPr>
              <w:t>Тема 1.</w:t>
            </w:r>
            <w:r>
              <w:rPr>
                <w:rFonts w:ascii="Times New Roman" w:hAnsi="Times New Roman" w:cs="Times New Roman"/>
                <w:bCs/>
                <w:sz w:val="24"/>
                <w:szCs w:val="24"/>
              </w:rPr>
              <w:t>2</w:t>
            </w:r>
          </w:p>
          <w:p w:rsidR="00C66B61" w:rsidRPr="001A5092" w:rsidRDefault="00C66B61" w:rsidP="007853C7">
            <w:pPr>
              <w:spacing w:after="0" w:line="240" w:lineRule="auto"/>
              <w:rPr>
                <w:rFonts w:ascii="Times New Roman" w:hAnsi="Times New Roman" w:cs="Times New Roman"/>
                <w:sz w:val="24"/>
                <w:szCs w:val="24"/>
              </w:rPr>
            </w:pPr>
            <w:r w:rsidRPr="001A5092">
              <w:rPr>
                <w:rFonts w:ascii="Times New Roman" w:hAnsi="Times New Roman" w:cs="Times New Roman"/>
                <w:bCs/>
                <w:sz w:val="24"/>
                <w:szCs w:val="24"/>
              </w:rPr>
              <w:t>Плоская система сходящихся сил</w:t>
            </w:r>
            <w:r>
              <w:rPr>
                <w:rFonts w:ascii="Times New Roman" w:hAnsi="Times New Roman" w:cs="Times New Roman"/>
                <w:bCs/>
                <w:sz w:val="24"/>
                <w:szCs w:val="24"/>
              </w:rPr>
              <w:t>. Определение равнодействующей геометрическим способом</w:t>
            </w:r>
          </w:p>
        </w:tc>
        <w:tc>
          <w:tcPr>
            <w:tcW w:w="9497" w:type="dxa"/>
            <w:shd w:val="clear" w:color="auto" w:fill="FFFFFF"/>
          </w:tcPr>
          <w:p w:rsidR="00C66B61" w:rsidRPr="001A5092" w:rsidRDefault="00C66B61" w:rsidP="007853C7">
            <w:pPr>
              <w:spacing w:after="0" w:line="240" w:lineRule="auto"/>
              <w:jc w:val="both"/>
              <w:rPr>
                <w:rFonts w:ascii="Times New Roman" w:hAnsi="Times New Roman" w:cs="Times New Roman"/>
                <w:sz w:val="24"/>
                <w:szCs w:val="24"/>
              </w:rPr>
            </w:pPr>
            <w:r w:rsidRPr="001A5092">
              <w:rPr>
                <w:rFonts w:ascii="Times New Roman" w:hAnsi="Times New Roman" w:cs="Times New Roman"/>
                <w:b/>
                <w:bCs/>
                <w:sz w:val="24"/>
                <w:szCs w:val="24"/>
              </w:rPr>
              <w:t>Содержание учебного материала</w:t>
            </w:r>
            <w:r w:rsidRPr="001A5092">
              <w:rPr>
                <w:rFonts w:ascii="Times New Roman" w:hAnsi="Times New Roman" w:cs="Times New Roman"/>
                <w:sz w:val="24"/>
                <w:szCs w:val="24"/>
              </w:rPr>
              <w:t>:</w:t>
            </w:r>
          </w:p>
          <w:p w:rsidR="00C66B61" w:rsidRPr="001A5092" w:rsidRDefault="00C66B61" w:rsidP="007853C7">
            <w:pPr>
              <w:spacing w:after="0" w:line="240" w:lineRule="auto"/>
              <w:jc w:val="both"/>
              <w:rPr>
                <w:rFonts w:ascii="Times New Roman" w:hAnsi="Times New Roman" w:cs="Times New Roman"/>
                <w:sz w:val="24"/>
                <w:szCs w:val="24"/>
              </w:rPr>
            </w:pPr>
            <w:r w:rsidRPr="001A5092">
              <w:rPr>
                <w:rFonts w:ascii="Times New Roman" w:hAnsi="Times New Roman" w:cs="Times New Roman"/>
                <w:sz w:val="24"/>
                <w:szCs w:val="24"/>
              </w:rPr>
              <w:t>Система сходящихся сил. Способы сложения двух сил, приложенных в одной точке Разложение силы на две составляющие. Определение равнодействующей сходящихся сил геометрическим  способом. Силовой многоугольник. Условия равновесия плоской системы сходящихся сил в векторной форме. Проекция силы на ось, правило знаков. Проекция силы на две взаимно перпендикулярные оси. Аналитическое определение равнодействующей системы. Условия равновесия системы в аналитической форме. Рациональный выбор координаты оси.</w:t>
            </w:r>
          </w:p>
        </w:tc>
        <w:tc>
          <w:tcPr>
            <w:tcW w:w="1389" w:type="dxa"/>
            <w:shd w:val="clear" w:color="auto" w:fill="FFFFFF"/>
          </w:tcPr>
          <w:p w:rsidR="00C66B61" w:rsidRPr="001A5092" w:rsidRDefault="00C66B61" w:rsidP="007853C7">
            <w:pPr>
              <w:spacing w:after="0" w:line="240" w:lineRule="auto"/>
              <w:jc w:val="center"/>
              <w:rPr>
                <w:rFonts w:ascii="Times New Roman" w:hAnsi="Times New Roman" w:cs="Times New Roman"/>
                <w:bCs/>
                <w:sz w:val="24"/>
                <w:szCs w:val="24"/>
                <w:lang w:val="en-US"/>
              </w:rPr>
            </w:pPr>
            <w:r w:rsidRPr="001A5092">
              <w:rPr>
                <w:rFonts w:ascii="Times New Roman" w:hAnsi="Times New Roman" w:cs="Times New Roman"/>
                <w:bCs/>
                <w:sz w:val="24"/>
                <w:szCs w:val="24"/>
              </w:rPr>
              <w:t>2</w:t>
            </w:r>
          </w:p>
        </w:tc>
        <w:tc>
          <w:tcPr>
            <w:tcW w:w="1984" w:type="dxa"/>
            <w:vMerge/>
            <w:shd w:val="clear" w:color="auto" w:fill="auto"/>
          </w:tcPr>
          <w:p w:rsidR="00C66B61" w:rsidRPr="001A5092" w:rsidRDefault="00C66B61" w:rsidP="007853C7">
            <w:pPr>
              <w:spacing w:after="0" w:line="240" w:lineRule="auto"/>
              <w:jc w:val="center"/>
              <w:rPr>
                <w:rFonts w:ascii="Times New Roman" w:hAnsi="Times New Roman" w:cs="Times New Roman"/>
                <w:bCs/>
                <w:sz w:val="24"/>
                <w:szCs w:val="24"/>
                <w:lang w:val="en-US"/>
              </w:rPr>
            </w:pPr>
          </w:p>
        </w:tc>
      </w:tr>
      <w:tr w:rsidR="00C66B61" w:rsidRPr="001A5092" w:rsidTr="007853C7">
        <w:trPr>
          <w:trHeight w:val="79"/>
        </w:trPr>
        <w:tc>
          <w:tcPr>
            <w:tcW w:w="2228" w:type="dxa"/>
            <w:tcBorders>
              <w:top w:val="nil"/>
              <w:bottom w:val="nil"/>
            </w:tcBorders>
            <w:shd w:val="clear" w:color="auto" w:fill="FFFFFF"/>
          </w:tcPr>
          <w:p w:rsidR="00C66B61" w:rsidRPr="001A5092" w:rsidRDefault="00C66B61" w:rsidP="007853C7">
            <w:pPr>
              <w:spacing w:after="0" w:line="240" w:lineRule="auto"/>
              <w:rPr>
                <w:rFonts w:ascii="Times New Roman" w:hAnsi="Times New Roman" w:cs="Times New Roman"/>
                <w:b/>
                <w:bCs/>
                <w:sz w:val="24"/>
                <w:szCs w:val="24"/>
              </w:rPr>
            </w:pP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Практическая подготовка:</w:t>
            </w:r>
          </w:p>
        </w:tc>
        <w:tc>
          <w:tcPr>
            <w:tcW w:w="1389" w:type="dxa"/>
            <w:vMerge w:val="restart"/>
            <w:shd w:val="clear" w:color="auto" w:fill="FFFFFF"/>
          </w:tcPr>
          <w:p w:rsidR="00C66B61" w:rsidRPr="001A5092" w:rsidRDefault="00C66B61" w:rsidP="007853C7">
            <w:pPr>
              <w:spacing w:after="0" w:line="240" w:lineRule="auto"/>
              <w:jc w:val="center"/>
              <w:rPr>
                <w:rFonts w:ascii="Times New Roman" w:hAnsi="Times New Roman" w:cs="Times New Roman"/>
                <w:bCs/>
                <w:sz w:val="24"/>
                <w:szCs w:val="24"/>
              </w:rPr>
            </w:pPr>
            <w:r w:rsidRPr="001A5092">
              <w:rPr>
                <w:rFonts w:ascii="Times New Roman" w:hAnsi="Times New Roman" w:cs="Times New Roman"/>
                <w:bCs/>
                <w:sz w:val="24"/>
                <w:szCs w:val="24"/>
              </w:rPr>
              <w:t>2</w:t>
            </w:r>
          </w:p>
        </w:tc>
        <w:tc>
          <w:tcPr>
            <w:tcW w:w="1984" w:type="dxa"/>
            <w:vMerge/>
            <w:shd w:val="clear" w:color="auto" w:fill="auto"/>
          </w:tcPr>
          <w:p w:rsidR="00C66B61" w:rsidRPr="001A5092" w:rsidRDefault="00C66B61" w:rsidP="007853C7">
            <w:pPr>
              <w:spacing w:after="0" w:line="240" w:lineRule="auto"/>
              <w:jc w:val="center"/>
              <w:rPr>
                <w:rFonts w:ascii="Times New Roman" w:hAnsi="Times New Roman" w:cs="Times New Roman"/>
                <w:b/>
                <w:bCs/>
                <w:sz w:val="24"/>
                <w:szCs w:val="24"/>
                <w:lang w:val="en-US"/>
              </w:rPr>
            </w:pPr>
          </w:p>
        </w:tc>
      </w:tr>
      <w:tr w:rsidR="00C66B61" w:rsidRPr="001A5092" w:rsidTr="007853C7">
        <w:trPr>
          <w:trHeight w:val="79"/>
        </w:trPr>
        <w:tc>
          <w:tcPr>
            <w:tcW w:w="2228" w:type="dxa"/>
            <w:tcBorders>
              <w:top w:val="nil"/>
              <w:bottom w:val="nil"/>
            </w:tcBorders>
            <w:shd w:val="clear" w:color="auto" w:fill="FFFFFF"/>
          </w:tcPr>
          <w:p w:rsidR="00C66B61" w:rsidRPr="001A5092" w:rsidRDefault="00C66B61" w:rsidP="007853C7">
            <w:pPr>
              <w:spacing w:after="0" w:line="240" w:lineRule="auto"/>
              <w:rPr>
                <w:rFonts w:ascii="Times New Roman" w:hAnsi="Times New Roman" w:cs="Times New Roman"/>
                <w:b/>
                <w:bCs/>
                <w:sz w:val="24"/>
                <w:szCs w:val="24"/>
              </w:rPr>
            </w:pP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
                <w:bCs/>
                <w:sz w:val="24"/>
                <w:szCs w:val="24"/>
              </w:rPr>
            </w:pPr>
            <w:r w:rsidRPr="007327A5">
              <w:rPr>
                <w:rFonts w:ascii="Times New Roman" w:hAnsi="Times New Roman" w:cs="Times New Roman"/>
                <w:b/>
                <w:bCs/>
                <w:sz w:val="24"/>
                <w:szCs w:val="24"/>
              </w:rPr>
              <w:t>Практическое занятие №1</w:t>
            </w:r>
          </w:p>
        </w:tc>
        <w:tc>
          <w:tcPr>
            <w:tcW w:w="1389" w:type="dxa"/>
            <w:vMerge/>
            <w:shd w:val="clear" w:color="auto" w:fill="FFFFFF"/>
          </w:tcPr>
          <w:p w:rsidR="00C66B61" w:rsidRPr="001A5092" w:rsidRDefault="00C66B61" w:rsidP="007853C7">
            <w:pPr>
              <w:spacing w:after="0" w:line="240" w:lineRule="auto"/>
              <w:jc w:val="center"/>
              <w:rPr>
                <w:rFonts w:ascii="Times New Roman" w:hAnsi="Times New Roman" w:cs="Times New Roman"/>
                <w:bCs/>
                <w:sz w:val="24"/>
                <w:szCs w:val="24"/>
              </w:rPr>
            </w:pPr>
          </w:p>
        </w:tc>
        <w:tc>
          <w:tcPr>
            <w:tcW w:w="1984" w:type="dxa"/>
            <w:vMerge/>
            <w:shd w:val="clear" w:color="auto" w:fill="auto"/>
          </w:tcPr>
          <w:p w:rsidR="00C66B61" w:rsidRPr="001A5092" w:rsidRDefault="00C66B61" w:rsidP="007853C7">
            <w:pPr>
              <w:spacing w:after="0" w:line="240" w:lineRule="auto"/>
              <w:jc w:val="center"/>
              <w:rPr>
                <w:rFonts w:ascii="Times New Roman" w:hAnsi="Times New Roman" w:cs="Times New Roman"/>
                <w:b/>
                <w:bCs/>
                <w:sz w:val="24"/>
                <w:szCs w:val="24"/>
                <w:lang w:val="en-US"/>
              </w:rPr>
            </w:pPr>
          </w:p>
        </w:tc>
      </w:tr>
      <w:tr w:rsidR="00C66B61" w:rsidRPr="001A5092" w:rsidTr="007853C7">
        <w:trPr>
          <w:trHeight w:val="79"/>
        </w:trPr>
        <w:tc>
          <w:tcPr>
            <w:tcW w:w="2228" w:type="dxa"/>
            <w:tcBorders>
              <w:top w:val="nil"/>
              <w:bottom w:val="nil"/>
            </w:tcBorders>
            <w:shd w:val="clear" w:color="auto" w:fill="FFFFFF"/>
          </w:tcPr>
          <w:p w:rsidR="00C66B61" w:rsidRPr="001A5092" w:rsidRDefault="00C66B61" w:rsidP="007853C7">
            <w:pPr>
              <w:spacing w:after="0" w:line="240" w:lineRule="auto"/>
              <w:rPr>
                <w:rFonts w:ascii="Times New Roman" w:hAnsi="Times New Roman" w:cs="Times New Roman"/>
                <w:b/>
                <w:bCs/>
                <w:sz w:val="24"/>
                <w:szCs w:val="24"/>
              </w:rPr>
            </w:pP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
                <w:bCs/>
                <w:sz w:val="24"/>
                <w:szCs w:val="24"/>
              </w:rPr>
            </w:pPr>
            <w:r w:rsidRPr="007327A5">
              <w:rPr>
                <w:rFonts w:ascii="Times New Roman" w:hAnsi="Times New Roman" w:cs="Times New Roman"/>
                <w:sz w:val="24"/>
                <w:szCs w:val="24"/>
              </w:rPr>
              <w:t>Определение реакций идеальных связей аналитическим методом</w:t>
            </w:r>
          </w:p>
        </w:tc>
        <w:tc>
          <w:tcPr>
            <w:tcW w:w="1389" w:type="dxa"/>
            <w:vMerge/>
            <w:shd w:val="clear" w:color="auto" w:fill="FFFFFF"/>
          </w:tcPr>
          <w:p w:rsidR="00C66B61" w:rsidRPr="001A5092" w:rsidRDefault="00C66B61" w:rsidP="007853C7">
            <w:pPr>
              <w:spacing w:after="0" w:line="240" w:lineRule="auto"/>
              <w:jc w:val="center"/>
              <w:rPr>
                <w:rFonts w:ascii="Times New Roman" w:hAnsi="Times New Roman" w:cs="Times New Roman"/>
                <w:bCs/>
                <w:sz w:val="24"/>
                <w:szCs w:val="24"/>
              </w:rPr>
            </w:pPr>
          </w:p>
        </w:tc>
        <w:tc>
          <w:tcPr>
            <w:tcW w:w="1984" w:type="dxa"/>
            <w:vMerge/>
            <w:shd w:val="clear" w:color="auto" w:fill="auto"/>
          </w:tcPr>
          <w:p w:rsidR="00C66B61" w:rsidRPr="001A5092" w:rsidRDefault="00C66B61" w:rsidP="007853C7">
            <w:pPr>
              <w:spacing w:after="0" w:line="240" w:lineRule="auto"/>
              <w:jc w:val="center"/>
              <w:rPr>
                <w:rFonts w:ascii="Times New Roman" w:hAnsi="Times New Roman" w:cs="Times New Roman"/>
                <w:b/>
                <w:bCs/>
                <w:sz w:val="24"/>
                <w:szCs w:val="24"/>
              </w:rPr>
            </w:pPr>
          </w:p>
        </w:tc>
      </w:tr>
    </w:tbl>
    <w:p w:rsidR="00C66B61" w:rsidRDefault="00C66B61" w:rsidP="00C66B61"/>
    <w:tbl>
      <w:tblPr>
        <w:tblW w:w="1509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28"/>
        <w:gridCol w:w="9497"/>
        <w:gridCol w:w="1389"/>
        <w:gridCol w:w="1984"/>
      </w:tblGrid>
      <w:tr w:rsidR="00C66B61" w:rsidRPr="001A5092" w:rsidTr="007853C7">
        <w:trPr>
          <w:trHeight w:val="139"/>
        </w:trPr>
        <w:tc>
          <w:tcPr>
            <w:tcW w:w="2228" w:type="dxa"/>
            <w:vMerge w:val="restart"/>
            <w:tcBorders>
              <w:top w:val="single" w:sz="4" w:space="0" w:color="auto"/>
            </w:tcBorders>
            <w:shd w:val="clear" w:color="auto" w:fill="FFFFFF"/>
          </w:tcPr>
          <w:p w:rsidR="00C66B61" w:rsidRPr="00FC2E41" w:rsidRDefault="00C66B61" w:rsidP="007853C7">
            <w:pPr>
              <w:spacing w:after="0" w:line="240" w:lineRule="auto"/>
              <w:rPr>
                <w:rFonts w:ascii="Times New Roman" w:hAnsi="Times New Roman" w:cs="Times New Roman"/>
                <w:bCs/>
                <w:sz w:val="24"/>
                <w:szCs w:val="24"/>
              </w:rPr>
            </w:pPr>
            <w:r w:rsidRPr="00FC2E41">
              <w:rPr>
                <w:rFonts w:ascii="Times New Roman" w:hAnsi="Times New Roman" w:cs="Times New Roman"/>
                <w:bCs/>
                <w:sz w:val="24"/>
                <w:szCs w:val="24"/>
              </w:rPr>
              <w:t>Тема 1.</w:t>
            </w:r>
            <w:r>
              <w:rPr>
                <w:rFonts w:ascii="Times New Roman" w:hAnsi="Times New Roman" w:cs="Times New Roman"/>
                <w:bCs/>
                <w:sz w:val="24"/>
                <w:szCs w:val="24"/>
              </w:rPr>
              <w:t>3</w:t>
            </w:r>
          </w:p>
          <w:p w:rsidR="00C66B61" w:rsidRPr="00FC2E41" w:rsidRDefault="00C66B61" w:rsidP="007853C7">
            <w:pPr>
              <w:spacing w:after="0" w:line="240" w:lineRule="auto"/>
              <w:rPr>
                <w:rFonts w:ascii="Times New Roman" w:hAnsi="Times New Roman" w:cs="Times New Roman"/>
                <w:bCs/>
                <w:sz w:val="24"/>
                <w:szCs w:val="24"/>
              </w:rPr>
            </w:pPr>
            <w:r w:rsidRPr="00FC2E41">
              <w:rPr>
                <w:rFonts w:ascii="Times New Roman" w:hAnsi="Times New Roman" w:cs="Times New Roman"/>
                <w:bCs/>
                <w:sz w:val="24"/>
                <w:szCs w:val="24"/>
              </w:rPr>
              <w:t xml:space="preserve">Определение </w:t>
            </w:r>
            <w:r w:rsidRPr="00FC2E41">
              <w:rPr>
                <w:rFonts w:ascii="Times New Roman" w:hAnsi="Times New Roman" w:cs="Times New Roman"/>
                <w:bCs/>
                <w:sz w:val="24"/>
                <w:szCs w:val="24"/>
              </w:rPr>
              <w:lastRenderedPageBreak/>
              <w:t>равнодействующей аналитическим способом</w:t>
            </w:r>
          </w:p>
        </w:tc>
        <w:tc>
          <w:tcPr>
            <w:tcW w:w="9497" w:type="dxa"/>
            <w:tcBorders>
              <w:top w:val="single" w:sz="4" w:space="0" w:color="auto"/>
            </w:tcBorders>
            <w:shd w:val="clear" w:color="auto" w:fill="FFFFFF"/>
          </w:tcPr>
          <w:p w:rsidR="00C66B61" w:rsidRPr="007327A5" w:rsidRDefault="00C66B61" w:rsidP="007853C7">
            <w:pPr>
              <w:spacing w:after="0" w:line="240" w:lineRule="auto"/>
              <w:jc w:val="both"/>
              <w:rPr>
                <w:rFonts w:ascii="Times New Roman" w:hAnsi="Times New Roman" w:cs="Times New Roman"/>
                <w:b/>
                <w:sz w:val="24"/>
                <w:szCs w:val="24"/>
              </w:rPr>
            </w:pPr>
            <w:r w:rsidRPr="007327A5">
              <w:rPr>
                <w:rFonts w:ascii="Times New Roman" w:hAnsi="Times New Roman" w:cs="Times New Roman"/>
                <w:b/>
                <w:sz w:val="24"/>
                <w:szCs w:val="24"/>
              </w:rPr>
              <w:lastRenderedPageBreak/>
              <w:t>Содержание учебного материала</w:t>
            </w:r>
          </w:p>
          <w:p w:rsidR="00C66B61" w:rsidRPr="007327A5" w:rsidRDefault="00C66B61" w:rsidP="007853C7">
            <w:pPr>
              <w:spacing w:after="0" w:line="240" w:lineRule="auto"/>
              <w:jc w:val="both"/>
              <w:rPr>
                <w:rFonts w:ascii="Times New Roman" w:hAnsi="Times New Roman" w:cs="Times New Roman"/>
                <w:b/>
                <w:sz w:val="24"/>
                <w:szCs w:val="24"/>
              </w:rPr>
            </w:pPr>
            <w:r w:rsidRPr="007327A5">
              <w:rPr>
                <w:rFonts w:ascii="Times New Roman" w:hAnsi="Times New Roman" w:cs="Times New Roman"/>
                <w:sz w:val="24"/>
                <w:szCs w:val="24"/>
              </w:rPr>
              <w:t xml:space="preserve">Аналитическое определение равнодействующей системы. Условия равновесия системы в </w:t>
            </w:r>
            <w:r w:rsidRPr="007327A5">
              <w:rPr>
                <w:rFonts w:ascii="Times New Roman" w:hAnsi="Times New Roman" w:cs="Times New Roman"/>
                <w:sz w:val="24"/>
                <w:szCs w:val="24"/>
              </w:rPr>
              <w:lastRenderedPageBreak/>
              <w:t>аналитической форме. Рациональный выбор координаты оси.</w:t>
            </w:r>
          </w:p>
        </w:tc>
        <w:tc>
          <w:tcPr>
            <w:tcW w:w="1389" w:type="dxa"/>
            <w:shd w:val="clear" w:color="auto" w:fill="FFFFFF"/>
          </w:tcPr>
          <w:p w:rsidR="00C66B61" w:rsidRPr="001A5092" w:rsidRDefault="00C66B61" w:rsidP="007853C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lastRenderedPageBreak/>
              <w:t>4</w:t>
            </w:r>
          </w:p>
        </w:tc>
        <w:tc>
          <w:tcPr>
            <w:tcW w:w="1984" w:type="dxa"/>
          </w:tcPr>
          <w:p w:rsidR="00C66B61" w:rsidRPr="00FC2E41" w:rsidRDefault="00C66B61" w:rsidP="007853C7">
            <w:pPr>
              <w:spacing w:after="0" w:line="240" w:lineRule="auto"/>
              <w:jc w:val="center"/>
              <w:rPr>
                <w:rFonts w:ascii="Times New Roman" w:hAnsi="Times New Roman" w:cs="Times New Roman"/>
                <w:b/>
                <w:bCs/>
                <w:sz w:val="24"/>
                <w:szCs w:val="24"/>
              </w:rPr>
            </w:pPr>
          </w:p>
        </w:tc>
      </w:tr>
      <w:tr w:rsidR="00C66B61" w:rsidRPr="001A5092" w:rsidTr="007853C7">
        <w:trPr>
          <w:trHeight w:val="519"/>
        </w:trPr>
        <w:tc>
          <w:tcPr>
            <w:tcW w:w="2228" w:type="dxa"/>
            <w:vMerge/>
            <w:shd w:val="clear" w:color="auto" w:fill="FFFFFF"/>
          </w:tcPr>
          <w:p w:rsidR="00C66B61"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Практическая подготовка (л</w:t>
            </w:r>
            <w:r w:rsidRPr="007327A5">
              <w:rPr>
                <w:rFonts w:ascii="Times New Roman" w:hAnsi="Times New Roman" w:cs="Times New Roman"/>
                <w:b/>
                <w:sz w:val="24"/>
                <w:szCs w:val="24"/>
              </w:rPr>
              <w:t>абораторная работа №1</w:t>
            </w:r>
            <w:r>
              <w:rPr>
                <w:rFonts w:ascii="Times New Roman" w:hAnsi="Times New Roman" w:cs="Times New Roman"/>
                <w:b/>
                <w:sz w:val="24"/>
                <w:szCs w:val="24"/>
              </w:rPr>
              <w:t>)</w:t>
            </w:r>
          </w:p>
        </w:tc>
        <w:tc>
          <w:tcPr>
            <w:tcW w:w="1389" w:type="dxa"/>
            <w:vMerge w:val="restart"/>
            <w:shd w:val="clear" w:color="auto" w:fill="FFFFFF"/>
          </w:tcPr>
          <w:p w:rsidR="00C66B61" w:rsidRDefault="00C66B61" w:rsidP="007853C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tcPr>
          <w:p w:rsidR="00C66B61" w:rsidRPr="00FC2E41" w:rsidRDefault="00C66B61" w:rsidP="007853C7">
            <w:pPr>
              <w:spacing w:after="0" w:line="240" w:lineRule="auto"/>
              <w:jc w:val="center"/>
              <w:rPr>
                <w:rFonts w:ascii="Times New Roman" w:hAnsi="Times New Roman" w:cs="Times New Roman"/>
                <w:b/>
                <w:bCs/>
                <w:sz w:val="24"/>
                <w:szCs w:val="24"/>
              </w:rPr>
            </w:pPr>
          </w:p>
        </w:tc>
      </w:tr>
      <w:tr w:rsidR="00C66B61" w:rsidRPr="001A5092" w:rsidTr="007853C7">
        <w:trPr>
          <w:trHeight w:val="271"/>
        </w:trPr>
        <w:tc>
          <w:tcPr>
            <w:tcW w:w="2228" w:type="dxa"/>
            <w:vMerge/>
            <w:tcBorders>
              <w:bottom w:val="single" w:sz="4" w:space="0" w:color="auto"/>
            </w:tcBorders>
            <w:shd w:val="clear" w:color="auto" w:fill="FFFFFF"/>
          </w:tcPr>
          <w:p w:rsidR="00C66B61"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360" w:lineRule="auto"/>
              <w:rPr>
                <w:rFonts w:ascii="Times New Roman" w:hAnsi="Times New Roman" w:cs="Times New Roman"/>
                <w:b/>
                <w:sz w:val="24"/>
                <w:szCs w:val="24"/>
              </w:rPr>
            </w:pPr>
            <w:r w:rsidRPr="007327A5">
              <w:rPr>
                <w:rFonts w:ascii="Times New Roman" w:hAnsi="Times New Roman" w:cs="Times New Roman"/>
                <w:sz w:val="24"/>
                <w:szCs w:val="24"/>
              </w:rPr>
              <w:t>Плоская система сходящихся сил</w:t>
            </w:r>
          </w:p>
        </w:tc>
        <w:tc>
          <w:tcPr>
            <w:tcW w:w="1389" w:type="dxa"/>
            <w:vMerge/>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c>
          <w:tcPr>
            <w:tcW w:w="1984" w:type="dxa"/>
          </w:tcPr>
          <w:p w:rsidR="00C66B61" w:rsidRPr="00FC2E41" w:rsidRDefault="00C66B61" w:rsidP="007853C7">
            <w:pPr>
              <w:spacing w:after="0" w:line="240" w:lineRule="auto"/>
              <w:jc w:val="center"/>
              <w:rPr>
                <w:rFonts w:ascii="Times New Roman" w:hAnsi="Times New Roman" w:cs="Times New Roman"/>
                <w:b/>
                <w:bCs/>
                <w:sz w:val="24"/>
                <w:szCs w:val="24"/>
              </w:rPr>
            </w:pPr>
          </w:p>
        </w:tc>
      </w:tr>
      <w:tr w:rsidR="00C66B61" w:rsidRPr="001A5092" w:rsidTr="007853C7">
        <w:trPr>
          <w:trHeight w:val="139"/>
        </w:trPr>
        <w:tc>
          <w:tcPr>
            <w:tcW w:w="2228" w:type="dxa"/>
            <w:vMerge w:val="restart"/>
            <w:tcBorders>
              <w:top w:val="single" w:sz="4" w:space="0" w:color="auto"/>
            </w:tcBorders>
            <w:shd w:val="clear" w:color="auto" w:fill="FFFFFF"/>
          </w:tcPr>
          <w:p w:rsidR="00C66B61" w:rsidRDefault="00C66B61" w:rsidP="007853C7">
            <w:pPr>
              <w:spacing w:after="0" w:line="240" w:lineRule="auto"/>
              <w:rPr>
                <w:rFonts w:ascii="Times New Roman" w:hAnsi="Times New Roman" w:cs="Times New Roman"/>
                <w:bCs/>
                <w:sz w:val="24"/>
                <w:szCs w:val="24"/>
              </w:rPr>
            </w:pPr>
            <w:r w:rsidRPr="001A5092">
              <w:rPr>
                <w:rFonts w:ascii="Times New Roman" w:hAnsi="Times New Roman" w:cs="Times New Roman"/>
                <w:bCs/>
                <w:sz w:val="24"/>
                <w:szCs w:val="24"/>
              </w:rPr>
              <w:t>Тема 1</w:t>
            </w:r>
            <w:r>
              <w:rPr>
                <w:rFonts w:ascii="Times New Roman" w:hAnsi="Times New Roman" w:cs="Times New Roman"/>
                <w:bCs/>
                <w:sz w:val="24"/>
                <w:szCs w:val="24"/>
              </w:rPr>
              <w:t>.4</w:t>
            </w:r>
          </w:p>
          <w:p w:rsidR="00C66B61" w:rsidRPr="001A5092" w:rsidRDefault="00C66B61" w:rsidP="007853C7">
            <w:pPr>
              <w:spacing w:after="0" w:line="240" w:lineRule="auto"/>
              <w:rPr>
                <w:rFonts w:ascii="Times New Roman" w:hAnsi="Times New Roman" w:cs="Times New Roman"/>
                <w:sz w:val="24"/>
                <w:szCs w:val="24"/>
              </w:rPr>
            </w:pPr>
            <w:r w:rsidRPr="001A5092">
              <w:rPr>
                <w:rFonts w:ascii="Times New Roman" w:hAnsi="Times New Roman" w:cs="Times New Roman"/>
                <w:bCs/>
                <w:sz w:val="24"/>
                <w:szCs w:val="24"/>
              </w:rPr>
              <w:t>Пара сил и момент силы относительно точки</w:t>
            </w:r>
          </w:p>
        </w:tc>
        <w:tc>
          <w:tcPr>
            <w:tcW w:w="9497" w:type="dxa"/>
            <w:shd w:val="clear" w:color="auto" w:fill="FFFFFF"/>
          </w:tcPr>
          <w:p w:rsidR="00C66B61" w:rsidRPr="001A5092" w:rsidRDefault="00C66B61" w:rsidP="007853C7">
            <w:pPr>
              <w:spacing w:after="0" w:line="240" w:lineRule="auto"/>
              <w:jc w:val="both"/>
              <w:rPr>
                <w:rFonts w:ascii="Times New Roman" w:hAnsi="Times New Roman" w:cs="Times New Roman"/>
                <w:sz w:val="24"/>
                <w:szCs w:val="24"/>
              </w:rPr>
            </w:pPr>
            <w:r w:rsidRPr="001A5092">
              <w:rPr>
                <w:rFonts w:ascii="Times New Roman" w:hAnsi="Times New Roman" w:cs="Times New Roman"/>
                <w:sz w:val="24"/>
                <w:szCs w:val="24"/>
              </w:rPr>
              <w:t>Сложение двух параллельных сил. Пара сил и её характеристики. Момент пары.  Эквивалентные пары</w:t>
            </w:r>
            <w:proofErr w:type="gramStart"/>
            <w:r w:rsidRPr="001A5092">
              <w:rPr>
                <w:rFonts w:ascii="Times New Roman" w:hAnsi="Times New Roman" w:cs="Times New Roman"/>
                <w:sz w:val="24"/>
                <w:szCs w:val="24"/>
              </w:rPr>
              <w:t xml:space="preserve">.. </w:t>
            </w:r>
            <w:proofErr w:type="gramEnd"/>
            <w:r w:rsidRPr="001A5092">
              <w:rPr>
                <w:rFonts w:ascii="Times New Roman" w:hAnsi="Times New Roman" w:cs="Times New Roman"/>
                <w:sz w:val="24"/>
                <w:szCs w:val="24"/>
              </w:rPr>
              <w:t>Сложение пар. Условия равновесия системы пар сил. Момент силы относительно точки. Вращающее действие силы на тело.</w:t>
            </w:r>
          </w:p>
        </w:tc>
        <w:tc>
          <w:tcPr>
            <w:tcW w:w="1389" w:type="dxa"/>
            <w:shd w:val="clear" w:color="auto" w:fill="FFFFFF"/>
          </w:tcPr>
          <w:p w:rsidR="00C66B61" w:rsidRPr="001A5092" w:rsidRDefault="00C66B61" w:rsidP="007853C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shd w:val="clear" w:color="auto" w:fill="FFFFFF"/>
          </w:tcPr>
          <w:p w:rsidR="00C66B61" w:rsidRPr="001A5092"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Pr="001A5092" w:rsidRDefault="00C66B61" w:rsidP="007853C7">
            <w:pPr>
              <w:spacing w:after="0" w:line="240" w:lineRule="auto"/>
              <w:rPr>
                <w:rFonts w:ascii="Times New Roman" w:hAnsi="Times New Roman" w:cs="Times New Roman"/>
                <w:sz w:val="24"/>
                <w:szCs w:val="24"/>
              </w:rPr>
            </w:pP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Практическая подготовка (л</w:t>
            </w:r>
            <w:r w:rsidRPr="007327A5">
              <w:rPr>
                <w:rFonts w:ascii="Times New Roman" w:hAnsi="Times New Roman" w:cs="Times New Roman"/>
                <w:b/>
                <w:bCs/>
                <w:sz w:val="24"/>
                <w:szCs w:val="24"/>
              </w:rPr>
              <w:t>абораторная работа №2</w:t>
            </w:r>
            <w:r>
              <w:rPr>
                <w:rFonts w:ascii="Times New Roman" w:hAnsi="Times New Roman" w:cs="Times New Roman"/>
                <w:b/>
                <w:bCs/>
                <w:sz w:val="24"/>
                <w:szCs w:val="24"/>
              </w:rPr>
              <w:t>)</w:t>
            </w:r>
          </w:p>
        </w:tc>
        <w:tc>
          <w:tcPr>
            <w:tcW w:w="1389" w:type="dxa"/>
            <w:vMerge w:val="restart"/>
            <w:shd w:val="clear" w:color="auto" w:fill="FFFFFF"/>
          </w:tcPr>
          <w:p w:rsidR="00C66B61" w:rsidRPr="001A5092" w:rsidRDefault="00C66B61" w:rsidP="007853C7">
            <w:pPr>
              <w:spacing w:after="0" w:line="240" w:lineRule="auto"/>
              <w:jc w:val="center"/>
              <w:rPr>
                <w:rFonts w:ascii="Times New Roman" w:hAnsi="Times New Roman" w:cs="Times New Roman"/>
                <w:bCs/>
                <w:sz w:val="24"/>
                <w:szCs w:val="24"/>
              </w:rPr>
            </w:pPr>
            <w:r w:rsidRPr="001A5092">
              <w:rPr>
                <w:rFonts w:ascii="Times New Roman" w:hAnsi="Times New Roman" w:cs="Times New Roman"/>
                <w:bCs/>
                <w:sz w:val="24"/>
                <w:szCs w:val="24"/>
              </w:rPr>
              <w:t>2</w:t>
            </w:r>
          </w:p>
        </w:tc>
        <w:tc>
          <w:tcPr>
            <w:tcW w:w="1984" w:type="dxa"/>
          </w:tcPr>
          <w:p w:rsidR="00C66B61" w:rsidRPr="001A5092"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Pr="001A5092" w:rsidRDefault="00C66B61" w:rsidP="007853C7">
            <w:pPr>
              <w:spacing w:after="0" w:line="240" w:lineRule="auto"/>
              <w:rPr>
                <w:rFonts w:ascii="Times New Roman" w:hAnsi="Times New Roman" w:cs="Times New Roman"/>
                <w:sz w:val="24"/>
                <w:szCs w:val="24"/>
              </w:rPr>
            </w:pPr>
          </w:p>
        </w:tc>
        <w:tc>
          <w:tcPr>
            <w:tcW w:w="9497" w:type="dxa"/>
            <w:shd w:val="clear" w:color="auto" w:fill="FFFFFF"/>
          </w:tcPr>
          <w:p w:rsidR="00C66B61" w:rsidRPr="007327A5" w:rsidRDefault="00C66B61" w:rsidP="007853C7">
            <w:pPr>
              <w:spacing w:after="0" w:line="360" w:lineRule="auto"/>
              <w:rPr>
                <w:rFonts w:ascii="Times New Roman" w:hAnsi="Times New Roman" w:cs="Times New Roman"/>
                <w:b/>
                <w:bCs/>
                <w:sz w:val="24"/>
                <w:szCs w:val="24"/>
              </w:rPr>
            </w:pPr>
            <w:r w:rsidRPr="007327A5">
              <w:rPr>
                <w:rFonts w:ascii="Times New Roman" w:hAnsi="Times New Roman" w:cs="Times New Roman"/>
                <w:bCs/>
                <w:sz w:val="24"/>
                <w:szCs w:val="24"/>
              </w:rPr>
              <w:t xml:space="preserve">Определение центра тяжести плоских фигур экспериментально </w:t>
            </w:r>
          </w:p>
        </w:tc>
        <w:tc>
          <w:tcPr>
            <w:tcW w:w="1389" w:type="dxa"/>
            <w:vMerge/>
            <w:shd w:val="clear" w:color="auto" w:fill="FFFFFF"/>
          </w:tcPr>
          <w:p w:rsidR="00C66B61" w:rsidRPr="001A5092" w:rsidRDefault="00C66B61" w:rsidP="007853C7">
            <w:pPr>
              <w:spacing w:after="0" w:line="240" w:lineRule="auto"/>
              <w:jc w:val="center"/>
              <w:rPr>
                <w:rFonts w:ascii="Times New Roman" w:hAnsi="Times New Roman" w:cs="Times New Roman"/>
                <w:bCs/>
                <w:sz w:val="24"/>
                <w:szCs w:val="24"/>
              </w:rPr>
            </w:pPr>
          </w:p>
        </w:tc>
        <w:tc>
          <w:tcPr>
            <w:tcW w:w="1984" w:type="dxa"/>
          </w:tcPr>
          <w:p w:rsidR="00C66B61" w:rsidRPr="001A5092"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val="restart"/>
            <w:shd w:val="clear" w:color="auto" w:fill="FFFFFF"/>
          </w:tcPr>
          <w:p w:rsidR="00C66B61" w:rsidRDefault="00C66B61" w:rsidP="007853C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Тема 1.5 </w:t>
            </w:r>
            <w:bookmarkStart w:id="10" w:name="_Hlk92652260"/>
            <w:r>
              <w:rPr>
                <w:rFonts w:ascii="Times New Roman" w:hAnsi="Times New Roman" w:cs="Times New Roman"/>
                <w:sz w:val="24"/>
                <w:szCs w:val="24"/>
              </w:rPr>
              <w:t>Балочные системы. Определение реакций опор и моментов защемления</w:t>
            </w:r>
            <w:bookmarkEnd w:id="10"/>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
                <w:sz w:val="24"/>
                <w:szCs w:val="24"/>
              </w:rPr>
            </w:pPr>
            <w:r w:rsidRPr="007327A5">
              <w:rPr>
                <w:rFonts w:ascii="Times New Roman" w:hAnsi="Times New Roman" w:cs="Times New Roman"/>
                <w:b/>
                <w:sz w:val="24"/>
                <w:szCs w:val="24"/>
              </w:rPr>
              <w:t>Содержание учебного материала.</w:t>
            </w:r>
          </w:p>
          <w:p w:rsidR="00C66B61" w:rsidRPr="007327A5" w:rsidRDefault="00C66B61" w:rsidP="007853C7">
            <w:pPr>
              <w:spacing w:after="0" w:line="240" w:lineRule="auto"/>
              <w:jc w:val="both"/>
              <w:rPr>
                <w:rFonts w:ascii="Times New Roman" w:hAnsi="Times New Roman" w:cs="Times New Roman"/>
                <w:b/>
                <w:sz w:val="24"/>
                <w:szCs w:val="24"/>
              </w:rPr>
            </w:pPr>
            <w:r w:rsidRPr="007327A5">
              <w:rPr>
                <w:rFonts w:ascii="Times New Roman" w:hAnsi="Times New Roman" w:cs="Times New Roman"/>
                <w:sz w:val="24"/>
                <w:szCs w:val="24"/>
              </w:rPr>
              <w:t xml:space="preserve">Виды нагрузок. Распределенная и сосредоточенная нагрузки. Интенсивность нагрузки. Балка. Замена распределенной нагрузки сосредоточенной. </w:t>
            </w:r>
          </w:p>
        </w:tc>
        <w:tc>
          <w:tcPr>
            <w:tcW w:w="1389" w:type="dxa"/>
            <w:shd w:val="clear" w:color="auto" w:fill="FFFFFF"/>
          </w:tcPr>
          <w:p w:rsidR="00C66B61" w:rsidRDefault="00C66B61" w:rsidP="007853C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c>
          <w:tcPr>
            <w:tcW w:w="1984" w:type="dxa"/>
          </w:tcPr>
          <w:p w:rsidR="00C66B61"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Default="00C66B61" w:rsidP="007853C7">
            <w:pPr>
              <w:spacing w:after="0" w:line="240" w:lineRule="auto"/>
              <w:rPr>
                <w:rFonts w:ascii="Times New Roman" w:hAnsi="Times New Roman" w:cs="Times New Roman"/>
                <w:sz w:val="24"/>
                <w:szCs w:val="24"/>
              </w:rPr>
            </w:pP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Практическая подготовка (п</w:t>
            </w:r>
            <w:r w:rsidRPr="007327A5">
              <w:rPr>
                <w:rFonts w:ascii="Times New Roman" w:hAnsi="Times New Roman" w:cs="Times New Roman"/>
                <w:b/>
                <w:bCs/>
                <w:sz w:val="24"/>
                <w:szCs w:val="24"/>
              </w:rPr>
              <w:t>рактическая работа №2</w:t>
            </w:r>
            <w:r>
              <w:rPr>
                <w:rFonts w:ascii="Times New Roman" w:hAnsi="Times New Roman" w:cs="Times New Roman"/>
                <w:b/>
                <w:bCs/>
                <w:sz w:val="24"/>
                <w:szCs w:val="24"/>
              </w:rPr>
              <w:t>)</w:t>
            </w:r>
          </w:p>
        </w:tc>
        <w:tc>
          <w:tcPr>
            <w:tcW w:w="1389" w:type="dxa"/>
            <w:vMerge w:val="restart"/>
            <w:shd w:val="clear" w:color="auto" w:fill="FFFFFF"/>
          </w:tcPr>
          <w:p w:rsidR="00C66B61" w:rsidRDefault="00C66B61" w:rsidP="007853C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tcPr>
          <w:p w:rsidR="00C66B61" w:rsidRPr="001A5092"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Default="00C66B61" w:rsidP="007853C7">
            <w:pPr>
              <w:spacing w:after="0" w:line="240" w:lineRule="auto"/>
              <w:rPr>
                <w:rFonts w:ascii="Times New Roman" w:hAnsi="Times New Roman" w:cs="Times New Roman"/>
                <w:sz w:val="24"/>
                <w:szCs w:val="24"/>
              </w:rPr>
            </w:pPr>
          </w:p>
        </w:tc>
        <w:tc>
          <w:tcPr>
            <w:tcW w:w="9497" w:type="dxa"/>
            <w:shd w:val="clear" w:color="auto" w:fill="FFFFFF"/>
          </w:tcPr>
          <w:p w:rsidR="00C66B61" w:rsidRPr="007327A5" w:rsidRDefault="00C66B61" w:rsidP="007853C7">
            <w:pPr>
              <w:spacing w:after="0" w:line="360" w:lineRule="auto"/>
              <w:rPr>
                <w:rFonts w:ascii="Times New Roman" w:hAnsi="Times New Roman" w:cs="Times New Roman"/>
                <w:b/>
                <w:bCs/>
                <w:sz w:val="24"/>
                <w:szCs w:val="24"/>
              </w:rPr>
            </w:pPr>
            <w:r w:rsidRPr="007327A5">
              <w:rPr>
                <w:rFonts w:ascii="Times New Roman" w:hAnsi="Times New Roman" w:cs="Times New Roman"/>
                <w:bCs/>
                <w:sz w:val="24"/>
                <w:szCs w:val="24"/>
              </w:rPr>
              <w:t>Определение опорных реакций балки на двух опорах при действии вертикальных нагрузок</w:t>
            </w:r>
          </w:p>
        </w:tc>
        <w:tc>
          <w:tcPr>
            <w:tcW w:w="1389" w:type="dxa"/>
            <w:vMerge/>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c>
          <w:tcPr>
            <w:tcW w:w="1984" w:type="dxa"/>
          </w:tcPr>
          <w:p w:rsidR="00C66B61" w:rsidRPr="001A5092"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val="restart"/>
            <w:tcBorders>
              <w:top w:val="single" w:sz="4" w:space="0" w:color="auto"/>
            </w:tcBorders>
            <w:shd w:val="clear" w:color="auto" w:fill="FFFFFF"/>
          </w:tcPr>
          <w:p w:rsidR="00C66B61" w:rsidRPr="00C3574F" w:rsidRDefault="00C66B61" w:rsidP="007853C7">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Тема 1.</w:t>
            </w:r>
            <w:r w:rsidRPr="00C3574F">
              <w:rPr>
                <w:rFonts w:ascii="Times New Roman" w:hAnsi="Times New Roman" w:cs="Times New Roman"/>
                <w:bCs/>
                <w:sz w:val="24"/>
                <w:szCs w:val="24"/>
              </w:rPr>
              <w:t>6</w:t>
            </w:r>
          </w:p>
          <w:p w:rsidR="00C66B61" w:rsidRPr="001A5092" w:rsidRDefault="00C66B61" w:rsidP="007853C7">
            <w:pPr>
              <w:spacing w:after="0" w:line="240" w:lineRule="auto"/>
              <w:rPr>
                <w:rFonts w:ascii="Times New Roman" w:hAnsi="Times New Roman" w:cs="Times New Roman"/>
                <w:sz w:val="24"/>
                <w:szCs w:val="24"/>
              </w:rPr>
            </w:pPr>
            <w:bookmarkStart w:id="11" w:name="_Hlk92652383"/>
            <w:r w:rsidRPr="001A5092">
              <w:rPr>
                <w:rFonts w:ascii="Times New Roman" w:hAnsi="Times New Roman" w:cs="Times New Roman"/>
                <w:bCs/>
                <w:sz w:val="24"/>
                <w:szCs w:val="24"/>
              </w:rPr>
              <w:t>Центр тяжести</w:t>
            </w:r>
            <w:r>
              <w:rPr>
                <w:rFonts w:ascii="Times New Roman" w:hAnsi="Times New Roman" w:cs="Times New Roman"/>
                <w:bCs/>
                <w:sz w:val="24"/>
                <w:szCs w:val="24"/>
              </w:rPr>
              <w:t>. Сила тяжести. Определение координат ЦТ плоских фигур</w:t>
            </w:r>
            <w:bookmarkEnd w:id="11"/>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
                <w:sz w:val="24"/>
                <w:szCs w:val="24"/>
              </w:rPr>
            </w:pPr>
            <w:r w:rsidRPr="007327A5">
              <w:rPr>
                <w:rFonts w:ascii="Times New Roman" w:hAnsi="Times New Roman" w:cs="Times New Roman"/>
                <w:b/>
                <w:sz w:val="24"/>
                <w:szCs w:val="24"/>
              </w:rPr>
              <w:t>Содержание учебного материала.</w:t>
            </w:r>
          </w:p>
          <w:p w:rsidR="00C66B61" w:rsidRPr="007327A5" w:rsidRDefault="00C66B61" w:rsidP="007853C7">
            <w:pPr>
              <w:spacing w:after="0" w:line="240" w:lineRule="auto"/>
              <w:jc w:val="both"/>
              <w:rPr>
                <w:rFonts w:ascii="Times New Roman" w:hAnsi="Times New Roman" w:cs="Times New Roman"/>
                <w:sz w:val="24"/>
                <w:szCs w:val="24"/>
              </w:rPr>
            </w:pPr>
            <w:r w:rsidRPr="007327A5">
              <w:rPr>
                <w:rFonts w:ascii="Times New Roman" w:hAnsi="Times New Roman" w:cs="Times New Roman"/>
                <w:sz w:val="24"/>
                <w:szCs w:val="24"/>
              </w:rPr>
              <w:t>Сила тяжести как равнодействующая вертикальных сил. Центр тяжести тела. Положение центра тяжести тела, имеющего плоскость или ось симметрии. Центр тяжести простых геометрических фигур.</w:t>
            </w:r>
          </w:p>
        </w:tc>
        <w:tc>
          <w:tcPr>
            <w:tcW w:w="1389" w:type="dxa"/>
            <w:shd w:val="clear" w:color="auto" w:fill="FFFFFF"/>
          </w:tcPr>
          <w:p w:rsidR="00C66B61" w:rsidRPr="001A5092" w:rsidRDefault="00C66B61" w:rsidP="007853C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c>
          <w:tcPr>
            <w:tcW w:w="1984" w:type="dxa"/>
          </w:tcPr>
          <w:p w:rsidR="00C66B61" w:rsidRPr="001A5092"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Default="00C66B61" w:rsidP="007853C7">
            <w:pPr>
              <w:spacing w:after="0" w:line="240" w:lineRule="auto"/>
              <w:jc w:val="both"/>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Практическая подготовка:</w:t>
            </w:r>
          </w:p>
        </w:tc>
        <w:tc>
          <w:tcPr>
            <w:tcW w:w="1389" w:type="dxa"/>
            <w:vMerge w:val="restart"/>
            <w:shd w:val="clear" w:color="auto" w:fill="FFFFFF"/>
          </w:tcPr>
          <w:p w:rsidR="00C66B61" w:rsidRPr="001A5092" w:rsidRDefault="00C66B61" w:rsidP="007853C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p w:rsidR="00C66B61" w:rsidRPr="001A5092" w:rsidRDefault="00C66B61" w:rsidP="007853C7">
            <w:pPr>
              <w:jc w:val="center"/>
              <w:rPr>
                <w:rFonts w:ascii="Times New Roman" w:hAnsi="Times New Roman" w:cs="Times New Roman"/>
                <w:bCs/>
                <w:sz w:val="24"/>
                <w:szCs w:val="24"/>
              </w:rPr>
            </w:pPr>
          </w:p>
        </w:tc>
        <w:tc>
          <w:tcPr>
            <w:tcW w:w="1984" w:type="dxa"/>
          </w:tcPr>
          <w:p w:rsidR="00C66B61" w:rsidRPr="001A5092"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Default="00C66B61" w:rsidP="007853C7">
            <w:pPr>
              <w:spacing w:after="0" w:line="240" w:lineRule="auto"/>
              <w:jc w:val="both"/>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240" w:lineRule="auto"/>
              <w:rPr>
                <w:rFonts w:ascii="Times New Roman" w:hAnsi="Times New Roman" w:cs="Times New Roman"/>
                <w:b/>
                <w:bCs/>
                <w:sz w:val="24"/>
                <w:szCs w:val="24"/>
              </w:rPr>
            </w:pPr>
            <w:r w:rsidRPr="007327A5">
              <w:rPr>
                <w:rFonts w:ascii="Times New Roman" w:hAnsi="Times New Roman" w:cs="Times New Roman"/>
                <w:b/>
                <w:bCs/>
                <w:sz w:val="24"/>
                <w:szCs w:val="24"/>
              </w:rPr>
              <w:t xml:space="preserve">Лабораторная работа №3 </w:t>
            </w:r>
          </w:p>
        </w:tc>
        <w:tc>
          <w:tcPr>
            <w:tcW w:w="1389" w:type="dxa"/>
            <w:vMerge/>
            <w:shd w:val="clear" w:color="auto" w:fill="FFFFFF"/>
          </w:tcPr>
          <w:p w:rsidR="00C66B61" w:rsidRPr="001A5092" w:rsidRDefault="00C66B61" w:rsidP="007853C7">
            <w:pPr>
              <w:jc w:val="center"/>
              <w:rPr>
                <w:rFonts w:ascii="Times New Roman" w:hAnsi="Times New Roman" w:cs="Times New Roman"/>
                <w:bCs/>
                <w:sz w:val="24"/>
                <w:szCs w:val="24"/>
              </w:rPr>
            </w:pPr>
          </w:p>
        </w:tc>
        <w:tc>
          <w:tcPr>
            <w:tcW w:w="1984" w:type="dxa"/>
          </w:tcPr>
          <w:p w:rsidR="00C66B61" w:rsidRPr="001A5092"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462"/>
        </w:trPr>
        <w:tc>
          <w:tcPr>
            <w:tcW w:w="2228" w:type="dxa"/>
            <w:vMerge/>
            <w:shd w:val="clear" w:color="auto" w:fill="FFFFFF"/>
          </w:tcPr>
          <w:p w:rsidR="00C66B61" w:rsidRDefault="00C66B61" w:rsidP="007853C7">
            <w:pPr>
              <w:spacing w:after="0" w:line="240" w:lineRule="auto"/>
              <w:jc w:val="both"/>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240" w:lineRule="auto"/>
              <w:rPr>
                <w:rFonts w:ascii="Times New Roman" w:hAnsi="Times New Roman" w:cs="Times New Roman"/>
                <w:b/>
                <w:bCs/>
                <w:sz w:val="24"/>
                <w:szCs w:val="24"/>
              </w:rPr>
            </w:pPr>
            <w:r w:rsidRPr="007327A5">
              <w:rPr>
                <w:rFonts w:ascii="Times New Roman" w:hAnsi="Times New Roman" w:cs="Times New Roman"/>
                <w:bCs/>
                <w:sz w:val="24"/>
                <w:szCs w:val="24"/>
              </w:rPr>
              <w:t>Законы трения в зависимости от сочетания трущихся поверхностей и угла наклона этих поверхностей</w:t>
            </w:r>
          </w:p>
        </w:tc>
        <w:tc>
          <w:tcPr>
            <w:tcW w:w="1389" w:type="dxa"/>
            <w:vMerge/>
            <w:shd w:val="clear" w:color="auto" w:fill="FFFFFF"/>
          </w:tcPr>
          <w:p w:rsidR="00C66B61" w:rsidRPr="001A5092" w:rsidRDefault="00C66B61" w:rsidP="007853C7">
            <w:pPr>
              <w:jc w:val="center"/>
              <w:rPr>
                <w:rFonts w:ascii="Times New Roman" w:hAnsi="Times New Roman" w:cs="Times New Roman"/>
                <w:bCs/>
                <w:sz w:val="24"/>
                <w:szCs w:val="24"/>
              </w:rPr>
            </w:pPr>
          </w:p>
        </w:tc>
        <w:tc>
          <w:tcPr>
            <w:tcW w:w="1984" w:type="dxa"/>
          </w:tcPr>
          <w:p w:rsidR="00C66B61" w:rsidRPr="001A5092"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Default="00C66B61" w:rsidP="007853C7">
            <w:pPr>
              <w:spacing w:after="0" w:line="240" w:lineRule="auto"/>
              <w:jc w:val="both"/>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240" w:lineRule="auto"/>
              <w:rPr>
                <w:rFonts w:ascii="Times New Roman" w:hAnsi="Times New Roman" w:cs="Times New Roman"/>
                <w:b/>
                <w:bCs/>
                <w:sz w:val="24"/>
                <w:szCs w:val="24"/>
              </w:rPr>
            </w:pPr>
            <w:r w:rsidRPr="007327A5">
              <w:rPr>
                <w:rFonts w:ascii="Times New Roman" w:hAnsi="Times New Roman" w:cs="Times New Roman"/>
                <w:b/>
                <w:bCs/>
                <w:sz w:val="24"/>
                <w:szCs w:val="24"/>
              </w:rPr>
              <w:t>Практическая работа №3</w:t>
            </w:r>
          </w:p>
        </w:tc>
        <w:tc>
          <w:tcPr>
            <w:tcW w:w="1389" w:type="dxa"/>
            <w:vMerge/>
            <w:shd w:val="clear" w:color="auto" w:fill="FFFFFF"/>
          </w:tcPr>
          <w:p w:rsidR="00C66B61" w:rsidRDefault="00C66B61" w:rsidP="007853C7">
            <w:pPr>
              <w:jc w:val="center"/>
              <w:rPr>
                <w:rFonts w:ascii="Times New Roman" w:hAnsi="Times New Roman" w:cs="Times New Roman"/>
                <w:bCs/>
                <w:sz w:val="24"/>
                <w:szCs w:val="24"/>
              </w:rPr>
            </w:pPr>
          </w:p>
        </w:tc>
        <w:tc>
          <w:tcPr>
            <w:tcW w:w="1984" w:type="dxa"/>
          </w:tcPr>
          <w:p w:rsidR="00C66B61" w:rsidRPr="0020380C"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Default="00C66B61" w:rsidP="007853C7">
            <w:pPr>
              <w:spacing w:after="0" w:line="240" w:lineRule="auto"/>
              <w:jc w:val="both"/>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240" w:lineRule="auto"/>
              <w:rPr>
                <w:rFonts w:ascii="Times New Roman" w:hAnsi="Times New Roman" w:cs="Times New Roman"/>
                <w:b/>
                <w:bCs/>
                <w:sz w:val="24"/>
                <w:szCs w:val="24"/>
              </w:rPr>
            </w:pPr>
            <w:r w:rsidRPr="007327A5">
              <w:rPr>
                <w:rFonts w:ascii="Times New Roman" w:hAnsi="Times New Roman" w:cs="Times New Roman"/>
                <w:sz w:val="24"/>
                <w:szCs w:val="24"/>
              </w:rPr>
              <w:t>Определение положения центра тяжести сечения</w:t>
            </w:r>
            <w:r w:rsidRPr="007327A5">
              <w:rPr>
                <w:rFonts w:ascii="Times New Roman" w:hAnsi="Times New Roman" w:cs="Times New Roman"/>
                <w:bCs/>
                <w:sz w:val="24"/>
                <w:szCs w:val="24"/>
              </w:rPr>
              <w:t xml:space="preserve"> </w:t>
            </w:r>
          </w:p>
        </w:tc>
        <w:tc>
          <w:tcPr>
            <w:tcW w:w="1389" w:type="dxa"/>
            <w:vMerge/>
            <w:shd w:val="clear" w:color="auto" w:fill="FFFFFF"/>
          </w:tcPr>
          <w:p w:rsidR="00C66B61" w:rsidRDefault="00C66B61" w:rsidP="007853C7">
            <w:pPr>
              <w:jc w:val="center"/>
              <w:rPr>
                <w:rFonts w:ascii="Times New Roman" w:hAnsi="Times New Roman" w:cs="Times New Roman"/>
                <w:bCs/>
                <w:sz w:val="24"/>
                <w:szCs w:val="24"/>
              </w:rPr>
            </w:pPr>
          </w:p>
        </w:tc>
        <w:tc>
          <w:tcPr>
            <w:tcW w:w="1984" w:type="dxa"/>
          </w:tcPr>
          <w:p w:rsidR="00C66B61" w:rsidRPr="0020380C"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shd w:val="clear" w:color="auto" w:fill="FFFFFF"/>
          </w:tcPr>
          <w:p w:rsidR="00C66B61" w:rsidRPr="00C3574F" w:rsidRDefault="00C66B61" w:rsidP="007853C7">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Тема 1.</w:t>
            </w:r>
            <w:r w:rsidRPr="00C3574F">
              <w:rPr>
                <w:rFonts w:ascii="Times New Roman" w:hAnsi="Times New Roman" w:cs="Times New Roman"/>
                <w:bCs/>
                <w:sz w:val="24"/>
                <w:szCs w:val="24"/>
              </w:rPr>
              <w:t>7</w:t>
            </w:r>
          </w:p>
          <w:p w:rsidR="00C66B61" w:rsidRDefault="00C66B61" w:rsidP="007853C7">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Определение координат ЦТ сложных  плоских фигур</w:t>
            </w:r>
          </w:p>
        </w:tc>
        <w:tc>
          <w:tcPr>
            <w:tcW w:w="9497" w:type="dxa"/>
            <w:shd w:val="clear" w:color="auto" w:fill="FFFFFF"/>
          </w:tcPr>
          <w:p w:rsidR="00C66B61" w:rsidRDefault="00C66B61" w:rsidP="007853C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Содержание учебного материала.</w:t>
            </w:r>
          </w:p>
          <w:p w:rsidR="00C66B61" w:rsidRPr="001A5092" w:rsidRDefault="00C66B61" w:rsidP="007853C7">
            <w:pPr>
              <w:spacing w:after="0" w:line="240" w:lineRule="auto"/>
              <w:rPr>
                <w:rFonts w:ascii="Times New Roman" w:hAnsi="Times New Roman" w:cs="Times New Roman"/>
                <w:sz w:val="24"/>
                <w:szCs w:val="24"/>
              </w:rPr>
            </w:pPr>
            <w:bookmarkStart w:id="12" w:name="_Hlk92655059"/>
            <w:r>
              <w:rPr>
                <w:rFonts w:ascii="Times New Roman" w:hAnsi="Times New Roman" w:cs="Times New Roman"/>
                <w:bCs/>
                <w:sz w:val="24"/>
                <w:szCs w:val="24"/>
              </w:rPr>
              <w:t>Определение координат ЦТ сложных плоских фигур</w:t>
            </w:r>
            <w:bookmarkEnd w:id="12"/>
          </w:p>
        </w:tc>
        <w:tc>
          <w:tcPr>
            <w:tcW w:w="1389"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tcBorders>
              <w:bottom w:val="single" w:sz="4" w:space="0" w:color="auto"/>
            </w:tcBorders>
            <w:shd w:val="clear" w:color="auto" w:fill="FFFFFF"/>
          </w:tcPr>
          <w:p w:rsidR="00C66B61" w:rsidRPr="001A5092" w:rsidRDefault="00C66B61" w:rsidP="007853C7">
            <w:pPr>
              <w:spacing w:after="0" w:line="240" w:lineRule="auto"/>
              <w:jc w:val="center"/>
              <w:rPr>
                <w:rFonts w:ascii="Times New Roman" w:hAnsi="Times New Roman" w:cs="Times New Roman"/>
                <w:sz w:val="24"/>
                <w:szCs w:val="24"/>
              </w:rPr>
            </w:pPr>
            <w:r w:rsidRPr="001A5092">
              <w:rPr>
                <w:rFonts w:ascii="Times New Roman" w:hAnsi="Times New Roman" w:cs="Times New Roman"/>
                <w:b/>
                <w:bCs/>
                <w:sz w:val="24"/>
                <w:szCs w:val="24"/>
              </w:rPr>
              <w:lastRenderedPageBreak/>
              <w:t>Кинематика</w:t>
            </w:r>
          </w:p>
        </w:tc>
        <w:tc>
          <w:tcPr>
            <w:tcW w:w="9497" w:type="dxa"/>
            <w:shd w:val="clear" w:color="auto" w:fill="FFFFFF"/>
          </w:tcPr>
          <w:p w:rsidR="00C66B61" w:rsidRPr="001A5092" w:rsidRDefault="00C66B61" w:rsidP="007853C7">
            <w:pPr>
              <w:spacing w:after="0" w:line="240" w:lineRule="auto"/>
              <w:jc w:val="both"/>
              <w:rPr>
                <w:rFonts w:ascii="Times New Roman" w:hAnsi="Times New Roman" w:cs="Times New Roman"/>
                <w:b/>
                <w:bCs/>
                <w:sz w:val="24"/>
                <w:szCs w:val="24"/>
              </w:rPr>
            </w:pPr>
          </w:p>
        </w:tc>
        <w:tc>
          <w:tcPr>
            <w:tcW w:w="1389" w:type="dxa"/>
            <w:shd w:val="clear" w:color="auto" w:fill="FFFFFF"/>
          </w:tcPr>
          <w:p w:rsidR="00C66B61" w:rsidRPr="006626E4" w:rsidRDefault="00C66B61" w:rsidP="007853C7">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w:t>
            </w:r>
          </w:p>
        </w:tc>
        <w:tc>
          <w:tcPr>
            <w:tcW w:w="1984" w:type="dxa"/>
            <w:shd w:val="clear" w:color="auto" w:fill="FFFFFF"/>
          </w:tcPr>
          <w:p w:rsidR="00C66B61" w:rsidRDefault="00C66B61" w:rsidP="007853C7">
            <w:pPr>
              <w:spacing w:after="0" w:line="240" w:lineRule="auto"/>
              <w:jc w:val="center"/>
              <w:rPr>
                <w:rFonts w:ascii="Times New Roman" w:hAnsi="Times New Roman" w:cs="Times New Roman"/>
                <w:b/>
                <w:bCs/>
                <w:sz w:val="24"/>
                <w:szCs w:val="24"/>
              </w:rPr>
            </w:pPr>
          </w:p>
        </w:tc>
      </w:tr>
      <w:tr w:rsidR="00C66B61" w:rsidRPr="001A5092" w:rsidTr="007853C7">
        <w:trPr>
          <w:trHeight w:val="139"/>
        </w:trPr>
        <w:tc>
          <w:tcPr>
            <w:tcW w:w="2228" w:type="dxa"/>
            <w:tcBorders>
              <w:top w:val="single" w:sz="4" w:space="0" w:color="auto"/>
            </w:tcBorders>
            <w:shd w:val="clear" w:color="auto" w:fill="FFFFFF"/>
          </w:tcPr>
          <w:p w:rsidR="00C66B61" w:rsidRPr="00C3574F" w:rsidRDefault="00C66B61" w:rsidP="007853C7">
            <w:pPr>
              <w:spacing w:after="0" w:line="240" w:lineRule="auto"/>
              <w:rPr>
                <w:rFonts w:ascii="Times New Roman" w:hAnsi="Times New Roman" w:cs="Times New Roman"/>
                <w:bCs/>
                <w:sz w:val="24"/>
                <w:szCs w:val="24"/>
              </w:rPr>
            </w:pPr>
            <w:bookmarkStart w:id="13" w:name="_Hlk92655656"/>
            <w:r w:rsidRPr="0020380C">
              <w:rPr>
                <w:rFonts w:ascii="Times New Roman" w:hAnsi="Times New Roman" w:cs="Times New Roman"/>
                <w:bCs/>
                <w:sz w:val="24"/>
                <w:szCs w:val="24"/>
              </w:rPr>
              <w:t>Тема</w:t>
            </w:r>
            <w:r>
              <w:rPr>
                <w:rFonts w:ascii="Times New Roman" w:hAnsi="Times New Roman" w:cs="Times New Roman"/>
                <w:bCs/>
                <w:sz w:val="24"/>
                <w:szCs w:val="24"/>
              </w:rPr>
              <w:t xml:space="preserve"> </w:t>
            </w:r>
            <w:r w:rsidRPr="0020380C">
              <w:rPr>
                <w:rFonts w:ascii="Times New Roman" w:hAnsi="Times New Roman" w:cs="Times New Roman"/>
                <w:bCs/>
                <w:sz w:val="24"/>
                <w:szCs w:val="24"/>
              </w:rPr>
              <w:t>1</w:t>
            </w:r>
            <w:r w:rsidRPr="00C3574F">
              <w:rPr>
                <w:rFonts w:ascii="Times New Roman" w:hAnsi="Times New Roman" w:cs="Times New Roman"/>
                <w:bCs/>
                <w:sz w:val="24"/>
                <w:szCs w:val="24"/>
              </w:rPr>
              <w:t>.8</w:t>
            </w:r>
          </w:p>
          <w:p w:rsidR="00C66B61" w:rsidRPr="0020380C" w:rsidRDefault="00C66B61" w:rsidP="007853C7">
            <w:pPr>
              <w:spacing w:after="0" w:line="240" w:lineRule="auto"/>
              <w:rPr>
                <w:rFonts w:ascii="Times New Roman" w:hAnsi="Times New Roman" w:cs="Times New Roman"/>
                <w:bCs/>
                <w:sz w:val="24"/>
                <w:szCs w:val="24"/>
              </w:rPr>
            </w:pPr>
            <w:r w:rsidRPr="0020380C">
              <w:rPr>
                <w:rFonts w:ascii="Times New Roman" w:hAnsi="Times New Roman" w:cs="Times New Roman"/>
                <w:bCs/>
                <w:sz w:val="24"/>
                <w:szCs w:val="24"/>
              </w:rPr>
              <w:t>Основные понятия кинематики</w:t>
            </w:r>
            <w:r>
              <w:rPr>
                <w:rFonts w:ascii="Times New Roman" w:hAnsi="Times New Roman" w:cs="Times New Roman"/>
                <w:bCs/>
                <w:sz w:val="24"/>
                <w:szCs w:val="24"/>
              </w:rPr>
              <w:t>. Кинематика точки</w:t>
            </w:r>
            <w:bookmarkEnd w:id="13"/>
          </w:p>
        </w:tc>
        <w:tc>
          <w:tcPr>
            <w:tcW w:w="9497" w:type="dxa"/>
            <w:shd w:val="clear" w:color="auto" w:fill="FFFFFF"/>
          </w:tcPr>
          <w:p w:rsidR="00C66B61" w:rsidRDefault="00C66B61" w:rsidP="007853C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Содержание учебного материала.</w:t>
            </w:r>
          </w:p>
          <w:p w:rsidR="00C66B61" w:rsidRPr="001A5092" w:rsidRDefault="00C66B61" w:rsidP="007853C7">
            <w:pPr>
              <w:spacing w:after="0" w:line="240" w:lineRule="auto"/>
              <w:jc w:val="both"/>
              <w:rPr>
                <w:rFonts w:ascii="Times New Roman" w:hAnsi="Times New Roman" w:cs="Times New Roman"/>
                <w:b/>
                <w:bCs/>
                <w:sz w:val="24"/>
                <w:szCs w:val="24"/>
                <w:u w:val="single"/>
              </w:rPr>
            </w:pPr>
            <w:r w:rsidRPr="001A5092">
              <w:rPr>
                <w:rFonts w:ascii="Times New Roman" w:hAnsi="Times New Roman" w:cs="Times New Roman"/>
                <w:sz w:val="24"/>
                <w:szCs w:val="24"/>
              </w:rPr>
              <w:t>Покой и движ</w:t>
            </w:r>
            <w:r>
              <w:rPr>
                <w:rFonts w:ascii="Times New Roman" w:hAnsi="Times New Roman" w:cs="Times New Roman"/>
                <w:sz w:val="24"/>
                <w:szCs w:val="24"/>
              </w:rPr>
              <w:t xml:space="preserve">ение. Кинематические параметры </w:t>
            </w:r>
            <w:r w:rsidRPr="001A5092">
              <w:rPr>
                <w:rFonts w:ascii="Times New Roman" w:hAnsi="Times New Roman" w:cs="Times New Roman"/>
                <w:sz w:val="24"/>
                <w:szCs w:val="24"/>
              </w:rPr>
              <w:t>движения: траектория, путь, скорость, ускорение, время. Способы задания движения.</w:t>
            </w:r>
          </w:p>
        </w:tc>
        <w:tc>
          <w:tcPr>
            <w:tcW w:w="1389"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c>
          <w:tcPr>
            <w:tcW w:w="1984" w:type="dxa"/>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tcBorders>
              <w:top w:val="single" w:sz="4" w:space="0" w:color="auto"/>
            </w:tcBorders>
            <w:shd w:val="clear" w:color="auto" w:fill="FFFFFF"/>
          </w:tcPr>
          <w:p w:rsidR="00C66B61" w:rsidRPr="00C3574F" w:rsidRDefault="00C66B61" w:rsidP="007853C7">
            <w:pPr>
              <w:spacing w:after="0" w:line="240" w:lineRule="auto"/>
              <w:rPr>
                <w:rFonts w:ascii="Times New Roman" w:hAnsi="Times New Roman" w:cs="Times New Roman"/>
                <w:bCs/>
                <w:sz w:val="24"/>
                <w:szCs w:val="24"/>
              </w:rPr>
            </w:pPr>
            <w:bookmarkStart w:id="14" w:name="_Hlk92655852"/>
            <w:r w:rsidRPr="0020380C">
              <w:rPr>
                <w:rFonts w:ascii="Times New Roman" w:hAnsi="Times New Roman" w:cs="Times New Roman"/>
                <w:bCs/>
                <w:sz w:val="24"/>
                <w:szCs w:val="24"/>
              </w:rPr>
              <w:t>Тема 1.</w:t>
            </w:r>
            <w:r w:rsidRPr="00C3574F">
              <w:rPr>
                <w:rFonts w:ascii="Times New Roman" w:hAnsi="Times New Roman" w:cs="Times New Roman"/>
                <w:bCs/>
                <w:sz w:val="24"/>
                <w:szCs w:val="24"/>
              </w:rPr>
              <w:t>9</w:t>
            </w:r>
          </w:p>
          <w:p w:rsidR="00C66B61" w:rsidRPr="0020380C" w:rsidRDefault="00C66B61" w:rsidP="007853C7">
            <w:pPr>
              <w:spacing w:after="0" w:line="240" w:lineRule="auto"/>
              <w:rPr>
                <w:rFonts w:ascii="Times New Roman" w:hAnsi="Times New Roman" w:cs="Times New Roman"/>
                <w:bCs/>
                <w:sz w:val="24"/>
                <w:szCs w:val="24"/>
              </w:rPr>
            </w:pPr>
            <w:r w:rsidRPr="0020380C">
              <w:rPr>
                <w:rFonts w:ascii="Times New Roman" w:hAnsi="Times New Roman" w:cs="Times New Roman"/>
                <w:bCs/>
                <w:sz w:val="24"/>
                <w:szCs w:val="24"/>
              </w:rPr>
              <w:t>Кинематика точки</w:t>
            </w:r>
            <w:r>
              <w:rPr>
                <w:rFonts w:ascii="Times New Roman" w:hAnsi="Times New Roman" w:cs="Times New Roman"/>
                <w:bCs/>
                <w:sz w:val="24"/>
                <w:szCs w:val="24"/>
              </w:rPr>
              <w:t>. Анализ видов и кинематических параметров движений</w:t>
            </w:r>
            <w:bookmarkEnd w:id="14"/>
          </w:p>
        </w:tc>
        <w:tc>
          <w:tcPr>
            <w:tcW w:w="9497" w:type="dxa"/>
            <w:shd w:val="clear" w:color="auto" w:fill="FFFFFF"/>
          </w:tcPr>
          <w:p w:rsidR="00C66B61" w:rsidRDefault="00C66B61" w:rsidP="007853C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Содержание учебного материала.</w:t>
            </w:r>
          </w:p>
          <w:p w:rsidR="00C66B61" w:rsidRPr="001A5092" w:rsidRDefault="00C66B61" w:rsidP="007853C7">
            <w:pPr>
              <w:spacing w:after="0" w:line="240" w:lineRule="auto"/>
              <w:jc w:val="both"/>
              <w:rPr>
                <w:rFonts w:ascii="Times New Roman" w:hAnsi="Times New Roman" w:cs="Times New Roman"/>
                <w:sz w:val="24"/>
                <w:szCs w:val="24"/>
              </w:rPr>
            </w:pPr>
            <w:r w:rsidRPr="001A5092">
              <w:rPr>
                <w:rFonts w:ascii="Times New Roman" w:hAnsi="Times New Roman" w:cs="Times New Roman"/>
                <w:sz w:val="24"/>
                <w:szCs w:val="24"/>
              </w:rPr>
              <w:t>Средняя скорость и скорость в данный момент. Ускорение полное, нормальное и касательное. Частные случаи движения точки в зависимости от вида ускорения. Кинематические графики.</w:t>
            </w:r>
          </w:p>
        </w:tc>
        <w:tc>
          <w:tcPr>
            <w:tcW w:w="1389"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lang w:val="en-US"/>
              </w:rPr>
            </w:pPr>
            <w:r>
              <w:rPr>
                <w:rFonts w:ascii="Times New Roman" w:hAnsi="Times New Roman" w:cs="Times New Roman"/>
                <w:bCs/>
                <w:sz w:val="24"/>
                <w:szCs w:val="24"/>
              </w:rPr>
              <w:t>1</w:t>
            </w:r>
          </w:p>
        </w:tc>
        <w:tc>
          <w:tcPr>
            <w:tcW w:w="1984"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tcBorders>
              <w:top w:val="single" w:sz="4" w:space="0" w:color="auto"/>
            </w:tcBorders>
            <w:shd w:val="clear" w:color="auto" w:fill="FFFFFF"/>
          </w:tcPr>
          <w:p w:rsidR="00C66B61" w:rsidRPr="00643495" w:rsidRDefault="00C66B61" w:rsidP="007853C7">
            <w:pPr>
              <w:spacing w:after="0" w:line="240" w:lineRule="auto"/>
              <w:rPr>
                <w:rFonts w:ascii="Times New Roman" w:hAnsi="Times New Roman" w:cs="Times New Roman"/>
                <w:bCs/>
                <w:sz w:val="24"/>
                <w:szCs w:val="24"/>
              </w:rPr>
            </w:pPr>
            <w:r w:rsidRPr="00643495">
              <w:rPr>
                <w:rFonts w:ascii="Times New Roman" w:hAnsi="Times New Roman" w:cs="Times New Roman"/>
                <w:bCs/>
                <w:sz w:val="24"/>
                <w:szCs w:val="24"/>
              </w:rPr>
              <w:t>Тема 1.10</w:t>
            </w:r>
          </w:p>
          <w:p w:rsidR="00C66B61" w:rsidRPr="00643495" w:rsidRDefault="00C66B61" w:rsidP="007853C7">
            <w:pPr>
              <w:spacing w:after="0" w:line="240" w:lineRule="auto"/>
              <w:rPr>
                <w:rFonts w:ascii="Times New Roman" w:hAnsi="Times New Roman" w:cs="Times New Roman"/>
                <w:sz w:val="24"/>
                <w:szCs w:val="24"/>
              </w:rPr>
            </w:pPr>
            <w:r w:rsidRPr="00643495">
              <w:rPr>
                <w:rFonts w:ascii="Times New Roman" w:hAnsi="Times New Roman" w:cs="Times New Roman"/>
                <w:bCs/>
                <w:sz w:val="24"/>
                <w:szCs w:val="24"/>
              </w:rPr>
              <w:t>Простейшие движения твердого тела</w:t>
            </w:r>
          </w:p>
        </w:tc>
        <w:tc>
          <w:tcPr>
            <w:tcW w:w="9497" w:type="dxa"/>
            <w:shd w:val="clear" w:color="auto" w:fill="FFFFFF"/>
          </w:tcPr>
          <w:p w:rsidR="00C66B61" w:rsidRDefault="00C66B61" w:rsidP="007853C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Содержание учебного материала.</w:t>
            </w:r>
          </w:p>
          <w:p w:rsidR="00C66B61" w:rsidRDefault="00C66B61" w:rsidP="007853C7">
            <w:pPr>
              <w:spacing w:after="0" w:line="240" w:lineRule="auto"/>
              <w:rPr>
                <w:rFonts w:ascii="Times New Roman" w:hAnsi="Times New Roman" w:cs="Times New Roman"/>
                <w:sz w:val="24"/>
                <w:szCs w:val="24"/>
              </w:rPr>
            </w:pPr>
            <w:r w:rsidRPr="001A5092">
              <w:rPr>
                <w:rFonts w:ascii="Times New Roman" w:hAnsi="Times New Roman" w:cs="Times New Roman"/>
                <w:sz w:val="24"/>
                <w:szCs w:val="24"/>
              </w:rPr>
              <w:t>Поступательное движение твёрдого тела и его свойства. Вращательное движение твёрдого тела вокруг неподвижной оси. Угол поворота и угловая скорость. Частота вращения, единицы угловой скорости и частоты вращения, связь между ними. Угловое ускорение. Уравнение вращательного движения. Частные случаи вращательного движения тела. Линейные скорости и ускорение точек вращающегося тела.</w:t>
            </w:r>
          </w:p>
          <w:p w:rsidR="00C66B61" w:rsidRPr="001A5092" w:rsidRDefault="00C66B61" w:rsidP="007853C7">
            <w:pPr>
              <w:spacing w:after="0" w:line="240" w:lineRule="auto"/>
              <w:rPr>
                <w:rFonts w:ascii="Times New Roman" w:hAnsi="Times New Roman" w:cs="Times New Roman"/>
                <w:sz w:val="24"/>
                <w:szCs w:val="24"/>
              </w:rPr>
            </w:pPr>
            <w:r w:rsidRPr="001A5092">
              <w:rPr>
                <w:rFonts w:ascii="Times New Roman" w:hAnsi="Times New Roman" w:cs="Times New Roman"/>
                <w:sz w:val="24"/>
                <w:szCs w:val="24"/>
              </w:rPr>
              <w:t>Переносное, относительное и абсолютное</w:t>
            </w:r>
            <w:r>
              <w:rPr>
                <w:rFonts w:ascii="Times New Roman" w:hAnsi="Times New Roman" w:cs="Times New Roman"/>
                <w:sz w:val="24"/>
                <w:szCs w:val="24"/>
              </w:rPr>
              <w:t xml:space="preserve"> движение точки. Скорости этих </w:t>
            </w:r>
            <w:r w:rsidRPr="001A5092">
              <w:rPr>
                <w:rFonts w:ascii="Times New Roman" w:hAnsi="Times New Roman" w:cs="Times New Roman"/>
                <w:sz w:val="24"/>
                <w:szCs w:val="24"/>
              </w:rPr>
              <w:t>движений</w:t>
            </w:r>
          </w:p>
        </w:tc>
        <w:tc>
          <w:tcPr>
            <w:tcW w:w="1389"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r w:rsidRPr="0020380C">
              <w:rPr>
                <w:rFonts w:ascii="Times New Roman" w:hAnsi="Times New Roman" w:cs="Times New Roman"/>
                <w:bCs/>
                <w:sz w:val="24"/>
                <w:szCs w:val="24"/>
              </w:rPr>
              <w:t>2</w:t>
            </w:r>
          </w:p>
        </w:tc>
        <w:tc>
          <w:tcPr>
            <w:tcW w:w="1984"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tcBorders>
              <w:top w:val="single" w:sz="4" w:space="0" w:color="auto"/>
            </w:tcBorders>
            <w:shd w:val="clear" w:color="auto" w:fill="FFFFFF"/>
          </w:tcPr>
          <w:p w:rsidR="00C66B61" w:rsidRPr="00643495" w:rsidRDefault="00C66B61" w:rsidP="007853C7">
            <w:pPr>
              <w:spacing w:after="0" w:line="240" w:lineRule="auto"/>
              <w:rPr>
                <w:rFonts w:ascii="Times New Roman" w:hAnsi="Times New Roman" w:cs="Times New Roman"/>
                <w:bCs/>
                <w:sz w:val="24"/>
                <w:szCs w:val="24"/>
              </w:rPr>
            </w:pPr>
            <w:r w:rsidRPr="00643495">
              <w:rPr>
                <w:rFonts w:ascii="Times New Roman" w:hAnsi="Times New Roman" w:cs="Times New Roman"/>
                <w:bCs/>
                <w:sz w:val="24"/>
                <w:szCs w:val="24"/>
              </w:rPr>
              <w:t>Тема  1.11</w:t>
            </w:r>
          </w:p>
          <w:p w:rsidR="00C66B61" w:rsidRPr="00643495" w:rsidRDefault="00C66B61" w:rsidP="007853C7">
            <w:pPr>
              <w:spacing w:after="0" w:line="240" w:lineRule="auto"/>
              <w:rPr>
                <w:rFonts w:ascii="Times New Roman" w:hAnsi="Times New Roman" w:cs="Times New Roman"/>
                <w:bCs/>
                <w:sz w:val="24"/>
                <w:szCs w:val="24"/>
              </w:rPr>
            </w:pPr>
            <w:r w:rsidRPr="00643495">
              <w:rPr>
                <w:rFonts w:ascii="Times New Roman" w:hAnsi="Times New Roman" w:cs="Times New Roman"/>
                <w:bCs/>
                <w:sz w:val="24"/>
                <w:szCs w:val="24"/>
              </w:rPr>
              <w:t>Сложное движение точки. МЦС</w:t>
            </w:r>
          </w:p>
        </w:tc>
        <w:tc>
          <w:tcPr>
            <w:tcW w:w="9497" w:type="dxa"/>
            <w:shd w:val="clear" w:color="auto" w:fill="FFFFFF"/>
          </w:tcPr>
          <w:p w:rsidR="00C66B61" w:rsidRDefault="00C66B61" w:rsidP="007853C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Содержание учебного материала.</w:t>
            </w:r>
          </w:p>
          <w:p w:rsidR="00C66B61" w:rsidRPr="001A5092" w:rsidRDefault="00C66B61" w:rsidP="007853C7">
            <w:pPr>
              <w:spacing w:after="0" w:line="240" w:lineRule="auto"/>
              <w:jc w:val="both"/>
              <w:rPr>
                <w:rFonts w:ascii="Times New Roman" w:hAnsi="Times New Roman" w:cs="Times New Roman"/>
                <w:sz w:val="24"/>
                <w:szCs w:val="24"/>
              </w:rPr>
            </w:pPr>
            <w:r w:rsidRPr="001A5092">
              <w:rPr>
                <w:rFonts w:ascii="Times New Roman" w:hAnsi="Times New Roman" w:cs="Times New Roman"/>
                <w:sz w:val="24"/>
                <w:szCs w:val="24"/>
              </w:rPr>
              <w:t xml:space="preserve">Плоскопараллельное движение точки. Разложение плоскопараллельного движения </w:t>
            </w:r>
            <w:proofErr w:type="gramStart"/>
            <w:r w:rsidRPr="001A5092">
              <w:rPr>
                <w:rFonts w:ascii="Times New Roman" w:hAnsi="Times New Roman" w:cs="Times New Roman"/>
                <w:sz w:val="24"/>
                <w:szCs w:val="24"/>
              </w:rPr>
              <w:t>на</w:t>
            </w:r>
            <w:proofErr w:type="gramEnd"/>
            <w:r w:rsidRPr="001A5092">
              <w:rPr>
                <w:rFonts w:ascii="Times New Roman" w:hAnsi="Times New Roman" w:cs="Times New Roman"/>
                <w:sz w:val="24"/>
                <w:szCs w:val="24"/>
              </w:rPr>
              <w:t xml:space="preserve"> поступательное и вращательное. Определение абсолютной скорости любой точки тела. Мгновенный центр скоростей, способы его определения.  </w:t>
            </w:r>
          </w:p>
        </w:tc>
        <w:tc>
          <w:tcPr>
            <w:tcW w:w="1389"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tcBorders>
              <w:top w:val="single" w:sz="4" w:space="0" w:color="auto"/>
            </w:tcBorders>
            <w:shd w:val="clear" w:color="auto" w:fill="FFFFFF"/>
          </w:tcPr>
          <w:p w:rsidR="00C66B61" w:rsidRPr="001A5092" w:rsidRDefault="00C66B61" w:rsidP="007853C7">
            <w:pPr>
              <w:spacing w:after="0" w:line="240" w:lineRule="auto"/>
              <w:rPr>
                <w:rFonts w:ascii="Times New Roman" w:hAnsi="Times New Roman" w:cs="Times New Roman"/>
                <w:b/>
                <w:bCs/>
                <w:sz w:val="24"/>
                <w:szCs w:val="24"/>
              </w:rPr>
            </w:pPr>
            <w:r w:rsidRPr="001A5092">
              <w:rPr>
                <w:rFonts w:ascii="Times New Roman" w:hAnsi="Times New Roman" w:cs="Times New Roman"/>
                <w:b/>
                <w:bCs/>
                <w:sz w:val="24"/>
                <w:szCs w:val="24"/>
              </w:rPr>
              <w:t>Динамика</w:t>
            </w:r>
          </w:p>
        </w:tc>
        <w:tc>
          <w:tcPr>
            <w:tcW w:w="9497" w:type="dxa"/>
            <w:shd w:val="clear" w:color="auto" w:fill="FFFFFF"/>
          </w:tcPr>
          <w:p w:rsidR="00C66B61" w:rsidRPr="001A5092" w:rsidRDefault="00C66B61" w:rsidP="007853C7">
            <w:pPr>
              <w:spacing w:after="0" w:line="240" w:lineRule="auto"/>
              <w:rPr>
                <w:rFonts w:ascii="Times New Roman" w:hAnsi="Times New Roman" w:cs="Times New Roman"/>
                <w:sz w:val="24"/>
                <w:szCs w:val="24"/>
              </w:rPr>
            </w:pPr>
          </w:p>
        </w:tc>
        <w:tc>
          <w:tcPr>
            <w:tcW w:w="1389" w:type="dxa"/>
            <w:shd w:val="clear" w:color="auto" w:fill="FFFFFF"/>
          </w:tcPr>
          <w:p w:rsidR="00C66B61" w:rsidRPr="006626E4" w:rsidRDefault="00C66B61" w:rsidP="007853C7">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12</w:t>
            </w:r>
          </w:p>
        </w:tc>
        <w:tc>
          <w:tcPr>
            <w:tcW w:w="1984" w:type="dxa"/>
            <w:shd w:val="clear" w:color="auto" w:fill="FFFFFF"/>
          </w:tcPr>
          <w:p w:rsidR="00C66B61" w:rsidRDefault="00C66B61" w:rsidP="007853C7">
            <w:pPr>
              <w:spacing w:after="0" w:line="240" w:lineRule="auto"/>
              <w:jc w:val="center"/>
              <w:rPr>
                <w:rFonts w:ascii="Times New Roman" w:hAnsi="Times New Roman" w:cs="Times New Roman"/>
                <w:b/>
                <w:bCs/>
                <w:sz w:val="24"/>
                <w:szCs w:val="24"/>
              </w:rPr>
            </w:pPr>
          </w:p>
        </w:tc>
      </w:tr>
      <w:tr w:rsidR="00C66B61" w:rsidRPr="001A5092" w:rsidTr="007853C7">
        <w:trPr>
          <w:trHeight w:val="2116"/>
        </w:trPr>
        <w:tc>
          <w:tcPr>
            <w:tcW w:w="2228" w:type="dxa"/>
            <w:vMerge w:val="restart"/>
            <w:tcBorders>
              <w:top w:val="single" w:sz="4" w:space="0" w:color="auto"/>
            </w:tcBorders>
            <w:shd w:val="clear" w:color="auto" w:fill="FFFFFF"/>
          </w:tcPr>
          <w:p w:rsidR="00C66B61" w:rsidRPr="00643495" w:rsidRDefault="00C66B61" w:rsidP="007853C7">
            <w:pPr>
              <w:spacing w:after="0" w:line="240" w:lineRule="auto"/>
              <w:rPr>
                <w:rFonts w:ascii="Times New Roman" w:hAnsi="Times New Roman" w:cs="Times New Roman"/>
                <w:bCs/>
                <w:sz w:val="24"/>
                <w:szCs w:val="24"/>
              </w:rPr>
            </w:pPr>
            <w:r w:rsidRPr="00643495">
              <w:rPr>
                <w:rFonts w:ascii="Times New Roman" w:hAnsi="Times New Roman" w:cs="Times New Roman"/>
                <w:bCs/>
                <w:sz w:val="24"/>
                <w:szCs w:val="24"/>
              </w:rPr>
              <w:t>Тема 1.12</w:t>
            </w:r>
          </w:p>
          <w:p w:rsidR="00C66B61" w:rsidRPr="00643495" w:rsidRDefault="00C66B61" w:rsidP="007853C7">
            <w:pPr>
              <w:spacing w:after="0" w:line="240" w:lineRule="auto"/>
              <w:rPr>
                <w:rFonts w:ascii="Times New Roman" w:hAnsi="Times New Roman" w:cs="Times New Roman"/>
                <w:bCs/>
                <w:sz w:val="24"/>
                <w:szCs w:val="24"/>
              </w:rPr>
            </w:pPr>
            <w:r w:rsidRPr="00643495">
              <w:rPr>
                <w:rFonts w:ascii="Times New Roman" w:hAnsi="Times New Roman" w:cs="Times New Roman"/>
                <w:bCs/>
                <w:sz w:val="24"/>
                <w:szCs w:val="24"/>
              </w:rPr>
              <w:t>Основные понятия и аксиомы динамики. Понятие о трении</w:t>
            </w:r>
          </w:p>
        </w:tc>
        <w:tc>
          <w:tcPr>
            <w:tcW w:w="9497" w:type="dxa"/>
            <w:shd w:val="clear" w:color="auto" w:fill="FFFFFF"/>
          </w:tcPr>
          <w:p w:rsidR="00C66B61" w:rsidRDefault="00C66B61" w:rsidP="007853C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Содержание учебного материала.</w:t>
            </w:r>
          </w:p>
          <w:p w:rsidR="00C66B61" w:rsidRPr="001A5092" w:rsidRDefault="00C66B61" w:rsidP="007853C7">
            <w:pPr>
              <w:spacing w:after="0" w:line="240" w:lineRule="auto"/>
              <w:rPr>
                <w:rFonts w:ascii="Times New Roman" w:hAnsi="Times New Roman" w:cs="Times New Roman"/>
                <w:b/>
                <w:bCs/>
                <w:sz w:val="24"/>
                <w:szCs w:val="24"/>
              </w:rPr>
            </w:pPr>
            <w:r w:rsidRPr="001A5092">
              <w:rPr>
                <w:rFonts w:ascii="Times New Roman" w:hAnsi="Times New Roman" w:cs="Times New Roman"/>
                <w:sz w:val="24"/>
                <w:szCs w:val="24"/>
              </w:rPr>
              <w:t>Предмет динамика, две задачи динамики.</w:t>
            </w:r>
          </w:p>
          <w:p w:rsidR="00C66B61" w:rsidRPr="001A5092" w:rsidRDefault="00C66B61" w:rsidP="007853C7">
            <w:pPr>
              <w:spacing w:after="0" w:line="240" w:lineRule="auto"/>
              <w:rPr>
                <w:rFonts w:ascii="Times New Roman" w:hAnsi="Times New Roman" w:cs="Times New Roman"/>
                <w:sz w:val="24"/>
                <w:szCs w:val="24"/>
              </w:rPr>
            </w:pPr>
            <w:r w:rsidRPr="001A5092">
              <w:rPr>
                <w:rFonts w:ascii="Times New Roman" w:hAnsi="Times New Roman" w:cs="Times New Roman"/>
                <w:b/>
                <w:bCs/>
                <w:sz w:val="24"/>
                <w:szCs w:val="24"/>
              </w:rPr>
              <w:t xml:space="preserve">1-я </w:t>
            </w:r>
            <w:r w:rsidRPr="001A5092">
              <w:rPr>
                <w:rFonts w:ascii="Times New Roman" w:hAnsi="Times New Roman" w:cs="Times New Roman"/>
                <w:sz w:val="24"/>
                <w:szCs w:val="24"/>
              </w:rPr>
              <w:t>аксиома</w:t>
            </w:r>
            <w:proofErr w:type="gramStart"/>
            <w:r w:rsidRPr="001A5092">
              <w:rPr>
                <w:rFonts w:ascii="Times New Roman" w:hAnsi="Times New Roman" w:cs="Times New Roman"/>
                <w:sz w:val="24"/>
                <w:szCs w:val="24"/>
              </w:rPr>
              <w:t xml:space="preserve"> .</w:t>
            </w:r>
            <w:proofErr w:type="gramEnd"/>
          </w:p>
          <w:p w:rsidR="00C66B61" w:rsidRPr="001A5092" w:rsidRDefault="00C66B61" w:rsidP="007853C7">
            <w:pPr>
              <w:spacing w:after="0" w:line="240" w:lineRule="auto"/>
              <w:rPr>
                <w:rFonts w:ascii="Times New Roman" w:hAnsi="Times New Roman" w:cs="Times New Roman"/>
                <w:sz w:val="24"/>
                <w:szCs w:val="24"/>
              </w:rPr>
            </w:pPr>
            <w:r w:rsidRPr="001A5092">
              <w:rPr>
                <w:rFonts w:ascii="Times New Roman" w:hAnsi="Times New Roman" w:cs="Times New Roman"/>
                <w:b/>
                <w:bCs/>
                <w:sz w:val="24"/>
                <w:szCs w:val="24"/>
              </w:rPr>
              <w:t>2-я</w:t>
            </w:r>
            <w:r w:rsidRPr="001A5092">
              <w:rPr>
                <w:rFonts w:ascii="Times New Roman" w:hAnsi="Times New Roman" w:cs="Times New Roman"/>
                <w:sz w:val="24"/>
                <w:szCs w:val="24"/>
              </w:rPr>
              <w:t xml:space="preserve"> аксиома.</w:t>
            </w:r>
          </w:p>
          <w:p w:rsidR="00C66B61" w:rsidRPr="001A5092" w:rsidRDefault="00C66B61" w:rsidP="007853C7">
            <w:pPr>
              <w:spacing w:after="0" w:line="240" w:lineRule="auto"/>
              <w:rPr>
                <w:rFonts w:ascii="Times New Roman" w:hAnsi="Times New Roman" w:cs="Times New Roman"/>
                <w:sz w:val="24"/>
                <w:szCs w:val="24"/>
              </w:rPr>
            </w:pPr>
            <w:r w:rsidRPr="001A5092">
              <w:rPr>
                <w:rFonts w:ascii="Times New Roman" w:hAnsi="Times New Roman" w:cs="Times New Roman"/>
                <w:sz w:val="24"/>
                <w:szCs w:val="24"/>
              </w:rPr>
              <w:t>Масса материальной точки и её единицы. Зависимость между массой и силой и силой тяжести.</w:t>
            </w:r>
          </w:p>
          <w:p w:rsidR="00C66B61" w:rsidRPr="001A5092" w:rsidRDefault="00C66B61" w:rsidP="007853C7">
            <w:pPr>
              <w:spacing w:after="0" w:line="240" w:lineRule="auto"/>
              <w:rPr>
                <w:rFonts w:ascii="Times New Roman" w:hAnsi="Times New Roman" w:cs="Times New Roman"/>
                <w:sz w:val="24"/>
                <w:szCs w:val="24"/>
              </w:rPr>
            </w:pPr>
            <w:r w:rsidRPr="001A5092">
              <w:rPr>
                <w:rFonts w:ascii="Times New Roman" w:hAnsi="Times New Roman" w:cs="Times New Roman"/>
                <w:b/>
                <w:bCs/>
                <w:sz w:val="24"/>
                <w:szCs w:val="24"/>
              </w:rPr>
              <w:t>3-я</w:t>
            </w:r>
            <w:r w:rsidRPr="001A5092">
              <w:rPr>
                <w:rFonts w:ascii="Times New Roman" w:hAnsi="Times New Roman" w:cs="Times New Roman"/>
                <w:sz w:val="24"/>
                <w:szCs w:val="24"/>
              </w:rPr>
              <w:t xml:space="preserve"> аксиома.</w:t>
            </w:r>
          </w:p>
          <w:p w:rsidR="00C66B61" w:rsidRDefault="00C66B61" w:rsidP="007853C7">
            <w:pPr>
              <w:spacing w:after="0" w:line="240" w:lineRule="auto"/>
              <w:rPr>
                <w:rFonts w:ascii="Times New Roman" w:hAnsi="Times New Roman" w:cs="Times New Roman"/>
                <w:sz w:val="24"/>
                <w:szCs w:val="24"/>
              </w:rPr>
            </w:pPr>
            <w:r w:rsidRPr="001A5092">
              <w:rPr>
                <w:rFonts w:ascii="Times New Roman" w:hAnsi="Times New Roman" w:cs="Times New Roman"/>
                <w:b/>
                <w:bCs/>
                <w:sz w:val="24"/>
                <w:szCs w:val="24"/>
              </w:rPr>
              <w:t>4-я</w:t>
            </w:r>
            <w:r w:rsidRPr="001A5092">
              <w:rPr>
                <w:rFonts w:ascii="Times New Roman" w:hAnsi="Times New Roman" w:cs="Times New Roman"/>
                <w:sz w:val="24"/>
                <w:szCs w:val="24"/>
              </w:rPr>
              <w:t xml:space="preserve"> аксиома.</w:t>
            </w:r>
          </w:p>
          <w:p w:rsidR="00C66B61" w:rsidRPr="001A5092" w:rsidRDefault="00C66B61" w:rsidP="007853C7">
            <w:pPr>
              <w:spacing w:after="0" w:line="240" w:lineRule="auto"/>
              <w:rPr>
                <w:rFonts w:ascii="Times New Roman" w:hAnsi="Times New Roman" w:cs="Times New Roman"/>
                <w:sz w:val="24"/>
                <w:szCs w:val="24"/>
              </w:rPr>
            </w:pPr>
            <w:r w:rsidRPr="001A5092">
              <w:rPr>
                <w:rFonts w:ascii="Times New Roman" w:hAnsi="Times New Roman" w:cs="Times New Roman"/>
                <w:sz w:val="24"/>
                <w:szCs w:val="24"/>
              </w:rPr>
              <w:t>Трение скольжения. Коэффи</w:t>
            </w:r>
            <w:r>
              <w:rPr>
                <w:rFonts w:ascii="Times New Roman" w:hAnsi="Times New Roman" w:cs="Times New Roman"/>
                <w:sz w:val="24"/>
                <w:szCs w:val="24"/>
              </w:rPr>
              <w:t xml:space="preserve">циент трения. Связи с трением. </w:t>
            </w:r>
            <w:r w:rsidRPr="001A5092">
              <w:rPr>
                <w:rFonts w:ascii="Times New Roman" w:hAnsi="Times New Roman" w:cs="Times New Roman"/>
                <w:sz w:val="24"/>
                <w:szCs w:val="24"/>
              </w:rPr>
              <w:t>Отклонения реакции связи от нормали к поверхности. Равновесие тела на наклонной плоскости. Трение качения</w:t>
            </w:r>
          </w:p>
        </w:tc>
        <w:tc>
          <w:tcPr>
            <w:tcW w:w="1389"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r w:rsidRPr="0020380C">
              <w:rPr>
                <w:rFonts w:ascii="Times New Roman" w:hAnsi="Times New Roman" w:cs="Times New Roman"/>
                <w:bCs/>
                <w:sz w:val="24"/>
                <w:szCs w:val="24"/>
              </w:rPr>
              <w:t>2</w:t>
            </w:r>
          </w:p>
        </w:tc>
        <w:tc>
          <w:tcPr>
            <w:tcW w:w="1984"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Pr="00643495"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240" w:lineRule="auto"/>
              <w:rPr>
                <w:rFonts w:ascii="Times New Roman" w:hAnsi="Times New Roman" w:cs="Times New Roman"/>
                <w:b/>
                <w:sz w:val="24"/>
                <w:szCs w:val="24"/>
              </w:rPr>
            </w:pPr>
            <w:r>
              <w:rPr>
                <w:rFonts w:ascii="Times New Roman" w:hAnsi="Times New Roman" w:cs="Times New Roman"/>
                <w:b/>
                <w:sz w:val="24"/>
                <w:szCs w:val="24"/>
              </w:rPr>
              <w:t>Практическая подготовка:</w:t>
            </w:r>
          </w:p>
        </w:tc>
        <w:tc>
          <w:tcPr>
            <w:tcW w:w="1389" w:type="dxa"/>
            <w:vMerge w:val="restart"/>
            <w:shd w:val="clear" w:color="auto" w:fill="FFFFFF"/>
          </w:tcPr>
          <w:p w:rsidR="00C66B61" w:rsidRDefault="00C66B61" w:rsidP="007853C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Pr="00643495"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240" w:lineRule="auto"/>
              <w:rPr>
                <w:rFonts w:ascii="Times New Roman" w:hAnsi="Times New Roman" w:cs="Times New Roman"/>
                <w:b/>
                <w:sz w:val="24"/>
                <w:szCs w:val="24"/>
              </w:rPr>
            </w:pPr>
            <w:r w:rsidRPr="007327A5">
              <w:rPr>
                <w:rFonts w:ascii="Times New Roman" w:hAnsi="Times New Roman" w:cs="Times New Roman"/>
                <w:b/>
                <w:sz w:val="24"/>
                <w:szCs w:val="24"/>
              </w:rPr>
              <w:t xml:space="preserve">Практическая работа №4 </w:t>
            </w:r>
          </w:p>
        </w:tc>
        <w:tc>
          <w:tcPr>
            <w:tcW w:w="1389" w:type="dxa"/>
            <w:vMerge/>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c>
          <w:tcPr>
            <w:tcW w:w="1984"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Pr="00643495"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240" w:lineRule="auto"/>
              <w:rPr>
                <w:rFonts w:ascii="Times New Roman" w:hAnsi="Times New Roman" w:cs="Times New Roman"/>
                <w:sz w:val="24"/>
                <w:szCs w:val="24"/>
              </w:rPr>
            </w:pPr>
            <w:r w:rsidRPr="007327A5">
              <w:rPr>
                <w:rFonts w:ascii="Times New Roman" w:hAnsi="Times New Roman" w:cs="Times New Roman"/>
                <w:sz w:val="24"/>
                <w:szCs w:val="24"/>
              </w:rPr>
              <w:t>Решение задач по темам динамики</w:t>
            </w:r>
          </w:p>
        </w:tc>
        <w:tc>
          <w:tcPr>
            <w:tcW w:w="1389" w:type="dxa"/>
            <w:vMerge/>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c>
          <w:tcPr>
            <w:tcW w:w="1984"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val="restart"/>
            <w:tcBorders>
              <w:top w:val="single" w:sz="4" w:space="0" w:color="auto"/>
            </w:tcBorders>
            <w:shd w:val="clear" w:color="auto" w:fill="FFFFFF"/>
          </w:tcPr>
          <w:p w:rsidR="00C66B61" w:rsidRPr="00643495" w:rsidRDefault="00C66B61" w:rsidP="007853C7">
            <w:pPr>
              <w:spacing w:after="0" w:line="240" w:lineRule="auto"/>
              <w:rPr>
                <w:rFonts w:ascii="Times New Roman" w:hAnsi="Times New Roman" w:cs="Times New Roman"/>
                <w:bCs/>
                <w:sz w:val="24"/>
                <w:szCs w:val="24"/>
              </w:rPr>
            </w:pPr>
            <w:r w:rsidRPr="00643495">
              <w:rPr>
                <w:rFonts w:ascii="Times New Roman" w:hAnsi="Times New Roman" w:cs="Times New Roman"/>
                <w:bCs/>
                <w:sz w:val="24"/>
                <w:szCs w:val="24"/>
              </w:rPr>
              <w:t>Тема 1.13</w:t>
            </w:r>
          </w:p>
          <w:p w:rsidR="00C66B61" w:rsidRPr="00643495" w:rsidRDefault="00C66B61" w:rsidP="007853C7">
            <w:pPr>
              <w:spacing w:after="0" w:line="240" w:lineRule="auto"/>
              <w:rPr>
                <w:rFonts w:ascii="Times New Roman" w:hAnsi="Times New Roman" w:cs="Times New Roman"/>
                <w:bCs/>
                <w:sz w:val="24"/>
                <w:szCs w:val="24"/>
              </w:rPr>
            </w:pPr>
            <w:r w:rsidRPr="00643495">
              <w:rPr>
                <w:rFonts w:ascii="Times New Roman" w:hAnsi="Times New Roman" w:cs="Times New Roman"/>
                <w:bCs/>
                <w:sz w:val="24"/>
                <w:szCs w:val="24"/>
              </w:rPr>
              <w:t xml:space="preserve">Движение материальной точки. </w:t>
            </w:r>
          </w:p>
          <w:p w:rsidR="00C66B61" w:rsidRPr="00643495" w:rsidRDefault="00C66B61" w:rsidP="007853C7">
            <w:pPr>
              <w:spacing w:after="0" w:line="240" w:lineRule="auto"/>
              <w:rPr>
                <w:rFonts w:ascii="Times New Roman" w:hAnsi="Times New Roman" w:cs="Times New Roman"/>
                <w:bCs/>
                <w:sz w:val="24"/>
                <w:szCs w:val="24"/>
              </w:rPr>
            </w:pPr>
            <w:r w:rsidRPr="00643495">
              <w:rPr>
                <w:rFonts w:ascii="Times New Roman" w:hAnsi="Times New Roman" w:cs="Times New Roman"/>
                <w:bCs/>
                <w:sz w:val="24"/>
                <w:szCs w:val="24"/>
              </w:rPr>
              <w:t>Метод</w:t>
            </w:r>
          </w:p>
          <w:p w:rsidR="00C66B61" w:rsidRPr="00643495" w:rsidRDefault="00C66B61" w:rsidP="007853C7">
            <w:pPr>
              <w:spacing w:after="0" w:line="240" w:lineRule="auto"/>
              <w:rPr>
                <w:rFonts w:ascii="Times New Roman" w:hAnsi="Times New Roman" w:cs="Times New Roman"/>
                <w:sz w:val="24"/>
                <w:szCs w:val="24"/>
              </w:rPr>
            </w:pPr>
            <w:r w:rsidRPr="00643495">
              <w:rPr>
                <w:rFonts w:ascii="Times New Roman" w:hAnsi="Times New Roman" w:cs="Times New Roman"/>
                <w:bCs/>
                <w:sz w:val="24"/>
                <w:szCs w:val="24"/>
              </w:rPr>
              <w:t>кинетостатики</w:t>
            </w: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
                <w:sz w:val="24"/>
                <w:szCs w:val="24"/>
              </w:rPr>
            </w:pPr>
            <w:r w:rsidRPr="007327A5">
              <w:rPr>
                <w:rFonts w:ascii="Times New Roman" w:hAnsi="Times New Roman" w:cs="Times New Roman"/>
                <w:b/>
                <w:sz w:val="24"/>
                <w:szCs w:val="24"/>
              </w:rPr>
              <w:t>Содержание учебного материала.</w:t>
            </w:r>
          </w:p>
          <w:p w:rsidR="00C66B61" w:rsidRPr="007327A5" w:rsidRDefault="00C66B61" w:rsidP="007853C7">
            <w:pPr>
              <w:spacing w:after="0" w:line="240" w:lineRule="auto"/>
              <w:rPr>
                <w:rFonts w:ascii="Times New Roman" w:hAnsi="Times New Roman" w:cs="Times New Roman"/>
                <w:sz w:val="24"/>
                <w:szCs w:val="24"/>
              </w:rPr>
            </w:pPr>
            <w:r w:rsidRPr="007327A5">
              <w:rPr>
                <w:rFonts w:ascii="Times New Roman" w:hAnsi="Times New Roman" w:cs="Times New Roman"/>
                <w:sz w:val="24"/>
                <w:szCs w:val="24"/>
              </w:rPr>
              <w:t>Свободная и не свободная материальная точка. Понятие о силе инерции. Сила инерции при прямолинейном и криволинейном движении. Принцип Даламбера. Метод кинетостатики. Понятие о неуравновешенных силах инерции и их влияние на работу машин.</w:t>
            </w:r>
          </w:p>
        </w:tc>
        <w:tc>
          <w:tcPr>
            <w:tcW w:w="1389"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r w:rsidRPr="0020380C">
              <w:rPr>
                <w:rFonts w:ascii="Times New Roman" w:hAnsi="Times New Roman" w:cs="Times New Roman"/>
                <w:bCs/>
                <w:sz w:val="24"/>
                <w:szCs w:val="24"/>
              </w:rPr>
              <w:t>2</w:t>
            </w:r>
          </w:p>
        </w:tc>
        <w:tc>
          <w:tcPr>
            <w:tcW w:w="1984"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Практическая подготовка (л</w:t>
            </w:r>
            <w:r w:rsidRPr="007327A5">
              <w:rPr>
                <w:rFonts w:ascii="Times New Roman" w:hAnsi="Times New Roman" w:cs="Times New Roman"/>
                <w:b/>
                <w:sz w:val="24"/>
                <w:szCs w:val="24"/>
              </w:rPr>
              <w:t>абораторная работа №4</w:t>
            </w:r>
            <w:r>
              <w:rPr>
                <w:rFonts w:ascii="Times New Roman" w:hAnsi="Times New Roman" w:cs="Times New Roman"/>
                <w:b/>
                <w:sz w:val="24"/>
                <w:szCs w:val="24"/>
              </w:rPr>
              <w:t>)</w:t>
            </w:r>
          </w:p>
        </w:tc>
        <w:tc>
          <w:tcPr>
            <w:tcW w:w="1389" w:type="dxa"/>
            <w:vMerge w:val="restart"/>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sz w:val="24"/>
                <w:szCs w:val="24"/>
              </w:rPr>
            </w:pPr>
            <w:r w:rsidRPr="007327A5">
              <w:rPr>
                <w:rFonts w:ascii="Times New Roman" w:hAnsi="Times New Roman" w:cs="Times New Roman"/>
                <w:sz w:val="24"/>
                <w:szCs w:val="24"/>
              </w:rPr>
              <w:t>Испытание прямых гибких стержней на сжатие</w:t>
            </w:r>
          </w:p>
        </w:tc>
        <w:tc>
          <w:tcPr>
            <w:tcW w:w="1389" w:type="dxa"/>
            <w:vMerge/>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c>
          <w:tcPr>
            <w:tcW w:w="1984"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val="restart"/>
            <w:tcBorders>
              <w:top w:val="single" w:sz="4" w:space="0" w:color="auto"/>
            </w:tcBorders>
            <w:shd w:val="clear" w:color="auto" w:fill="FFFFFF"/>
          </w:tcPr>
          <w:p w:rsidR="00C66B61" w:rsidRPr="00C3574F" w:rsidRDefault="00C66B61" w:rsidP="007853C7">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Тема  1.</w:t>
            </w:r>
            <w:r w:rsidRPr="00C3574F">
              <w:rPr>
                <w:rFonts w:ascii="Times New Roman" w:hAnsi="Times New Roman" w:cs="Times New Roman"/>
                <w:bCs/>
                <w:sz w:val="24"/>
                <w:szCs w:val="24"/>
              </w:rPr>
              <w:t>14</w:t>
            </w:r>
          </w:p>
          <w:p w:rsidR="00C66B61" w:rsidRPr="0020380C" w:rsidRDefault="00C66B61" w:rsidP="007853C7">
            <w:pPr>
              <w:spacing w:after="0" w:line="240" w:lineRule="auto"/>
              <w:jc w:val="both"/>
              <w:rPr>
                <w:rFonts w:ascii="Times New Roman" w:hAnsi="Times New Roman" w:cs="Times New Roman"/>
                <w:bCs/>
                <w:sz w:val="24"/>
                <w:szCs w:val="24"/>
              </w:rPr>
            </w:pPr>
            <w:r w:rsidRPr="0020380C">
              <w:rPr>
                <w:rFonts w:ascii="Times New Roman" w:hAnsi="Times New Roman" w:cs="Times New Roman"/>
                <w:bCs/>
                <w:sz w:val="24"/>
                <w:szCs w:val="24"/>
              </w:rPr>
              <w:t>Работа и</w:t>
            </w:r>
          </w:p>
          <w:p w:rsidR="00C66B61" w:rsidRPr="0020380C" w:rsidRDefault="00C66B61" w:rsidP="007853C7">
            <w:pPr>
              <w:spacing w:after="0" w:line="240" w:lineRule="auto"/>
              <w:rPr>
                <w:rFonts w:ascii="Times New Roman" w:hAnsi="Times New Roman" w:cs="Times New Roman"/>
                <w:sz w:val="24"/>
                <w:szCs w:val="24"/>
              </w:rPr>
            </w:pPr>
            <w:r w:rsidRPr="0020380C">
              <w:rPr>
                <w:rFonts w:ascii="Times New Roman" w:hAnsi="Times New Roman" w:cs="Times New Roman"/>
                <w:bCs/>
                <w:sz w:val="24"/>
                <w:szCs w:val="24"/>
              </w:rPr>
              <w:t>Мощность</w:t>
            </w:r>
            <w:r>
              <w:rPr>
                <w:rFonts w:ascii="Times New Roman" w:hAnsi="Times New Roman" w:cs="Times New Roman"/>
                <w:bCs/>
                <w:sz w:val="24"/>
                <w:szCs w:val="24"/>
              </w:rPr>
              <w:t>. КПД</w:t>
            </w: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
                <w:sz w:val="24"/>
                <w:szCs w:val="24"/>
              </w:rPr>
            </w:pPr>
            <w:r w:rsidRPr="007327A5">
              <w:rPr>
                <w:rFonts w:ascii="Times New Roman" w:hAnsi="Times New Roman" w:cs="Times New Roman"/>
                <w:b/>
                <w:sz w:val="24"/>
                <w:szCs w:val="24"/>
              </w:rPr>
              <w:t>Содержание учебного материала.</w:t>
            </w:r>
          </w:p>
          <w:p w:rsidR="00C66B61" w:rsidRPr="007327A5" w:rsidRDefault="00C66B61" w:rsidP="007853C7">
            <w:pPr>
              <w:spacing w:after="0" w:line="240" w:lineRule="auto"/>
              <w:jc w:val="both"/>
              <w:rPr>
                <w:rFonts w:ascii="Times New Roman" w:hAnsi="Times New Roman" w:cs="Times New Roman"/>
                <w:sz w:val="24"/>
                <w:szCs w:val="24"/>
                <w:u w:val="single"/>
              </w:rPr>
            </w:pPr>
            <w:r w:rsidRPr="007327A5">
              <w:rPr>
                <w:rFonts w:ascii="Times New Roman" w:hAnsi="Times New Roman" w:cs="Times New Roman"/>
                <w:sz w:val="24"/>
                <w:szCs w:val="24"/>
              </w:rPr>
              <w:t>Работа постоянной силы при прямолинейном перемещении. Единицы работы равнодействующей силы. Работа переменной силы на криволинейном пути.</w:t>
            </w:r>
          </w:p>
        </w:tc>
        <w:tc>
          <w:tcPr>
            <w:tcW w:w="1389"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p w:rsidR="00C66B61" w:rsidRPr="0020380C" w:rsidRDefault="00C66B61" w:rsidP="007853C7">
            <w:pPr>
              <w:spacing w:after="0" w:line="240" w:lineRule="auto"/>
              <w:jc w:val="center"/>
              <w:rPr>
                <w:rFonts w:ascii="Times New Roman" w:hAnsi="Times New Roman" w:cs="Times New Roman"/>
                <w:bCs/>
                <w:sz w:val="24"/>
                <w:szCs w:val="24"/>
              </w:rPr>
            </w:pPr>
            <w:r w:rsidRPr="0020380C">
              <w:rPr>
                <w:rFonts w:ascii="Times New Roman" w:hAnsi="Times New Roman" w:cs="Times New Roman"/>
                <w:bCs/>
                <w:sz w:val="24"/>
                <w:szCs w:val="24"/>
              </w:rPr>
              <w:t>2</w:t>
            </w:r>
          </w:p>
        </w:tc>
        <w:tc>
          <w:tcPr>
            <w:tcW w:w="1984"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314"/>
        </w:trPr>
        <w:tc>
          <w:tcPr>
            <w:tcW w:w="2228" w:type="dxa"/>
            <w:vMerge/>
            <w:shd w:val="clear" w:color="auto" w:fill="FFFFFF"/>
          </w:tcPr>
          <w:p w:rsidR="00C66B61" w:rsidRPr="0020380C" w:rsidRDefault="00C66B61" w:rsidP="007853C7">
            <w:pPr>
              <w:spacing w:after="0" w:line="240" w:lineRule="auto"/>
              <w:rPr>
                <w:rFonts w:ascii="Times New Roman" w:hAnsi="Times New Roman" w:cs="Times New Roman"/>
                <w:sz w:val="24"/>
                <w:szCs w:val="24"/>
              </w:rPr>
            </w:pP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
                <w:sz w:val="24"/>
                <w:szCs w:val="24"/>
              </w:rPr>
            </w:pPr>
            <w:r w:rsidRPr="003C549C">
              <w:rPr>
                <w:rFonts w:ascii="Times New Roman" w:hAnsi="Times New Roman" w:cs="Times New Roman"/>
                <w:b/>
                <w:bCs/>
                <w:sz w:val="24"/>
                <w:szCs w:val="24"/>
              </w:rPr>
              <w:t>Практическая подготовка</w:t>
            </w:r>
            <w:r w:rsidRPr="007327A5">
              <w:rPr>
                <w:rFonts w:ascii="Times New Roman" w:hAnsi="Times New Roman" w:cs="Times New Roman"/>
                <w:b/>
                <w:sz w:val="24"/>
                <w:szCs w:val="24"/>
              </w:rPr>
              <w:t xml:space="preserve"> </w:t>
            </w:r>
            <w:r>
              <w:rPr>
                <w:rFonts w:ascii="Times New Roman" w:hAnsi="Times New Roman" w:cs="Times New Roman"/>
                <w:b/>
                <w:sz w:val="24"/>
                <w:szCs w:val="24"/>
              </w:rPr>
              <w:t>(л</w:t>
            </w:r>
            <w:r w:rsidRPr="007327A5">
              <w:rPr>
                <w:rFonts w:ascii="Times New Roman" w:hAnsi="Times New Roman" w:cs="Times New Roman"/>
                <w:b/>
                <w:sz w:val="24"/>
                <w:szCs w:val="24"/>
              </w:rPr>
              <w:t>абораторная работа №5</w:t>
            </w:r>
            <w:r>
              <w:rPr>
                <w:rFonts w:ascii="Times New Roman" w:hAnsi="Times New Roman" w:cs="Times New Roman"/>
                <w:b/>
                <w:sz w:val="24"/>
                <w:szCs w:val="24"/>
              </w:rPr>
              <w:t>)</w:t>
            </w:r>
          </w:p>
        </w:tc>
        <w:tc>
          <w:tcPr>
            <w:tcW w:w="1389" w:type="dxa"/>
            <w:vMerge w:val="restart"/>
            <w:shd w:val="clear" w:color="auto" w:fill="FFFFFF"/>
          </w:tcPr>
          <w:p w:rsidR="00C66B61" w:rsidRDefault="00C66B61" w:rsidP="007853C7">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shd w:val="clear" w:color="auto" w:fill="FFFFFF"/>
          </w:tcPr>
          <w:p w:rsidR="00C66B61" w:rsidRDefault="00C66B61" w:rsidP="007853C7">
            <w:pPr>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Pr="0020380C" w:rsidRDefault="00C66B61" w:rsidP="007853C7">
            <w:pPr>
              <w:spacing w:after="0" w:line="240" w:lineRule="auto"/>
              <w:rPr>
                <w:rFonts w:ascii="Times New Roman" w:hAnsi="Times New Roman" w:cs="Times New Roman"/>
                <w:sz w:val="24"/>
                <w:szCs w:val="24"/>
              </w:rPr>
            </w:pP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sz w:val="24"/>
                <w:szCs w:val="24"/>
              </w:rPr>
            </w:pPr>
            <w:r w:rsidRPr="007327A5">
              <w:rPr>
                <w:rFonts w:ascii="Times New Roman" w:hAnsi="Times New Roman" w:cs="Times New Roman"/>
                <w:sz w:val="24"/>
                <w:szCs w:val="24"/>
              </w:rPr>
              <w:t>Влияние условий закрепления сжатого стержня на форму упругой линии при потере устойчивости</w:t>
            </w:r>
          </w:p>
        </w:tc>
        <w:tc>
          <w:tcPr>
            <w:tcW w:w="1389" w:type="dxa"/>
            <w:vMerge/>
            <w:shd w:val="clear" w:color="auto" w:fill="FFFFFF"/>
          </w:tcPr>
          <w:p w:rsidR="00C66B61" w:rsidRDefault="00C66B61" w:rsidP="007853C7">
            <w:pPr>
              <w:jc w:val="center"/>
              <w:rPr>
                <w:rFonts w:ascii="Times New Roman" w:hAnsi="Times New Roman" w:cs="Times New Roman"/>
                <w:bCs/>
                <w:sz w:val="24"/>
                <w:szCs w:val="24"/>
              </w:rPr>
            </w:pPr>
          </w:p>
        </w:tc>
        <w:tc>
          <w:tcPr>
            <w:tcW w:w="1984" w:type="dxa"/>
            <w:shd w:val="clear" w:color="auto" w:fill="FFFFFF"/>
          </w:tcPr>
          <w:p w:rsidR="00C66B61" w:rsidRDefault="00C66B61" w:rsidP="007853C7">
            <w:pPr>
              <w:jc w:val="center"/>
              <w:rPr>
                <w:rFonts w:ascii="Times New Roman" w:hAnsi="Times New Roman" w:cs="Times New Roman"/>
                <w:bCs/>
                <w:sz w:val="24"/>
                <w:szCs w:val="24"/>
              </w:rPr>
            </w:pPr>
          </w:p>
        </w:tc>
      </w:tr>
      <w:tr w:rsidR="00C66B61" w:rsidRPr="001A5092" w:rsidTr="007853C7">
        <w:trPr>
          <w:trHeight w:val="139"/>
        </w:trPr>
        <w:tc>
          <w:tcPr>
            <w:tcW w:w="2228" w:type="dxa"/>
            <w:tcBorders>
              <w:top w:val="single" w:sz="4" w:space="0" w:color="auto"/>
            </w:tcBorders>
            <w:shd w:val="clear" w:color="auto" w:fill="FFFFFF"/>
          </w:tcPr>
          <w:p w:rsidR="00C66B61" w:rsidRPr="0020380C" w:rsidRDefault="00C66B61" w:rsidP="007853C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Раздел </w:t>
            </w:r>
            <w:r w:rsidRPr="00F5741E">
              <w:rPr>
                <w:rFonts w:ascii="Times New Roman" w:hAnsi="Times New Roman" w:cs="Times New Roman"/>
                <w:b/>
                <w:bCs/>
                <w:sz w:val="24"/>
                <w:szCs w:val="24"/>
              </w:rPr>
              <w:t>2</w:t>
            </w:r>
          </w:p>
          <w:p w:rsidR="00C66B61" w:rsidRPr="0020380C" w:rsidRDefault="00C66B61" w:rsidP="007853C7">
            <w:pPr>
              <w:spacing w:after="0" w:line="240" w:lineRule="auto"/>
              <w:rPr>
                <w:rFonts w:ascii="Times New Roman" w:hAnsi="Times New Roman" w:cs="Times New Roman"/>
                <w:b/>
                <w:bCs/>
                <w:sz w:val="24"/>
                <w:szCs w:val="24"/>
              </w:rPr>
            </w:pPr>
            <w:r w:rsidRPr="0020380C">
              <w:rPr>
                <w:rFonts w:ascii="Times New Roman" w:hAnsi="Times New Roman" w:cs="Times New Roman"/>
                <w:b/>
                <w:bCs/>
                <w:sz w:val="24"/>
                <w:szCs w:val="24"/>
              </w:rPr>
              <w:t>Сопротивление материалов</w:t>
            </w:r>
          </w:p>
        </w:tc>
        <w:tc>
          <w:tcPr>
            <w:tcW w:w="9497" w:type="dxa"/>
            <w:shd w:val="clear" w:color="auto" w:fill="FFFFFF"/>
          </w:tcPr>
          <w:p w:rsidR="00C66B61" w:rsidRPr="0020380C" w:rsidRDefault="00C66B61" w:rsidP="007853C7">
            <w:pPr>
              <w:spacing w:after="0" w:line="240" w:lineRule="auto"/>
              <w:jc w:val="both"/>
              <w:rPr>
                <w:rFonts w:ascii="Times New Roman" w:hAnsi="Times New Roman" w:cs="Times New Roman"/>
                <w:b/>
                <w:bCs/>
                <w:sz w:val="24"/>
                <w:szCs w:val="24"/>
              </w:rPr>
            </w:pPr>
          </w:p>
        </w:tc>
        <w:tc>
          <w:tcPr>
            <w:tcW w:w="1389" w:type="dxa"/>
            <w:shd w:val="clear" w:color="auto" w:fill="FFFFFF"/>
          </w:tcPr>
          <w:p w:rsidR="00C66B61" w:rsidRPr="0020380C" w:rsidRDefault="00C66B61" w:rsidP="007853C7">
            <w:pPr>
              <w:spacing w:after="0" w:line="240" w:lineRule="auto"/>
              <w:jc w:val="center"/>
              <w:rPr>
                <w:rFonts w:ascii="Times New Roman" w:hAnsi="Times New Roman" w:cs="Times New Roman"/>
                <w:b/>
                <w:bCs/>
                <w:sz w:val="24"/>
                <w:szCs w:val="24"/>
              </w:rPr>
            </w:pPr>
          </w:p>
          <w:p w:rsidR="00C66B61" w:rsidRPr="0020380C" w:rsidRDefault="00C66B61" w:rsidP="007853C7">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14</w:t>
            </w:r>
          </w:p>
        </w:tc>
        <w:tc>
          <w:tcPr>
            <w:tcW w:w="1984" w:type="dxa"/>
            <w:shd w:val="clear" w:color="auto" w:fill="FFFFFF"/>
          </w:tcPr>
          <w:p w:rsidR="00C66B61" w:rsidRDefault="00C66B61" w:rsidP="007853C7">
            <w:pPr>
              <w:spacing w:after="0" w:line="240" w:lineRule="auto"/>
              <w:jc w:val="center"/>
              <w:rPr>
                <w:rFonts w:ascii="Times New Roman" w:hAnsi="Times New Roman" w:cs="Times New Roman"/>
                <w:sz w:val="24"/>
                <w:szCs w:val="24"/>
              </w:rPr>
            </w:pPr>
            <w:r w:rsidRPr="00C67C01">
              <w:rPr>
                <w:rFonts w:ascii="Times New Roman" w:hAnsi="Times New Roman" w:cs="Times New Roman"/>
                <w:sz w:val="24"/>
                <w:szCs w:val="24"/>
              </w:rPr>
              <w:t>ПК 2.2, ПК 2.3,</w:t>
            </w:r>
            <w:r>
              <w:rPr>
                <w:rFonts w:ascii="Times New Roman" w:hAnsi="Times New Roman" w:cs="Times New Roman"/>
                <w:sz w:val="24"/>
                <w:szCs w:val="24"/>
              </w:rPr>
              <w:t xml:space="preserve"> </w:t>
            </w:r>
            <w:r w:rsidRPr="00C67C01">
              <w:rPr>
                <w:rFonts w:ascii="Times New Roman" w:hAnsi="Times New Roman" w:cs="Times New Roman"/>
                <w:sz w:val="24"/>
                <w:szCs w:val="24"/>
              </w:rPr>
              <w:t>ПК 4.2, ПК 4.3, ПК 5.2</w:t>
            </w:r>
          </w:p>
          <w:p w:rsidR="00C66B61" w:rsidRPr="0020380C" w:rsidRDefault="00C66B61" w:rsidP="007853C7">
            <w:pPr>
              <w:spacing w:after="0" w:line="240" w:lineRule="auto"/>
              <w:jc w:val="center"/>
              <w:rPr>
                <w:rFonts w:ascii="Times New Roman" w:hAnsi="Times New Roman" w:cs="Times New Roman"/>
                <w:b/>
                <w:bCs/>
                <w:sz w:val="24"/>
                <w:szCs w:val="24"/>
              </w:rPr>
            </w:pPr>
            <w:r w:rsidRPr="00DA2E85">
              <w:rPr>
                <w:rFonts w:ascii="Times New Roman" w:hAnsi="Times New Roman" w:cs="Times New Roman"/>
                <w:sz w:val="28"/>
                <w:szCs w:val="28"/>
              </w:rPr>
              <w:t xml:space="preserve">ЛР 1-4, 6-10 </w:t>
            </w:r>
            <w:proofErr w:type="gramStart"/>
            <w:r w:rsidRPr="00DA2E85">
              <w:rPr>
                <w:rFonts w:ascii="Times New Roman" w:hAnsi="Times New Roman" w:cs="Times New Roman"/>
                <w:sz w:val="28"/>
                <w:szCs w:val="28"/>
              </w:rPr>
              <w:t>ОК</w:t>
            </w:r>
            <w:proofErr w:type="gramEnd"/>
            <w:r w:rsidRPr="00DA2E85">
              <w:rPr>
                <w:rFonts w:ascii="Times New Roman" w:hAnsi="Times New Roman" w:cs="Times New Roman"/>
                <w:sz w:val="28"/>
                <w:szCs w:val="28"/>
              </w:rPr>
              <w:t xml:space="preserve"> 01-6, 9-10</w:t>
            </w:r>
          </w:p>
        </w:tc>
      </w:tr>
      <w:tr w:rsidR="00C66B61" w:rsidRPr="001A5092" w:rsidTr="007853C7">
        <w:trPr>
          <w:trHeight w:val="139"/>
        </w:trPr>
        <w:tc>
          <w:tcPr>
            <w:tcW w:w="2228" w:type="dxa"/>
            <w:vMerge w:val="restart"/>
            <w:tcBorders>
              <w:top w:val="single" w:sz="4" w:space="0" w:color="auto"/>
            </w:tcBorders>
            <w:shd w:val="clear" w:color="auto" w:fill="FFFFFF"/>
          </w:tcPr>
          <w:p w:rsidR="00C66B61" w:rsidRDefault="00C66B61" w:rsidP="007853C7">
            <w:pPr>
              <w:spacing w:after="0" w:line="240" w:lineRule="auto"/>
              <w:rPr>
                <w:rFonts w:ascii="Times New Roman" w:hAnsi="Times New Roman" w:cs="Times New Roman"/>
                <w:bCs/>
                <w:sz w:val="24"/>
                <w:szCs w:val="24"/>
              </w:rPr>
            </w:pPr>
            <w:r w:rsidRPr="0020380C">
              <w:rPr>
                <w:rFonts w:ascii="Times New Roman" w:hAnsi="Times New Roman" w:cs="Times New Roman"/>
                <w:bCs/>
                <w:sz w:val="24"/>
                <w:szCs w:val="24"/>
              </w:rPr>
              <w:t>Тема 2.1</w:t>
            </w:r>
          </w:p>
          <w:p w:rsidR="00C66B61" w:rsidRPr="0020380C" w:rsidRDefault="00C66B61" w:rsidP="007853C7">
            <w:pPr>
              <w:spacing w:after="0" w:line="240" w:lineRule="auto"/>
              <w:rPr>
                <w:rFonts w:ascii="Times New Roman" w:hAnsi="Times New Roman" w:cs="Times New Roman"/>
                <w:sz w:val="24"/>
                <w:szCs w:val="24"/>
              </w:rPr>
            </w:pPr>
            <w:r>
              <w:rPr>
                <w:rFonts w:ascii="Times New Roman" w:hAnsi="Times New Roman" w:cs="Times New Roman"/>
                <w:bCs/>
                <w:sz w:val="24"/>
                <w:szCs w:val="24"/>
              </w:rPr>
              <w:t xml:space="preserve">Сопротивление материалов. </w:t>
            </w:r>
            <w:r w:rsidRPr="0020380C">
              <w:rPr>
                <w:rFonts w:ascii="Times New Roman" w:hAnsi="Times New Roman" w:cs="Times New Roman"/>
                <w:bCs/>
                <w:sz w:val="24"/>
                <w:szCs w:val="24"/>
              </w:rPr>
              <w:t xml:space="preserve">Основные положения. </w:t>
            </w:r>
            <w:r>
              <w:rPr>
                <w:rFonts w:ascii="Times New Roman" w:hAnsi="Times New Roman" w:cs="Times New Roman"/>
                <w:bCs/>
                <w:sz w:val="24"/>
                <w:szCs w:val="24"/>
              </w:rPr>
              <w:t>Гипотезы и допущения.</w:t>
            </w:r>
          </w:p>
        </w:tc>
        <w:tc>
          <w:tcPr>
            <w:tcW w:w="9497" w:type="dxa"/>
            <w:shd w:val="clear" w:color="auto" w:fill="FFFFFF"/>
          </w:tcPr>
          <w:p w:rsidR="00C66B61" w:rsidRDefault="00C66B61" w:rsidP="007853C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Содержание учебного материала.</w:t>
            </w:r>
          </w:p>
          <w:p w:rsidR="00C66B61" w:rsidRDefault="00C66B61" w:rsidP="007853C7">
            <w:pPr>
              <w:spacing w:after="0" w:line="240" w:lineRule="auto"/>
              <w:jc w:val="both"/>
              <w:rPr>
                <w:rFonts w:ascii="Times New Roman" w:hAnsi="Times New Roman" w:cs="Times New Roman"/>
                <w:sz w:val="24"/>
                <w:szCs w:val="24"/>
              </w:rPr>
            </w:pPr>
            <w:r w:rsidRPr="001A5092">
              <w:rPr>
                <w:rFonts w:ascii="Times New Roman" w:hAnsi="Times New Roman" w:cs="Times New Roman"/>
                <w:sz w:val="24"/>
                <w:szCs w:val="24"/>
              </w:rPr>
              <w:t xml:space="preserve">Основные задачи сопротивления материалов. Понятие о видах расчётов. Деформации упругие и пластические. Основные гипотезы и допущения. </w:t>
            </w:r>
          </w:p>
          <w:p w:rsidR="00C66B61" w:rsidRPr="001A5092" w:rsidRDefault="00C66B61" w:rsidP="007853C7">
            <w:pPr>
              <w:spacing w:after="0" w:line="240" w:lineRule="auto"/>
              <w:jc w:val="both"/>
              <w:rPr>
                <w:rFonts w:ascii="Times New Roman" w:hAnsi="Times New Roman" w:cs="Times New Roman"/>
                <w:sz w:val="24"/>
                <w:szCs w:val="24"/>
              </w:rPr>
            </w:pPr>
            <w:r w:rsidRPr="001A5092">
              <w:rPr>
                <w:rFonts w:ascii="Times New Roman" w:hAnsi="Times New Roman" w:cs="Times New Roman"/>
                <w:sz w:val="24"/>
                <w:szCs w:val="24"/>
              </w:rPr>
              <w:t>Диаграмма растяжения и сжатия пластических и хрупких материалов.</w:t>
            </w:r>
            <w:r>
              <w:rPr>
                <w:rFonts w:ascii="Times New Roman" w:hAnsi="Times New Roman" w:cs="Times New Roman"/>
                <w:sz w:val="24"/>
                <w:szCs w:val="24"/>
              </w:rPr>
              <w:t xml:space="preserve"> </w:t>
            </w:r>
            <w:r w:rsidRPr="001A5092">
              <w:rPr>
                <w:rFonts w:ascii="Times New Roman" w:hAnsi="Times New Roman" w:cs="Times New Roman"/>
                <w:sz w:val="24"/>
                <w:szCs w:val="24"/>
              </w:rPr>
              <w:t>Механические характеристики материалов.</w:t>
            </w:r>
          </w:p>
        </w:tc>
        <w:tc>
          <w:tcPr>
            <w:tcW w:w="1389"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p w:rsidR="00C66B61" w:rsidRPr="0020380C" w:rsidRDefault="00C66B61" w:rsidP="007853C7">
            <w:pPr>
              <w:spacing w:after="0" w:line="240" w:lineRule="auto"/>
              <w:jc w:val="center"/>
              <w:rPr>
                <w:rFonts w:ascii="Times New Roman" w:hAnsi="Times New Roman" w:cs="Times New Roman"/>
                <w:bCs/>
                <w:sz w:val="24"/>
                <w:szCs w:val="24"/>
              </w:rPr>
            </w:pPr>
          </w:p>
          <w:p w:rsidR="00C66B61" w:rsidRPr="0020380C" w:rsidRDefault="00C66B61" w:rsidP="007853C7">
            <w:pPr>
              <w:spacing w:after="0" w:line="240" w:lineRule="auto"/>
              <w:jc w:val="center"/>
              <w:rPr>
                <w:rFonts w:ascii="Times New Roman" w:hAnsi="Times New Roman" w:cs="Times New Roman"/>
                <w:bCs/>
                <w:sz w:val="24"/>
                <w:szCs w:val="24"/>
              </w:rPr>
            </w:pPr>
            <w:r w:rsidRPr="0020380C">
              <w:rPr>
                <w:rFonts w:ascii="Times New Roman" w:hAnsi="Times New Roman" w:cs="Times New Roman"/>
                <w:bCs/>
                <w:sz w:val="24"/>
                <w:szCs w:val="24"/>
              </w:rPr>
              <w:t>2</w:t>
            </w:r>
          </w:p>
        </w:tc>
        <w:tc>
          <w:tcPr>
            <w:tcW w:w="1984" w:type="dxa"/>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tcBorders>
              <w:top w:val="single" w:sz="4" w:space="0" w:color="auto"/>
            </w:tcBorders>
            <w:shd w:val="clear" w:color="auto" w:fill="FFFFFF"/>
          </w:tcPr>
          <w:p w:rsidR="00C66B61" w:rsidRPr="0020380C"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Default="00C66B61" w:rsidP="007853C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Практическая подготовка:</w:t>
            </w:r>
          </w:p>
        </w:tc>
        <w:tc>
          <w:tcPr>
            <w:tcW w:w="1389" w:type="dxa"/>
            <w:vMerge w:val="restart"/>
            <w:shd w:val="clear" w:color="auto" w:fill="FFFFFF"/>
          </w:tcPr>
          <w:p w:rsidR="00C66B61" w:rsidRDefault="00C66B61" w:rsidP="007853C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p w:rsidR="00C66B61" w:rsidRDefault="00C66B61" w:rsidP="007853C7">
            <w:pPr>
              <w:spacing w:after="0" w:line="240" w:lineRule="auto"/>
              <w:jc w:val="center"/>
              <w:rPr>
                <w:rFonts w:ascii="Times New Roman" w:hAnsi="Times New Roman" w:cs="Times New Roman"/>
                <w:bCs/>
                <w:sz w:val="24"/>
                <w:szCs w:val="24"/>
              </w:rPr>
            </w:pPr>
          </w:p>
        </w:tc>
        <w:tc>
          <w:tcPr>
            <w:tcW w:w="1984" w:type="dxa"/>
            <w:vMerge w:val="restart"/>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tcBorders>
              <w:top w:val="single" w:sz="4" w:space="0" w:color="auto"/>
            </w:tcBorders>
            <w:shd w:val="clear" w:color="auto" w:fill="FFFFFF"/>
          </w:tcPr>
          <w:p w:rsidR="00C66B61" w:rsidRPr="0020380C"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Лабораторная работа </w:t>
            </w:r>
            <w:r w:rsidRPr="0091107E">
              <w:rPr>
                <w:rFonts w:ascii="Times New Roman" w:hAnsi="Times New Roman" w:cs="Times New Roman"/>
                <w:b/>
                <w:sz w:val="24"/>
                <w:szCs w:val="24"/>
              </w:rPr>
              <w:t>№</w:t>
            </w:r>
            <w:r>
              <w:rPr>
                <w:rFonts w:ascii="Times New Roman" w:hAnsi="Times New Roman" w:cs="Times New Roman"/>
                <w:b/>
                <w:sz w:val="24"/>
                <w:szCs w:val="24"/>
              </w:rPr>
              <w:t>6</w:t>
            </w:r>
          </w:p>
        </w:tc>
        <w:tc>
          <w:tcPr>
            <w:tcW w:w="1389" w:type="dxa"/>
            <w:vMerge/>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c>
          <w:tcPr>
            <w:tcW w:w="1984" w:type="dxa"/>
            <w:vMerge/>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294"/>
        </w:trPr>
        <w:tc>
          <w:tcPr>
            <w:tcW w:w="2228" w:type="dxa"/>
            <w:vMerge/>
            <w:tcBorders>
              <w:top w:val="single" w:sz="4" w:space="0" w:color="auto"/>
            </w:tcBorders>
            <w:shd w:val="clear" w:color="auto" w:fill="FFFFFF"/>
          </w:tcPr>
          <w:p w:rsidR="00C66B61" w:rsidRPr="0020380C"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Default="00C66B61" w:rsidP="007853C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Принцип Сен </w:t>
            </w:r>
            <w:proofErr w:type="gramStart"/>
            <w:r>
              <w:rPr>
                <w:rFonts w:ascii="Times New Roman" w:hAnsi="Times New Roman" w:cs="Times New Roman"/>
                <w:sz w:val="24"/>
                <w:szCs w:val="24"/>
              </w:rPr>
              <w:t>–</w:t>
            </w:r>
            <w:proofErr w:type="spellStart"/>
            <w:r>
              <w:rPr>
                <w:rFonts w:ascii="Times New Roman" w:hAnsi="Times New Roman" w:cs="Times New Roman"/>
                <w:sz w:val="24"/>
                <w:szCs w:val="24"/>
              </w:rPr>
              <w:t>В</w:t>
            </w:r>
            <w:proofErr w:type="gramEnd"/>
            <w:r>
              <w:rPr>
                <w:rFonts w:ascii="Times New Roman" w:hAnsi="Times New Roman" w:cs="Times New Roman"/>
                <w:sz w:val="24"/>
                <w:szCs w:val="24"/>
              </w:rPr>
              <w:t>енана</w:t>
            </w:r>
            <w:proofErr w:type="spellEnd"/>
            <w:r>
              <w:rPr>
                <w:rFonts w:ascii="Times New Roman" w:hAnsi="Times New Roman" w:cs="Times New Roman"/>
                <w:sz w:val="24"/>
                <w:szCs w:val="24"/>
              </w:rPr>
              <w:t>, концентрация напряжений</w:t>
            </w:r>
          </w:p>
        </w:tc>
        <w:tc>
          <w:tcPr>
            <w:tcW w:w="1389" w:type="dxa"/>
            <w:vMerge/>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c>
          <w:tcPr>
            <w:tcW w:w="1984" w:type="dxa"/>
            <w:vMerge/>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tcBorders>
              <w:top w:val="single" w:sz="4" w:space="0" w:color="auto"/>
            </w:tcBorders>
            <w:shd w:val="clear" w:color="auto" w:fill="FFFFFF"/>
          </w:tcPr>
          <w:p w:rsidR="00C66B61" w:rsidRPr="0020380C"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Практическая</w:t>
            </w:r>
            <w:r w:rsidRPr="0091107E">
              <w:rPr>
                <w:rFonts w:ascii="Times New Roman" w:hAnsi="Times New Roman" w:cs="Times New Roman"/>
                <w:b/>
                <w:sz w:val="24"/>
                <w:szCs w:val="24"/>
              </w:rPr>
              <w:t xml:space="preserve"> работа №</w:t>
            </w:r>
            <w:r>
              <w:rPr>
                <w:rFonts w:ascii="Times New Roman" w:hAnsi="Times New Roman" w:cs="Times New Roman"/>
                <w:b/>
                <w:sz w:val="24"/>
                <w:szCs w:val="24"/>
              </w:rPr>
              <w:t>5</w:t>
            </w:r>
          </w:p>
        </w:tc>
        <w:tc>
          <w:tcPr>
            <w:tcW w:w="1389" w:type="dxa"/>
            <w:vMerge/>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c>
          <w:tcPr>
            <w:tcW w:w="1984" w:type="dxa"/>
            <w:vMerge/>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tcBorders>
              <w:top w:val="single" w:sz="4" w:space="0" w:color="auto"/>
            </w:tcBorders>
            <w:shd w:val="clear" w:color="auto" w:fill="FFFFFF"/>
          </w:tcPr>
          <w:p w:rsidR="00C66B61" w:rsidRPr="0020380C"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Default="00C66B61" w:rsidP="007853C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Построение эпюр продольных сил и напряжений</w:t>
            </w:r>
          </w:p>
        </w:tc>
        <w:tc>
          <w:tcPr>
            <w:tcW w:w="1389" w:type="dxa"/>
            <w:vMerge/>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c>
          <w:tcPr>
            <w:tcW w:w="1984" w:type="dxa"/>
            <w:vMerge/>
            <w:shd w:val="clear" w:color="auto" w:fill="FFFFFF"/>
          </w:tcPr>
          <w:p w:rsidR="00C66B61" w:rsidRPr="0020380C"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val="restart"/>
            <w:shd w:val="clear" w:color="auto" w:fill="FFFFFF"/>
          </w:tcPr>
          <w:p w:rsidR="00C66B61" w:rsidRDefault="00C66B61" w:rsidP="007853C7">
            <w:pPr>
              <w:spacing w:after="0" w:line="240" w:lineRule="auto"/>
              <w:rPr>
                <w:rFonts w:ascii="Times New Roman" w:hAnsi="Times New Roman" w:cs="Times New Roman"/>
                <w:bCs/>
                <w:sz w:val="24"/>
                <w:szCs w:val="24"/>
              </w:rPr>
            </w:pPr>
            <w:r w:rsidRPr="0020380C">
              <w:rPr>
                <w:rFonts w:ascii="Times New Roman" w:hAnsi="Times New Roman" w:cs="Times New Roman"/>
                <w:bCs/>
                <w:sz w:val="24"/>
                <w:szCs w:val="24"/>
              </w:rPr>
              <w:lastRenderedPageBreak/>
              <w:t>Тема 2.</w:t>
            </w:r>
            <w:r>
              <w:rPr>
                <w:rFonts w:ascii="Times New Roman" w:hAnsi="Times New Roman" w:cs="Times New Roman"/>
                <w:bCs/>
                <w:sz w:val="24"/>
                <w:szCs w:val="24"/>
              </w:rPr>
              <w:t>2</w:t>
            </w:r>
          </w:p>
          <w:p w:rsidR="00C66B61" w:rsidRPr="0020380C" w:rsidRDefault="00C66B61" w:rsidP="007853C7">
            <w:pPr>
              <w:spacing w:after="0" w:line="240" w:lineRule="auto"/>
              <w:rPr>
                <w:rFonts w:ascii="Times New Roman" w:hAnsi="Times New Roman" w:cs="Times New Roman"/>
                <w:bCs/>
                <w:sz w:val="24"/>
                <w:szCs w:val="24"/>
              </w:rPr>
            </w:pPr>
            <w:r w:rsidRPr="0020380C">
              <w:rPr>
                <w:rFonts w:ascii="Times New Roman" w:hAnsi="Times New Roman" w:cs="Times New Roman"/>
                <w:bCs/>
                <w:sz w:val="24"/>
                <w:szCs w:val="24"/>
              </w:rPr>
              <w:t xml:space="preserve">Основные положения. </w:t>
            </w:r>
            <w:r>
              <w:rPr>
                <w:rFonts w:ascii="Times New Roman" w:hAnsi="Times New Roman" w:cs="Times New Roman"/>
                <w:bCs/>
                <w:sz w:val="24"/>
                <w:szCs w:val="24"/>
              </w:rPr>
              <w:t>Нагрузки внешние и внутренние, метод сечений.</w:t>
            </w:r>
          </w:p>
        </w:tc>
        <w:tc>
          <w:tcPr>
            <w:tcW w:w="9497" w:type="dxa"/>
            <w:shd w:val="clear" w:color="auto" w:fill="FFFFFF"/>
          </w:tcPr>
          <w:p w:rsidR="00C66B61" w:rsidRDefault="00C66B61" w:rsidP="007853C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Содержание учебного материала.</w:t>
            </w:r>
          </w:p>
          <w:p w:rsidR="00C66B61" w:rsidRPr="001A5092" w:rsidRDefault="00C66B61" w:rsidP="007853C7">
            <w:pPr>
              <w:spacing w:after="0" w:line="240" w:lineRule="auto"/>
              <w:jc w:val="both"/>
              <w:rPr>
                <w:rFonts w:ascii="Times New Roman" w:hAnsi="Times New Roman" w:cs="Times New Roman"/>
                <w:sz w:val="24"/>
                <w:szCs w:val="24"/>
              </w:rPr>
            </w:pPr>
            <w:r w:rsidRPr="001A5092">
              <w:rPr>
                <w:rFonts w:ascii="Times New Roman" w:hAnsi="Times New Roman" w:cs="Times New Roman"/>
                <w:sz w:val="24"/>
                <w:szCs w:val="24"/>
              </w:rPr>
              <w:t>Классификация нагрузок и элементов конструкций. Силы внешние и внутренние. Метод сечения. Определение внутренних силовых факторов в поперечных сечениях.</w:t>
            </w:r>
          </w:p>
        </w:tc>
        <w:tc>
          <w:tcPr>
            <w:tcW w:w="1389" w:type="dxa"/>
            <w:shd w:val="clear" w:color="auto" w:fill="FFFFFF"/>
          </w:tcPr>
          <w:p w:rsidR="00C66B61" w:rsidRPr="00D47BE3" w:rsidRDefault="00C66B61" w:rsidP="007853C7">
            <w:pPr>
              <w:spacing w:after="0" w:line="240" w:lineRule="auto"/>
              <w:jc w:val="center"/>
              <w:rPr>
                <w:rFonts w:ascii="Times New Roman" w:hAnsi="Times New Roman" w:cs="Times New Roman"/>
                <w:bCs/>
                <w:sz w:val="24"/>
                <w:szCs w:val="24"/>
              </w:rPr>
            </w:pPr>
            <w:r w:rsidRPr="00D47BE3">
              <w:rPr>
                <w:rFonts w:ascii="Times New Roman" w:hAnsi="Times New Roman" w:cs="Times New Roman"/>
                <w:bCs/>
                <w:sz w:val="24"/>
                <w:szCs w:val="24"/>
              </w:rPr>
              <w:t>2</w:t>
            </w:r>
          </w:p>
        </w:tc>
        <w:tc>
          <w:tcPr>
            <w:tcW w:w="1984" w:type="dxa"/>
            <w:shd w:val="clear" w:color="auto" w:fill="FFFFFF"/>
          </w:tcPr>
          <w:p w:rsidR="00C66B61" w:rsidRPr="00D47BE3"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Pr="0020380C"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Практическая подготовка:</w:t>
            </w:r>
          </w:p>
        </w:tc>
        <w:tc>
          <w:tcPr>
            <w:tcW w:w="1389" w:type="dxa"/>
            <w:vMerge w:val="restart"/>
            <w:shd w:val="clear" w:color="auto" w:fill="FFFFFF"/>
          </w:tcPr>
          <w:p w:rsidR="00C66B61" w:rsidRDefault="00C66B61" w:rsidP="007853C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p w:rsidR="00C66B61" w:rsidRDefault="00C66B61" w:rsidP="007853C7">
            <w:pPr>
              <w:spacing w:after="0" w:line="240" w:lineRule="auto"/>
              <w:jc w:val="center"/>
              <w:rPr>
                <w:rFonts w:ascii="Times New Roman" w:hAnsi="Times New Roman" w:cs="Times New Roman"/>
                <w:bCs/>
                <w:sz w:val="24"/>
                <w:szCs w:val="24"/>
              </w:rPr>
            </w:pPr>
          </w:p>
          <w:p w:rsidR="00C66B61" w:rsidRDefault="00C66B61" w:rsidP="007853C7">
            <w:pPr>
              <w:spacing w:after="0" w:line="240" w:lineRule="auto"/>
              <w:jc w:val="center"/>
              <w:rPr>
                <w:rFonts w:ascii="Times New Roman" w:hAnsi="Times New Roman" w:cs="Times New Roman"/>
                <w:bCs/>
                <w:sz w:val="24"/>
                <w:szCs w:val="24"/>
              </w:rPr>
            </w:pPr>
          </w:p>
          <w:p w:rsidR="00C66B61" w:rsidRDefault="00C66B61" w:rsidP="007853C7">
            <w:pPr>
              <w:spacing w:after="0" w:line="240" w:lineRule="auto"/>
              <w:jc w:val="center"/>
              <w:rPr>
                <w:rFonts w:ascii="Times New Roman" w:hAnsi="Times New Roman" w:cs="Times New Roman"/>
                <w:bCs/>
                <w:sz w:val="24"/>
                <w:szCs w:val="24"/>
              </w:rPr>
            </w:pPr>
          </w:p>
        </w:tc>
        <w:tc>
          <w:tcPr>
            <w:tcW w:w="1984" w:type="dxa"/>
            <w:vMerge w:val="restart"/>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Pr="0020380C"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
                <w:bCs/>
                <w:sz w:val="24"/>
                <w:szCs w:val="24"/>
              </w:rPr>
            </w:pPr>
            <w:r w:rsidRPr="007327A5">
              <w:rPr>
                <w:rFonts w:ascii="Times New Roman" w:hAnsi="Times New Roman" w:cs="Times New Roman"/>
                <w:b/>
                <w:bCs/>
                <w:color w:val="000000" w:themeColor="text1"/>
                <w:sz w:val="24"/>
                <w:szCs w:val="24"/>
              </w:rPr>
              <w:t>Практическая работа №6</w:t>
            </w:r>
          </w:p>
        </w:tc>
        <w:tc>
          <w:tcPr>
            <w:tcW w:w="1389" w:type="dxa"/>
            <w:vMerge/>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c>
          <w:tcPr>
            <w:tcW w:w="1984" w:type="dxa"/>
            <w:vMerge/>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Pr="0020380C"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Cs/>
                <w:sz w:val="24"/>
                <w:szCs w:val="24"/>
              </w:rPr>
            </w:pPr>
            <w:r w:rsidRPr="007327A5">
              <w:rPr>
                <w:rFonts w:ascii="Times New Roman" w:hAnsi="Times New Roman" w:cs="Times New Roman"/>
                <w:bCs/>
                <w:sz w:val="24"/>
                <w:szCs w:val="24"/>
              </w:rPr>
              <w:t>Расчет сварных соединений</w:t>
            </w:r>
          </w:p>
        </w:tc>
        <w:tc>
          <w:tcPr>
            <w:tcW w:w="1389" w:type="dxa"/>
            <w:vMerge/>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c>
          <w:tcPr>
            <w:tcW w:w="1984" w:type="dxa"/>
            <w:vMerge/>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Pr="0020380C"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Pr="00562886" w:rsidRDefault="00C66B61" w:rsidP="007853C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Практическая подготовка (практическая работа №</w:t>
            </w:r>
            <w:r>
              <w:rPr>
                <w:rFonts w:ascii="Times New Roman" w:hAnsi="Times New Roman" w:cs="Times New Roman"/>
                <w:b/>
                <w:bCs/>
                <w:sz w:val="24"/>
                <w:szCs w:val="24"/>
                <w:lang w:val="en-US"/>
              </w:rPr>
              <w:t>7</w:t>
            </w:r>
            <w:r>
              <w:rPr>
                <w:rFonts w:ascii="Times New Roman" w:hAnsi="Times New Roman" w:cs="Times New Roman"/>
                <w:b/>
                <w:bCs/>
                <w:sz w:val="24"/>
                <w:szCs w:val="24"/>
              </w:rPr>
              <w:t>)</w:t>
            </w:r>
          </w:p>
        </w:tc>
        <w:tc>
          <w:tcPr>
            <w:tcW w:w="1389" w:type="dxa"/>
            <w:vMerge/>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c>
          <w:tcPr>
            <w:tcW w:w="1984" w:type="dxa"/>
            <w:vMerge/>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Pr="0020380C"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Pr="00F829E4" w:rsidRDefault="00C66B61" w:rsidP="007853C7">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Конструирование сварных соединений</w:t>
            </w:r>
          </w:p>
        </w:tc>
        <w:tc>
          <w:tcPr>
            <w:tcW w:w="1389" w:type="dxa"/>
            <w:vMerge/>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c>
          <w:tcPr>
            <w:tcW w:w="1984" w:type="dxa"/>
            <w:vMerge/>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Pr="0020380C"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Pr="007327A5" w:rsidRDefault="00C66B61" w:rsidP="007853C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Практическая работа №8</w:t>
            </w:r>
          </w:p>
        </w:tc>
        <w:tc>
          <w:tcPr>
            <w:tcW w:w="1389" w:type="dxa"/>
            <w:vMerge/>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c>
          <w:tcPr>
            <w:tcW w:w="1984" w:type="dxa"/>
            <w:vMerge/>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vMerge/>
            <w:shd w:val="clear" w:color="auto" w:fill="FFFFFF"/>
          </w:tcPr>
          <w:p w:rsidR="00C66B61" w:rsidRPr="0020380C" w:rsidRDefault="00C66B61" w:rsidP="007853C7">
            <w:pPr>
              <w:spacing w:after="0" w:line="240" w:lineRule="auto"/>
              <w:rPr>
                <w:rFonts w:ascii="Times New Roman" w:hAnsi="Times New Roman" w:cs="Times New Roman"/>
                <w:bCs/>
                <w:sz w:val="24"/>
                <w:szCs w:val="24"/>
              </w:rPr>
            </w:pPr>
          </w:p>
        </w:tc>
        <w:tc>
          <w:tcPr>
            <w:tcW w:w="9497" w:type="dxa"/>
            <w:shd w:val="clear" w:color="auto" w:fill="FFFFFF"/>
          </w:tcPr>
          <w:p w:rsidR="00C66B61" w:rsidRPr="00F829E4" w:rsidRDefault="00C66B61" w:rsidP="007853C7">
            <w:pPr>
              <w:spacing w:after="0" w:line="240" w:lineRule="auto"/>
              <w:jc w:val="both"/>
              <w:rPr>
                <w:rFonts w:ascii="Times New Roman" w:hAnsi="Times New Roman" w:cs="Times New Roman"/>
                <w:bCs/>
                <w:sz w:val="24"/>
                <w:szCs w:val="24"/>
              </w:rPr>
            </w:pPr>
            <w:proofErr w:type="gramStart"/>
            <w:r w:rsidRPr="00F829E4">
              <w:rPr>
                <w:rFonts w:ascii="Times New Roman" w:hAnsi="Times New Roman" w:cs="Times New Roman"/>
                <w:bCs/>
                <w:sz w:val="24"/>
                <w:szCs w:val="24"/>
              </w:rPr>
              <w:t>Паянные</w:t>
            </w:r>
            <w:proofErr w:type="gramEnd"/>
            <w:r w:rsidRPr="00F829E4">
              <w:rPr>
                <w:rFonts w:ascii="Times New Roman" w:hAnsi="Times New Roman" w:cs="Times New Roman"/>
                <w:bCs/>
                <w:sz w:val="24"/>
                <w:szCs w:val="24"/>
              </w:rPr>
              <w:t xml:space="preserve"> соединения. Расчет на прочность</w:t>
            </w:r>
          </w:p>
        </w:tc>
        <w:tc>
          <w:tcPr>
            <w:tcW w:w="1389" w:type="dxa"/>
            <w:vMerge/>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c>
          <w:tcPr>
            <w:tcW w:w="1984" w:type="dxa"/>
            <w:vMerge/>
            <w:shd w:val="clear" w:color="auto" w:fill="FFFFFF"/>
          </w:tcPr>
          <w:p w:rsidR="00C66B61" w:rsidRDefault="00C66B61" w:rsidP="007853C7">
            <w:pPr>
              <w:spacing w:after="0" w:line="240" w:lineRule="auto"/>
              <w:jc w:val="center"/>
              <w:rPr>
                <w:rFonts w:ascii="Times New Roman" w:hAnsi="Times New Roman" w:cs="Times New Roman"/>
                <w:bCs/>
                <w:sz w:val="24"/>
                <w:szCs w:val="24"/>
              </w:rPr>
            </w:pPr>
          </w:p>
        </w:tc>
      </w:tr>
      <w:tr w:rsidR="00C66B61" w:rsidRPr="001A5092" w:rsidTr="007853C7">
        <w:trPr>
          <w:trHeight w:val="139"/>
        </w:trPr>
        <w:tc>
          <w:tcPr>
            <w:tcW w:w="2228" w:type="dxa"/>
            <w:tcBorders>
              <w:bottom w:val="single" w:sz="4" w:space="0" w:color="auto"/>
            </w:tcBorders>
            <w:shd w:val="clear" w:color="auto" w:fill="FFFFFF"/>
          </w:tcPr>
          <w:p w:rsidR="00C66B61" w:rsidRPr="00395B1E" w:rsidRDefault="00C66B61" w:rsidP="007853C7">
            <w:pPr>
              <w:spacing w:after="0" w:line="240" w:lineRule="auto"/>
              <w:rPr>
                <w:rFonts w:ascii="Times New Roman" w:hAnsi="Times New Roman" w:cs="Times New Roman"/>
                <w:b/>
                <w:bCs/>
                <w:sz w:val="24"/>
                <w:szCs w:val="24"/>
              </w:rPr>
            </w:pPr>
            <w:r w:rsidRPr="00395B1E">
              <w:rPr>
                <w:rFonts w:ascii="Times New Roman" w:hAnsi="Times New Roman" w:cs="Times New Roman"/>
                <w:b/>
                <w:bCs/>
                <w:sz w:val="24"/>
                <w:szCs w:val="24"/>
              </w:rPr>
              <w:t>Раздел 3. Детали машин</w:t>
            </w:r>
          </w:p>
        </w:tc>
        <w:tc>
          <w:tcPr>
            <w:tcW w:w="9497" w:type="dxa"/>
            <w:shd w:val="clear" w:color="auto" w:fill="FFFFFF"/>
          </w:tcPr>
          <w:p w:rsidR="00C66B61" w:rsidRPr="001A5092" w:rsidRDefault="00C66B61" w:rsidP="007853C7">
            <w:pPr>
              <w:spacing w:after="0" w:line="240" w:lineRule="auto"/>
              <w:jc w:val="both"/>
              <w:rPr>
                <w:rFonts w:ascii="Times New Roman" w:hAnsi="Times New Roman" w:cs="Times New Roman"/>
                <w:sz w:val="24"/>
                <w:szCs w:val="24"/>
              </w:rPr>
            </w:pPr>
          </w:p>
        </w:tc>
        <w:tc>
          <w:tcPr>
            <w:tcW w:w="1389" w:type="dxa"/>
            <w:shd w:val="clear" w:color="auto" w:fill="FFFFFF"/>
          </w:tcPr>
          <w:p w:rsidR="00C66B61" w:rsidRPr="00395B1E" w:rsidRDefault="00C66B61" w:rsidP="007853C7">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12</w:t>
            </w:r>
          </w:p>
        </w:tc>
        <w:tc>
          <w:tcPr>
            <w:tcW w:w="1984" w:type="dxa"/>
            <w:shd w:val="clear" w:color="auto" w:fill="FFFFFF"/>
          </w:tcPr>
          <w:p w:rsidR="00C66B61" w:rsidRDefault="00C66B61" w:rsidP="007853C7">
            <w:pPr>
              <w:spacing w:after="0" w:line="240" w:lineRule="auto"/>
              <w:jc w:val="center"/>
              <w:rPr>
                <w:rFonts w:ascii="Times New Roman" w:hAnsi="Times New Roman" w:cs="Times New Roman"/>
                <w:sz w:val="24"/>
                <w:szCs w:val="24"/>
              </w:rPr>
            </w:pPr>
            <w:r w:rsidRPr="00C67C01">
              <w:rPr>
                <w:rFonts w:ascii="Times New Roman" w:hAnsi="Times New Roman" w:cs="Times New Roman"/>
                <w:sz w:val="24"/>
                <w:szCs w:val="24"/>
              </w:rPr>
              <w:t>ПК 2.2, ПК 2.3,</w:t>
            </w:r>
            <w:r>
              <w:rPr>
                <w:rFonts w:ascii="Times New Roman" w:hAnsi="Times New Roman" w:cs="Times New Roman"/>
                <w:sz w:val="24"/>
                <w:szCs w:val="24"/>
              </w:rPr>
              <w:t xml:space="preserve"> </w:t>
            </w:r>
            <w:r w:rsidRPr="00C67C01">
              <w:rPr>
                <w:rFonts w:ascii="Times New Roman" w:hAnsi="Times New Roman" w:cs="Times New Roman"/>
                <w:sz w:val="24"/>
                <w:szCs w:val="24"/>
              </w:rPr>
              <w:t>ПК 4.2, ПК 4.3, ПК 5.2</w:t>
            </w:r>
          </w:p>
          <w:p w:rsidR="00C66B61" w:rsidRPr="00395B1E" w:rsidRDefault="00C66B61" w:rsidP="007853C7">
            <w:pPr>
              <w:spacing w:after="0" w:line="240" w:lineRule="auto"/>
              <w:jc w:val="center"/>
              <w:rPr>
                <w:rFonts w:ascii="Times New Roman" w:hAnsi="Times New Roman" w:cs="Times New Roman"/>
                <w:b/>
                <w:bCs/>
                <w:sz w:val="24"/>
                <w:szCs w:val="24"/>
              </w:rPr>
            </w:pPr>
            <w:r w:rsidRPr="00DA2E85">
              <w:rPr>
                <w:rFonts w:ascii="Times New Roman" w:hAnsi="Times New Roman" w:cs="Times New Roman"/>
                <w:sz w:val="28"/>
                <w:szCs w:val="28"/>
              </w:rPr>
              <w:t xml:space="preserve">ЛР 1-4, 6-10 </w:t>
            </w:r>
            <w:proofErr w:type="gramStart"/>
            <w:r w:rsidRPr="00DA2E85">
              <w:rPr>
                <w:rFonts w:ascii="Times New Roman" w:hAnsi="Times New Roman" w:cs="Times New Roman"/>
                <w:sz w:val="28"/>
                <w:szCs w:val="28"/>
              </w:rPr>
              <w:t>ОК</w:t>
            </w:r>
            <w:proofErr w:type="gramEnd"/>
            <w:r w:rsidRPr="00DA2E85">
              <w:rPr>
                <w:rFonts w:ascii="Times New Roman" w:hAnsi="Times New Roman" w:cs="Times New Roman"/>
                <w:sz w:val="28"/>
                <w:szCs w:val="28"/>
              </w:rPr>
              <w:t xml:space="preserve"> 01-6, 9-10</w:t>
            </w:r>
          </w:p>
        </w:tc>
      </w:tr>
      <w:tr w:rsidR="00C66B61" w:rsidRPr="001A5092" w:rsidTr="007853C7">
        <w:trPr>
          <w:trHeight w:val="139"/>
        </w:trPr>
        <w:tc>
          <w:tcPr>
            <w:tcW w:w="2228" w:type="dxa"/>
          </w:tcPr>
          <w:p w:rsidR="00C66B61" w:rsidRPr="0064535D" w:rsidRDefault="00C66B61" w:rsidP="007853C7">
            <w:pPr>
              <w:spacing w:after="0" w:line="240" w:lineRule="auto"/>
              <w:rPr>
                <w:rFonts w:ascii="Times New Roman" w:hAnsi="Times New Roman" w:cs="Times New Roman"/>
                <w:bCs/>
                <w:sz w:val="24"/>
                <w:szCs w:val="24"/>
              </w:rPr>
            </w:pPr>
            <w:r w:rsidRPr="00395B1E">
              <w:rPr>
                <w:rFonts w:ascii="Times New Roman" w:hAnsi="Times New Roman" w:cs="Times New Roman"/>
                <w:bCs/>
                <w:sz w:val="24"/>
                <w:szCs w:val="24"/>
              </w:rPr>
              <w:t>Тема 3.1Машины и</w:t>
            </w:r>
            <w:r>
              <w:rPr>
                <w:rFonts w:ascii="Times New Roman" w:hAnsi="Times New Roman" w:cs="Times New Roman"/>
                <w:bCs/>
                <w:sz w:val="24"/>
                <w:szCs w:val="24"/>
              </w:rPr>
              <w:t xml:space="preserve"> их основные элементы. Основные критерии работоспособности и расчета деталей машин.</w:t>
            </w:r>
          </w:p>
        </w:tc>
        <w:tc>
          <w:tcPr>
            <w:tcW w:w="9497" w:type="dxa"/>
          </w:tcPr>
          <w:p w:rsidR="00C66B61" w:rsidRPr="001A5092" w:rsidRDefault="00C66B61" w:rsidP="007853C7">
            <w:pPr>
              <w:spacing w:after="0" w:line="240" w:lineRule="auto"/>
              <w:jc w:val="both"/>
              <w:rPr>
                <w:rFonts w:ascii="Times New Roman" w:hAnsi="Times New Roman" w:cs="Times New Roman"/>
                <w:sz w:val="24"/>
                <w:szCs w:val="24"/>
              </w:rPr>
            </w:pPr>
            <w:r w:rsidRPr="001A5092">
              <w:rPr>
                <w:rFonts w:ascii="Times New Roman" w:hAnsi="Times New Roman" w:cs="Times New Roman"/>
                <w:b/>
                <w:bCs/>
                <w:sz w:val="24"/>
                <w:szCs w:val="24"/>
              </w:rPr>
              <w:t xml:space="preserve">Содержание учебного материала. </w:t>
            </w:r>
            <w:r>
              <w:rPr>
                <w:rFonts w:ascii="Times New Roman" w:hAnsi="Times New Roman" w:cs="Times New Roman"/>
                <w:bCs/>
                <w:sz w:val="24"/>
                <w:szCs w:val="24"/>
              </w:rPr>
              <w:t>Машины и их основные элементы. Основные критерии работоспособности и расчета деталей машин.</w:t>
            </w:r>
          </w:p>
        </w:tc>
        <w:tc>
          <w:tcPr>
            <w:tcW w:w="1389" w:type="dxa"/>
          </w:tcPr>
          <w:p w:rsidR="00C66B61" w:rsidRPr="006626E4" w:rsidRDefault="00C66B61" w:rsidP="007853C7">
            <w:pPr>
              <w:spacing w:after="0" w:line="240" w:lineRule="auto"/>
              <w:jc w:val="center"/>
              <w:rPr>
                <w:rFonts w:ascii="Times New Roman" w:hAnsi="Times New Roman" w:cs="Times New Roman"/>
                <w:bCs/>
                <w:sz w:val="24"/>
                <w:szCs w:val="24"/>
              </w:rPr>
            </w:pPr>
            <w:r w:rsidRPr="006626E4">
              <w:rPr>
                <w:rFonts w:ascii="Times New Roman" w:hAnsi="Times New Roman" w:cs="Times New Roman"/>
                <w:bCs/>
                <w:sz w:val="24"/>
                <w:szCs w:val="24"/>
              </w:rPr>
              <w:t>2</w:t>
            </w:r>
          </w:p>
        </w:tc>
        <w:tc>
          <w:tcPr>
            <w:tcW w:w="1984" w:type="dxa"/>
          </w:tcPr>
          <w:p w:rsidR="00C66B61" w:rsidRPr="006626E4" w:rsidRDefault="00C66B61" w:rsidP="007853C7">
            <w:pPr>
              <w:spacing w:after="0" w:line="240" w:lineRule="auto"/>
              <w:jc w:val="center"/>
              <w:rPr>
                <w:rFonts w:ascii="Times New Roman" w:hAnsi="Times New Roman" w:cs="Times New Roman"/>
                <w:bCs/>
                <w:sz w:val="24"/>
                <w:szCs w:val="24"/>
              </w:rPr>
            </w:pPr>
          </w:p>
        </w:tc>
      </w:tr>
      <w:tr w:rsidR="00C66B61" w:rsidRPr="00A45AAA" w:rsidTr="007853C7">
        <w:tc>
          <w:tcPr>
            <w:tcW w:w="2228" w:type="dxa"/>
          </w:tcPr>
          <w:p w:rsidR="00C66B61" w:rsidRPr="001A5092" w:rsidRDefault="00C66B61" w:rsidP="007853C7">
            <w:pPr>
              <w:spacing w:after="0" w:line="240" w:lineRule="auto"/>
              <w:rPr>
                <w:rFonts w:ascii="Times New Roman" w:hAnsi="Times New Roman" w:cs="Times New Roman"/>
                <w:sz w:val="24"/>
                <w:szCs w:val="24"/>
              </w:rPr>
            </w:pPr>
            <w:r>
              <w:rPr>
                <w:rFonts w:ascii="Times New Roman" w:hAnsi="Times New Roman" w:cs="Times New Roman"/>
                <w:sz w:val="24"/>
                <w:szCs w:val="24"/>
              </w:rPr>
              <w:t>Тема 3.2 Неразъемные соединения деталей. Разъемные соединения деталей</w:t>
            </w:r>
          </w:p>
        </w:tc>
        <w:tc>
          <w:tcPr>
            <w:tcW w:w="9497" w:type="dxa"/>
          </w:tcPr>
          <w:p w:rsidR="00C66B61" w:rsidRPr="001A5092" w:rsidRDefault="00C66B61" w:rsidP="007853C7">
            <w:pPr>
              <w:spacing w:after="0" w:line="240" w:lineRule="auto"/>
              <w:jc w:val="both"/>
              <w:rPr>
                <w:rFonts w:ascii="Times New Roman" w:hAnsi="Times New Roman" w:cs="Times New Roman"/>
                <w:b/>
                <w:bCs/>
                <w:sz w:val="24"/>
                <w:szCs w:val="24"/>
              </w:rPr>
            </w:pPr>
            <w:r w:rsidRPr="001A5092">
              <w:rPr>
                <w:rFonts w:ascii="Times New Roman" w:hAnsi="Times New Roman" w:cs="Times New Roman"/>
                <w:b/>
                <w:bCs/>
                <w:sz w:val="24"/>
                <w:szCs w:val="24"/>
              </w:rPr>
              <w:t>Содержание учебного материала.</w:t>
            </w:r>
            <w:r>
              <w:rPr>
                <w:rFonts w:ascii="Times New Roman" w:hAnsi="Times New Roman" w:cs="Times New Roman"/>
                <w:b/>
                <w:bCs/>
                <w:sz w:val="24"/>
                <w:szCs w:val="24"/>
              </w:rPr>
              <w:t xml:space="preserve"> </w:t>
            </w:r>
            <w:r>
              <w:rPr>
                <w:rFonts w:ascii="Times New Roman" w:hAnsi="Times New Roman" w:cs="Times New Roman"/>
                <w:sz w:val="24"/>
                <w:szCs w:val="24"/>
              </w:rPr>
              <w:t>Неразъемные соединения деталей. Разъемные соединения деталей</w:t>
            </w:r>
          </w:p>
        </w:tc>
        <w:tc>
          <w:tcPr>
            <w:tcW w:w="1389" w:type="dxa"/>
          </w:tcPr>
          <w:p w:rsidR="00C66B61" w:rsidRDefault="00C66B61" w:rsidP="007853C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984" w:type="dxa"/>
          </w:tcPr>
          <w:p w:rsidR="00C66B61" w:rsidRDefault="00C66B61" w:rsidP="007853C7">
            <w:pPr>
              <w:spacing w:after="0" w:line="240" w:lineRule="auto"/>
              <w:jc w:val="center"/>
              <w:rPr>
                <w:rFonts w:ascii="Times New Roman" w:hAnsi="Times New Roman" w:cs="Times New Roman"/>
                <w:bCs/>
                <w:sz w:val="24"/>
                <w:szCs w:val="24"/>
              </w:rPr>
            </w:pPr>
          </w:p>
        </w:tc>
      </w:tr>
      <w:tr w:rsidR="00C66B61" w:rsidRPr="00EE30A6" w:rsidTr="007853C7">
        <w:tc>
          <w:tcPr>
            <w:tcW w:w="2228" w:type="dxa"/>
            <w:vMerge w:val="restart"/>
          </w:tcPr>
          <w:p w:rsidR="00C66B61" w:rsidRPr="001A5092" w:rsidRDefault="00C66B61" w:rsidP="007853C7">
            <w:pPr>
              <w:spacing w:after="0" w:line="240" w:lineRule="auto"/>
              <w:rPr>
                <w:rFonts w:ascii="Times New Roman" w:hAnsi="Times New Roman" w:cs="Times New Roman"/>
                <w:b/>
                <w:bCs/>
                <w:color w:val="FF0000"/>
                <w:sz w:val="24"/>
                <w:szCs w:val="24"/>
              </w:rPr>
            </w:pPr>
            <w:r w:rsidRPr="0064535D">
              <w:rPr>
                <w:rFonts w:ascii="Times New Roman" w:hAnsi="Times New Roman" w:cs="Times New Roman"/>
                <w:bCs/>
                <w:sz w:val="24"/>
                <w:szCs w:val="24"/>
              </w:rPr>
              <w:t>Тема 3.</w:t>
            </w:r>
            <w:r w:rsidRPr="0087637A">
              <w:rPr>
                <w:rFonts w:ascii="Times New Roman" w:hAnsi="Times New Roman" w:cs="Times New Roman"/>
                <w:bCs/>
                <w:sz w:val="24"/>
                <w:szCs w:val="24"/>
              </w:rPr>
              <w:t>3 Зубчатые передачи.</w:t>
            </w:r>
          </w:p>
        </w:tc>
        <w:tc>
          <w:tcPr>
            <w:tcW w:w="9497" w:type="dxa"/>
          </w:tcPr>
          <w:p w:rsidR="00C66B61" w:rsidRPr="001A5092" w:rsidRDefault="00C66B61" w:rsidP="007853C7">
            <w:pPr>
              <w:spacing w:after="0" w:line="240" w:lineRule="auto"/>
              <w:rPr>
                <w:rFonts w:ascii="Times New Roman" w:hAnsi="Times New Roman" w:cs="Times New Roman"/>
                <w:b/>
                <w:bCs/>
                <w:sz w:val="24"/>
                <w:szCs w:val="24"/>
              </w:rPr>
            </w:pPr>
            <w:r w:rsidRPr="001A5092">
              <w:rPr>
                <w:rFonts w:ascii="Times New Roman" w:hAnsi="Times New Roman" w:cs="Times New Roman"/>
                <w:b/>
                <w:bCs/>
                <w:sz w:val="24"/>
                <w:szCs w:val="24"/>
              </w:rPr>
              <w:t xml:space="preserve">Содержание учебного материала.  </w:t>
            </w:r>
            <w:r w:rsidRPr="001A5092">
              <w:rPr>
                <w:rFonts w:ascii="Times New Roman" w:hAnsi="Times New Roman" w:cs="Times New Roman"/>
                <w:sz w:val="24"/>
                <w:szCs w:val="24"/>
              </w:rPr>
              <w:t xml:space="preserve">Общие сведения о зубчатых передачах. Характеристика, классификация и область применения зубчатых передач. Основы теории </w:t>
            </w:r>
            <w:r w:rsidRPr="001A5092">
              <w:rPr>
                <w:rFonts w:ascii="Times New Roman" w:hAnsi="Times New Roman" w:cs="Times New Roman"/>
                <w:sz w:val="24"/>
                <w:szCs w:val="24"/>
              </w:rPr>
              <w:lastRenderedPageBreak/>
              <w:t>зубчатого зацепления. Образование зубчатого зацепления. Элементы зубчатого зацепления. Подрезание зубьев. Зубчатые колёса со смещением. Точность изготовления и КПД передачи. Виды разрушения колёс. Критерии работоспособности и расчёт. Материалы и допускаемые напряжения. Прямозубые цилиндрические передачи. Косозубые цилиндрические передачи. Силы зацепления. Особенности геометрии</w:t>
            </w:r>
            <w:proofErr w:type="gramStart"/>
            <w:r w:rsidRPr="001A5092">
              <w:rPr>
                <w:rFonts w:ascii="Times New Roman" w:hAnsi="Times New Roman" w:cs="Times New Roman"/>
                <w:sz w:val="24"/>
                <w:szCs w:val="24"/>
              </w:rPr>
              <w:t xml:space="preserve">.. </w:t>
            </w:r>
            <w:proofErr w:type="gramEnd"/>
            <w:r w:rsidRPr="001A5092">
              <w:rPr>
                <w:rFonts w:ascii="Times New Roman" w:hAnsi="Times New Roman" w:cs="Times New Roman"/>
                <w:sz w:val="24"/>
                <w:szCs w:val="24"/>
              </w:rPr>
              <w:t>Шевронные передачи. Передачи с зацеплением Новикова. Конические прямозубые передачи. Передачи с круглым зубом. Планетарные передачи. Передаточное отношение</w:t>
            </w:r>
            <w:r>
              <w:rPr>
                <w:rFonts w:ascii="Times New Roman" w:hAnsi="Times New Roman" w:cs="Times New Roman"/>
                <w:sz w:val="24"/>
                <w:szCs w:val="24"/>
              </w:rPr>
              <w:t xml:space="preserve">. </w:t>
            </w:r>
            <w:r w:rsidRPr="001A5092">
              <w:rPr>
                <w:rFonts w:ascii="Times New Roman" w:hAnsi="Times New Roman" w:cs="Times New Roman"/>
                <w:sz w:val="24"/>
                <w:szCs w:val="24"/>
              </w:rPr>
              <w:t>Волновые передачи</w:t>
            </w:r>
            <w:proofErr w:type="gramStart"/>
            <w:r w:rsidRPr="001A5092">
              <w:rPr>
                <w:rFonts w:ascii="Times New Roman" w:hAnsi="Times New Roman" w:cs="Times New Roman"/>
                <w:sz w:val="24"/>
                <w:szCs w:val="24"/>
              </w:rPr>
              <w:t xml:space="preserve"> .</w:t>
            </w:r>
            <w:proofErr w:type="gramEnd"/>
            <w:r w:rsidRPr="001A5092">
              <w:rPr>
                <w:rFonts w:ascii="Times New Roman" w:hAnsi="Times New Roman" w:cs="Times New Roman"/>
                <w:sz w:val="24"/>
                <w:szCs w:val="24"/>
              </w:rPr>
              <w:t>Конструктивные разновидности.</w:t>
            </w:r>
          </w:p>
        </w:tc>
        <w:tc>
          <w:tcPr>
            <w:tcW w:w="1389" w:type="dxa"/>
          </w:tcPr>
          <w:p w:rsidR="00C66B61" w:rsidRPr="006626E4" w:rsidRDefault="00C66B61" w:rsidP="007853C7">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lastRenderedPageBreak/>
              <w:t>2</w:t>
            </w:r>
          </w:p>
        </w:tc>
        <w:tc>
          <w:tcPr>
            <w:tcW w:w="1984" w:type="dxa"/>
          </w:tcPr>
          <w:p w:rsidR="00C66B61" w:rsidRDefault="00C66B61" w:rsidP="007853C7">
            <w:pPr>
              <w:spacing w:after="0" w:line="240" w:lineRule="auto"/>
              <w:jc w:val="center"/>
              <w:rPr>
                <w:rFonts w:ascii="Times New Roman" w:hAnsi="Times New Roman" w:cs="Times New Roman"/>
                <w:bCs/>
                <w:color w:val="000000"/>
                <w:sz w:val="24"/>
                <w:szCs w:val="24"/>
              </w:rPr>
            </w:pPr>
          </w:p>
        </w:tc>
      </w:tr>
      <w:tr w:rsidR="00C66B61" w:rsidRPr="00EE30A6" w:rsidTr="007853C7">
        <w:tc>
          <w:tcPr>
            <w:tcW w:w="2228" w:type="dxa"/>
            <w:vMerge/>
          </w:tcPr>
          <w:p w:rsidR="00C66B61" w:rsidRPr="0064535D" w:rsidRDefault="00C66B61" w:rsidP="007853C7">
            <w:pPr>
              <w:spacing w:after="0" w:line="240" w:lineRule="auto"/>
              <w:rPr>
                <w:rFonts w:ascii="Times New Roman" w:hAnsi="Times New Roman" w:cs="Times New Roman"/>
                <w:bCs/>
                <w:sz w:val="24"/>
                <w:szCs w:val="24"/>
              </w:rPr>
            </w:pPr>
          </w:p>
        </w:tc>
        <w:tc>
          <w:tcPr>
            <w:tcW w:w="9497" w:type="dxa"/>
          </w:tcPr>
          <w:p w:rsidR="00C66B61" w:rsidRDefault="00C66B61" w:rsidP="007853C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Практическая подготовка:</w:t>
            </w:r>
          </w:p>
        </w:tc>
        <w:tc>
          <w:tcPr>
            <w:tcW w:w="1389" w:type="dxa"/>
            <w:vMerge w:val="restart"/>
          </w:tcPr>
          <w:p w:rsidR="00C66B61" w:rsidRDefault="00C66B61" w:rsidP="007853C7">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2</w:t>
            </w:r>
          </w:p>
        </w:tc>
        <w:tc>
          <w:tcPr>
            <w:tcW w:w="1984" w:type="dxa"/>
          </w:tcPr>
          <w:p w:rsidR="00C66B61" w:rsidRDefault="00C66B61" w:rsidP="007853C7">
            <w:pPr>
              <w:spacing w:after="0" w:line="240" w:lineRule="auto"/>
              <w:jc w:val="center"/>
              <w:rPr>
                <w:rFonts w:ascii="Times New Roman" w:hAnsi="Times New Roman" w:cs="Times New Roman"/>
                <w:bCs/>
                <w:color w:val="000000"/>
                <w:sz w:val="24"/>
                <w:szCs w:val="24"/>
              </w:rPr>
            </w:pPr>
          </w:p>
        </w:tc>
      </w:tr>
      <w:tr w:rsidR="00C66B61" w:rsidRPr="00EE30A6" w:rsidTr="007853C7">
        <w:tc>
          <w:tcPr>
            <w:tcW w:w="2228" w:type="dxa"/>
            <w:vMerge/>
          </w:tcPr>
          <w:p w:rsidR="00C66B61" w:rsidRPr="0064535D" w:rsidRDefault="00C66B61" w:rsidP="007853C7">
            <w:pPr>
              <w:spacing w:after="0" w:line="240" w:lineRule="auto"/>
              <w:rPr>
                <w:rFonts w:ascii="Times New Roman" w:hAnsi="Times New Roman" w:cs="Times New Roman"/>
                <w:bCs/>
                <w:sz w:val="24"/>
                <w:szCs w:val="24"/>
              </w:rPr>
            </w:pPr>
          </w:p>
        </w:tc>
        <w:tc>
          <w:tcPr>
            <w:tcW w:w="9497" w:type="dxa"/>
          </w:tcPr>
          <w:p w:rsidR="00C66B61" w:rsidRPr="007327A5" w:rsidRDefault="00C66B61" w:rsidP="007853C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Практическая работа №9</w:t>
            </w:r>
          </w:p>
        </w:tc>
        <w:tc>
          <w:tcPr>
            <w:tcW w:w="1389" w:type="dxa"/>
            <w:vMerge/>
          </w:tcPr>
          <w:p w:rsidR="00C66B61" w:rsidRDefault="00C66B61" w:rsidP="007853C7">
            <w:pPr>
              <w:spacing w:after="0" w:line="240" w:lineRule="auto"/>
              <w:jc w:val="center"/>
              <w:rPr>
                <w:rFonts w:ascii="Times New Roman" w:hAnsi="Times New Roman" w:cs="Times New Roman"/>
                <w:bCs/>
                <w:color w:val="000000"/>
                <w:sz w:val="24"/>
                <w:szCs w:val="24"/>
              </w:rPr>
            </w:pPr>
          </w:p>
        </w:tc>
        <w:tc>
          <w:tcPr>
            <w:tcW w:w="1984" w:type="dxa"/>
          </w:tcPr>
          <w:p w:rsidR="00C66B61" w:rsidRDefault="00C66B61" w:rsidP="007853C7">
            <w:pPr>
              <w:spacing w:after="0" w:line="240" w:lineRule="auto"/>
              <w:jc w:val="center"/>
              <w:rPr>
                <w:rFonts w:ascii="Times New Roman" w:hAnsi="Times New Roman" w:cs="Times New Roman"/>
                <w:bCs/>
                <w:color w:val="000000"/>
                <w:sz w:val="24"/>
                <w:szCs w:val="24"/>
              </w:rPr>
            </w:pPr>
          </w:p>
        </w:tc>
      </w:tr>
      <w:tr w:rsidR="00C66B61" w:rsidRPr="00EE30A6" w:rsidTr="007853C7">
        <w:tc>
          <w:tcPr>
            <w:tcW w:w="2228" w:type="dxa"/>
            <w:vMerge/>
          </w:tcPr>
          <w:p w:rsidR="00C66B61" w:rsidRPr="0064535D" w:rsidRDefault="00C66B61" w:rsidP="007853C7">
            <w:pPr>
              <w:spacing w:after="0" w:line="240" w:lineRule="auto"/>
              <w:rPr>
                <w:rFonts w:ascii="Times New Roman" w:hAnsi="Times New Roman" w:cs="Times New Roman"/>
                <w:bCs/>
                <w:sz w:val="24"/>
                <w:szCs w:val="24"/>
              </w:rPr>
            </w:pPr>
          </w:p>
        </w:tc>
        <w:tc>
          <w:tcPr>
            <w:tcW w:w="9497" w:type="dxa"/>
          </w:tcPr>
          <w:p w:rsidR="00C66B61" w:rsidRPr="00F829E4" w:rsidRDefault="00C66B61" w:rsidP="007853C7">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Детали машин. Ременные передачи</w:t>
            </w:r>
          </w:p>
        </w:tc>
        <w:tc>
          <w:tcPr>
            <w:tcW w:w="1389" w:type="dxa"/>
            <w:vMerge/>
          </w:tcPr>
          <w:p w:rsidR="00C66B61" w:rsidRDefault="00C66B61" w:rsidP="007853C7">
            <w:pPr>
              <w:spacing w:after="0" w:line="240" w:lineRule="auto"/>
              <w:jc w:val="center"/>
              <w:rPr>
                <w:rFonts w:ascii="Times New Roman" w:hAnsi="Times New Roman" w:cs="Times New Roman"/>
                <w:bCs/>
                <w:color w:val="000000"/>
                <w:sz w:val="24"/>
                <w:szCs w:val="24"/>
              </w:rPr>
            </w:pPr>
          </w:p>
        </w:tc>
        <w:tc>
          <w:tcPr>
            <w:tcW w:w="1984" w:type="dxa"/>
          </w:tcPr>
          <w:p w:rsidR="00C66B61" w:rsidRDefault="00C66B61" w:rsidP="007853C7">
            <w:pPr>
              <w:spacing w:after="0" w:line="240" w:lineRule="auto"/>
              <w:jc w:val="center"/>
              <w:rPr>
                <w:rFonts w:ascii="Times New Roman" w:hAnsi="Times New Roman" w:cs="Times New Roman"/>
                <w:bCs/>
                <w:color w:val="000000"/>
                <w:sz w:val="24"/>
                <w:szCs w:val="24"/>
              </w:rPr>
            </w:pPr>
          </w:p>
        </w:tc>
      </w:tr>
      <w:tr w:rsidR="00C66B61" w:rsidRPr="00EE30A6" w:rsidTr="007853C7">
        <w:tc>
          <w:tcPr>
            <w:tcW w:w="2228" w:type="dxa"/>
          </w:tcPr>
          <w:p w:rsidR="00C66B61" w:rsidRPr="0064535D" w:rsidRDefault="00C66B61" w:rsidP="007853C7">
            <w:pPr>
              <w:spacing w:after="0" w:line="240" w:lineRule="auto"/>
              <w:rPr>
                <w:rFonts w:ascii="Times New Roman" w:hAnsi="Times New Roman" w:cs="Times New Roman"/>
                <w:bCs/>
                <w:sz w:val="24"/>
                <w:szCs w:val="24"/>
              </w:rPr>
            </w:pPr>
            <w:r w:rsidRPr="0064535D">
              <w:rPr>
                <w:rFonts w:ascii="Times New Roman" w:hAnsi="Times New Roman" w:cs="Times New Roman"/>
                <w:bCs/>
                <w:sz w:val="24"/>
                <w:szCs w:val="24"/>
              </w:rPr>
              <w:t>Тема 3.</w:t>
            </w:r>
            <w:r>
              <w:rPr>
                <w:rFonts w:ascii="Times New Roman" w:hAnsi="Times New Roman" w:cs="Times New Roman"/>
                <w:bCs/>
                <w:sz w:val="24"/>
                <w:szCs w:val="24"/>
              </w:rPr>
              <w:t>4 Реечные</w:t>
            </w:r>
            <w:r w:rsidRPr="0064535D">
              <w:rPr>
                <w:rFonts w:ascii="Times New Roman" w:hAnsi="Times New Roman" w:cs="Times New Roman"/>
                <w:bCs/>
                <w:sz w:val="24"/>
                <w:szCs w:val="24"/>
              </w:rPr>
              <w:t xml:space="preserve"> передач</w:t>
            </w:r>
            <w:r>
              <w:rPr>
                <w:rFonts w:ascii="Times New Roman" w:hAnsi="Times New Roman" w:cs="Times New Roman"/>
                <w:bCs/>
                <w:sz w:val="24"/>
                <w:szCs w:val="24"/>
              </w:rPr>
              <w:t>и</w:t>
            </w:r>
          </w:p>
        </w:tc>
        <w:tc>
          <w:tcPr>
            <w:tcW w:w="9497" w:type="dxa"/>
          </w:tcPr>
          <w:p w:rsidR="00C66B61" w:rsidRPr="001A5092" w:rsidRDefault="00C66B61" w:rsidP="007853C7">
            <w:pPr>
              <w:spacing w:after="0" w:line="240" w:lineRule="auto"/>
              <w:rPr>
                <w:rFonts w:ascii="Times New Roman" w:hAnsi="Times New Roman" w:cs="Times New Roman"/>
                <w:sz w:val="24"/>
                <w:szCs w:val="24"/>
              </w:rPr>
            </w:pPr>
            <w:r w:rsidRPr="001A5092">
              <w:rPr>
                <w:rFonts w:ascii="Times New Roman" w:hAnsi="Times New Roman" w:cs="Times New Roman"/>
                <w:b/>
                <w:bCs/>
                <w:sz w:val="24"/>
                <w:szCs w:val="24"/>
              </w:rPr>
              <w:t xml:space="preserve">Содержание учебного материала. </w:t>
            </w:r>
            <w:r w:rsidRPr="001A5092">
              <w:rPr>
                <w:rFonts w:ascii="Times New Roman" w:hAnsi="Times New Roman" w:cs="Times New Roman"/>
                <w:sz w:val="24"/>
                <w:szCs w:val="24"/>
              </w:rPr>
              <w:t xml:space="preserve">Общие сведения о </w:t>
            </w:r>
            <w:r>
              <w:rPr>
                <w:rFonts w:ascii="Times New Roman" w:hAnsi="Times New Roman" w:cs="Times New Roman"/>
                <w:sz w:val="24"/>
                <w:szCs w:val="24"/>
              </w:rPr>
              <w:t>реечных</w:t>
            </w:r>
            <w:r w:rsidRPr="001A5092">
              <w:rPr>
                <w:rFonts w:ascii="Times New Roman" w:hAnsi="Times New Roman" w:cs="Times New Roman"/>
                <w:sz w:val="24"/>
                <w:szCs w:val="24"/>
              </w:rPr>
              <w:t xml:space="preserve"> передачах, классификация, устройство и принцип работы. Критерии работоспособности. Проектировочный и проверочный расчёт.</w:t>
            </w:r>
          </w:p>
        </w:tc>
        <w:tc>
          <w:tcPr>
            <w:tcW w:w="1389" w:type="dxa"/>
          </w:tcPr>
          <w:p w:rsidR="00C66B61" w:rsidRDefault="00C66B61" w:rsidP="007853C7">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2</w:t>
            </w:r>
          </w:p>
        </w:tc>
        <w:tc>
          <w:tcPr>
            <w:tcW w:w="1984" w:type="dxa"/>
          </w:tcPr>
          <w:p w:rsidR="00C66B61" w:rsidRDefault="00C66B61" w:rsidP="007853C7">
            <w:pPr>
              <w:spacing w:after="0" w:line="240" w:lineRule="auto"/>
              <w:jc w:val="center"/>
              <w:rPr>
                <w:rFonts w:ascii="Times New Roman" w:hAnsi="Times New Roman" w:cs="Times New Roman"/>
                <w:bCs/>
                <w:color w:val="000000"/>
                <w:sz w:val="24"/>
                <w:szCs w:val="24"/>
              </w:rPr>
            </w:pPr>
          </w:p>
        </w:tc>
      </w:tr>
      <w:tr w:rsidR="00C66B61" w:rsidRPr="00EE30A6" w:rsidTr="007853C7">
        <w:tc>
          <w:tcPr>
            <w:tcW w:w="2228" w:type="dxa"/>
          </w:tcPr>
          <w:p w:rsidR="00C66B61" w:rsidRPr="001A5092" w:rsidRDefault="00C66B61" w:rsidP="007853C7">
            <w:pPr>
              <w:spacing w:after="0" w:line="240" w:lineRule="auto"/>
              <w:rPr>
                <w:rFonts w:ascii="Times New Roman" w:hAnsi="Times New Roman" w:cs="Times New Roman"/>
                <w:b/>
                <w:bCs/>
                <w:color w:val="FF0000"/>
                <w:sz w:val="24"/>
                <w:szCs w:val="24"/>
              </w:rPr>
            </w:pPr>
            <w:r w:rsidRPr="0064535D">
              <w:rPr>
                <w:rFonts w:ascii="Times New Roman" w:hAnsi="Times New Roman" w:cs="Times New Roman"/>
                <w:bCs/>
                <w:sz w:val="24"/>
                <w:szCs w:val="24"/>
              </w:rPr>
              <w:t>Тема 3.</w:t>
            </w:r>
            <w:r>
              <w:rPr>
                <w:rFonts w:ascii="Times New Roman" w:hAnsi="Times New Roman" w:cs="Times New Roman"/>
                <w:bCs/>
                <w:sz w:val="24"/>
                <w:szCs w:val="24"/>
              </w:rPr>
              <w:t>5</w:t>
            </w:r>
            <w:r w:rsidRPr="0064535D">
              <w:rPr>
                <w:rFonts w:ascii="Times New Roman" w:hAnsi="Times New Roman" w:cs="Times New Roman"/>
                <w:bCs/>
                <w:sz w:val="24"/>
                <w:szCs w:val="24"/>
              </w:rPr>
              <w:t xml:space="preserve"> Общие сведения о редукторах.</w:t>
            </w:r>
          </w:p>
        </w:tc>
        <w:tc>
          <w:tcPr>
            <w:tcW w:w="9497" w:type="dxa"/>
          </w:tcPr>
          <w:p w:rsidR="00C66B61" w:rsidRPr="001A5092" w:rsidRDefault="00C66B61" w:rsidP="007853C7">
            <w:pPr>
              <w:spacing w:after="0" w:line="240" w:lineRule="auto"/>
              <w:rPr>
                <w:rFonts w:ascii="Times New Roman" w:hAnsi="Times New Roman" w:cs="Times New Roman"/>
                <w:b/>
                <w:bCs/>
                <w:sz w:val="24"/>
                <w:szCs w:val="24"/>
              </w:rPr>
            </w:pPr>
            <w:r w:rsidRPr="001A5092">
              <w:rPr>
                <w:rFonts w:ascii="Times New Roman" w:hAnsi="Times New Roman" w:cs="Times New Roman"/>
                <w:b/>
                <w:bCs/>
                <w:sz w:val="24"/>
                <w:szCs w:val="24"/>
              </w:rPr>
              <w:t>Содержание учебного материала</w:t>
            </w:r>
            <w:r>
              <w:rPr>
                <w:rFonts w:ascii="Times New Roman" w:hAnsi="Times New Roman" w:cs="Times New Roman"/>
                <w:b/>
                <w:bCs/>
                <w:sz w:val="24"/>
                <w:szCs w:val="24"/>
              </w:rPr>
              <w:t>.</w:t>
            </w:r>
            <w:r w:rsidRPr="001A5092">
              <w:rPr>
                <w:rFonts w:ascii="Times New Roman" w:hAnsi="Times New Roman" w:cs="Times New Roman"/>
                <w:sz w:val="24"/>
                <w:szCs w:val="24"/>
              </w:rPr>
              <w:t xml:space="preserve"> Назначение, устройство, классификация. Конструкции  одно- и двухступенчатых редукторов. Мотор-редуктор. Основные параметры редукторов.</w:t>
            </w:r>
          </w:p>
        </w:tc>
        <w:tc>
          <w:tcPr>
            <w:tcW w:w="1389" w:type="dxa"/>
          </w:tcPr>
          <w:p w:rsidR="00C66B61" w:rsidRDefault="00C66B61" w:rsidP="007853C7">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2</w:t>
            </w:r>
          </w:p>
        </w:tc>
        <w:tc>
          <w:tcPr>
            <w:tcW w:w="1984" w:type="dxa"/>
          </w:tcPr>
          <w:p w:rsidR="00C66B61" w:rsidRDefault="00C66B61" w:rsidP="007853C7">
            <w:pPr>
              <w:spacing w:after="0" w:line="240" w:lineRule="auto"/>
              <w:jc w:val="center"/>
              <w:rPr>
                <w:rFonts w:ascii="Times New Roman" w:hAnsi="Times New Roman" w:cs="Times New Roman"/>
                <w:bCs/>
                <w:color w:val="000000"/>
                <w:sz w:val="24"/>
                <w:szCs w:val="24"/>
              </w:rPr>
            </w:pPr>
          </w:p>
        </w:tc>
      </w:tr>
      <w:tr w:rsidR="00C66B61" w:rsidRPr="00EE30A6" w:rsidTr="007853C7">
        <w:tc>
          <w:tcPr>
            <w:tcW w:w="2228" w:type="dxa"/>
          </w:tcPr>
          <w:p w:rsidR="00C66B61" w:rsidRPr="0064535D" w:rsidRDefault="00C66B61" w:rsidP="007853C7">
            <w:pPr>
              <w:spacing w:after="0" w:line="240" w:lineRule="auto"/>
              <w:rPr>
                <w:rFonts w:ascii="Times New Roman" w:hAnsi="Times New Roman" w:cs="Times New Roman"/>
                <w:bCs/>
                <w:sz w:val="24"/>
                <w:szCs w:val="24"/>
              </w:rPr>
            </w:pPr>
          </w:p>
        </w:tc>
        <w:tc>
          <w:tcPr>
            <w:tcW w:w="9497" w:type="dxa"/>
          </w:tcPr>
          <w:p w:rsidR="00C66B61" w:rsidRPr="001A5092" w:rsidRDefault="00C66B61" w:rsidP="007853C7">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Консультации</w:t>
            </w:r>
          </w:p>
        </w:tc>
        <w:tc>
          <w:tcPr>
            <w:tcW w:w="1389" w:type="dxa"/>
          </w:tcPr>
          <w:p w:rsidR="00C66B61" w:rsidRPr="007B787E" w:rsidRDefault="00C66B61" w:rsidP="007853C7">
            <w:pPr>
              <w:spacing w:after="0" w:line="240" w:lineRule="auto"/>
              <w:jc w:val="center"/>
              <w:rPr>
                <w:rFonts w:ascii="Times New Roman" w:hAnsi="Times New Roman" w:cs="Times New Roman"/>
                <w:b/>
                <w:bCs/>
                <w:color w:val="000000"/>
                <w:sz w:val="24"/>
                <w:szCs w:val="24"/>
              </w:rPr>
            </w:pPr>
            <w:r w:rsidRPr="007B787E">
              <w:rPr>
                <w:rFonts w:ascii="Times New Roman" w:hAnsi="Times New Roman" w:cs="Times New Roman"/>
                <w:b/>
                <w:bCs/>
                <w:color w:val="000000"/>
                <w:sz w:val="24"/>
                <w:szCs w:val="24"/>
              </w:rPr>
              <w:t>4</w:t>
            </w:r>
          </w:p>
        </w:tc>
        <w:tc>
          <w:tcPr>
            <w:tcW w:w="1984" w:type="dxa"/>
          </w:tcPr>
          <w:p w:rsidR="00C66B61" w:rsidRDefault="00C66B61" w:rsidP="007853C7">
            <w:pPr>
              <w:spacing w:after="0" w:line="240" w:lineRule="auto"/>
              <w:jc w:val="center"/>
              <w:rPr>
                <w:rFonts w:ascii="Times New Roman" w:hAnsi="Times New Roman" w:cs="Times New Roman"/>
                <w:bCs/>
                <w:color w:val="000000"/>
                <w:sz w:val="24"/>
                <w:szCs w:val="24"/>
              </w:rPr>
            </w:pPr>
          </w:p>
        </w:tc>
      </w:tr>
      <w:tr w:rsidR="00C66B61" w:rsidRPr="00EE30A6" w:rsidTr="007853C7">
        <w:tc>
          <w:tcPr>
            <w:tcW w:w="2228" w:type="dxa"/>
          </w:tcPr>
          <w:p w:rsidR="00C66B61" w:rsidRPr="0064535D" w:rsidRDefault="00C66B61" w:rsidP="007853C7">
            <w:pPr>
              <w:spacing w:after="0" w:line="240" w:lineRule="auto"/>
              <w:rPr>
                <w:rFonts w:ascii="Times New Roman" w:hAnsi="Times New Roman" w:cs="Times New Roman"/>
                <w:bCs/>
                <w:sz w:val="24"/>
                <w:szCs w:val="24"/>
              </w:rPr>
            </w:pPr>
          </w:p>
        </w:tc>
        <w:tc>
          <w:tcPr>
            <w:tcW w:w="9497" w:type="dxa"/>
          </w:tcPr>
          <w:p w:rsidR="00C66B61" w:rsidRPr="001A5092" w:rsidRDefault="00C66B61" w:rsidP="007853C7">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Экзамен</w:t>
            </w:r>
          </w:p>
        </w:tc>
        <w:tc>
          <w:tcPr>
            <w:tcW w:w="1389" w:type="dxa"/>
          </w:tcPr>
          <w:p w:rsidR="00C66B61" w:rsidRPr="007B787E" w:rsidRDefault="00C66B61" w:rsidP="007853C7">
            <w:pPr>
              <w:spacing w:after="0" w:line="240" w:lineRule="auto"/>
              <w:jc w:val="center"/>
              <w:rPr>
                <w:rFonts w:ascii="Times New Roman" w:hAnsi="Times New Roman" w:cs="Times New Roman"/>
                <w:b/>
                <w:bCs/>
                <w:color w:val="000000"/>
                <w:sz w:val="24"/>
                <w:szCs w:val="24"/>
              </w:rPr>
            </w:pPr>
            <w:r w:rsidRPr="007B787E">
              <w:rPr>
                <w:rFonts w:ascii="Times New Roman" w:hAnsi="Times New Roman" w:cs="Times New Roman"/>
                <w:b/>
                <w:bCs/>
                <w:color w:val="000000"/>
                <w:sz w:val="24"/>
                <w:szCs w:val="24"/>
              </w:rPr>
              <w:t>6</w:t>
            </w:r>
          </w:p>
        </w:tc>
        <w:tc>
          <w:tcPr>
            <w:tcW w:w="1984" w:type="dxa"/>
          </w:tcPr>
          <w:p w:rsidR="00C66B61" w:rsidRDefault="00C66B61" w:rsidP="007853C7">
            <w:pPr>
              <w:spacing w:after="0" w:line="240" w:lineRule="auto"/>
              <w:jc w:val="center"/>
              <w:rPr>
                <w:rFonts w:ascii="Times New Roman" w:hAnsi="Times New Roman" w:cs="Times New Roman"/>
                <w:bCs/>
                <w:color w:val="000000"/>
                <w:sz w:val="24"/>
                <w:szCs w:val="24"/>
              </w:rPr>
            </w:pPr>
          </w:p>
        </w:tc>
      </w:tr>
      <w:tr w:rsidR="00C66B61" w:rsidRPr="00EE30A6" w:rsidTr="007853C7">
        <w:tc>
          <w:tcPr>
            <w:tcW w:w="2228" w:type="dxa"/>
          </w:tcPr>
          <w:p w:rsidR="00C66B61" w:rsidRPr="001A5092" w:rsidRDefault="00C66B61" w:rsidP="007853C7">
            <w:pPr>
              <w:spacing w:after="0" w:line="240" w:lineRule="auto"/>
              <w:jc w:val="both"/>
              <w:rPr>
                <w:rFonts w:ascii="Times New Roman" w:hAnsi="Times New Roman" w:cs="Times New Roman"/>
                <w:sz w:val="24"/>
                <w:szCs w:val="24"/>
              </w:rPr>
            </w:pPr>
          </w:p>
        </w:tc>
        <w:tc>
          <w:tcPr>
            <w:tcW w:w="9497" w:type="dxa"/>
          </w:tcPr>
          <w:p w:rsidR="00C66B61" w:rsidRPr="001A5092" w:rsidRDefault="00C66B61" w:rsidP="007853C7">
            <w:pPr>
              <w:spacing w:after="0" w:line="240" w:lineRule="auto"/>
              <w:jc w:val="both"/>
              <w:rPr>
                <w:rFonts w:ascii="Times New Roman" w:hAnsi="Times New Roman" w:cs="Times New Roman"/>
                <w:sz w:val="24"/>
                <w:szCs w:val="24"/>
              </w:rPr>
            </w:pPr>
            <w:r>
              <w:rPr>
                <w:rFonts w:ascii="Times New Roman" w:hAnsi="Times New Roman" w:cs="Times New Roman"/>
                <w:bCs/>
                <w:sz w:val="24"/>
                <w:szCs w:val="24"/>
              </w:rPr>
              <w:t>Итого:</w:t>
            </w:r>
          </w:p>
        </w:tc>
        <w:tc>
          <w:tcPr>
            <w:tcW w:w="1389" w:type="dxa"/>
          </w:tcPr>
          <w:p w:rsidR="00C66B61" w:rsidRPr="007B787E" w:rsidRDefault="00C66B61" w:rsidP="007853C7">
            <w:pPr>
              <w:spacing w:after="0" w:line="240" w:lineRule="auto"/>
              <w:jc w:val="center"/>
              <w:rPr>
                <w:rFonts w:ascii="Times New Roman" w:hAnsi="Times New Roman" w:cs="Times New Roman"/>
                <w:b/>
                <w:bCs/>
                <w:color w:val="000000"/>
                <w:sz w:val="24"/>
                <w:szCs w:val="24"/>
              </w:rPr>
            </w:pPr>
            <w:r w:rsidRPr="007B787E">
              <w:rPr>
                <w:rFonts w:ascii="Times New Roman" w:hAnsi="Times New Roman" w:cs="Times New Roman"/>
                <w:b/>
                <w:bCs/>
                <w:color w:val="000000"/>
                <w:sz w:val="24"/>
                <w:szCs w:val="24"/>
              </w:rPr>
              <w:t>80</w:t>
            </w:r>
          </w:p>
        </w:tc>
        <w:tc>
          <w:tcPr>
            <w:tcW w:w="1984" w:type="dxa"/>
          </w:tcPr>
          <w:p w:rsidR="00C66B61" w:rsidRDefault="00C66B61" w:rsidP="007853C7">
            <w:pPr>
              <w:spacing w:after="0" w:line="240" w:lineRule="auto"/>
              <w:jc w:val="center"/>
              <w:rPr>
                <w:rFonts w:ascii="Times New Roman" w:hAnsi="Times New Roman" w:cs="Times New Roman"/>
                <w:bCs/>
                <w:color w:val="000000"/>
                <w:sz w:val="24"/>
                <w:szCs w:val="24"/>
              </w:rPr>
            </w:pPr>
          </w:p>
        </w:tc>
      </w:tr>
    </w:tbl>
    <w:p w:rsidR="00C66B61" w:rsidRPr="001A5092" w:rsidRDefault="00C66B61" w:rsidP="00C66B61">
      <w:pPr>
        <w:spacing w:after="0" w:line="240" w:lineRule="auto"/>
        <w:rPr>
          <w:rFonts w:ascii="Times New Roman" w:hAnsi="Times New Roman" w:cs="Times New Roman"/>
          <w:b/>
          <w:bCs/>
          <w:color w:val="FF0000"/>
          <w:sz w:val="24"/>
          <w:szCs w:val="24"/>
        </w:rPr>
      </w:pPr>
    </w:p>
    <w:p w:rsidR="00C66B61" w:rsidRDefault="00C66B61" w:rsidP="00C66B61">
      <w:pPr>
        <w:spacing w:after="0"/>
        <w:rPr>
          <w:rFonts w:ascii="Times New Roman" w:hAnsi="Times New Roman" w:cs="Times New Roman"/>
          <w:b/>
          <w:sz w:val="28"/>
          <w:szCs w:val="28"/>
        </w:rPr>
      </w:pPr>
    </w:p>
    <w:p w:rsidR="00C66B61" w:rsidRPr="0051589D" w:rsidRDefault="00C66B61" w:rsidP="00C66B61">
      <w:pPr>
        <w:spacing w:after="0"/>
        <w:rPr>
          <w:rFonts w:ascii="Times New Roman" w:eastAsia="Times New Roman" w:hAnsi="Times New Roman" w:cs="Times New Roman"/>
          <w:b/>
          <w:sz w:val="28"/>
          <w:szCs w:val="28"/>
        </w:rPr>
      </w:pPr>
    </w:p>
    <w:p w:rsidR="00C66B61" w:rsidRPr="00601128" w:rsidRDefault="00C66B61" w:rsidP="00C66B61">
      <w:pPr>
        <w:rPr>
          <w:rFonts w:ascii="Times New Roman" w:eastAsia="Times New Roman" w:hAnsi="Times New Roman" w:cs="Times New Roman"/>
          <w:sz w:val="24"/>
          <w:szCs w:val="24"/>
        </w:rPr>
        <w:sectPr w:rsidR="00C66B61" w:rsidRPr="00601128" w:rsidSect="007853C7">
          <w:pgSz w:w="16838" w:h="11906" w:orient="landscape"/>
          <w:pgMar w:top="567" w:right="1134" w:bottom="1701" w:left="1134" w:header="708" w:footer="708" w:gutter="0"/>
          <w:cols w:space="720"/>
          <w:docGrid w:linePitch="299"/>
        </w:sectPr>
      </w:pPr>
    </w:p>
    <w:p w:rsidR="00C66B61" w:rsidRPr="00C36A0A" w:rsidRDefault="00C66B61" w:rsidP="00C66B6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lastRenderedPageBreak/>
        <w:t>3. условия реализации программы УЧЕБНОЙ дисциплины</w:t>
      </w:r>
    </w:p>
    <w:p w:rsidR="00C66B61" w:rsidRPr="00C36A0A"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8"/>
          <w:szCs w:val="28"/>
        </w:rPr>
      </w:pPr>
    </w:p>
    <w:p w:rsidR="00C66B61" w:rsidRPr="00C36A0A"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3.1. Реализация программы учебной дисциплины обеспечивается</w:t>
      </w:r>
      <w:r w:rsidRPr="00C36A0A">
        <w:rPr>
          <w:rFonts w:ascii="Times New Roman" w:hAnsi="Times New Roman" w:cs="Times New Roman"/>
          <w:bCs/>
          <w:sz w:val="28"/>
          <w:szCs w:val="28"/>
        </w:rPr>
        <w:t xml:space="preserve"> </w:t>
      </w:r>
      <w:r w:rsidRPr="00C36A0A">
        <w:rPr>
          <w:rFonts w:ascii="Times New Roman" w:hAnsi="Times New Roman" w:cs="Times New Roman"/>
          <w:b/>
          <w:bCs/>
          <w:sz w:val="28"/>
          <w:szCs w:val="28"/>
        </w:rPr>
        <w:t>наличием</w:t>
      </w:r>
      <w:r w:rsidRPr="00C36A0A">
        <w:rPr>
          <w:rFonts w:ascii="Times New Roman" w:hAnsi="Times New Roman" w:cs="Times New Roman"/>
          <w:bCs/>
          <w:sz w:val="28"/>
          <w:szCs w:val="28"/>
        </w:rPr>
        <w:t xml:space="preserve"> учебного кабинета </w:t>
      </w:r>
      <w:r>
        <w:rPr>
          <w:rFonts w:ascii="Times New Roman" w:hAnsi="Times New Roman" w:cs="Times New Roman"/>
          <w:bCs/>
          <w:sz w:val="28"/>
          <w:szCs w:val="28"/>
        </w:rPr>
        <w:t>«Техническая механика»</w:t>
      </w:r>
      <w:r w:rsidRPr="00C36A0A">
        <w:rPr>
          <w:rFonts w:ascii="Times New Roman" w:hAnsi="Times New Roman" w:cs="Times New Roman"/>
          <w:bCs/>
          <w:sz w:val="28"/>
          <w:szCs w:val="28"/>
        </w:rPr>
        <w:t>; лаборатори</w:t>
      </w:r>
      <w:r>
        <w:rPr>
          <w:rFonts w:ascii="Times New Roman" w:hAnsi="Times New Roman" w:cs="Times New Roman"/>
          <w:bCs/>
          <w:sz w:val="28"/>
          <w:szCs w:val="28"/>
        </w:rPr>
        <w:t>и «Техническая механика»</w:t>
      </w:r>
      <w:r w:rsidRPr="00C36A0A">
        <w:rPr>
          <w:rFonts w:ascii="Times New Roman" w:hAnsi="Times New Roman" w:cs="Times New Roman"/>
          <w:bCs/>
          <w:sz w:val="28"/>
          <w:szCs w:val="28"/>
        </w:rPr>
        <w:t>.</w:t>
      </w:r>
    </w:p>
    <w:p w:rsidR="00C66B61" w:rsidRPr="00492A05" w:rsidRDefault="00C66B61" w:rsidP="00C66B6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Pr>
          <w:rFonts w:ascii="Times New Roman" w:hAnsi="Times New Roman" w:cs="Times New Roman"/>
          <w:bCs/>
          <w:sz w:val="28"/>
          <w:szCs w:val="28"/>
        </w:rPr>
        <w:tab/>
      </w:r>
      <w:r w:rsidRPr="00C36A0A">
        <w:rPr>
          <w:rFonts w:ascii="Times New Roman" w:hAnsi="Times New Roman" w:cs="Times New Roman"/>
          <w:bCs/>
          <w:sz w:val="28"/>
          <w:szCs w:val="28"/>
        </w:rPr>
        <w:t xml:space="preserve">Оборудование учебного кабинета: </w:t>
      </w:r>
      <w:r>
        <w:rPr>
          <w:rFonts w:ascii="Times New Roman" w:hAnsi="Times New Roman" w:cs="Times New Roman"/>
          <w:bCs/>
          <w:sz w:val="28"/>
          <w:szCs w:val="28"/>
        </w:rPr>
        <w:t>р</w:t>
      </w:r>
      <w:r w:rsidRPr="00492A05">
        <w:rPr>
          <w:rFonts w:ascii="Times New Roman" w:hAnsi="Times New Roman" w:cs="Times New Roman"/>
          <w:bCs/>
          <w:sz w:val="28"/>
          <w:szCs w:val="28"/>
        </w:rPr>
        <w:t>абочее место для преподавателя с персональным компьютером</w:t>
      </w:r>
      <w:r>
        <w:rPr>
          <w:rFonts w:ascii="Times New Roman" w:hAnsi="Times New Roman" w:cs="Times New Roman"/>
          <w:bCs/>
          <w:sz w:val="28"/>
          <w:szCs w:val="28"/>
        </w:rPr>
        <w:t>; р</w:t>
      </w:r>
      <w:r w:rsidRPr="00492A05">
        <w:rPr>
          <w:rFonts w:ascii="Times New Roman" w:hAnsi="Times New Roman" w:cs="Times New Roman"/>
          <w:bCs/>
          <w:sz w:val="28"/>
          <w:szCs w:val="28"/>
        </w:rPr>
        <w:t xml:space="preserve">абочие места по количеству </w:t>
      </w:r>
      <w:proofErr w:type="gramStart"/>
      <w:r w:rsidRPr="00492A05">
        <w:rPr>
          <w:rFonts w:ascii="Times New Roman" w:hAnsi="Times New Roman" w:cs="Times New Roman"/>
          <w:bCs/>
          <w:sz w:val="28"/>
          <w:szCs w:val="28"/>
        </w:rPr>
        <w:t>обучающихся</w:t>
      </w:r>
      <w:proofErr w:type="gramEnd"/>
      <w:r w:rsidRPr="00492A05">
        <w:rPr>
          <w:rFonts w:ascii="Times New Roman" w:hAnsi="Times New Roman" w:cs="Times New Roman"/>
          <w:bCs/>
          <w:sz w:val="28"/>
          <w:szCs w:val="28"/>
        </w:rPr>
        <w:t>;</w:t>
      </w:r>
      <w:r>
        <w:rPr>
          <w:rFonts w:ascii="Times New Roman" w:hAnsi="Times New Roman" w:cs="Times New Roman"/>
          <w:bCs/>
          <w:sz w:val="28"/>
          <w:szCs w:val="28"/>
        </w:rPr>
        <w:t xml:space="preserve"> к</w:t>
      </w:r>
      <w:r w:rsidRPr="00492A05">
        <w:rPr>
          <w:rFonts w:ascii="Times New Roman" w:hAnsi="Times New Roman" w:cs="Times New Roman"/>
          <w:bCs/>
          <w:sz w:val="28"/>
          <w:szCs w:val="28"/>
        </w:rPr>
        <w:t>омплект учебно-методи</w:t>
      </w:r>
      <w:r>
        <w:rPr>
          <w:rFonts w:ascii="Times New Roman" w:hAnsi="Times New Roman" w:cs="Times New Roman"/>
          <w:bCs/>
          <w:sz w:val="28"/>
          <w:szCs w:val="28"/>
        </w:rPr>
        <w:t>ческой документации.</w:t>
      </w:r>
    </w:p>
    <w:p w:rsidR="00C66B61" w:rsidRPr="00C36A0A" w:rsidRDefault="00C66B61" w:rsidP="00C66B6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Pr>
          <w:rFonts w:ascii="Times New Roman" w:hAnsi="Times New Roman" w:cs="Times New Roman"/>
          <w:bCs/>
          <w:sz w:val="28"/>
          <w:szCs w:val="28"/>
        </w:rPr>
        <w:tab/>
      </w:r>
      <w:r w:rsidRPr="00C36A0A">
        <w:rPr>
          <w:rFonts w:ascii="Times New Roman" w:hAnsi="Times New Roman" w:cs="Times New Roman"/>
          <w:bCs/>
          <w:sz w:val="28"/>
          <w:szCs w:val="28"/>
        </w:rPr>
        <w:t xml:space="preserve">Технические средства обучения: </w:t>
      </w:r>
      <w:r>
        <w:rPr>
          <w:rFonts w:ascii="Times New Roman" w:hAnsi="Times New Roman" w:cs="Times New Roman"/>
          <w:bCs/>
          <w:sz w:val="28"/>
          <w:szCs w:val="28"/>
        </w:rPr>
        <w:t>экран, мультимедийный проектор; автоматизированный лабораторный комплекс детали машин: передачи редукторные, передачи ременные.</w:t>
      </w:r>
    </w:p>
    <w:p w:rsidR="00C66B61" w:rsidRPr="0065617E" w:rsidRDefault="00C66B61" w:rsidP="00C66B61">
      <w:pPr>
        <w:spacing w:after="0"/>
        <w:ind w:firstLine="709"/>
        <w:jc w:val="both"/>
        <w:rPr>
          <w:rFonts w:ascii="Times New Roman" w:hAnsi="Times New Roman" w:cs="Times New Roman"/>
          <w:bCs/>
          <w:sz w:val="28"/>
          <w:szCs w:val="28"/>
        </w:rPr>
      </w:pPr>
      <w:r w:rsidRPr="00C36A0A">
        <w:rPr>
          <w:rFonts w:ascii="Times New Roman" w:hAnsi="Times New Roman" w:cs="Times New Roman"/>
          <w:bCs/>
          <w:sz w:val="28"/>
          <w:szCs w:val="28"/>
        </w:rPr>
        <w:t xml:space="preserve">Оборудование </w:t>
      </w:r>
      <w:r w:rsidRPr="00C36A0A">
        <w:rPr>
          <w:rFonts w:ascii="Times New Roman" w:hAnsi="Times New Roman" w:cs="Times New Roman"/>
          <w:sz w:val="28"/>
          <w:szCs w:val="28"/>
        </w:rPr>
        <w:t xml:space="preserve">лаборатории </w:t>
      </w:r>
      <w:r>
        <w:rPr>
          <w:rFonts w:ascii="Times New Roman" w:hAnsi="Times New Roman" w:cs="Times New Roman"/>
          <w:bCs/>
          <w:sz w:val="28"/>
          <w:szCs w:val="28"/>
        </w:rPr>
        <w:t>и рабочих мест лаборатории: л</w:t>
      </w:r>
      <w:r w:rsidRPr="00492A05">
        <w:rPr>
          <w:rFonts w:ascii="Times New Roman" w:hAnsi="Times New Roman" w:cs="Times New Roman"/>
          <w:bCs/>
          <w:sz w:val="28"/>
          <w:szCs w:val="28"/>
        </w:rPr>
        <w:t>абораторные стенды по технической механике</w:t>
      </w:r>
      <w:r>
        <w:rPr>
          <w:rFonts w:ascii="Times New Roman" w:hAnsi="Times New Roman" w:cs="Times New Roman"/>
          <w:bCs/>
          <w:sz w:val="28"/>
          <w:szCs w:val="28"/>
        </w:rPr>
        <w:t xml:space="preserve">: цепи, ремни клиновые; ремни круглые и плоские; ремни зубчатые; заклепочные соединения; сварные соединения; резьбовые соединения; ленты конвейерные; подшипники. </w:t>
      </w:r>
      <w:proofErr w:type="gramStart"/>
      <w:r>
        <w:rPr>
          <w:rFonts w:ascii="Times New Roman" w:hAnsi="Times New Roman" w:cs="Times New Roman"/>
          <w:bCs/>
          <w:sz w:val="28"/>
          <w:szCs w:val="28"/>
        </w:rPr>
        <w:t xml:space="preserve">Установки для проведения лабораторных работ: </w:t>
      </w:r>
      <w:r w:rsidRPr="0065617E">
        <w:rPr>
          <w:rFonts w:ascii="Times New Roman" w:hAnsi="Times New Roman" w:cs="Times New Roman"/>
          <w:bCs/>
          <w:sz w:val="28"/>
          <w:szCs w:val="28"/>
        </w:rPr>
        <w:t xml:space="preserve"> принцип Сен-Вен</w:t>
      </w:r>
      <w:r>
        <w:rPr>
          <w:rFonts w:ascii="Times New Roman" w:hAnsi="Times New Roman" w:cs="Times New Roman"/>
          <w:bCs/>
          <w:sz w:val="28"/>
          <w:szCs w:val="28"/>
        </w:rPr>
        <w:t>а</w:t>
      </w:r>
      <w:r w:rsidRPr="0065617E">
        <w:rPr>
          <w:rFonts w:ascii="Times New Roman" w:hAnsi="Times New Roman" w:cs="Times New Roman"/>
          <w:bCs/>
          <w:sz w:val="28"/>
          <w:szCs w:val="28"/>
        </w:rPr>
        <w:t>на концентрация напряжений</w:t>
      </w:r>
      <w:r>
        <w:rPr>
          <w:rFonts w:ascii="Times New Roman" w:hAnsi="Times New Roman" w:cs="Times New Roman"/>
          <w:bCs/>
          <w:sz w:val="28"/>
          <w:szCs w:val="28"/>
        </w:rPr>
        <w:t>;</w:t>
      </w:r>
      <w:r w:rsidRPr="0065617E">
        <w:rPr>
          <w:rFonts w:ascii="Times New Roman" w:hAnsi="Times New Roman" w:cs="Times New Roman"/>
          <w:bCs/>
          <w:sz w:val="28"/>
          <w:szCs w:val="28"/>
        </w:rPr>
        <w:t xml:space="preserve"> влияние условий закрепления сжатого стержня</w:t>
      </w:r>
      <w:r>
        <w:rPr>
          <w:rFonts w:ascii="Times New Roman" w:hAnsi="Times New Roman" w:cs="Times New Roman"/>
          <w:bCs/>
          <w:sz w:val="28"/>
          <w:szCs w:val="28"/>
        </w:rPr>
        <w:t xml:space="preserve">; </w:t>
      </w:r>
      <w:r w:rsidRPr="0065617E">
        <w:rPr>
          <w:rFonts w:ascii="Times New Roman" w:hAnsi="Times New Roman" w:cs="Times New Roman"/>
          <w:bCs/>
          <w:sz w:val="28"/>
          <w:szCs w:val="28"/>
        </w:rPr>
        <w:t>на форму угловой линии при потере устойчивости</w:t>
      </w:r>
      <w:r>
        <w:rPr>
          <w:rFonts w:ascii="Times New Roman" w:hAnsi="Times New Roman" w:cs="Times New Roman"/>
          <w:bCs/>
          <w:sz w:val="28"/>
          <w:szCs w:val="28"/>
        </w:rPr>
        <w:t xml:space="preserve">; </w:t>
      </w:r>
      <w:r w:rsidRPr="0065617E">
        <w:rPr>
          <w:rFonts w:ascii="Times New Roman" w:hAnsi="Times New Roman" w:cs="Times New Roman"/>
          <w:bCs/>
          <w:sz w:val="28"/>
          <w:szCs w:val="28"/>
        </w:rPr>
        <w:t>испытание витых цилиндрических пружин сжатия</w:t>
      </w:r>
      <w:r>
        <w:rPr>
          <w:rFonts w:ascii="Times New Roman" w:hAnsi="Times New Roman" w:cs="Times New Roman"/>
          <w:bCs/>
          <w:sz w:val="28"/>
          <w:szCs w:val="28"/>
        </w:rPr>
        <w:t xml:space="preserve">; </w:t>
      </w:r>
      <w:r w:rsidRPr="0065617E">
        <w:rPr>
          <w:rFonts w:ascii="Times New Roman" w:hAnsi="Times New Roman" w:cs="Times New Roman"/>
          <w:bCs/>
          <w:sz w:val="28"/>
          <w:szCs w:val="28"/>
        </w:rPr>
        <w:t>испытание прямых гибких стержней на сжатие</w:t>
      </w:r>
      <w:r>
        <w:rPr>
          <w:rFonts w:ascii="Times New Roman" w:hAnsi="Times New Roman" w:cs="Times New Roman"/>
          <w:bCs/>
          <w:sz w:val="28"/>
          <w:szCs w:val="28"/>
        </w:rPr>
        <w:t xml:space="preserve">; </w:t>
      </w:r>
      <w:r w:rsidRPr="0065617E">
        <w:rPr>
          <w:rFonts w:ascii="Times New Roman" w:hAnsi="Times New Roman" w:cs="Times New Roman"/>
          <w:bCs/>
          <w:sz w:val="28"/>
          <w:szCs w:val="28"/>
        </w:rPr>
        <w:t>установка для определения центра тяжести</w:t>
      </w:r>
      <w:r>
        <w:rPr>
          <w:rFonts w:ascii="Times New Roman" w:hAnsi="Times New Roman" w:cs="Times New Roman"/>
          <w:bCs/>
          <w:sz w:val="28"/>
          <w:szCs w:val="28"/>
        </w:rPr>
        <w:t xml:space="preserve"> плоских фигур; </w:t>
      </w:r>
      <w:r w:rsidRPr="0065617E">
        <w:rPr>
          <w:rFonts w:ascii="Times New Roman" w:hAnsi="Times New Roman" w:cs="Times New Roman"/>
          <w:bCs/>
          <w:sz w:val="28"/>
          <w:szCs w:val="28"/>
        </w:rPr>
        <w:t>установка для изучения системы плоских</w:t>
      </w:r>
      <w:r>
        <w:rPr>
          <w:rFonts w:ascii="Times New Roman" w:hAnsi="Times New Roman" w:cs="Times New Roman"/>
          <w:bCs/>
          <w:sz w:val="28"/>
          <w:szCs w:val="28"/>
        </w:rPr>
        <w:t xml:space="preserve"> сходящихся сил; </w:t>
      </w:r>
      <w:r w:rsidRPr="0065617E">
        <w:rPr>
          <w:rFonts w:ascii="Times New Roman" w:hAnsi="Times New Roman" w:cs="Times New Roman"/>
          <w:bCs/>
          <w:sz w:val="28"/>
          <w:szCs w:val="28"/>
        </w:rPr>
        <w:t>установка для моделиров</w:t>
      </w:r>
      <w:r>
        <w:rPr>
          <w:rFonts w:ascii="Times New Roman" w:hAnsi="Times New Roman" w:cs="Times New Roman"/>
          <w:bCs/>
          <w:sz w:val="28"/>
          <w:szCs w:val="28"/>
        </w:rPr>
        <w:t xml:space="preserve">ания процесса формообразования </w:t>
      </w:r>
      <w:r w:rsidRPr="0065617E">
        <w:rPr>
          <w:rFonts w:ascii="Times New Roman" w:hAnsi="Times New Roman" w:cs="Times New Roman"/>
          <w:bCs/>
          <w:sz w:val="28"/>
          <w:szCs w:val="28"/>
        </w:rPr>
        <w:t>зубьев в станочном зацеплении</w:t>
      </w:r>
      <w:r>
        <w:rPr>
          <w:rFonts w:ascii="Times New Roman" w:hAnsi="Times New Roman" w:cs="Times New Roman"/>
          <w:bCs/>
          <w:sz w:val="28"/>
          <w:szCs w:val="28"/>
        </w:rPr>
        <w:t>;</w:t>
      </w:r>
      <w:proofErr w:type="gramEnd"/>
      <w:r>
        <w:rPr>
          <w:rFonts w:ascii="Times New Roman" w:hAnsi="Times New Roman" w:cs="Times New Roman"/>
          <w:bCs/>
          <w:sz w:val="28"/>
          <w:szCs w:val="28"/>
        </w:rPr>
        <w:t xml:space="preserve"> </w:t>
      </w:r>
      <w:r w:rsidRPr="0065617E">
        <w:rPr>
          <w:rFonts w:ascii="Times New Roman" w:hAnsi="Times New Roman" w:cs="Times New Roman"/>
          <w:bCs/>
          <w:sz w:val="28"/>
          <w:szCs w:val="28"/>
        </w:rPr>
        <w:t>установка для изучения произвольной плоской</w:t>
      </w:r>
      <w:r>
        <w:rPr>
          <w:rFonts w:ascii="Times New Roman" w:hAnsi="Times New Roman" w:cs="Times New Roman"/>
          <w:bCs/>
          <w:sz w:val="28"/>
          <w:szCs w:val="28"/>
        </w:rPr>
        <w:t xml:space="preserve"> системы сил; </w:t>
      </w:r>
      <w:r w:rsidRPr="0065617E">
        <w:rPr>
          <w:rFonts w:ascii="Times New Roman" w:hAnsi="Times New Roman" w:cs="Times New Roman"/>
          <w:bCs/>
          <w:sz w:val="28"/>
          <w:szCs w:val="28"/>
        </w:rPr>
        <w:t>установка для проверки законов трения</w:t>
      </w:r>
    </w:p>
    <w:p w:rsidR="00C66B61" w:rsidRDefault="00C66B61" w:rsidP="00C66B6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Pr>
          <w:rFonts w:ascii="Times New Roman" w:hAnsi="Times New Roman" w:cs="Times New Roman"/>
          <w:bCs/>
          <w:sz w:val="28"/>
          <w:szCs w:val="28"/>
        </w:rPr>
        <w:tab/>
      </w:r>
      <w:r w:rsidRPr="00492A05">
        <w:rPr>
          <w:rFonts w:ascii="Times New Roman" w:hAnsi="Times New Roman" w:cs="Times New Roman"/>
          <w:bCs/>
          <w:sz w:val="28"/>
          <w:szCs w:val="28"/>
        </w:rPr>
        <w:t>Модели механических передач</w:t>
      </w:r>
      <w:r>
        <w:rPr>
          <w:rFonts w:ascii="Times New Roman" w:hAnsi="Times New Roman" w:cs="Times New Roman"/>
          <w:bCs/>
          <w:sz w:val="28"/>
          <w:szCs w:val="28"/>
        </w:rPr>
        <w:t>: редуктор цилиндрический; редуктор конический; вариатор фрикционный; червячный редуктор.</w:t>
      </w:r>
    </w:p>
    <w:p w:rsidR="00C66B61" w:rsidRPr="00C36A0A" w:rsidRDefault="00C66B61" w:rsidP="00C66B6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8"/>
          <w:szCs w:val="28"/>
        </w:rPr>
      </w:pPr>
    </w:p>
    <w:p w:rsidR="00C66B61" w:rsidRPr="00C36A0A" w:rsidRDefault="00C66B61" w:rsidP="00C66B6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C36A0A">
        <w:rPr>
          <w:b/>
          <w:sz w:val="28"/>
          <w:szCs w:val="28"/>
        </w:rPr>
        <w:t>3.2. Информационное обеспечение реализации программы</w:t>
      </w:r>
    </w:p>
    <w:p w:rsidR="00C66B61" w:rsidRDefault="00C66B61" w:rsidP="00C66B61">
      <w:pPr>
        <w:suppressAutoHyphens/>
        <w:ind w:firstLine="709"/>
        <w:jc w:val="both"/>
        <w:rPr>
          <w:rFonts w:ascii="Times New Roman" w:hAnsi="Times New Roman" w:cs="Times New Roman"/>
          <w:b/>
          <w:bCs/>
          <w:sz w:val="28"/>
          <w:szCs w:val="28"/>
        </w:rPr>
      </w:pPr>
      <w:r w:rsidRPr="00C36A0A">
        <w:rPr>
          <w:rFonts w:ascii="Times New Roman" w:eastAsia="Times New Roman" w:hAnsi="Times New Roman" w:cs="Times New Roman"/>
          <w:bCs/>
          <w:sz w:val="28"/>
          <w:szCs w:val="28"/>
        </w:rPr>
        <w:t>Для реализации программы библиотечный фонд имеет п</w:t>
      </w:r>
      <w:r w:rsidRPr="00C36A0A">
        <w:rPr>
          <w:rFonts w:ascii="Times New Roman" w:eastAsia="Times New Roman" w:hAnsi="Times New Roman" w:cs="Times New Roman"/>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C36A0A">
        <w:rPr>
          <w:rFonts w:ascii="Times New Roman" w:hAnsi="Times New Roman" w:cs="Times New Roman"/>
          <w:b/>
          <w:bCs/>
          <w:sz w:val="28"/>
          <w:szCs w:val="28"/>
        </w:rPr>
        <w:t xml:space="preserve"> </w:t>
      </w:r>
    </w:p>
    <w:p w:rsidR="00C66B61" w:rsidRPr="002C1437" w:rsidRDefault="00C66B61" w:rsidP="00C66B61">
      <w:pPr>
        <w:spacing w:after="0" w:line="240" w:lineRule="auto"/>
        <w:rPr>
          <w:rFonts w:ascii="Times New Roman" w:eastAsia="Times New Roman" w:hAnsi="Times New Roman" w:cs="Times New Roman"/>
          <w:b/>
          <w:sz w:val="28"/>
          <w:szCs w:val="28"/>
        </w:rPr>
      </w:pPr>
      <w:r w:rsidRPr="002C1437">
        <w:rPr>
          <w:rFonts w:ascii="Times New Roman" w:eastAsia="Times New Roman" w:hAnsi="Times New Roman" w:cs="Times New Roman"/>
          <w:b/>
          <w:sz w:val="28"/>
          <w:szCs w:val="28"/>
        </w:rPr>
        <w:t>3.2.1 Основные источники:</w:t>
      </w:r>
    </w:p>
    <w:p w:rsidR="00C66B61" w:rsidRPr="002C1437" w:rsidRDefault="00C66B61" w:rsidP="00C66B61">
      <w:pPr>
        <w:spacing w:after="0" w:line="240" w:lineRule="auto"/>
        <w:rPr>
          <w:rFonts w:ascii="Times New Roman" w:eastAsia="Times New Roman" w:hAnsi="Times New Roman" w:cs="Times New Roman"/>
          <w:b/>
          <w:sz w:val="28"/>
          <w:szCs w:val="28"/>
        </w:rPr>
      </w:pPr>
    </w:p>
    <w:p w:rsidR="00C66B61" w:rsidRPr="00425788" w:rsidRDefault="00C66B61" w:rsidP="00C66B61">
      <w:pPr>
        <w:tabs>
          <w:tab w:val="left" w:pos="0"/>
        </w:tabs>
        <w:spacing w:after="0" w:line="240" w:lineRule="auto"/>
        <w:ind w:firstLine="709"/>
        <w:jc w:val="both"/>
        <w:rPr>
          <w:rFonts w:ascii="Times New Roman" w:eastAsia="Times New Roman" w:hAnsi="Times New Roman" w:cs="Times New Roman"/>
          <w:bCs/>
          <w:sz w:val="28"/>
          <w:szCs w:val="28"/>
        </w:rPr>
      </w:pPr>
      <w:r w:rsidRPr="00425788">
        <w:rPr>
          <w:rFonts w:ascii="Times New Roman" w:eastAsia="Times New Roman" w:hAnsi="Times New Roman" w:cs="Times New Roman"/>
          <w:bCs/>
          <w:sz w:val="28"/>
          <w:szCs w:val="28"/>
        </w:rPr>
        <w:t xml:space="preserve">1. </w:t>
      </w:r>
      <w:proofErr w:type="spellStart"/>
      <w:r w:rsidRPr="00425788">
        <w:rPr>
          <w:rFonts w:ascii="Times New Roman" w:eastAsia="Times New Roman" w:hAnsi="Times New Roman" w:cs="Times New Roman"/>
          <w:bCs/>
          <w:sz w:val="28"/>
          <w:szCs w:val="28"/>
        </w:rPr>
        <w:t>Завистовский</w:t>
      </w:r>
      <w:proofErr w:type="spellEnd"/>
      <w:r w:rsidRPr="00425788">
        <w:rPr>
          <w:rFonts w:ascii="Times New Roman" w:eastAsia="Times New Roman" w:hAnsi="Times New Roman" w:cs="Times New Roman"/>
          <w:bCs/>
          <w:sz w:val="28"/>
          <w:szCs w:val="28"/>
        </w:rPr>
        <w:t>, В.Э. Техническая механика [Электронный ресурс]: учеб</w:t>
      </w:r>
      <w:proofErr w:type="gramStart"/>
      <w:r w:rsidRPr="00425788">
        <w:rPr>
          <w:rFonts w:ascii="Times New Roman" w:eastAsia="Times New Roman" w:hAnsi="Times New Roman" w:cs="Times New Roman"/>
          <w:bCs/>
          <w:sz w:val="28"/>
          <w:szCs w:val="28"/>
        </w:rPr>
        <w:t>.</w:t>
      </w:r>
      <w:proofErr w:type="gramEnd"/>
      <w:r w:rsidRPr="00425788">
        <w:rPr>
          <w:rFonts w:ascii="Times New Roman" w:eastAsia="Times New Roman" w:hAnsi="Times New Roman" w:cs="Times New Roman"/>
          <w:bCs/>
          <w:sz w:val="28"/>
          <w:szCs w:val="28"/>
        </w:rPr>
        <w:t xml:space="preserve"> </w:t>
      </w:r>
      <w:proofErr w:type="gramStart"/>
      <w:r w:rsidRPr="00425788">
        <w:rPr>
          <w:rFonts w:ascii="Times New Roman" w:eastAsia="Times New Roman" w:hAnsi="Times New Roman" w:cs="Times New Roman"/>
          <w:bCs/>
          <w:sz w:val="28"/>
          <w:szCs w:val="28"/>
        </w:rPr>
        <w:t>п</w:t>
      </w:r>
      <w:proofErr w:type="gramEnd"/>
      <w:r w:rsidRPr="00425788">
        <w:rPr>
          <w:rFonts w:ascii="Times New Roman" w:eastAsia="Times New Roman" w:hAnsi="Times New Roman" w:cs="Times New Roman"/>
          <w:bCs/>
          <w:sz w:val="28"/>
          <w:szCs w:val="28"/>
        </w:rPr>
        <w:t xml:space="preserve">особие / В.Э. </w:t>
      </w:r>
      <w:proofErr w:type="spellStart"/>
      <w:r w:rsidRPr="00425788">
        <w:rPr>
          <w:rFonts w:ascii="Times New Roman" w:eastAsia="Times New Roman" w:hAnsi="Times New Roman" w:cs="Times New Roman"/>
          <w:bCs/>
          <w:sz w:val="28"/>
          <w:szCs w:val="28"/>
        </w:rPr>
        <w:t>Завистовский</w:t>
      </w:r>
      <w:proofErr w:type="spellEnd"/>
      <w:r w:rsidRPr="00425788">
        <w:rPr>
          <w:rFonts w:ascii="Times New Roman" w:eastAsia="Times New Roman" w:hAnsi="Times New Roman" w:cs="Times New Roman"/>
          <w:bCs/>
          <w:sz w:val="28"/>
          <w:szCs w:val="28"/>
        </w:rPr>
        <w:t>. — М.</w:t>
      </w:r>
      <w:proofErr w:type="gramStart"/>
      <w:r w:rsidRPr="00425788">
        <w:rPr>
          <w:rFonts w:ascii="Times New Roman" w:eastAsia="Times New Roman" w:hAnsi="Times New Roman" w:cs="Times New Roman"/>
          <w:bCs/>
          <w:sz w:val="28"/>
          <w:szCs w:val="28"/>
        </w:rPr>
        <w:t xml:space="preserve"> :</w:t>
      </w:r>
      <w:proofErr w:type="gramEnd"/>
      <w:r w:rsidRPr="00425788">
        <w:rPr>
          <w:rFonts w:ascii="Times New Roman" w:eastAsia="Times New Roman" w:hAnsi="Times New Roman" w:cs="Times New Roman"/>
          <w:bCs/>
          <w:sz w:val="28"/>
          <w:szCs w:val="28"/>
        </w:rPr>
        <w:t xml:space="preserve"> ИНФРА-М, 2019. — 376 с. — (Среднее профессиональное образование). - Режим доступа: http://znanium.com/catalog/product/1020982  ЭБС «</w:t>
      </w:r>
      <w:proofErr w:type="spellStart"/>
      <w:r w:rsidRPr="00425788">
        <w:rPr>
          <w:rFonts w:ascii="Times New Roman" w:eastAsia="Times New Roman" w:hAnsi="Times New Roman" w:cs="Times New Roman"/>
          <w:bCs/>
          <w:sz w:val="28"/>
          <w:szCs w:val="28"/>
        </w:rPr>
        <w:t>Знаниум</w:t>
      </w:r>
      <w:proofErr w:type="spellEnd"/>
      <w:r w:rsidRPr="00425788">
        <w:rPr>
          <w:rFonts w:ascii="Times New Roman" w:eastAsia="Times New Roman" w:hAnsi="Times New Roman" w:cs="Times New Roman"/>
          <w:bCs/>
          <w:sz w:val="28"/>
          <w:szCs w:val="28"/>
        </w:rPr>
        <w:t>»</w:t>
      </w:r>
    </w:p>
    <w:p w:rsidR="00C66B61" w:rsidRPr="002C1437" w:rsidRDefault="00C66B61" w:rsidP="00C66B61">
      <w:pPr>
        <w:tabs>
          <w:tab w:val="left" w:pos="0"/>
        </w:tabs>
        <w:spacing w:after="0" w:line="240" w:lineRule="auto"/>
        <w:ind w:firstLine="709"/>
        <w:jc w:val="both"/>
        <w:rPr>
          <w:rFonts w:ascii="Times New Roman" w:eastAsia="Times New Roman" w:hAnsi="Times New Roman" w:cs="Times New Roman"/>
          <w:b/>
          <w:bCs/>
          <w:sz w:val="28"/>
          <w:szCs w:val="28"/>
        </w:rPr>
      </w:pPr>
      <w:r w:rsidRPr="00425788">
        <w:rPr>
          <w:rFonts w:ascii="Times New Roman" w:eastAsia="Times New Roman" w:hAnsi="Times New Roman" w:cs="Times New Roman"/>
          <w:bCs/>
          <w:sz w:val="28"/>
          <w:szCs w:val="28"/>
        </w:rPr>
        <w:t>2. Сербин, Е.П. Техническая механика. [Электронный ресурс]: учебник / Е.П. Сербин. — М.</w:t>
      </w:r>
      <w:proofErr w:type="gramStart"/>
      <w:r w:rsidRPr="00425788">
        <w:rPr>
          <w:rFonts w:ascii="Times New Roman" w:eastAsia="Times New Roman" w:hAnsi="Times New Roman" w:cs="Times New Roman"/>
          <w:bCs/>
          <w:sz w:val="28"/>
          <w:szCs w:val="28"/>
        </w:rPr>
        <w:t xml:space="preserve"> :</w:t>
      </w:r>
      <w:proofErr w:type="gramEnd"/>
      <w:r w:rsidRPr="00425788">
        <w:rPr>
          <w:rFonts w:ascii="Times New Roman" w:eastAsia="Times New Roman" w:hAnsi="Times New Roman" w:cs="Times New Roman"/>
          <w:bCs/>
          <w:sz w:val="28"/>
          <w:szCs w:val="28"/>
        </w:rPr>
        <w:t xml:space="preserve"> </w:t>
      </w:r>
      <w:proofErr w:type="spellStart"/>
      <w:r w:rsidRPr="00425788">
        <w:rPr>
          <w:rFonts w:ascii="Times New Roman" w:eastAsia="Times New Roman" w:hAnsi="Times New Roman" w:cs="Times New Roman"/>
          <w:bCs/>
          <w:sz w:val="28"/>
          <w:szCs w:val="28"/>
        </w:rPr>
        <w:t>КноРус</w:t>
      </w:r>
      <w:proofErr w:type="spellEnd"/>
      <w:r w:rsidRPr="00425788">
        <w:rPr>
          <w:rFonts w:ascii="Times New Roman" w:eastAsia="Times New Roman" w:hAnsi="Times New Roman" w:cs="Times New Roman"/>
          <w:bCs/>
          <w:sz w:val="28"/>
          <w:szCs w:val="28"/>
        </w:rPr>
        <w:t>, 2019. — 399 с. — (СПО). — ISBN 978-5-406-</w:t>
      </w:r>
      <w:r w:rsidRPr="00425788">
        <w:rPr>
          <w:rFonts w:ascii="Times New Roman" w:eastAsia="Times New Roman" w:hAnsi="Times New Roman" w:cs="Times New Roman"/>
          <w:bCs/>
          <w:sz w:val="28"/>
          <w:szCs w:val="28"/>
        </w:rPr>
        <w:lastRenderedPageBreak/>
        <w:t>07209-7. — Режим доступа: https://book.ru/book/931903 (дата обращения: 15.11.2019).</w:t>
      </w:r>
    </w:p>
    <w:p w:rsidR="00C66B61" w:rsidRPr="002C1437" w:rsidRDefault="00C66B61" w:rsidP="00C66B61">
      <w:pPr>
        <w:spacing w:after="0" w:line="240" w:lineRule="auto"/>
        <w:rPr>
          <w:rFonts w:ascii="Times New Roman" w:eastAsia="Times New Roman" w:hAnsi="Times New Roman" w:cs="Times New Roman"/>
          <w:b/>
          <w:sz w:val="28"/>
          <w:szCs w:val="28"/>
        </w:rPr>
      </w:pPr>
      <w:r w:rsidRPr="002C1437">
        <w:rPr>
          <w:rFonts w:ascii="Times New Roman" w:eastAsia="Times New Roman" w:hAnsi="Times New Roman" w:cs="Times New Roman"/>
          <w:b/>
          <w:sz w:val="28"/>
          <w:szCs w:val="28"/>
        </w:rPr>
        <w:t>3.2.2. Электронные издания (электронные ресурсы)</w:t>
      </w:r>
    </w:p>
    <w:p w:rsidR="00C66B61" w:rsidRPr="002C1437" w:rsidRDefault="00C66B61" w:rsidP="00C66B61">
      <w:pPr>
        <w:tabs>
          <w:tab w:val="left" w:pos="0"/>
        </w:tabs>
        <w:spacing w:after="0" w:line="240" w:lineRule="auto"/>
        <w:ind w:firstLine="709"/>
        <w:jc w:val="both"/>
        <w:rPr>
          <w:rFonts w:ascii="Times New Roman" w:eastAsia="Times New Roman" w:hAnsi="Times New Roman" w:cs="Times New Roman"/>
          <w:b/>
          <w:bCs/>
          <w:sz w:val="28"/>
          <w:szCs w:val="28"/>
        </w:rPr>
      </w:pPr>
    </w:p>
    <w:p w:rsidR="00C66B61" w:rsidRPr="00425788" w:rsidRDefault="00C66B61" w:rsidP="00C66B61">
      <w:pPr>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r w:rsidRPr="00425788">
        <w:rPr>
          <w:rFonts w:ascii="Times New Roman" w:eastAsia="Times New Roman" w:hAnsi="Times New Roman" w:cs="Times New Roman"/>
          <w:bCs/>
          <w:sz w:val="28"/>
          <w:szCs w:val="28"/>
        </w:rPr>
        <w:t>Техническая механика. Методические указания, словари, справочники. - Режим доступа: http://www.twirpx.com/files/mechanics/termech/</w:t>
      </w:r>
    </w:p>
    <w:p w:rsidR="00C66B61" w:rsidRPr="00425788" w:rsidRDefault="00C66B61" w:rsidP="00C66B61">
      <w:pPr>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2.</w:t>
      </w:r>
      <w:r w:rsidRPr="00425788">
        <w:rPr>
          <w:rFonts w:ascii="Times New Roman" w:eastAsia="Times New Roman" w:hAnsi="Times New Roman" w:cs="Times New Roman"/>
          <w:bCs/>
          <w:sz w:val="28"/>
          <w:szCs w:val="28"/>
        </w:rPr>
        <w:t xml:space="preserve"> Студентам и школьникам - теоретическая механика. http://www.ph4s.ru/book_teormex.html</w:t>
      </w:r>
    </w:p>
    <w:p w:rsidR="00C66B61" w:rsidRDefault="00C66B61" w:rsidP="00C66B61">
      <w:pPr>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3.</w:t>
      </w:r>
      <w:r w:rsidRPr="00425788">
        <w:rPr>
          <w:rFonts w:ascii="Times New Roman" w:eastAsia="Times New Roman" w:hAnsi="Times New Roman" w:cs="Times New Roman"/>
          <w:bCs/>
          <w:sz w:val="28"/>
          <w:szCs w:val="28"/>
        </w:rPr>
        <w:t xml:space="preserve">Техническая механика решение задач. </w:t>
      </w:r>
      <w:r>
        <w:rPr>
          <w:rFonts w:ascii="Times New Roman" w:eastAsia="Times New Roman" w:hAnsi="Times New Roman" w:cs="Times New Roman"/>
          <w:bCs/>
          <w:sz w:val="28"/>
          <w:szCs w:val="28"/>
        </w:rPr>
        <w:t>Представленные примеры решения</w:t>
      </w:r>
      <w:r w:rsidRPr="00425788">
        <w:rPr>
          <w:rFonts w:ascii="Times New Roman" w:eastAsia="Times New Roman" w:hAnsi="Times New Roman" w:cs="Times New Roman"/>
          <w:bCs/>
          <w:sz w:val="28"/>
          <w:szCs w:val="28"/>
        </w:rPr>
        <w:t xml:space="preserve">. </w:t>
      </w:r>
      <w:hyperlink r:id="rId35" w:history="1">
        <w:r w:rsidRPr="00425788">
          <w:rPr>
            <w:rStyle w:val="aff"/>
            <w:rFonts w:ascii="Times New Roman" w:eastAsia="Times New Roman" w:hAnsi="Times New Roman" w:cs="Times New Roman"/>
            <w:bCs/>
            <w:color w:val="auto"/>
            <w:sz w:val="28"/>
            <w:szCs w:val="28"/>
            <w:u w:val="none"/>
          </w:rPr>
          <w:t>http://helpkontrolnaya.narod.ru/tehnicheskaya_mehanika_kontrolnye_zadaniya.html</w:t>
        </w:r>
      </w:hyperlink>
    </w:p>
    <w:p w:rsidR="00C66B61" w:rsidRPr="00C36A0A" w:rsidRDefault="00C66B61" w:rsidP="00C66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3.2.3. Дополнительные источники:</w:t>
      </w:r>
      <w:r w:rsidRPr="00C36A0A">
        <w:rPr>
          <w:rFonts w:ascii="Times New Roman" w:hAnsi="Times New Roman" w:cs="Times New Roman"/>
          <w:bCs/>
          <w:sz w:val="28"/>
          <w:szCs w:val="28"/>
        </w:rPr>
        <w:t xml:space="preserve"> </w:t>
      </w:r>
    </w:p>
    <w:p w:rsidR="00C66B61" w:rsidRPr="00425788" w:rsidRDefault="00C66B61" w:rsidP="00C66B61">
      <w:pPr>
        <w:jc w:val="both"/>
        <w:rPr>
          <w:rFonts w:ascii="Times New Roman" w:hAnsi="Times New Roman" w:cs="Times New Roman"/>
          <w:bCs/>
          <w:sz w:val="28"/>
          <w:szCs w:val="28"/>
        </w:rPr>
      </w:pPr>
      <w:r w:rsidRPr="00425788">
        <w:rPr>
          <w:rFonts w:ascii="Times New Roman" w:hAnsi="Times New Roman" w:cs="Times New Roman"/>
          <w:bCs/>
          <w:sz w:val="28"/>
          <w:szCs w:val="28"/>
        </w:rPr>
        <w:t>1. Сафонова, Г.Г. Техническая механика  [Электронный ресурс]</w:t>
      </w:r>
      <w:proofErr w:type="gramStart"/>
      <w:r w:rsidRPr="00425788">
        <w:rPr>
          <w:rFonts w:ascii="Times New Roman" w:hAnsi="Times New Roman" w:cs="Times New Roman"/>
          <w:bCs/>
          <w:sz w:val="28"/>
          <w:szCs w:val="28"/>
        </w:rPr>
        <w:t xml:space="preserve">  :</w:t>
      </w:r>
      <w:proofErr w:type="gramEnd"/>
      <w:r w:rsidRPr="00425788">
        <w:rPr>
          <w:rFonts w:ascii="Times New Roman" w:hAnsi="Times New Roman" w:cs="Times New Roman"/>
          <w:bCs/>
          <w:sz w:val="28"/>
          <w:szCs w:val="28"/>
        </w:rPr>
        <w:t xml:space="preserve"> учебник / Г.Г. Сафонова, Т.Ю. </w:t>
      </w:r>
      <w:proofErr w:type="spellStart"/>
      <w:r w:rsidRPr="00425788">
        <w:rPr>
          <w:rFonts w:ascii="Times New Roman" w:hAnsi="Times New Roman" w:cs="Times New Roman"/>
          <w:bCs/>
          <w:sz w:val="28"/>
          <w:szCs w:val="28"/>
        </w:rPr>
        <w:t>Артюховская</w:t>
      </w:r>
      <w:proofErr w:type="spellEnd"/>
      <w:r w:rsidRPr="00425788">
        <w:rPr>
          <w:rFonts w:ascii="Times New Roman" w:hAnsi="Times New Roman" w:cs="Times New Roman"/>
          <w:bCs/>
          <w:sz w:val="28"/>
          <w:szCs w:val="28"/>
        </w:rPr>
        <w:t>, Д.А. Ермаков. - М.</w:t>
      </w:r>
      <w:proofErr w:type="gramStart"/>
      <w:r w:rsidRPr="00425788">
        <w:rPr>
          <w:rFonts w:ascii="Times New Roman" w:hAnsi="Times New Roman" w:cs="Times New Roman"/>
          <w:bCs/>
          <w:sz w:val="28"/>
          <w:szCs w:val="28"/>
        </w:rPr>
        <w:t xml:space="preserve"> :</w:t>
      </w:r>
      <w:proofErr w:type="gramEnd"/>
      <w:r w:rsidRPr="00425788">
        <w:rPr>
          <w:rFonts w:ascii="Times New Roman" w:hAnsi="Times New Roman" w:cs="Times New Roman"/>
          <w:bCs/>
          <w:sz w:val="28"/>
          <w:szCs w:val="28"/>
        </w:rPr>
        <w:t xml:space="preserve"> ИНФРА-М, 2019. — 320 с. — (Среднее профессиональное образование).-  Режим доступа: http://znanium.com/catalog/product/987196  .   ЭБС «</w:t>
      </w:r>
      <w:proofErr w:type="spellStart"/>
      <w:r w:rsidRPr="00425788">
        <w:rPr>
          <w:rFonts w:ascii="Times New Roman" w:hAnsi="Times New Roman" w:cs="Times New Roman"/>
          <w:bCs/>
          <w:sz w:val="28"/>
          <w:szCs w:val="28"/>
        </w:rPr>
        <w:t>Знаниум</w:t>
      </w:r>
      <w:proofErr w:type="spellEnd"/>
      <w:r w:rsidRPr="00425788">
        <w:rPr>
          <w:rFonts w:ascii="Times New Roman" w:hAnsi="Times New Roman" w:cs="Times New Roman"/>
          <w:bCs/>
          <w:sz w:val="28"/>
          <w:szCs w:val="28"/>
        </w:rPr>
        <w:t>».</w:t>
      </w:r>
    </w:p>
    <w:p w:rsidR="00C66B61" w:rsidRPr="00425788" w:rsidRDefault="00C66B61" w:rsidP="00C66B61">
      <w:pPr>
        <w:jc w:val="both"/>
        <w:rPr>
          <w:rFonts w:ascii="Times New Roman" w:hAnsi="Times New Roman" w:cs="Times New Roman"/>
          <w:bCs/>
          <w:sz w:val="28"/>
          <w:szCs w:val="28"/>
        </w:rPr>
      </w:pPr>
      <w:r w:rsidRPr="00425788">
        <w:rPr>
          <w:rFonts w:ascii="Times New Roman" w:hAnsi="Times New Roman" w:cs="Times New Roman"/>
          <w:bCs/>
          <w:sz w:val="28"/>
          <w:szCs w:val="28"/>
        </w:rPr>
        <w:t xml:space="preserve">2. </w:t>
      </w:r>
      <w:proofErr w:type="spellStart"/>
      <w:r w:rsidRPr="00425788">
        <w:rPr>
          <w:rFonts w:ascii="Times New Roman" w:hAnsi="Times New Roman" w:cs="Times New Roman"/>
          <w:bCs/>
          <w:sz w:val="28"/>
          <w:szCs w:val="28"/>
        </w:rPr>
        <w:t>Олофинская</w:t>
      </w:r>
      <w:proofErr w:type="spellEnd"/>
      <w:r w:rsidRPr="00425788">
        <w:rPr>
          <w:rFonts w:ascii="Times New Roman" w:hAnsi="Times New Roman" w:cs="Times New Roman"/>
          <w:bCs/>
          <w:sz w:val="28"/>
          <w:szCs w:val="28"/>
        </w:rPr>
        <w:t>, В.П. Техническая механика. Сборник тестовых заданий [Электронный ресурс]: учеб</w:t>
      </w:r>
      <w:proofErr w:type="gramStart"/>
      <w:r w:rsidRPr="00425788">
        <w:rPr>
          <w:rFonts w:ascii="Times New Roman" w:hAnsi="Times New Roman" w:cs="Times New Roman"/>
          <w:bCs/>
          <w:sz w:val="28"/>
          <w:szCs w:val="28"/>
        </w:rPr>
        <w:t>.</w:t>
      </w:r>
      <w:proofErr w:type="gramEnd"/>
      <w:r w:rsidRPr="00425788">
        <w:rPr>
          <w:rFonts w:ascii="Times New Roman" w:hAnsi="Times New Roman" w:cs="Times New Roman"/>
          <w:bCs/>
          <w:sz w:val="28"/>
          <w:szCs w:val="28"/>
        </w:rPr>
        <w:t xml:space="preserve"> </w:t>
      </w:r>
      <w:proofErr w:type="gramStart"/>
      <w:r w:rsidRPr="00425788">
        <w:rPr>
          <w:rFonts w:ascii="Times New Roman" w:hAnsi="Times New Roman" w:cs="Times New Roman"/>
          <w:bCs/>
          <w:sz w:val="28"/>
          <w:szCs w:val="28"/>
        </w:rPr>
        <w:t>п</w:t>
      </w:r>
      <w:proofErr w:type="gramEnd"/>
      <w:r w:rsidRPr="00425788">
        <w:rPr>
          <w:rFonts w:ascii="Times New Roman" w:hAnsi="Times New Roman" w:cs="Times New Roman"/>
          <w:bCs/>
          <w:sz w:val="28"/>
          <w:szCs w:val="28"/>
        </w:rPr>
        <w:t xml:space="preserve">особие / В.П. </w:t>
      </w:r>
      <w:proofErr w:type="spellStart"/>
      <w:r w:rsidRPr="00425788">
        <w:rPr>
          <w:rFonts w:ascii="Times New Roman" w:hAnsi="Times New Roman" w:cs="Times New Roman"/>
          <w:bCs/>
          <w:sz w:val="28"/>
          <w:szCs w:val="28"/>
        </w:rPr>
        <w:t>Олофинская</w:t>
      </w:r>
      <w:proofErr w:type="spellEnd"/>
      <w:r w:rsidRPr="00425788">
        <w:rPr>
          <w:rFonts w:ascii="Times New Roman" w:hAnsi="Times New Roman" w:cs="Times New Roman"/>
          <w:bCs/>
          <w:sz w:val="28"/>
          <w:szCs w:val="28"/>
        </w:rPr>
        <w:t xml:space="preserve">. — 2-е изд., </w:t>
      </w:r>
      <w:proofErr w:type="spellStart"/>
      <w:r w:rsidRPr="00425788">
        <w:rPr>
          <w:rFonts w:ascii="Times New Roman" w:hAnsi="Times New Roman" w:cs="Times New Roman"/>
          <w:bCs/>
          <w:sz w:val="28"/>
          <w:szCs w:val="28"/>
        </w:rPr>
        <w:t>испр</w:t>
      </w:r>
      <w:proofErr w:type="spellEnd"/>
      <w:r w:rsidRPr="00425788">
        <w:rPr>
          <w:rFonts w:ascii="Times New Roman" w:hAnsi="Times New Roman" w:cs="Times New Roman"/>
          <w:bCs/>
          <w:sz w:val="28"/>
          <w:szCs w:val="28"/>
        </w:rPr>
        <w:t xml:space="preserve">. и доп. — М. : ФОРУМ : ИНФРА-М, 2019. — 132 </w:t>
      </w:r>
      <w:proofErr w:type="gramStart"/>
      <w:r w:rsidRPr="00425788">
        <w:rPr>
          <w:rFonts w:ascii="Times New Roman" w:hAnsi="Times New Roman" w:cs="Times New Roman"/>
          <w:bCs/>
          <w:sz w:val="28"/>
          <w:szCs w:val="28"/>
        </w:rPr>
        <w:t>с</w:t>
      </w:r>
      <w:proofErr w:type="gramEnd"/>
      <w:r w:rsidRPr="00425788">
        <w:rPr>
          <w:rFonts w:ascii="Times New Roman" w:hAnsi="Times New Roman" w:cs="Times New Roman"/>
          <w:bCs/>
          <w:sz w:val="28"/>
          <w:szCs w:val="28"/>
        </w:rPr>
        <w:t>. — (Среднее профессиональное образование). - Режим доступа: http://znanium.com/catalog/product/1023170 ЭБС «</w:t>
      </w:r>
      <w:proofErr w:type="spellStart"/>
      <w:r w:rsidRPr="00425788">
        <w:rPr>
          <w:rFonts w:ascii="Times New Roman" w:hAnsi="Times New Roman" w:cs="Times New Roman"/>
          <w:bCs/>
          <w:sz w:val="28"/>
          <w:szCs w:val="28"/>
        </w:rPr>
        <w:t>Знаниум</w:t>
      </w:r>
      <w:proofErr w:type="spellEnd"/>
      <w:r w:rsidRPr="00425788">
        <w:rPr>
          <w:rFonts w:ascii="Times New Roman" w:hAnsi="Times New Roman" w:cs="Times New Roman"/>
          <w:bCs/>
          <w:sz w:val="28"/>
          <w:szCs w:val="28"/>
        </w:rPr>
        <w:t>»</w:t>
      </w:r>
    </w:p>
    <w:p w:rsidR="00C66B61" w:rsidRPr="00425788" w:rsidRDefault="00C66B61" w:rsidP="00C66B61">
      <w:pPr>
        <w:jc w:val="both"/>
        <w:rPr>
          <w:rFonts w:ascii="Times New Roman" w:hAnsi="Times New Roman" w:cs="Times New Roman"/>
          <w:bCs/>
          <w:sz w:val="28"/>
          <w:szCs w:val="28"/>
        </w:rPr>
      </w:pPr>
      <w:r w:rsidRPr="00425788">
        <w:rPr>
          <w:rFonts w:ascii="Times New Roman" w:hAnsi="Times New Roman" w:cs="Times New Roman"/>
          <w:bCs/>
          <w:sz w:val="28"/>
          <w:szCs w:val="28"/>
        </w:rPr>
        <w:t xml:space="preserve">3. </w:t>
      </w:r>
      <w:proofErr w:type="spellStart"/>
      <w:r w:rsidRPr="00425788">
        <w:rPr>
          <w:rFonts w:ascii="Times New Roman" w:hAnsi="Times New Roman" w:cs="Times New Roman"/>
          <w:bCs/>
          <w:sz w:val="28"/>
          <w:szCs w:val="28"/>
        </w:rPr>
        <w:t>Бабичева</w:t>
      </w:r>
      <w:proofErr w:type="spellEnd"/>
      <w:r w:rsidRPr="00425788">
        <w:rPr>
          <w:rFonts w:ascii="Times New Roman" w:hAnsi="Times New Roman" w:cs="Times New Roman"/>
          <w:bCs/>
          <w:sz w:val="28"/>
          <w:szCs w:val="28"/>
        </w:rPr>
        <w:t xml:space="preserve">, И.В. Техническая механика. СПО [Электронный ресурс]: учебное пособие / И.В. </w:t>
      </w:r>
      <w:proofErr w:type="spellStart"/>
      <w:r w:rsidRPr="00425788">
        <w:rPr>
          <w:rFonts w:ascii="Times New Roman" w:hAnsi="Times New Roman" w:cs="Times New Roman"/>
          <w:bCs/>
          <w:sz w:val="28"/>
          <w:szCs w:val="28"/>
        </w:rPr>
        <w:t>Бабичева</w:t>
      </w:r>
      <w:proofErr w:type="spellEnd"/>
      <w:r w:rsidRPr="00425788">
        <w:rPr>
          <w:rFonts w:ascii="Times New Roman" w:hAnsi="Times New Roman" w:cs="Times New Roman"/>
          <w:bCs/>
          <w:sz w:val="28"/>
          <w:szCs w:val="28"/>
        </w:rPr>
        <w:t>. — М.</w:t>
      </w:r>
      <w:proofErr w:type="gramStart"/>
      <w:r w:rsidRPr="00425788">
        <w:rPr>
          <w:rFonts w:ascii="Times New Roman" w:hAnsi="Times New Roman" w:cs="Times New Roman"/>
          <w:bCs/>
          <w:sz w:val="28"/>
          <w:szCs w:val="28"/>
        </w:rPr>
        <w:t xml:space="preserve"> :</w:t>
      </w:r>
      <w:proofErr w:type="gramEnd"/>
      <w:r w:rsidRPr="00425788">
        <w:rPr>
          <w:rFonts w:ascii="Times New Roman" w:hAnsi="Times New Roman" w:cs="Times New Roman"/>
          <w:bCs/>
          <w:sz w:val="28"/>
          <w:szCs w:val="28"/>
        </w:rPr>
        <w:t xml:space="preserve"> </w:t>
      </w:r>
      <w:proofErr w:type="spellStart"/>
      <w:r w:rsidRPr="00425788">
        <w:rPr>
          <w:rFonts w:ascii="Times New Roman" w:hAnsi="Times New Roman" w:cs="Times New Roman"/>
          <w:bCs/>
          <w:sz w:val="28"/>
          <w:szCs w:val="28"/>
        </w:rPr>
        <w:t>Русайнс</w:t>
      </w:r>
      <w:proofErr w:type="spellEnd"/>
      <w:r w:rsidRPr="00425788">
        <w:rPr>
          <w:rFonts w:ascii="Times New Roman" w:hAnsi="Times New Roman" w:cs="Times New Roman"/>
          <w:bCs/>
          <w:sz w:val="28"/>
          <w:szCs w:val="28"/>
        </w:rPr>
        <w:t>, 2019. — 101 с. — ISBN 978-5-4365-3692-7. — Режим доступа: https://book.ru/book/932994 (дата обращения: 15.11.2019).</w:t>
      </w:r>
    </w:p>
    <w:p w:rsidR="00C66B61" w:rsidRPr="00425788" w:rsidRDefault="00C66B61" w:rsidP="00C66B61">
      <w:pPr>
        <w:jc w:val="both"/>
        <w:rPr>
          <w:rFonts w:ascii="Times New Roman" w:hAnsi="Times New Roman" w:cs="Times New Roman"/>
          <w:bCs/>
          <w:sz w:val="28"/>
          <w:szCs w:val="28"/>
        </w:rPr>
      </w:pPr>
      <w:r w:rsidRPr="00425788">
        <w:rPr>
          <w:rFonts w:ascii="Times New Roman" w:hAnsi="Times New Roman" w:cs="Times New Roman"/>
          <w:bCs/>
          <w:sz w:val="28"/>
          <w:szCs w:val="28"/>
        </w:rPr>
        <w:t xml:space="preserve">4. </w:t>
      </w:r>
      <w:proofErr w:type="spellStart"/>
      <w:r w:rsidRPr="00425788">
        <w:rPr>
          <w:rFonts w:ascii="Times New Roman" w:hAnsi="Times New Roman" w:cs="Times New Roman"/>
          <w:bCs/>
          <w:sz w:val="28"/>
          <w:szCs w:val="28"/>
        </w:rPr>
        <w:t>Эрдеди</w:t>
      </w:r>
      <w:proofErr w:type="spellEnd"/>
      <w:r w:rsidRPr="00425788">
        <w:rPr>
          <w:rFonts w:ascii="Times New Roman" w:hAnsi="Times New Roman" w:cs="Times New Roman"/>
          <w:bCs/>
          <w:sz w:val="28"/>
          <w:szCs w:val="28"/>
        </w:rPr>
        <w:t xml:space="preserve">, А.А.   Техническая механика [Текст]: учебник для студентов учреждений СПО (Гриф ФГАУ ФИРО) / А.А. </w:t>
      </w:r>
      <w:proofErr w:type="spellStart"/>
      <w:r w:rsidRPr="00425788">
        <w:rPr>
          <w:rFonts w:ascii="Times New Roman" w:hAnsi="Times New Roman" w:cs="Times New Roman"/>
          <w:bCs/>
          <w:sz w:val="28"/>
          <w:szCs w:val="28"/>
        </w:rPr>
        <w:t>Эрдеди</w:t>
      </w:r>
      <w:proofErr w:type="spellEnd"/>
      <w:r w:rsidRPr="00425788">
        <w:rPr>
          <w:rFonts w:ascii="Times New Roman" w:hAnsi="Times New Roman" w:cs="Times New Roman"/>
          <w:bCs/>
          <w:sz w:val="28"/>
          <w:szCs w:val="28"/>
        </w:rPr>
        <w:t xml:space="preserve">. - 6-е изд., стер. - </w:t>
      </w:r>
      <w:proofErr w:type="gramStart"/>
      <w:r w:rsidRPr="00425788">
        <w:rPr>
          <w:rFonts w:ascii="Times New Roman" w:hAnsi="Times New Roman" w:cs="Times New Roman"/>
          <w:bCs/>
          <w:sz w:val="28"/>
          <w:szCs w:val="28"/>
        </w:rPr>
        <w:t>М.: Академия, 2019. - 528 с. - (Профессиональное образование:</w:t>
      </w:r>
      <w:proofErr w:type="gramEnd"/>
      <w:r w:rsidRPr="00425788">
        <w:rPr>
          <w:rFonts w:ascii="Times New Roman" w:hAnsi="Times New Roman" w:cs="Times New Roman"/>
          <w:bCs/>
          <w:sz w:val="28"/>
          <w:szCs w:val="28"/>
        </w:rPr>
        <w:t xml:space="preserve"> </w:t>
      </w:r>
      <w:proofErr w:type="gramStart"/>
      <w:r w:rsidRPr="00425788">
        <w:rPr>
          <w:rFonts w:ascii="Times New Roman" w:hAnsi="Times New Roman" w:cs="Times New Roman"/>
          <w:bCs/>
          <w:sz w:val="28"/>
          <w:szCs w:val="28"/>
        </w:rPr>
        <w:t>Общепрофессиональные дисциплины).</w:t>
      </w:r>
      <w:proofErr w:type="gramEnd"/>
    </w:p>
    <w:p w:rsidR="00C66B61" w:rsidRPr="00425788" w:rsidRDefault="00C66B61" w:rsidP="00C66B61">
      <w:pPr>
        <w:jc w:val="both"/>
        <w:rPr>
          <w:rFonts w:ascii="Times New Roman" w:hAnsi="Times New Roman" w:cs="Times New Roman"/>
          <w:bCs/>
          <w:sz w:val="28"/>
          <w:szCs w:val="28"/>
        </w:rPr>
      </w:pPr>
      <w:r w:rsidRPr="00425788">
        <w:rPr>
          <w:rFonts w:ascii="Times New Roman" w:hAnsi="Times New Roman" w:cs="Times New Roman"/>
          <w:bCs/>
          <w:sz w:val="28"/>
          <w:szCs w:val="28"/>
        </w:rPr>
        <w:t xml:space="preserve">5. </w:t>
      </w:r>
      <w:proofErr w:type="spellStart"/>
      <w:r w:rsidRPr="00425788">
        <w:rPr>
          <w:rFonts w:ascii="Times New Roman" w:hAnsi="Times New Roman" w:cs="Times New Roman"/>
          <w:bCs/>
          <w:sz w:val="28"/>
          <w:szCs w:val="28"/>
        </w:rPr>
        <w:t>Вереина</w:t>
      </w:r>
      <w:proofErr w:type="spellEnd"/>
      <w:r w:rsidRPr="00425788">
        <w:rPr>
          <w:rFonts w:ascii="Times New Roman" w:hAnsi="Times New Roman" w:cs="Times New Roman"/>
          <w:bCs/>
          <w:sz w:val="28"/>
          <w:szCs w:val="28"/>
        </w:rPr>
        <w:t>, Л.И. Техническая механика [Текст]</w:t>
      </w:r>
      <w:proofErr w:type="gramStart"/>
      <w:r w:rsidRPr="00425788">
        <w:rPr>
          <w:rFonts w:ascii="Times New Roman" w:hAnsi="Times New Roman" w:cs="Times New Roman"/>
          <w:bCs/>
          <w:sz w:val="28"/>
          <w:szCs w:val="28"/>
        </w:rPr>
        <w:t xml:space="preserve"> :</w:t>
      </w:r>
      <w:proofErr w:type="gramEnd"/>
      <w:r w:rsidRPr="00425788">
        <w:rPr>
          <w:rFonts w:ascii="Times New Roman" w:hAnsi="Times New Roman" w:cs="Times New Roman"/>
          <w:bCs/>
          <w:sz w:val="28"/>
          <w:szCs w:val="28"/>
        </w:rPr>
        <w:t xml:space="preserve"> учебник для студентов учреждений СПО / Л.И. </w:t>
      </w:r>
      <w:proofErr w:type="spellStart"/>
      <w:r w:rsidRPr="00425788">
        <w:rPr>
          <w:rFonts w:ascii="Times New Roman" w:hAnsi="Times New Roman" w:cs="Times New Roman"/>
          <w:bCs/>
          <w:sz w:val="28"/>
          <w:szCs w:val="28"/>
        </w:rPr>
        <w:t>Вереина</w:t>
      </w:r>
      <w:proofErr w:type="spellEnd"/>
      <w:r w:rsidRPr="00425788">
        <w:rPr>
          <w:rFonts w:ascii="Times New Roman" w:hAnsi="Times New Roman" w:cs="Times New Roman"/>
          <w:bCs/>
          <w:sz w:val="28"/>
          <w:szCs w:val="28"/>
        </w:rPr>
        <w:t xml:space="preserve">, </w:t>
      </w:r>
      <w:proofErr w:type="spellStart"/>
      <w:r w:rsidRPr="00425788">
        <w:rPr>
          <w:rFonts w:ascii="Times New Roman" w:hAnsi="Times New Roman" w:cs="Times New Roman"/>
          <w:bCs/>
          <w:sz w:val="28"/>
          <w:szCs w:val="28"/>
        </w:rPr>
        <w:t>М.М.Краснов</w:t>
      </w:r>
      <w:proofErr w:type="spellEnd"/>
      <w:r w:rsidRPr="00425788">
        <w:rPr>
          <w:rFonts w:ascii="Times New Roman" w:hAnsi="Times New Roman" w:cs="Times New Roman"/>
          <w:bCs/>
          <w:sz w:val="28"/>
          <w:szCs w:val="28"/>
        </w:rPr>
        <w:t>.- 7-е изд., стер.- М.: Академия, 2007, 2009.- 352 с.</w:t>
      </w:r>
    </w:p>
    <w:p w:rsidR="00C66B61" w:rsidRDefault="00C66B61" w:rsidP="00C66B61">
      <w:pPr>
        <w:jc w:val="both"/>
        <w:rPr>
          <w:b/>
          <w:bCs/>
          <w:sz w:val="28"/>
          <w:szCs w:val="28"/>
        </w:rPr>
      </w:pPr>
      <w:r w:rsidRPr="00425788">
        <w:rPr>
          <w:rFonts w:ascii="Times New Roman" w:hAnsi="Times New Roman" w:cs="Times New Roman"/>
          <w:bCs/>
          <w:sz w:val="28"/>
          <w:szCs w:val="28"/>
        </w:rPr>
        <w:t xml:space="preserve">6. </w:t>
      </w:r>
      <w:proofErr w:type="spellStart"/>
      <w:r w:rsidRPr="00425788">
        <w:rPr>
          <w:rFonts w:ascii="Times New Roman" w:hAnsi="Times New Roman" w:cs="Times New Roman"/>
          <w:bCs/>
          <w:sz w:val="28"/>
          <w:szCs w:val="28"/>
        </w:rPr>
        <w:t>Вереина</w:t>
      </w:r>
      <w:proofErr w:type="spellEnd"/>
      <w:r w:rsidRPr="00425788">
        <w:rPr>
          <w:rFonts w:ascii="Times New Roman" w:hAnsi="Times New Roman" w:cs="Times New Roman"/>
          <w:bCs/>
          <w:sz w:val="28"/>
          <w:szCs w:val="28"/>
        </w:rPr>
        <w:t xml:space="preserve">, Л. И.   Техническая механика [Текст]: учебник для студентов учреждений СПО (Гриф ФГАУ ФИРО) / Л.И. </w:t>
      </w:r>
      <w:proofErr w:type="spellStart"/>
      <w:r w:rsidRPr="00425788">
        <w:rPr>
          <w:rFonts w:ascii="Times New Roman" w:hAnsi="Times New Roman" w:cs="Times New Roman"/>
          <w:bCs/>
          <w:sz w:val="28"/>
          <w:szCs w:val="28"/>
        </w:rPr>
        <w:t>Вереина</w:t>
      </w:r>
      <w:proofErr w:type="spellEnd"/>
      <w:r w:rsidRPr="00425788">
        <w:rPr>
          <w:rFonts w:ascii="Times New Roman" w:hAnsi="Times New Roman" w:cs="Times New Roman"/>
          <w:bCs/>
          <w:sz w:val="28"/>
          <w:szCs w:val="28"/>
        </w:rPr>
        <w:t xml:space="preserve">, М.М. Краснов. - 3-е </w:t>
      </w:r>
      <w:r w:rsidRPr="00425788">
        <w:rPr>
          <w:rFonts w:ascii="Times New Roman" w:hAnsi="Times New Roman" w:cs="Times New Roman"/>
          <w:bCs/>
          <w:sz w:val="28"/>
          <w:szCs w:val="28"/>
        </w:rPr>
        <w:lastRenderedPageBreak/>
        <w:t xml:space="preserve">изд., стер. - М.: Академия, 2019. - 352 с. (1 экз.; инв.№18695; ц.1013,10 руб.). - </w:t>
      </w:r>
      <w:proofErr w:type="gramStart"/>
      <w:r w:rsidRPr="00425788">
        <w:rPr>
          <w:rFonts w:ascii="Times New Roman" w:hAnsi="Times New Roman" w:cs="Times New Roman"/>
          <w:bCs/>
          <w:sz w:val="28"/>
          <w:szCs w:val="28"/>
        </w:rPr>
        <w:t>(Профессиональное образование:</w:t>
      </w:r>
      <w:proofErr w:type="gramEnd"/>
      <w:r w:rsidRPr="00425788">
        <w:rPr>
          <w:rFonts w:ascii="Times New Roman" w:hAnsi="Times New Roman" w:cs="Times New Roman"/>
          <w:bCs/>
          <w:sz w:val="28"/>
          <w:szCs w:val="28"/>
        </w:rPr>
        <w:t xml:space="preserve"> </w:t>
      </w:r>
      <w:proofErr w:type="gramStart"/>
      <w:r w:rsidRPr="00425788">
        <w:rPr>
          <w:rFonts w:ascii="Times New Roman" w:hAnsi="Times New Roman" w:cs="Times New Roman"/>
          <w:bCs/>
          <w:sz w:val="28"/>
          <w:szCs w:val="28"/>
        </w:rPr>
        <w:t>ТОП 50).</w:t>
      </w:r>
      <w:r w:rsidRPr="00425788">
        <w:rPr>
          <w:b/>
          <w:bCs/>
          <w:sz w:val="28"/>
          <w:szCs w:val="28"/>
        </w:rPr>
        <w:t xml:space="preserve"> </w:t>
      </w:r>
      <w:proofErr w:type="gramEnd"/>
    </w:p>
    <w:p w:rsidR="00C66B61" w:rsidRPr="00C66B61" w:rsidRDefault="00C66B61" w:rsidP="00C66B61">
      <w:pPr>
        <w:jc w:val="both"/>
        <w:rPr>
          <w:rFonts w:ascii="Times New Roman" w:hAnsi="Times New Roman" w:cs="Times New Roman"/>
          <w:b/>
          <w:bCs/>
          <w:sz w:val="28"/>
          <w:szCs w:val="28"/>
        </w:rPr>
      </w:pPr>
      <w:r w:rsidRPr="00C66B61">
        <w:rPr>
          <w:rFonts w:ascii="Times New Roman" w:hAnsi="Times New Roman" w:cs="Times New Roman"/>
          <w:b/>
          <w:caps/>
          <w:sz w:val="28"/>
          <w:szCs w:val="28"/>
        </w:rPr>
        <w:t>4. Контроль и оценка результатов освоения УЧЕБНОЙ 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C66B61" w:rsidRPr="00C36A0A" w:rsidTr="007853C7">
        <w:tc>
          <w:tcPr>
            <w:tcW w:w="1912" w:type="pct"/>
          </w:tcPr>
          <w:p w:rsidR="00C66B61" w:rsidRPr="00C36A0A" w:rsidRDefault="00C66B61" w:rsidP="007853C7">
            <w:pPr>
              <w:spacing w:line="240" w:lineRule="auto"/>
              <w:jc w:val="center"/>
              <w:rPr>
                <w:rFonts w:ascii="Times New Roman" w:eastAsia="Times New Roman" w:hAnsi="Times New Roman" w:cs="Times New Roman"/>
                <w:b/>
                <w:bCs/>
                <w:sz w:val="24"/>
                <w:szCs w:val="24"/>
              </w:rPr>
            </w:pPr>
            <w:r w:rsidRPr="00C36A0A">
              <w:rPr>
                <w:rFonts w:ascii="Times New Roman" w:eastAsia="Times New Roman" w:hAnsi="Times New Roman" w:cs="Times New Roman"/>
                <w:b/>
                <w:bCs/>
                <w:sz w:val="24"/>
                <w:szCs w:val="24"/>
              </w:rPr>
              <w:t>Результаты обучения</w:t>
            </w:r>
          </w:p>
        </w:tc>
        <w:tc>
          <w:tcPr>
            <w:tcW w:w="1580" w:type="pct"/>
          </w:tcPr>
          <w:p w:rsidR="00C66B61" w:rsidRPr="00C36A0A" w:rsidRDefault="00C66B61" w:rsidP="007853C7">
            <w:pPr>
              <w:spacing w:line="240" w:lineRule="auto"/>
              <w:jc w:val="center"/>
              <w:rPr>
                <w:rFonts w:ascii="Times New Roman" w:eastAsia="Times New Roman" w:hAnsi="Times New Roman" w:cs="Times New Roman"/>
                <w:b/>
                <w:bCs/>
                <w:sz w:val="24"/>
                <w:szCs w:val="24"/>
              </w:rPr>
            </w:pPr>
            <w:r w:rsidRPr="00C36A0A">
              <w:rPr>
                <w:rFonts w:ascii="Times New Roman" w:eastAsia="Times New Roman" w:hAnsi="Times New Roman" w:cs="Times New Roman"/>
                <w:b/>
                <w:bCs/>
                <w:sz w:val="24"/>
                <w:szCs w:val="24"/>
              </w:rPr>
              <w:t>Критерии оценки</w:t>
            </w:r>
          </w:p>
        </w:tc>
        <w:tc>
          <w:tcPr>
            <w:tcW w:w="1508" w:type="pct"/>
          </w:tcPr>
          <w:p w:rsidR="00C66B61" w:rsidRPr="00C36A0A" w:rsidRDefault="00C66B61" w:rsidP="007853C7">
            <w:pPr>
              <w:spacing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Формы и м</w:t>
            </w:r>
            <w:r w:rsidRPr="00C36A0A">
              <w:rPr>
                <w:rFonts w:ascii="Times New Roman" w:eastAsia="Times New Roman" w:hAnsi="Times New Roman" w:cs="Times New Roman"/>
                <w:b/>
                <w:bCs/>
                <w:sz w:val="24"/>
                <w:szCs w:val="24"/>
              </w:rPr>
              <w:t>етоды оценки</w:t>
            </w:r>
          </w:p>
        </w:tc>
      </w:tr>
      <w:tr w:rsidR="00C66B61" w:rsidRPr="00C36A0A" w:rsidTr="007853C7">
        <w:trPr>
          <w:trHeight w:val="553"/>
        </w:trPr>
        <w:tc>
          <w:tcPr>
            <w:tcW w:w="1912" w:type="pct"/>
          </w:tcPr>
          <w:p w:rsidR="00C66B61" w:rsidRPr="00C36A0A" w:rsidRDefault="00C66B61" w:rsidP="007853C7">
            <w:pPr>
              <w:spacing w:after="0" w:line="240" w:lineRule="auto"/>
              <w:jc w:val="both"/>
              <w:rPr>
                <w:rFonts w:ascii="Times New Roman" w:eastAsia="Times New Roman" w:hAnsi="Times New Roman" w:cs="Times New Roman"/>
                <w:bCs/>
                <w:sz w:val="24"/>
                <w:szCs w:val="24"/>
              </w:rPr>
            </w:pPr>
            <w:r w:rsidRPr="00C36A0A">
              <w:rPr>
                <w:rFonts w:ascii="Times New Roman" w:eastAsia="Times New Roman" w:hAnsi="Times New Roman" w:cs="Times New Roman"/>
                <w:bCs/>
                <w:sz w:val="24"/>
                <w:szCs w:val="24"/>
              </w:rPr>
              <w:t>Перечень знаний, осваиваемых в рамках дисциплины:</w:t>
            </w:r>
          </w:p>
          <w:p w:rsidR="00C66B61" w:rsidRPr="00C67C01" w:rsidRDefault="00C66B61" w:rsidP="007853C7">
            <w:pPr>
              <w:autoSpaceDE w:val="0"/>
              <w:autoSpaceDN w:val="0"/>
              <w:adjustRightInd w:val="0"/>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w:t>
            </w:r>
            <w:r w:rsidRPr="00C67C01">
              <w:rPr>
                <w:rFonts w:ascii="Times New Roman" w:eastAsia="Calibri" w:hAnsi="Times New Roman" w:cs="Times New Roman"/>
                <w:sz w:val="24"/>
                <w:szCs w:val="24"/>
                <w:lang w:eastAsia="en-US"/>
              </w:rPr>
              <w:t>классификацию и виды отказов оборудования;</w:t>
            </w:r>
          </w:p>
          <w:p w:rsidR="00C66B61" w:rsidRPr="00C67C01" w:rsidRDefault="00C66B61" w:rsidP="007853C7">
            <w:pPr>
              <w:autoSpaceDE w:val="0"/>
              <w:autoSpaceDN w:val="0"/>
              <w:adjustRightInd w:val="0"/>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w:t>
            </w:r>
            <w:r w:rsidRPr="00C67C01">
              <w:rPr>
                <w:rFonts w:ascii="Times New Roman" w:eastAsia="Calibri" w:hAnsi="Times New Roman" w:cs="Times New Roman"/>
                <w:sz w:val="24"/>
                <w:szCs w:val="24"/>
                <w:lang w:eastAsia="en-US"/>
              </w:rPr>
              <w:t>Понятие, цель и функции технической диагностики;</w:t>
            </w:r>
          </w:p>
          <w:p w:rsidR="00C66B61" w:rsidRPr="00C67C01" w:rsidRDefault="00C66B61" w:rsidP="007853C7">
            <w:pPr>
              <w:autoSpaceDE w:val="0"/>
              <w:autoSpaceDN w:val="0"/>
              <w:adjustRightInd w:val="0"/>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w:t>
            </w:r>
            <w:r w:rsidRPr="00C67C01">
              <w:rPr>
                <w:rFonts w:ascii="Times New Roman" w:eastAsia="Calibri" w:hAnsi="Times New Roman" w:cs="Times New Roman"/>
                <w:sz w:val="24"/>
                <w:szCs w:val="24"/>
                <w:lang w:eastAsia="en-US"/>
              </w:rPr>
              <w:t xml:space="preserve">Понятие, цель и виды технического обслуживания; </w:t>
            </w:r>
          </w:p>
          <w:p w:rsidR="00C66B61" w:rsidRPr="00C67C01" w:rsidRDefault="00C66B61" w:rsidP="007853C7">
            <w:pPr>
              <w:autoSpaceDE w:val="0"/>
              <w:autoSpaceDN w:val="0"/>
              <w:adjustRightInd w:val="0"/>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w:t>
            </w:r>
            <w:r w:rsidRPr="00C67C01">
              <w:rPr>
                <w:rFonts w:ascii="Times New Roman" w:eastAsia="Calibri" w:hAnsi="Times New Roman" w:cs="Times New Roman"/>
                <w:sz w:val="24"/>
                <w:szCs w:val="24"/>
                <w:lang w:eastAsia="en-US"/>
              </w:rPr>
              <w:t xml:space="preserve">Физические принципы работы, конструкцию, технические характеристики, области применения, правила эксплуатации оборудования </w:t>
            </w:r>
            <w:proofErr w:type="spellStart"/>
            <w:r w:rsidRPr="00C67C01">
              <w:rPr>
                <w:rFonts w:ascii="Times New Roman" w:eastAsia="Calibri" w:hAnsi="Times New Roman" w:cs="Times New Roman"/>
                <w:sz w:val="24"/>
                <w:szCs w:val="24"/>
                <w:lang w:eastAsia="en-US"/>
              </w:rPr>
              <w:t>мехатронных</w:t>
            </w:r>
            <w:proofErr w:type="spellEnd"/>
            <w:r w:rsidRPr="00C67C01">
              <w:rPr>
                <w:rFonts w:ascii="Times New Roman" w:eastAsia="Calibri" w:hAnsi="Times New Roman" w:cs="Times New Roman"/>
                <w:sz w:val="24"/>
                <w:szCs w:val="24"/>
                <w:lang w:eastAsia="en-US"/>
              </w:rPr>
              <w:t xml:space="preserve"> систем</w:t>
            </w:r>
          </w:p>
          <w:p w:rsidR="00C66B61" w:rsidRPr="00C67C01" w:rsidRDefault="00C66B61" w:rsidP="007853C7">
            <w:pPr>
              <w:autoSpaceDE w:val="0"/>
              <w:autoSpaceDN w:val="0"/>
              <w:adjustRightInd w:val="0"/>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w:t>
            </w:r>
            <w:r w:rsidRPr="00C67C01">
              <w:rPr>
                <w:rFonts w:ascii="Times New Roman" w:eastAsia="Calibri" w:hAnsi="Times New Roman" w:cs="Times New Roman"/>
                <w:sz w:val="24"/>
                <w:szCs w:val="24"/>
                <w:lang w:eastAsia="en-US"/>
              </w:rPr>
              <w:t xml:space="preserve">Технологические процессы ремонта и восстановления деталей и </w:t>
            </w:r>
            <w:r>
              <w:rPr>
                <w:rFonts w:ascii="Times New Roman" w:eastAsia="Calibri" w:hAnsi="Times New Roman" w:cs="Times New Roman"/>
                <w:sz w:val="24"/>
                <w:szCs w:val="24"/>
                <w:lang w:eastAsia="en-US"/>
              </w:rPr>
              <w:t xml:space="preserve">оборудования </w:t>
            </w:r>
            <w:proofErr w:type="spellStart"/>
            <w:r>
              <w:rPr>
                <w:rFonts w:ascii="Times New Roman" w:eastAsia="Calibri" w:hAnsi="Times New Roman" w:cs="Times New Roman"/>
                <w:sz w:val="24"/>
                <w:szCs w:val="24"/>
                <w:lang w:eastAsia="en-US"/>
              </w:rPr>
              <w:t>мехатронных</w:t>
            </w:r>
            <w:proofErr w:type="spellEnd"/>
            <w:r>
              <w:rPr>
                <w:rFonts w:ascii="Times New Roman" w:eastAsia="Calibri" w:hAnsi="Times New Roman" w:cs="Times New Roman"/>
                <w:sz w:val="24"/>
                <w:szCs w:val="24"/>
                <w:lang w:eastAsia="en-US"/>
              </w:rPr>
              <w:t xml:space="preserve"> систем</w:t>
            </w:r>
          </w:p>
          <w:p w:rsidR="00C66B61" w:rsidRPr="00C36A0A" w:rsidRDefault="00C66B61" w:rsidP="007853C7">
            <w:pPr>
              <w:autoSpaceDE w:val="0"/>
              <w:autoSpaceDN w:val="0"/>
              <w:adjustRightInd w:val="0"/>
              <w:spacing w:after="0" w:line="240" w:lineRule="auto"/>
              <w:jc w:val="both"/>
              <w:rPr>
                <w:rFonts w:ascii="Times New Roman" w:eastAsia="Times New Roman" w:hAnsi="Times New Roman" w:cs="Times New Roman"/>
                <w:bCs/>
                <w:i/>
                <w:sz w:val="24"/>
                <w:szCs w:val="24"/>
              </w:rPr>
            </w:pPr>
            <w:proofErr w:type="gramStart"/>
            <w:r>
              <w:rPr>
                <w:rFonts w:ascii="Times New Roman" w:eastAsia="Calibri" w:hAnsi="Times New Roman" w:cs="Times New Roman"/>
                <w:sz w:val="24"/>
                <w:szCs w:val="24"/>
                <w:lang w:eastAsia="en-US"/>
              </w:rPr>
              <w:t>-</w:t>
            </w:r>
            <w:r w:rsidRPr="00C67C01">
              <w:rPr>
                <w:rFonts w:ascii="Times New Roman" w:eastAsia="Calibri" w:hAnsi="Times New Roman" w:cs="Times New Roman"/>
                <w:sz w:val="24"/>
                <w:szCs w:val="24"/>
                <w:lang w:eastAsia="en-US"/>
              </w:rPr>
              <w:t>Изготовление структурных и механические элементов, необходимых для дополнительной конструкции</w:t>
            </w:r>
            <w:proofErr w:type="gramEnd"/>
          </w:p>
        </w:tc>
        <w:tc>
          <w:tcPr>
            <w:tcW w:w="1580" w:type="pct"/>
          </w:tcPr>
          <w:p w:rsidR="00C66B61" w:rsidRPr="00601128" w:rsidRDefault="00C66B61" w:rsidP="007853C7">
            <w:pPr>
              <w:spacing w:after="0" w:line="240" w:lineRule="auto"/>
              <w:ind w:firstLine="42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601128">
              <w:rPr>
                <w:rFonts w:ascii="Times New Roman" w:eastAsia="Times New Roman" w:hAnsi="Times New Roman" w:cs="Times New Roman"/>
                <w:sz w:val="24"/>
                <w:szCs w:val="24"/>
              </w:rPr>
              <w:t>ыбор технологии решения профессиональной задачи с учетом знания видов движений и преобразующих движения механизмов</w:t>
            </w:r>
            <w:r>
              <w:rPr>
                <w:rFonts w:ascii="Times New Roman" w:eastAsia="Times New Roman" w:hAnsi="Times New Roman" w:cs="Times New Roman"/>
                <w:sz w:val="24"/>
                <w:szCs w:val="24"/>
              </w:rPr>
              <w:t>;</w:t>
            </w:r>
          </w:p>
          <w:p w:rsidR="00C66B61" w:rsidRPr="00601128" w:rsidRDefault="00C66B61" w:rsidP="007853C7">
            <w:pPr>
              <w:spacing w:after="0" w:line="240" w:lineRule="auto"/>
              <w:ind w:firstLine="42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в</w:t>
            </w:r>
            <w:r w:rsidRPr="00601128">
              <w:rPr>
                <w:rFonts w:ascii="Times New Roman" w:eastAsia="Times New Roman" w:hAnsi="Times New Roman" w:cs="Times New Roman"/>
                <w:sz w:val="24"/>
                <w:szCs w:val="24"/>
              </w:rPr>
              <w:t>ыбор технологии решения профессиональной задачи с учетом знания различных видов передач, их устройства и назначения</w:t>
            </w:r>
            <w:r>
              <w:rPr>
                <w:rFonts w:ascii="Times New Roman" w:eastAsia="Times New Roman" w:hAnsi="Times New Roman" w:cs="Times New Roman"/>
                <w:sz w:val="24"/>
                <w:szCs w:val="24"/>
              </w:rPr>
              <w:t>.</w:t>
            </w:r>
          </w:p>
        </w:tc>
        <w:tc>
          <w:tcPr>
            <w:tcW w:w="1508" w:type="pct"/>
          </w:tcPr>
          <w:p w:rsidR="00C66B61" w:rsidRPr="00C36A0A" w:rsidRDefault="00C66B61" w:rsidP="007853C7">
            <w:pPr>
              <w:spacing w:after="0" w:line="240" w:lineRule="auto"/>
              <w:jc w:val="both"/>
              <w:rPr>
                <w:rFonts w:ascii="Times New Roman" w:eastAsia="Times New Roman" w:hAnsi="Times New Roman" w:cs="Times New Roman"/>
                <w:bCs/>
                <w:i/>
                <w:sz w:val="24"/>
                <w:szCs w:val="24"/>
              </w:rPr>
            </w:pPr>
            <w:r w:rsidRPr="00D5348E">
              <w:rPr>
                <w:rFonts w:ascii="Times New Roman" w:eastAsia="Times New Roman" w:hAnsi="Times New Roman" w:cs="Times New Roman"/>
                <w:bCs/>
                <w:sz w:val="24"/>
                <w:szCs w:val="24"/>
              </w:rPr>
              <w:t>Экспертная оценка результатов деятельности, обучающихся при устном опросе, выполнении и защите практических и лабораторных работ.</w:t>
            </w:r>
          </w:p>
        </w:tc>
      </w:tr>
      <w:tr w:rsidR="00C66B61" w:rsidRPr="00C36A0A" w:rsidTr="007853C7">
        <w:trPr>
          <w:trHeight w:val="691"/>
        </w:trPr>
        <w:tc>
          <w:tcPr>
            <w:tcW w:w="1912" w:type="pct"/>
          </w:tcPr>
          <w:p w:rsidR="00C66B61" w:rsidRPr="00C36A0A" w:rsidRDefault="00C66B61" w:rsidP="007853C7">
            <w:pPr>
              <w:autoSpaceDE w:val="0"/>
              <w:autoSpaceDN w:val="0"/>
              <w:adjustRightInd w:val="0"/>
              <w:spacing w:after="0" w:line="240" w:lineRule="auto"/>
              <w:jc w:val="both"/>
              <w:rPr>
                <w:rFonts w:ascii="Times New Roman" w:eastAsia="Calibri" w:hAnsi="Times New Roman" w:cs="Times New Roman"/>
                <w:sz w:val="24"/>
                <w:szCs w:val="24"/>
                <w:lang w:eastAsia="en-US"/>
              </w:rPr>
            </w:pPr>
            <w:r w:rsidRPr="00C36A0A">
              <w:rPr>
                <w:rFonts w:ascii="Times New Roman" w:eastAsia="Times New Roman" w:hAnsi="Times New Roman" w:cs="Times New Roman"/>
                <w:bCs/>
                <w:sz w:val="24"/>
                <w:szCs w:val="24"/>
              </w:rPr>
              <w:t>Перечень умений, осваиваемых в рамках дисциплин</w:t>
            </w:r>
            <w:r w:rsidRPr="00C36A0A">
              <w:rPr>
                <w:rFonts w:ascii="Times New Roman" w:eastAsia="Calibri" w:hAnsi="Times New Roman" w:cs="Times New Roman"/>
                <w:sz w:val="24"/>
                <w:szCs w:val="24"/>
                <w:lang w:eastAsia="en-US"/>
              </w:rPr>
              <w:t xml:space="preserve">: </w:t>
            </w:r>
          </w:p>
          <w:p w:rsidR="00C66B61" w:rsidRPr="00C67C01" w:rsidRDefault="00C66B61" w:rsidP="007853C7">
            <w:pPr>
              <w:autoSpaceDE w:val="0"/>
              <w:autoSpaceDN w:val="0"/>
              <w:adjustRightInd w:val="0"/>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w:t>
            </w:r>
            <w:r w:rsidRPr="00C67C01">
              <w:rPr>
                <w:rFonts w:ascii="Times New Roman" w:eastAsia="Calibri" w:hAnsi="Times New Roman" w:cs="Times New Roman"/>
                <w:sz w:val="24"/>
                <w:szCs w:val="24"/>
                <w:lang w:eastAsia="en-US"/>
              </w:rPr>
              <w:t xml:space="preserve">Разрабатывать мероприятия по устранению причин отказов и обнаружению дефектов оборудования </w:t>
            </w:r>
            <w:proofErr w:type="spellStart"/>
            <w:r w:rsidRPr="00C67C01">
              <w:rPr>
                <w:rFonts w:ascii="Times New Roman" w:eastAsia="Calibri" w:hAnsi="Times New Roman" w:cs="Times New Roman"/>
                <w:sz w:val="24"/>
                <w:szCs w:val="24"/>
                <w:lang w:eastAsia="en-US"/>
              </w:rPr>
              <w:t>мехатронных</w:t>
            </w:r>
            <w:proofErr w:type="spellEnd"/>
            <w:r w:rsidRPr="00C67C01">
              <w:rPr>
                <w:rFonts w:ascii="Times New Roman" w:eastAsia="Calibri" w:hAnsi="Times New Roman" w:cs="Times New Roman"/>
                <w:sz w:val="24"/>
                <w:szCs w:val="24"/>
                <w:lang w:eastAsia="en-US"/>
              </w:rPr>
              <w:t xml:space="preserve"> систем;</w:t>
            </w:r>
          </w:p>
          <w:p w:rsidR="00C66B61" w:rsidRPr="00C67C01" w:rsidRDefault="00C66B61" w:rsidP="007853C7">
            <w:pPr>
              <w:autoSpaceDE w:val="0"/>
              <w:autoSpaceDN w:val="0"/>
              <w:adjustRightInd w:val="0"/>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w:t>
            </w:r>
            <w:r w:rsidRPr="00C67C01">
              <w:rPr>
                <w:rFonts w:ascii="Times New Roman" w:eastAsia="Calibri" w:hAnsi="Times New Roman" w:cs="Times New Roman"/>
                <w:sz w:val="24"/>
                <w:szCs w:val="24"/>
                <w:lang w:eastAsia="en-US"/>
              </w:rPr>
              <w:t xml:space="preserve">Обнаруживать неисправности </w:t>
            </w:r>
            <w:proofErr w:type="spellStart"/>
            <w:r w:rsidRPr="00C67C01">
              <w:rPr>
                <w:rFonts w:ascii="Times New Roman" w:eastAsia="Calibri" w:hAnsi="Times New Roman" w:cs="Times New Roman"/>
                <w:sz w:val="24"/>
                <w:szCs w:val="24"/>
                <w:lang w:eastAsia="en-US"/>
              </w:rPr>
              <w:t>мехатронных</w:t>
            </w:r>
            <w:proofErr w:type="spellEnd"/>
            <w:r w:rsidRPr="00C67C01">
              <w:rPr>
                <w:rFonts w:ascii="Times New Roman" w:eastAsia="Calibri" w:hAnsi="Times New Roman" w:cs="Times New Roman"/>
                <w:sz w:val="24"/>
                <w:szCs w:val="24"/>
                <w:lang w:eastAsia="en-US"/>
              </w:rPr>
              <w:t xml:space="preserve"> систем</w:t>
            </w:r>
          </w:p>
          <w:p w:rsidR="00C66B61" w:rsidRPr="00C67C01" w:rsidRDefault="00C66B61" w:rsidP="007853C7">
            <w:pPr>
              <w:autoSpaceDE w:val="0"/>
              <w:autoSpaceDN w:val="0"/>
              <w:adjustRightInd w:val="0"/>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w:t>
            </w:r>
            <w:r w:rsidRPr="00C67C01">
              <w:rPr>
                <w:rFonts w:ascii="Times New Roman" w:eastAsia="Calibri" w:hAnsi="Times New Roman" w:cs="Times New Roman"/>
                <w:sz w:val="24"/>
                <w:szCs w:val="24"/>
                <w:lang w:eastAsia="en-US"/>
              </w:rPr>
              <w:t>Применять технологические процессы восстановления деталей</w:t>
            </w:r>
          </w:p>
          <w:p w:rsidR="00C66B61" w:rsidRPr="00C67C01" w:rsidRDefault="00C66B61" w:rsidP="007853C7">
            <w:pPr>
              <w:autoSpaceDE w:val="0"/>
              <w:autoSpaceDN w:val="0"/>
              <w:adjustRightInd w:val="0"/>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w:t>
            </w:r>
            <w:r w:rsidRPr="00C67C01">
              <w:rPr>
                <w:rFonts w:ascii="Times New Roman" w:eastAsia="Calibri" w:hAnsi="Times New Roman" w:cs="Times New Roman"/>
                <w:sz w:val="24"/>
                <w:szCs w:val="24"/>
                <w:lang w:eastAsia="en-US"/>
              </w:rPr>
              <w:t>Синтезировать кинематическую модель мобильного робота;</w:t>
            </w:r>
          </w:p>
          <w:p w:rsidR="00C66B61" w:rsidRPr="00C67C01" w:rsidRDefault="00C66B61" w:rsidP="007853C7">
            <w:pPr>
              <w:autoSpaceDE w:val="0"/>
              <w:autoSpaceDN w:val="0"/>
              <w:adjustRightInd w:val="0"/>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w:t>
            </w:r>
            <w:r w:rsidRPr="00C67C01">
              <w:rPr>
                <w:rFonts w:ascii="Times New Roman" w:eastAsia="Calibri" w:hAnsi="Times New Roman" w:cs="Times New Roman"/>
                <w:sz w:val="24"/>
                <w:szCs w:val="24"/>
                <w:lang w:eastAsia="en-US"/>
              </w:rPr>
              <w:t>Синтезировать математическую модель мобильного робота</w:t>
            </w:r>
          </w:p>
          <w:p w:rsidR="00C66B61" w:rsidRPr="00C67C01" w:rsidRDefault="00C66B61" w:rsidP="007853C7">
            <w:pPr>
              <w:autoSpaceDE w:val="0"/>
              <w:autoSpaceDN w:val="0"/>
              <w:adjustRightInd w:val="0"/>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w:t>
            </w:r>
            <w:r w:rsidRPr="00C67C01">
              <w:rPr>
                <w:rFonts w:ascii="Times New Roman" w:eastAsia="Calibri" w:hAnsi="Times New Roman" w:cs="Times New Roman"/>
                <w:sz w:val="24"/>
                <w:szCs w:val="24"/>
                <w:lang w:eastAsia="en-US"/>
              </w:rPr>
              <w:t>Синтезировать динамическую модель мобильных роботов</w:t>
            </w:r>
          </w:p>
          <w:p w:rsidR="00C66B61" w:rsidRPr="00C36A0A" w:rsidRDefault="00C66B61" w:rsidP="007853C7">
            <w:pPr>
              <w:autoSpaceDE w:val="0"/>
              <w:autoSpaceDN w:val="0"/>
              <w:adjustRightInd w:val="0"/>
              <w:spacing w:after="0" w:line="240" w:lineRule="auto"/>
              <w:jc w:val="both"/>
              <w:rPr>
                <w:rFonts w:ascii="Times New Roman" w:eastAsia="Times New Roman" w:hAnsi="Times New Roman" w:cs="Times New Roman"/>
                <w:bCs/>
                <w:i/>
                <w:sz w:val="24"/>
                <w:szCs w:val="24"/>
              </w:rPr>
            </w:pPr>
            <w:r>
              <w:rPr>
                <w:rFonts w:ascii="Times New Roman" w:eastAsia="Calibri" w:hAnsi="Times New Roman" w:cs="Times New Roman"/>
                <w:sz w:val="24"/>
                <w:szCs w:val="24"/>
                <w:lang w:eastAsia="en-US"/>
              </w:rPr>
              <w:t>-</w:t>
            </w:r>
            <w:r w:rsidRPr="00C67C01">
              <w:rPr>
                <w:rFonts w:ascii="Times New Roman" w:eastAsia="Calibri" w:hAnsi="Times New Roman" w:cs="Times New Roman"/>
                <w:sz w:val="24"/>
                <w:szCs w:val="24"/>
                <w:lang w:eastAsia="en-US"/>
              </w:rPr>
              <w:t>Применять навыки по сборке и монтажу отдельных компонентов мобильного робота</w:t>
            </w:r>
          </w:p>
        </w:tc>
        <w:tc>
          <w:tcPr>
            <w:tcW w:w="1580" w:type="pct"/>
          </w:tcPr>
          <w:p w:rsidR="00C66B61" w:rsidRPr="00601128" w:rsidRDefault="00C66B61" w:rsidP="007853C7">
            <w:pPr>
              <w:spacing w:after="0" w:line="240" w:lineRule="auto"/>
              <w:ind w:left="-1" w:firstLine="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r w:rsidRPr="00601128">
              <w:rPr>
                <w:rFonts w:ascii="Times New Roman" w:eastAsia="Times New Roman" w:hAnsi="Times New Roman" w:cs="Times New Roman"/>
                <w:sz w:val="24"/>
                <w:szCs w:val="24"/>
              </w:rPr>
              <w:t>очность и скорость чтения кинематических схем</w:t>
            </w:r>
            <w:r>
              <w:rPr>
                <w:rFonts w:ascii="Times New Roman" w:eastAsia="Times New Roman" w:hAnsi="Times New Roman" w:cs="Times New Roman"/>
                <w:sz w:val="24"/>
                <w:szCs w:val="24"/>
              </w:rPr>
              <w:t>;</w:t>
            </w:r>
          </w:p>
          <w:p w:rsidR="00C66B61" w:rsidRPr="00601128" w:rsidRDefault="00C66B61" w:rsidP="007853C7">
            <w:pPr>
              <w:spacing w:after="0" w:line="240" w:lineRule="auto"/>
              <w:ind w:left="-1" w:firstLine="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r w:rsidRPr="00601128">
              <w:rPr>
                <w:rFonts w:ascii="Times New Roman" w:eastAsia="Times New Roman" w:hAnsi="Times New Roman" w:cs="Times New Roman"/>
                <w:sz w:val="24"/>
                <w:szCs w:val="24"/>
              </w:rPr>
              <w:t>очность определения передаточного отношения</w:t>
            </w:r>
            <w:r>
              <w:rPr>
                <w:rFonts w:ascii="Times New Roman" w:eastAsia="Times New Roman" w:hAnsi="Times New Roman" w:cs="Times New Roman"/>
                <w:sz w:val="24"/>
                <w:szCs w:val="24"/>
              </w:rPr>
              <w:t>;</w:t>
            </w:r>
          </w:p>
          <w:p w:rsidR="00C66B61" w:rsidRPr="00601128" w:rsidRDefault="00C66B61" w:rsidP="007853C7">
            <w:pPr>
              <w:spacing w:after="0" w:line="240" w:lineRule="auto"/>
              <w:ind w:left="-1" w:firstLine="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п</w:t>
            </w:r>
            <w:r w:rsidRPr="00601128">
              <w:rPr>
                <w:rFonts w:ascii="Times New Roman" w:eastAsia="Times New Roman" w:hAnsi="Times New Roman" w:cs="Times New Roman"/>
                <w:sz w:val="24"/>
                <w:szCs w:val="24"/>
              </w:rPr>
              <w:t>равильность определения напряжения в конструкционных эл</w:t>
            </w:r>
            <w:r>
              <w:rPr>
                <w:rFonts w:ascii="Times New Roman" w:eastAsia="Times New Roman" w:hAnsi="Times New Roman" w:cs="Times New Roman"/>
                <w:sz w:val="24"/>
                <w:szCs w:val="24"/>
              </w:rPr>
              <w:t>ементах;</w:t>
            </w:r>
          </w:p>
          <w:p w:rsidR="00C66B61" w:rsidRPr="00C36A0A" w:rsidRDefault="00C66B61"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 w:firstLine="283"/>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т</w:t>
            </w:r>
            <w:r w:rsidRPr="00601128">
              <w:rPr>
                <w:rFonts w:ascii="Times New Roman" w:eastAsia="Times New Roman" w:hAnsi="Times New Roman" w:cs="Times New Roman"/>
                <w:sz w:val="24"/>
                <w:szCs w:val="24"/>
              </w:rPr>
              <w:t>очность расчета показателей элементов конструкций на прочность, жесткость и устойчивость</w:t>
            </w:r>
            <w:r>
              <w:rPr>
                <w:rFonts w:ascii="Times New Roman" w:eastAsia="Times New Roman" w:hAnsi="Times New Roman" w:cs="Times New Roman"/>
                <w:sz w:val="24"/>
                <w:szCs w:val="24"/>
              </w:rPr>
              <w:t>.</w:t>
            </w:r>
          </w:p>
        </w:tc>
        <w:tc>
          <w:tcPr>
            <w:tcW w:w="1508" w:type="pct"/>
          </w:tcPr>
          <w:p w:rsidR="00C66B61" w:rsidRPr="00D5348E" w:rsidRDefault="00C66B61" w:rsidP="007853C7">
            <w:pPr>
              <w:spacing w:line="240" w:lineRule="auto"/>
              <w:jc w:val="both"/>
              <w:rPr>
                <w:rFonts w:ascii="Times New Roman" w:eastAsia="Times New Roman" w:hAnsi="Times New Roman" w:cs="Times New Roman"/>
                <w:bCs/>
                <w:sz w:val="24"/>
                <w:szCs w:val="24"/>
              </w:rPr>
            </w:pPr>
            <w:r w:rsidRPr="00D5348E">
              <w:rPr>
                <w:rFonts w:ascii="Times New Roman" w:eastAsia="Times New Roman" w:hAnsi="Times New Roman" w:cs="Times New Roman"/>
                <w:bCs/>
                <w:sz w:val="24"/>
                <w:szCs w:val="24"/>
              </w:rPr>
              <w:t>Экспертная оценка результатов деятельности, обучающихся при устном опросе, выполнении и защите практических и лабораторных работ.</w:t>
            </w:r>
          </w:p>
        </w:tc>
      </w:tr>
    </w:tbl>
    <w:p w:rsidR="00364C2F" w:rsidRPr="00013EFD" w:rsidRDefault="00364C2F" w:rsidP="00364C2F">
      <w:pPr>
        <w:spacing w:after="0" w:line="240" w:lineRule="auto"/>
        <w:jc w:val="right"/>
        <w:rPr>
          <w:rFonts w:ascii="Times New Roman" w:eastAsia="Times New Roman" w:hAnsi="Times New Roman" w:cs="Times New Roman"/>
          <w:sz w:val="24"/>
          <w:szCs w:val="24"/>
          <w:lang w:bidi="en-US"/>
        </w:rPr>
      </w:pPr>
      <w:r w:rsidRPr="00013EFD">
        <w:rPr>
          <w:rFonts w:ascii="Times New Roman" w:eastAsia="Times New Roman" w:hAnsi="Times New Roman" w:cs="Times New Roman"/>
          <w:sz w:val="24"/>
          <w:szCs w:val="24"/>
          <w:lang w:bidi="en-US"/>
        </w:rPr>
        <w:lastRenderedPageBreak/>
        <w:t>Ф-02-ОСН-24</w:t>
      </w:r>
    </w:p>
    <w:p w:rsidR="00364C2F"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rPr>
      </w:pPr>
    </w:p>
    <w:p w:rsidR="00364C2F" w:rsidRPr="009509AA"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8"/>
          <w:szCs w:val="28"/>
        </w:rPr>
      </w:pPr>
      <w:r w:rsidRPr="009509AA">
        <w:rPr>
          <w:rFonts w:ascii="Times New Roman" w:hAnsi="Times New Roman" w:cs="Times New Roman"/>
          <w:sz w:val="28"/>
          <w:szCs w:val="28"/>
        </w:rPr>
        <w:t>Министерство образования и науки Республики Татарстан</w:t>
      </w:r>
    </w:p>
    <w:p w:rsidR="00364C2F" w:rsidRPr="009509AA"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caps/>
          <w:sz w:val="28"/>
          <w:szCs w:val="28"/>
        </w:rPr>
      </w:pPr>
      <w:r w:rsidRPr="009509AA">
        <w:rPr>
          <w:rFonts w:ascii="Times New Roman" w:hAnsi="Times New Roman" w:cs="Times New Roman"/>
          <w:sz w:val="28"/>
          <w:szCs w:val="28"/>
        </w:rPr>
        <w:t>ГАПОУ «</w:t>
      </w:r>
      <w:proofErr w:type="spellStart"/>
      <w:r w:rsidRPr="009509AA">
        <w:rPr>
          <w:rFonts w:ascii="Times New Roman" w:hAnsi="Times New Roman" w:cs="Times New Roman"/>
          <w:sz w:val="28"/>
          <w:szCs w:val="28"/>
        </w:rPr>
        <w:t>Бугульминский</w:t>
      </w:r>
      <w:proofErr w:type="spellEnd"/>
      <w:r w:rsidRPr="009509AA">
        <w:rPr>
          <w:rFonts w:ascii="Times New Roman" w:hAnsi="Times New Roman" w:cs="Times New Roman"/>
          <w:sz w:val="28"/>
          <w:szCs w:val="28"/>
        </w:rPr>
        <w:t xml:space="preserve"> машиностроительный техникум»</w:t>
      </w:r>
    </w:p>
    <w:p w:rsidR="00364C2F" w:rsidRPr="005C1794"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 w:val="28"/>
          <w:szCs w:val="28"/>
        </w:rPr>
      </w:pPr>
    </w:p>
    <w:p w:rsidR="00364C2F" w:rsidRPr="005C1794"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364C2F" w:rsidRPr="00A20A8B" w:rsidRDefault="00364C2F" w:rsidP="00364C2F">
      <w:pPr>
        <w:widowControl w:val="0"/>
        <w:suppressAutoHyphens/>
        <w:autoSpaceDE w:val="0"/>
        <w:autoSpaceDN w:val="0"/>
        <w:adjustRightInd w:val="0"/>
        <w:jc w:val="center"/>
        <w:rPr>
          <w:caps/>
          <w:sz w:val="28"/>
          <w:szCs w:val="28"/>
        </w:rPr>
      </w:pPr>
    </w:p>
    <w:p w:rsidR="00364C2F" w:rsidRPr="00A20A8B"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364C2F"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364C2F"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364C2F"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364C2F" w:rsidRPr="00A20A8B"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364C2F" w:rsidRPr="00013EFD"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rPr>
      </w:pPr>
      <w:r w:rsidRPr="00013EFD">
        <w:rPr>
          <w:rFonts w:ascii="Times New Roman" w:hAnsi="Times New Roman" w:cs="Times New Roman"/>
          <w:caps/>
          <w:sz w:val="28"/>
          <w:szCs w:val="28"/>
        </w:rPr>
        <w:t>РАБОЧАЯ ПРОГРАММа УЧЕБНОЙ ДИСЦИПЛИНЫ</w:t>
      </w:r>
    </w:p>
    <w:p w:rsidR="00364C2F" w:rsidRPr="00013EFD"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u w:val="single"/>
        </w:rPr>
      </w:pPr>
    </w:p>
    <w:p w:rsidR="00364C2F" w:rsidRPr="0063624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8"/>
          <w:szCs w:val="28"/>
          <w:u w:val="single"/>
        </w:rPr>
      </w:pPr>
      <w:r w:rsidRPr="0063624F">
        <w:rPr>
          <w:rFonts w:ascii="Times New Roman" w:hAnsi="Times New Roman" w:cs="Times New Roman"/>
          <w:sz w:val="28"/>
          <w:szCs w:val="28"/>
          <w:u w:val="single"/>
        </w:rPr>
        <w:t>О</w:t>
      </w:r>
      <w:r>
        <w:rPr>
          <w:rFonts w:ascii="Times New Roman" w:hAnsi="Times New Roman"/>
          <w:sz w:val="28"/>
          <w:szCs w:val="28"/>
          <w:u w:val="single"/>
        </w:rPr>
        <w:t>П.</w:t>
      </w:r>
      <w:r>
        <w:rPr>
          <w:rFonts w:ascii="Times New Roman" w:hAnsi="Times New Roman" w:cs="Times New Roman"/>
          <w:sz w:val="28"/>
          <w:szCs w:val="28"/>
          <w:u w:val="single"/>
        </w:rPr>
        <w:t>0</w:t>
      </w:r>
      <w:r>
        <w:rPr>
          <w:rFonts w:ascii="Times New Roman" w:hAnsi="Times New Roman"/>
          <w:sz w:val="28"/>
          <w:szCs w:val="28"/>
          <w:u w:val="single"/>
        </w:rPr>
        <w:t>5</w:t>
      </w:r>
      <w:r w:rsidRPr="0063624F">
        <w:rPr>
          <w:rFonts w:ascii="Times New Roman" w:hAnsi="Times New Roman" w:cs="Times New Roman"/>
          <w:sz w:val="28"/>
          <w:szCs w:val="28"/>
          <w:u w:val="single"/>
        </w:rPr>
        <w:t xml:space="preserve"> </w:t>
      </w:r>
      <w:r>
        <w:rPr>
          <w:rFonts w:ascii="Times New Roman" w:hAnsi="Times New Roman" w:cs="Times New Roman"/>
          <w:sz w:val="28"/>
          <w:szCs w:val="28"/>
          <w:u w:val="single"/>
        </w:rPr>
        <w:t>ОХРАНА ТРУДА</w:t>
      </w:r>
      <w:r>
        <w:rPr>
          <w:rFonts w:ascii="Times New Roman" w:hAnsi="Times New Roman"/>
          <w:sz w:val="28"/>
          <w:szCs w:val="28"/>
          <w:u w:val="single"/>
        </w:rPr>
        <w:t xml:space="preserve"> И БЕРЕЖЛИВОЕ ПРОИЗВОДСТВО</w:t>
      </w: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8"/>
          <w:szCs w:val="28"/>
        </w:rPr>
      </w:pPr>
      <w:r w:rsidRPr="00114732">
        <w:rPr>
          <w:rFonts w:ascii="Times New Roman" w:hAnsi="Times New Roman" w:cs="Times New Roman"/>
          <w:sz w:val="28"/>
          <w:szCs w:val="28"/>
        </w:rPr>
        <w:t xml:space="preserve">по специальности 15.02.10 </w:t>
      </w:r>
      <w:proofErr w:type="spellStart"/>
      <w:r w:rsidRPr="00114732">
        <w:rPr>
          <w:rFonts w:ascii="Times New Roman" w:hAnsi="Times New Roman" w:cs="Times New Roman"/>
          <w:sz w:val="28"/>
          <w:szCs w:val="28"/>
        </w:rPr>
        <w:t>Мехатроника</w:t>
      </w:r>
      <w:proofErr w:type="spellEnd"/>
      <w:r w:rsidRPr="00114732">
        <w:rPr>
          <w:rFonts w:ascii="Times New Roman" w:hAnsi="Times New Roman" w:cs="Times New Roman"/>
          <w:sz w:val="28"/>
          <w:szCs w:val="28"/>
        </w:rPr>
        <w:t xml:space="preserve"> и мобильная робототехника </w:t>
      </w:r>
    </w:p>
    <w:p w:rsidR="00364C2F" w:rsidRPr="00114732"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8"/>
          <w:szCs w:val="28"/>
        </w:rPr>
      </w:pPr>
      <w:r w:rsidRPr="00114732">
        <w:rPr>
          <w:rFonts w:ascii="Times New Roman" w:hAnsi="Times New Roman" w:cs="Times New Roman"/>
          <w:sz w:val="28"/>
          <w:szCs w:val="28"/>
        </w:rPr>
        <w:t>(по отраслям)</w:t>
      </w:r>
    </w:p>
    <w:p w:rsidR="00364C2F" w:rsidRPr="00114732"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364C2F" w:rsidRPr="00A20A8B"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364C2F" w:rsidRPr="00A20A8B"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364C2F" w:rsidRPr="00A20A8B"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364C2F"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364C2F"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364C2F"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364C2F"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364C2F" w:rsidRPr="00C36A0A"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hAnsi="Times New Roman" w:cs="Times New Roman"/>
          <w:sz w:val="24"/>
          <w:szCs w:val="24"/>
        </w:rPr>
      </w:pPr>
    </w:p>
    <w:p w:rsidR="00364C2F" w:rsidRPr="00C36A0A" w:rsidRDefault="00364C2F" w:rsidP="00364C2F">
      <w:pPr>
        <w:widowControl w:val="0"/>
        <w:tabs>
          <w:tab w:val="left" w:pos="0"/>
        </w:tabs>
        <w:suppressAutoHyphens/>
        <w:spacing w:after="0"/>
        <w:ind w:firstLine="567"/>
        <w:jc w:val="both"/>
        <w:rPr>
          <w:rFonts w:ascii="Times New Roman" w:hAnsi="Times New Roman" w:cs="Times New Roman"/>
        </w:rPr>
      </w:pPr>
    </w:p>
    <w:p w:rsidR="00364C2F" w:rsidRPr="00C36A0A" w:rsidRDefault="00364C2F" w:rsidP="00364C2F">
      <w:pPr>
        <w:spacing w:after="0"/>
        <w:jc w:val="both"/>
        <w:rPr>
          <w:rFonts w:ascii="Times New Roman" w:hAnsi="Times New Roman" w:cs="Times New Roman"/>
        </w:rPr>
      </w:pPr>
      <w:r w:rsidRPr="00C36A0A">
        <w:rPr>
          <w:rFonts w:ascii="Times New Roman" w:hAnsi="Times New Roman" w:cs="Times New Roman"/>
        </w:rPr>
        <w:br w:type="page"/>
      </w:r>
    </w:p>
    <w:p w:rsidR="00364C2F" w:rsidRPr="00C36A0A" w:rsidRDefault="00364C2F" w:rsidP="00364C2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sz w:val="28"/>
          <w:szCs w:val="28"/>
        </w:rPr>
      </w:pPr>
      <w:r w:rsidRPr="00C36A0A">
        <w:rPr>
          <w:rFonts w:ascii="Times New Roman" w:hAnsi="Times New Roman" w:cs="Times New Roman"/>
          <w:b/>
          <w:sz w:val="28"/>
          <w:szCs w:val="28"/>
        </w:rPr>
        <w:lastRenderedPageBreak/>
        <w:t>СОДЕРЖАНИЕ</w:t>
      </w: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8"/>
          <w:szCs w:val="28"/>
        </w:rPr>
      </w:pPr>
    </w:p>
    <w:tbl>
      <w:tblPr>
        <w:tblW w:w="0" w:type="auto"/>
        <w:tblLook w:val="01E0" w:firstRow="1" w:lastRow="1" w:firstColumn="1" w:lastColumn="1" w:noHBand="0" w:noVBand="0"/>
      </w:tblPr>
      <w:tblGrid>
        <w:gridCol w:w="8188"/>
        <w:gridCol w:w="1134"/>
      </w:tblGrid>
      <w:tr w:rsidR="00364C2F" w:rsidRPr="00C36A0A" w:rsidTr="007853C7">
        <w:tc>
          <w:tcPr>
            <w:tcW w:w="8188" w:type="dxa"/>
            <w:shd w:val="clear" w:color="auto" w:fill="auto"/>
          </w:tcPr>
          <w:p w:rsidR="00364C2F" w:rsidRPr="00C36A0A" w:rsidRDefault="00364C2F" w:rsidP="007853C7">
            <w:pPr>
              <w:pStyle w:val="1"/>
              <w:ind w:left="284" w:firstLine="0"/>
              <w:jc w:val="both"/>
              <w:rPr>
                <w:b/>
                <w:caps/>
                <w:sz w:val="28"/>
                <w:szCs w:val="28"/>
              </w:rPr>
            </w:pPr>
          </w:p>
        </w:tc>
        <w:tc>
          <w:tcPr>
            <w:tcW w:w="1134" w:type="dxa"/>
            <w:shd w:val="clear" w:color="auto" w:fill="auto"/>
          </w:tcPr>
          <w:p w:rsidR="00364C2F" w:rsidRPr="00C36A0A" w:rsidRDefault="00364C2F" w:rsidP="007853C7">
            <w:pPr>
              <w:spacing w:after="0" w:line="240" w:lineRule="auto"/>
              <w:jc w:val="center"/>
              <w:rPr>
                <w:rFonts w:ascii="Times New Roman" w:hAnsi="Times New Roman" w:cs="Times New Roman"/>
                <w:sz w:val="28"/>
                <w:szCs w:val="28"/>
              </w:rPr>
            </w:pPr>
            <w:r w:rsidRPr="00C36A0A">
              <w:rPr>
                <w:rFonts w:ascii="Times New Roman" w:hAnsi="Times New Roman" w:cs="Times New Roman"/>
                <w:sz w:val="28"/>
                <w:szCs w:val="28"/>
              </w:rPr>
              <w:t>стр.</w:t>
            </w:r>
          </w:p>
        </w:tc>
      </w:tr>
      <w:tr w:rsidR="00364C2F" w:rsidRPr="00C36A0A" w:rsidTr="007853C7">
        <w:tc>
          <w:tcPr>
            <w:tcW w:w="8188" w:type="dxa"/>
            <w:shd w:val="clear" w:color="auto" w:fill="auto"/>
          </w:tcPr>
          <w:p w:rsidR="00364C2F" w:rsidRPr="00C36A0A" w:rsidRDefault="00364C2F" w:rsidP="00576142">
            <w:pPr>
              <w:pStyle w:val="1"/>
              <w:numPr>
                <w:ilvl w:val="0"/>
                <w:numId w:val="17"/>
              </w:numPr>
              <w:jc w:val="both"/>
              <w:rPr>
                <w:b/>
                <w:caps/>
                <w:sz w:val="28"/>
                <w:szCs w:val="28"/>
              </w:rPr>
            </w:pPr>
            <w:r w:rsidRPr="00C36A0A">
              <w:rPr>
                <w:b/>
                <w:caps/>
                <w:sz w:val="28"/>
                <w:szCs w:val="28"/>
              </w:rPr>
              <w:t>общая характеристика РАБОЧЕЙ ПРОГРАММЫ УЧЕБНОЙ ДИСЦИПЛИНЫ</w:t>
            </w:r>
          </w:p>
          <w:p w:rsidR="00364C2F" w:rsidRPr="00C36A0A" w:rsidRDefault="00364C2F" w:rsidP="007853C7">
            <w:pPr>
              <w:spacing w:after="0" w:line="240" w:lineRule="auto"/>
            </w:pPr>
          </w:p>
        </w:tc>
        <w:tc>
          <w:tcPr>
            <w:tcW w:w="1134" w:type="dxa"/>
            <w:shd w:val="clear" w:color="auto" w:fill="auto"/>
          </w:tcPr>
          <w:p w:rsidR="00364C2F" w:rsidRPr="00C36A0A" w:rsidRDefault="00364C2F" w:rsidP="007853C7">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r>
      <w:tr w:rsidR="00364C2F" w:rsidRPr="00C36A0A" w:rsidTr="007853C7">
        <w:tc>
          <w:tcPr>
            <w:tcW w:w="8188" w:type="dxa"/>
            <w:shd w:val="clear" w:color="auto" w:fill="auto"/>
          </w:tcPr>
          <w:p w:rsidR="00364C2F" w:rsidRPr="00C36A0A" w:rsidRDefault="00364C2F" w:rsidP="00576142">
            <w:pPr>
              <w:pStyle w:val="1"/>
              <w:numPr>
                <w:ilvl w:val="0"/>
                <w:numId w:val="17"/>
              </w:numPr>
              <w:jc w:val="both"/>
              <w:rPr>
                <w:b/>
                <w:caps/>
                <w:sz w:val="28"/>
                <w:szCs w:val="28"/>
              </w:rPr>
            </w:pPr>
            <w:r w:rsidRPr="00C36A0A">
              <w:rPr>
                <w:b/>
                <w:caps/>
                <w:sz w:val="28"/>
                <w:szCs w:val="28"/>
              </w:rPr>
              <w:t>СТРУКТУРА и содержание программы УЧЕБНОЙ ДИСЦИПЛИНЫ</w:t>
            </w:r>
          </w:p>
          <w:p w:rsidR="00364C2F" w:rsidRPr="00C36A0A" w:rsidRDefault="00364C2F" w:rsidP="007853C7">
            <w:pPr>
              <w:pStyle w:val="1"/>
              <w:ind w:left="284" w:firstLine="0"/>
              <w:jc w:val="both"/>
              <w:rPr>
                <w:b/>
                <w:caps/>
                <w:sz w:val="28"/>
                <w:szCs w:val="28"/>
              </w:rPr>
            </w:pPr>
          </w:p>
        </w:tc>
        <w:tc>
          <w:tcPr>
            <w:tcW w:w="1134" w:type="dxa"/>
            <w:shd w:val="clear" w:color="auto" w:fill="auto"/>
          </w:tcPr>
          <w:p w:rsidR="00364C2F" w:rsidRPr="00C36A0A" w:rsidRDefault="00364C2F" w:rsidP="007853C7">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p>
        </w:tc>
      </w:tr>
      <w:tr w:rsidR="00364C2F" w:rsidRPr="00C36A0A" w:rsidTr="007853C7">
        <w:trPr>
          <w:trHeight w:val="670"/>
        </w:trPr>
        <w:tc>
          <w:tcPr>
            <w:tcW w:w="8188" w:type="dxa"/>
            <w:shd w:val="clear" w:color="auto" w:fill="auto"/>
          </w:tcPr>
          <w:p w:rsidR="00364C2F" w:rsidRPr="00C36A0A" w:rsidRDefault="00364C2F" w:rsidP="00576142">
            <w:pPr>
              <w:pStyle w:val="1"/>
              <w:numPr>
                <w:ilvl w:val="0"/>
                <w:numId w:val="17"/>
              </w:numPr>
              <w:jc w:val="both"/>
              <w:rPr>
                <w:b/>
                <w:caps/>
                <w:sz w:val="28"/>
                <w:szCs w:val="28"/>
              </w:rPr>
            </w:pPr>
            <w:r w:rsidRPr="00C36A0A">
              <w:rPr>
                <w:b/>
                <w:caps/>
                <w:sz w:val="28"/>
                <w:szCs w:val="28"/>
              </w:rPr>
              <w:t>условия реализации программы учебной дисциплины</w:t>
            </w:r>
          </w:p>
          <w:p w:rsidR="00364C2F" w:rsidRPr="00C36A0A" w:rsidRDefault="00364C2F" w:rsidP="007853C7">
            <w:pPr>
              <w:pStyle w:val="1"/>
              <w:tabs>
                <w:tab w:val="num" w:pos="0"/>
              </w:tabs>
              <w:ind w:left="284"/>
              <w:jc w:val="both"/>
              <w:rPr>
                <w:b/>
                <w:caps/>
                <w:sz w:val="28"/>
                <w:szCs w:val="28"/>
              </w:rPr>
            </w:pPr>
          </w:p>
        </w:tc>
        <w:tc>
          <w:tcPr>
            <w:tcW w:w="1134" w:type="dxa"/>
            <w:shd w:val="clear" w:color="auto" w:fill="auto"/>
          </w:tcPr>
          <w:p w:rsidR="00364C2F" w:rsidRPr="00C36A0A" w:rsidRDefault="00364C2F" w:rsidP="007853C7">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11</w:t>
            </w:r>
          </w:p>
        </w:tc>
      </w:tr>
      <w:tr w:rsidR="00364C2F" w:rsidRPr="00C36A0A" w:rsidTr="007853C7">
        <w:tc>
          <w:tcPr>
            <w:tcW w:w="8188" w:type="dxa"/>
            <w:shd w:val="clear" w:color="auto" w:fill="auto"/>
          </w:tcPr>
          <w:p w:rsidR="00364C2F" w:rsidRPr="00C36A0A" w:rsidRDefault="00364C2F" w:rsidP="00576142">
            <w:pPr>
              <w:pStyle w:val="1"/>
              <w:numPr>
                <w:ilvl w:val="0"/>
                <w:numId w:val="17"/>
              </w:numPr>
              <w:jc w:val="both"/>
              <w:rPr>
                <w:b/>
                <w:caps/>
                <w:sz w:val="28"/>
                <w:szCs w:val="28"/>
              </w:rPr>
            </w:pPr>
            <w:r w:rsidRPr="00C36A0A">
              <w:rPr>
                <w:b/>
                <w:caps/>
                <w:sz w:val="28"/>
                <w:szCs w:val="28"/>
              </w:rPr>
              <w:t>Контроль и оценка результатов Освоения учебной дисциплины</w:t>
            </w:r>
          </w:p>
          <w:p w:rsidR="00364C2F" w:rsidRPr="00C36A0A" w:rsidRDefault="00364C2F" w:rsidP="007853C7">
            <w:pPr>
              <w:pStyle w:val="1"/>
              <w:ind w:left="284" w:firstLine="0"/>
              <w:jc w:val="both"/>
              <w:rPr>
                <w:b/>
                <w:caps/>
                <w:sz w:val="28"/>
                <w:szCs w:val="28"/>
              </w:rPr>
            </w:pPr>
          </w:p>
        </w:tc>
        <w:tc>
          <w:tcPr>
            <w:tcW w:w="1134" w:type="dxa"/>
            <w:shd w:val="clear" w:color="auto" w:fill="auto"/>
          </w:tcPr>
          <w:p w:rsidR="00364C2F" w:rsidRPr="00C36A0A" w:rsidRDefault="00364C2F" w:rsidP="007853C7">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w:t>
            </w:r>
          </w:p>
        </w:tc>
      </w:tr>
    </w:tbl>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8"/>
          <w:szCs w:val="28"/>
        </w:rPr>
      </w:pP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Cs/>
          <w:i/>
        </w:rPr>
      </w:pPr>
    </w:p>
    <w:p w:rsidR="00364C2F" w:rsidRPr="00C36A0A" w:rsidRDefault="00364C2F" w:rsidP="00364C2F">
      <w:pPr>
        <w:spacing w:after="0" w:line="240" w:lineRule="auto"/>
        <w:jc w:val="center"/>
        <w:rPr>
          <w:rFonts w:ascii="Times New Roman" w:hAnsi="Times New Roman" w:cs="Times New Roman"/>
          <w:b/>
          <w:caps/>
          <w:sz w:val="28"/>
          <w:szCs w:val="28"/>
        </w:rPr>
      </w:pPr>
      <w:r w:rsidRPr="00C36A0A">
        <w:rPr>
          <w:b/>
          <w:caps/>
          <w:sz w:val="28"/>
          <w:szCs w:val="28"/>
          <w:u w:val="single"/>
        </w:rPr>
        <w:br w:type="page"/>
      </w:r>
      <w:r w:rsidRPr="00C36A0A">
        <w:rPr>
          <w:rFonts w:ascii="Times New Roman" w:hAnsi="Times New Roman" w:cs="Times New Roman"/>
          <w:b/>
          <w:caps/>
          <w:sz w:val="28"/>
          <w:szCs w:val="28"/>
        </w:rPr>
        <w:lastRenderedPageBreak/>
        <w:t>1. общая характеристика</w:t>
      </w:r>
      <w:r w:rsidRPr="00C36A0A">
        <w:rPr>
          <w:rFonts w:ascii="Times New Roman" w:hAnsi="Times New Roman"/>
          <w:b/>
          <w:sz w:val="28"/>
          <w:szCs w:val="28"/>
        </w:rPr>
        <w:t xml:space="preserve"> РАБОЧЕЙ ПРОГРАММЫ УЧЕБНОЙ ДИСЦИПЛИНЫ </w:t>
      </w:r>
    </w:p>
    <w:p w:rsidR="00364C2F" w:rsidRPr="0074452D"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ОП.05 </w:t>
      </w:r>
      <w:r w:rsidRPr="0074452D">
        <w:rPr>
          <w:rFonts w:ascii="Times New Roman" w:hAnsi="Times New Roman" w:cs="Times New Roman"/>
          <w:b/>
          <w:sz w:val="28"/>
          <w:szCs w:val="28"/>
          <w:u w:val="single"/>
        </w:rPr>
        <w:t>ОХРАНА ТРУДА</w:t>
      </w:r>
      <w:r>
        <w:rPr>
          <w:rFonts w:ascii="Times New Roman" w:hAnsi="Times New Roman" w:cs="Times New Roman"/>
          <w:b/>
          <w:sz w:val="28"/>
          <w:szCs w:val="28"/>
          <w:u w:val="single"/>
        </w:rPr>
        <w:t xml:space="preserve"> </w:t>
      </w:r>
      <w:r w:rsidRPr="00223117">
        <w:rPr>
          <w:rFonts w:ascii="Times New Roman" w:hAnsi="Times New Roman"/>
          <w:b/>
          <w:sz w:val="28"/>
          <w:szCs w:val="28"/>
          <w:u w:val="single"/>
        </w:rPr>
        <w:t>И БЕРЕЖЛИВОЕ ПРОИЗВОДСТВО</w:t>
      </w:r>
      <w:r w:rsidRPr="0074452D">
        <w:rPr>
          <w:rFonts w:ascii="Times New Roman" w:hAnsi="Times New Roman" w:cs="Times New Roman"/>
          <w:b/>
          <w:sz w:val="28"/>
          <w:szCs w:val="28"/>
          <w:u w:val="single"/>
        </w:rPr>
        <w:t xml:space="preserve"> </w:t>
      </w:r>
    </w:p>
    <w:p w:rsidR="00364C2F" w:rsidRPr="0074452D"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hAnsi="Times New Roman" w:cs="Times New Roman"/>
          <w:i/>
          <w:sz w:val="16"/>
          <w:szCs w:val="16"/>
        </w:rPr>
      </w:pPr>
      <w:r w:rsidRPr="0074452D">
        <w:rPr>
          <w:rFonts w:ascii="Times New Roman" w:hAnsi="Times New Roman" w:cs="Times New Roman"/>
          <w:i/>
          <w:sz w:val="16"/>
          <w:szCs w:val="16"/>
        </w:rPr>
        <w:t>Код, название дисциплины</w:t>
      </w: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hAnsi="Times New Roman" w:cs="Times New Roman"/>
          <w:b/>
          <w:sz w:val="28"/>
          <w:szCs w:val="28"/>
        </w:rPr>
      </w:pP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r w:rsidRPr="00C36A0A">
        <w:rPr>
          <w:rFonts w:ascii="Times New Roman" w:hAnsi="Times New Roman" w:cs="Times New Roman"/>
          <w:b/>
          <w:sz w:val="28"/>
          <w:szCs w:val="28"/>
        </w:rPr>
        <w:t>1.1. </w:t>
      </w:r>
      <w:r w:rsidRPr="00C36A0A">
        <w:rPr>
          <w:rFonts w:ascii="Times New Roman" w:eastAsia="Times New Roman" w:hAnsi="Times New Roman" w:cs="Times New Roman"/>
          <w:b/>
          <w:sz w:val="28"/>
          <w:szCs w:val="28"/>
        </w:rPr>
        <w:t xml:space="preserve">Место дисциплины в структуре основной профессиональной образовательной программы: </w:t>
      </w:r>
      <w:r w:rsidRPr="00C36A0A">
        <w:rPr>
          <w:rFonts w:ascii="Times New Roman" w:eastAsia="Times New Roman" w:hAnsi="Times New Roman" w:cs="Times New Roman"/>
          <w:sz w:val="28"/>
          <w:szCs w:val="28"/>
        </w:rPr>
        <w:tab/>
      </w: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jc w:val="both"/>
        <w:rPr>
          <w:rFonts w:ascii="Times New Roman" w:hAnsi="Times New Roman" w:cs="Times New Roman"/>
          <w:sz w:val="28"/>
          <w:szCs w:val="28"/>
        </w:rPr>
      </w:pPr>
    </w:p>
    <w:p w:rsidR="00364C2F" w:rsidRPr="00BA6C49" w:rsidRDefault="00364C2F" w:rsidP="00364C2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sidRPr="00C36A0A">
        <w:rPr>
          <w:rFonts w:ascii="Times New Roman" w:hAnsi="Times New Roman" w:cs="Times New Roman"/>
          <w:sz w:val="28"/>
          <w:szCs w:val="28"/>
        </w:rPr>
        <w:t xml:space="preserve">Рабочая программа учебной дисциплины  </w:t>
      </w:r>
      <w:r w:rsidRPr="00593081">
        <w:rPr>
          <w:rFonts w:ascii="Times New Roman" w:hAnsi="Times New Roman" w:cs="Times New Roman"/>
          <w:sz w:val="28"/>
          <w:szCs w:val="28"/>
        </w:rPr>
        <w:t>ОП.09 Охрана труда  и бережливое производство</w:t>
      </w:r>
      <w:r w:rsidRPr="00C36A0A">
        <w:rPr>
          <w:rFonts w:ascii="Times New Roman" w:hAnsi="Times New Roman" w:cs="Times New Roman"/>
          <w:sz w:val="28"/>
          <w:szCs w:val="28"/>
        </w:rPr>
        <w:t xml:space="preserve"> является обязательной частью </w:t>
      </w:r>
      <w:r w:rsidRPr="00593081">
        <w:rPr>
          <w:rFonts w:ascii="Times New Roman" w:hAnsi="Times New Roman"/>
          <w:sz w:val="28"/>
          <w:szCs w:val="28"/>
        </w:rPr>
        <w:t>профессионального</w:t>
      </w:r>
      <w:r w:rsidRPr="00C36A0A">
        <w:rPr>
          <w:rFonts w:ascii="Times New Roman" w:hAnsi="Times New Roman" w:cs="Times New Roman"/>
          <w:sz w:val="28"/>
          <w:szCs w:val="28"/>
        </w:rPr>
        <w:t xml:space="preserve"> цикла </w:t>
      </w:r>
      <w:r w:rsidRPr="00593081">
        <w:rPr>
          <w:rFonts w:ascii="Times New Roman" w:hAnsi="Times New Roman"/>
          <w:sz w:val="28"/>
          <w:szCs w:val="28"/>
        </w:rPr>
        <w:t xml:space="preserve">как </w:t>
      </w:r>
      <w:r w:rsidRPr="00593081">
        <w:rPr>
          <w:rFonts w:ascii="Times New Roman" w:hAnsi="Times New Roman" w:cs="Times New Roman"/>
          <w:sz w:val="28"/>
          <w:szCs w:val="28"/>
        </w:rPr>
        <w:t xml:space="preserve">общепрофессиональная  дисциплина </w:t>
      </w:r>
      <w:r w:rsidRPr="00C36A0A">
        <w:rPr>
          <w:rFonts w:ascii="Times New Roman" w:hAnsi="Times New Roman" w:cs="Times New Roman"/>
          <w:sz w:val="28"/>
          <w:szCs w:val="28"/>
        </w:rPr>
        <w:t xml:space="preserve">основной профессиональной образовательной программы в соответствии с ФГОС по специальности </w:t>
      </w:r>
      <w:r w:rsidRPr="00BA6C49">
        <w:rPr>
          <w:rFonts w:ascii="Times New Roman" w:hAnsi="Times New Roman"/>
          <w:sz w:val="28"/>
          <w:szCs w:val="28"/>
        </w:rPr>
        <w:t xml:space="preserve">15.02.10 </w:t>
      </w:r>
      <w:proofErr w:type="spellStart"/>
      <w:r w:rsidRPr="00BA6C49">
        <w:rPr>
          <w:rFonts w:ascii="Times New Roman" w:hAnsi="Times New Roman" w:cs="Times New Roman"/>
          <w:sz w:val="28"/>
          <w:szCs w:val="28"/>
        </w:rPr>
        <w:t>Мехатроника</w:t>
      </w:r>
      <w:proofErr w:type="spellEnd"/>
      <w:r w:rsidRPr="00BA6C49">
        <w:rPr>
          <w:rFonts w:ascii="Times New Roman" w:hAnsi="Times New Roman" w:cs="Times New Roman"/>
          <w:sz w:val="28"/>
          <w:szCs w:val="28"/>
        </w:rPr>
        <w:t xml:space="preserve"> и мобильная робототехника (по отраслям)</w:t>
      </w:r>
      <w:r w:rsidRPr="00BA6C49">
        <w:rPr>
          <w:rFonts w:ascii="Times New Roman" w:hAnsi="Times New Roman"/>
          <w:sz w:val="28"/>
          <w:szCs w:val="28"/>
        </w:rPr>
        <w:t xml:space="preserve">. </w:t>
      </w:r>
    </w:p>
    <w:p w:rsidR="00364C2F" w:rsidRDefault="00364C2F" w:rsidP="00364C2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sidRPr="00C36A0A">
        <w:rPr>
          <w:rFonts w:ascii="Times New Roman" w:hAnsi="Times New Roman"/>
          <w:sz w:val="28"/>
          <w:szCs w:val="28"/>
        </w:rPr>
        <w:t xml:space="preserve">Учебная дисциплина </w:t>
      </w:r>
      <w:r w:rsidRPr="00593081">
        <w:rPr>
          <w:rFonts w:ascii="Times New Roman" w:hAnsi="Times New Roman" w:cs="Times New Roman"/>
          <w:sz w:val="28"/>
          <w:szCs w:val="28"/>
        </w:rPr>
        <w:t>ОП.09 Охрана труда  и бережливое производство</w:t>
      </w:r>
      <w:r w:rsidRPr="00C36A0A">
        <w:rPr>
          <w:rFonts w:ascii="Times New Roman" w:hAnsi="Times New Roman"/>
          <w:sz w:val="28"/>
          <w:szCs w:val="28"/>
        </w:rPr>
        <w:t xml:space="preserve"> обеспечивает формирование профессиональных и общих компетенций по всем видам деятельности ФГОС по специальности </w:t>
      </w:r>
      <w:r w:rsidRPr="00BA6C49">
        <w:rPr>
          <w:rFonts w:ascii="Times New Roman" w:hAnsi="Times New Roman"/>
          <w:sz w:val="28"/>
          <w:szCs w:val="28"/>
        </w:rPr>
        <w:t xml:space="preserve">15.02.10 </w:t>
      </w:r>
      <w:proofErr w:type="spellStart"/>
      <w:r w:rsidRPr="00BA6C49">
        <w:rPr>
          <w:rFonts w:ascii="Times New Roman" w:hAnsi="Times New Roman" w:cs="Times New Roman"/>
          <w:sz w:val="28"/>
          <w:szCs w:val="28"/>
        </w:rPr>
        <w:t>Мехатроника</w:t>
      </w:r>
      <w:proofErr w:type="spellEnd"/>
      <w:r w:rsidRPr="00BA6C49">
        <w:rPr>
          <w:rFonts w:ascii="Times New Roman" w:hAnsi="Times New Roman" w:cs="Times New Roman"/>
          <w:sz w:val="28"/>
          <w:szCs w:val="28"/>
        </w:rPr>
        <w:t xml:space="preserve"> и мобильная робототехника </w:t>
      </w:r>
      <w:r w:rsidRPr="009E1588">
        <w:rPr>
          <w:rFonts w:ascii="Times New Roman" w:hAnsi="Times New Roman"/>
          <w:sz w:val="28"/>
          <w:szCs w:val="28"/>
        </w:rPr>
        <w:t xml:space="preserve">(по отраслям). </w:t>
      </w:r>
      <w:r w:rsidRPr="00C36A0A">
        <w:rPr>
          <w:rFonts w:ascii="Times New Roman" w:hAnsi="Times New Roman"/>
          <w:sz w:val="28"/>
          <w:szCs w:val="28"/>
        </w:rPr>
        <w:t>Особое значение дисциплина имеет при формировании и развитии</w:t>
      </w:r>
      <w:r>
        <w:rPr>
          <w:rFonts w:ascii="Times New Roman" w:hAnsi="Times New Roman"/>
          <w:sz w:val="28"/>
          <w:szCs w:val="28"/>
        </w:rPr>
        <w:t>:</w:t>
      </w:r>
      <w:r w:rsidRPr="00C36A0A">
        <w:rPr>
          <w:rFonts w:ascii="Times New Roman" w:hAnsi="Times New Roman"/>
          <w:sz w:val="28"/>
          <w:szCs w:val="28"/>
        </w:rPr>
        <w:t xml:space="preserve"> </w:t>
      </w:r>
      <w:proofErr w:type="gramStart"/>
      <w:r>
        <w:rPr>
          <w:rFonts w:ascii="Times New Roman" w:hAnsi="Times New Roman"/>
          <w:sz w:val="28"/>
          <w:szCs w:val="28"/>
        </w:rPr>
        <w:t>ОК</w:t>
      </w:r>
      <w:proofErr w:type="gramEnd"/>
      <w:r>
        <w:rPr>
          <w:rFonts w:ascii="Times New Roman" w:hAnsi="Times New Roman"/>
          <w:sz w:val="28"/>
          <w:szCs w:val="28"/>
        </w:rPr>
        <w:t xml:space="preserve"> 1-11, ПК 4.3, ЛР 2,4,6,9,10,13,14,15.</w:t>
      </w:r>
    </w:p>
    <w:p w:rsidR="00364C2F" w:rsidRDefault="00364C2F" w:rsidP="00364C2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364C2F" w:rsidRPr="00C36A0A" w:rsidRDefault="00364C2F" w:rsidP="00364C2F">
      <w:pPr>
        <w:spacing w:after="0" w:line="240" w:lineRule="auto"/>
        <w:rPr>
          <w:rFonts w:ascii="Times New Roman" w:hAnsi="Times New Roman" w:cs="Times New Roman"/>
          <w:sz w:val="28"/>
          <w:szCs w:val="28"/>
          <w:lang w:eastAsia="en-US"/>
        </w:rPr>
      </w:pPr>
      <w:r w:rsidRPr="00C36A0A">
        <w:rPr>
          <w:rFonts w:ascii="Times New Roman" w:hAnsi="Times New Roman" w:cs="Times New Roman"/>
          <w:b/>
          <w:sz w:val="28"/>
          <w:szCs w:val="28"/>
        </w:rPr>
        <w:t>1.2. Цель и планируемые результаты освоения дисциплины:</w:t>
      </w:r>
    </w:p>
    <w:p w:rsidR="00364C2F" w:rsidRPr="00C36A0A" w:rsidRDefault="00364C2F" w:rsidP="00364C2F">
      <w:pPr>
        <w:spacing w:after="0" w:line="240" w:lineRule="auto"/>
        <w:rPr>
          <w:rFonts w:ascii="Times New Roman" w:hAnsi="Times New Roman" w:cs="Times New Roman"/>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19"/>
        <w:gridCol w:w="2693"/>
        <w:gridCol w:w="2659"/>
      </w:tblGrid>
      <w:tr w:rsidR="00364C2F" w:rsidRPr="00484642" w:rsidTr="007853C7">
        <w:tc>
          <w:tcPr>
            <w:tcW w:w="4219" w:type="dxa"/>
          </w:tcPr>
          <w:p w:rsidR="00364C2F" w:rsidRPr="00484642" w:rsidRDefault="00364C2F" w:rsidP="007853C7">
            <w:pPr>
              <w:spacing w:after="0" w:line="240" w:lineRule="auto"/>
              <w:jc w:val="center"/>
              <w:rPr>
                <w:rFonts w:ascii="Times New Roman" w:hAnsi="Times New Roman" w:cs="Times New Roman"/>
              </w:rPr>
            </w:pPr>
            <w:r w:rsidRPr="00484642">
              <w:rPr>
                <w:rFonts w:ascii="Times New Roman" w:hAnsi="Times New Roman" w:cs="Times New Roman"/>
                <w:bCs/>
              </w:rPr>
              <w:t>Компетенции и личностные результаты (ЛР) формированию которых способствует  освоение программы УД</w:t>
            </w:r>
          </w:p>
        </w:tc>
        <w:tc>
          <w:tcPr>
            <w:tcW w:w="2693" w:type="dxa"/>
          </w:tcPr>
          <w:p w:rsidR="00364C2F" w:rsidRPr="00484642" w:rsidRDefault="00364C2F" w:rsidP="007853C7">
            <w:pPr>
              <w:spacing w:after="0" w:line="240" w:lineRule="auto"/>
              <w:jc w:val="center"/>
              <w:rPr>
                <w:rFonts w:ascii="Times New Roman" w:hAnsi="Times New Roman" w:cs="Times New Roman"/>
              </w:rPr>
            </w:pPr>
            <w:r w:rsidRPr="00484642">
              <w:rPr>
                <w:rFonts w:ascii="Times New Roman" w:hAnsi="Times New Roman" w:cs="Times New Roman"/>
              </w:rPr>
              <w:t>Умения</w:t>
            </w:r>
          </w:p>
        </w:tc>
        <w:tc>
          <w:tcPr>
            <w:tcW w:w="2659" w:type="dxa"/>
          </w:tcPr>
          <w:p w:rsidR="00364C2F" w:rsidRPr="00484642" w:rsidRDefault="00364C2F" w:rsidP="007853C7">
            <w:pPr>
              <w:spacing w:after="0" w:line="240" w:lineRule="auto"/>
              <w:jc w:val="center"/>
              <w:rPr>
                <w:rFonts w:ascii="Times New Roman" w:hAnsi="Times New Roman" w:cs="Times New Roman"/>
              </w:rPr>
            </w:pPr>
            <w:r w:rsidRPr="00484642">
              <w:rPr>
                <w:rFonts w:ascii="Times New Roman" w:hAnsi="Times New Roman" w:cs="Times New Roman"/>
              </w:rPr>
              <w:t>Знания</w:t>
            </w:r>
          </w:p>
        </w:tc>
      </w:tr>
      <w:tr w:rsidR="00364C2F" w:rsidRPr="00484642" w:rsidTr="007853C7">
        <w:tc>
          <w:tcPr>
            <w:tcW w:w="4219" w:type="dxa"/>
          </w:tcPr>
          <w:p w:rsidR="00364C2F" w:rsidRPr="00484642" w:rsidRDefault="00364C2F" w:rsidP="007853C7">
            <w:pPr>
              <w:spacing w:after="0" w:line="240" w:lineRule="auto"/>
              <w:rPr>
                <w:rFonts w:ascii="Times New Roman" w:hAnsi="Times New Roman" w:cs="Times New Roman"/>
              </w:rPr>
            </w:pPr>
            <w:proofErr w:type="gramStart"/>
            <w:r w:rsidRPr="00484642">
              <w:rPr>
                <w:rFonts w:ascii="Times New Roman" w:hAnsi="Times New Roman" w:cs="Times New Roman"/>
              </w:rPr>
              <w:t>ОК</w:t>
            </w:r>
            <w:proofErr w:type="gramEnd"/>
            <w:r w:rsidRPr="00484642">
              <w:rPr>
                <w:rFonts w:ascii="Times New Roman" w:hAnsi="Times New Roman" w:cs="Times New Roman"/>
              </w:rPr>
              <w:t xml:space="preserve"> 01. Выбирать способы решения задач профессиональной деятельности, применительно к различным контекстам.</w:t>
            </w:r>
          </w:p>
          <w:p w:rsidR="00364C2F" w:rsidRPr="00484642" w:rsidRDefault="00364C2F" w:rsidP="007853C7">
            <w:pPr>
              <w:spacing w:after="0" w:line="240" w:lineRule="auto"/>
              <w:rPr>
                <w:rFonts w:ascii="Times New Roman" w:hAnsi="Times New Roman" w:cs="Times New Roman"/>
              </w:rPr>
            </w:pPr>
            <w:proofErr w:type="gramStart"/>
            <w:r w:rsidRPr="00484642">
              <w:rPr>
                <w:rFonts w:ascii="Times New Roman" w:hAnsi="Times New Roman" w:cs="Times New Roman"/>
              </w:rPr>
              <w:t>ОК</w:t>
            </w:r>
            <w:proofErr w:type="gramEnd"/>
            <w:r w:rsidRPr="00484642">
              <w:rPr>
                <w:rFonts w:ascii="Times New Roman" w:hAnsi="Times New Roman" w:cs="Times New Roman"/>
              </w:rPr>
              <w:t xml:space="preserve"> 02. Осуществлять поиск, анализ и интерпретацию информации, необходимой для выполнения задач профессиональной деятельности.</w:t>
            </w:r>
          </w:p>
          <w:p w:rsidR="00364C2F" w:rsidRPr="00484642" w:rsidRDefault="00364C2F" w:rsidP="007853C7">
            <w:pPr>
              <w:spacing w:after="0" w:line="240" w:lineRule="auto"/>
              <w:rPr>
                <w:rFonts w:ascii="Times New Roman" w:hAnsi="Times New Roman" w:cs="Times New Roman"/>
              </w:rPr>
            </w:pPr>
            <w:proofErr w:type="gramStart"/>
            <w:r w:rsidRPr="00484642">
              <w:rPr>
                <w:rFonts w:ascii="Times New Roman" w:hAnsi="Times New Roman" w:cs="Times New Roman"/>
              </w:rPr>
              <w:t>ОК</w:t>
            </w:r>
            <w:proofErr w:type="gramEnd"/>
            <w:r w:rsidRPr="00484642">
              <w:rPr>
                <w:rFonts w:ascii="Times New Roman" w:hAnsi="Times New Roman" w:cs="Times New Roman"/>
              </w:rPr>
              <w:t xml:space="preserve"> 03. Планировать и реализовывать собственное профессиональное и личностное развитие.</w:t>
            </w:r>
          </w:p>
          <w:p w:rsidR="00364C2F" w:rsidRPr="00484642" w:rsidRDefault="00364C2F" w:rsidP="007853C7">
            <w:pPr>
              <w:spacing w:after="0" w:line="240" w:lineRule="auto"/>
              <w:rPr>
                <w:rFonts w:ascii="Times New Roman" w:hAnsi="Times New Roman" w:cs="Times New Roman"/>
              </w:rPr>
            </w:pPr>
            <w:proofErr w:type="gramStart"/>
            <w:r w:rsidRPr="00484642">
              <w:rPr>
                <w:rFonts w:ascii="Times New Roman" w:hAnsi="Times New Roman" w:cs="Times New Roman"/>
              </w:rPr>
              <w:t>ОК</w:t>
            </w:r>
            <w:proofErr w:type="gramEnd"/>
            <w:r w:rsidRPr="00484642">
              <w:rPr>
                <w:rFonts w:ascii="Times New Roman" w:hAnsi="Times New Roman" w:cs="Times New Roman"/>
              </w:rPr>
              <w:t xml:space="preserve"> 04. Работать в коллективе и команде, эффективно взаимодействовать с коллегами, руководством, клиентами.</w:t>
            </w:r>
          </w:p>
          <w:p w:rsidR="00364C2F" w:rsidRPr="00484642" w:rsidRDefault="00364C2F" w:rsidP="007853C7">
            <w:pPr>
              <w:spacing w:after="0" w:line="240" w:lineRule="auto"/>
              <w:rPr>
                <w:rFonts w:ascii="Times New Roman" w:hAnsi="Times New Roman" w:cs="Times New Roman"/>
              </w:rPr>
            </w:pPr>
            <w:proofErr w:type="gramStart"/>
            <w:r w:rsidRPr="00484642">
              <w:rPr>
                <w:rFonts w:ascii="Times New Roman" w:hAnsi="Times New Roman" w:cs="Times New Roman"/>
              </w:rPr>
              <w:t>ОК</w:t>
            </w:r>
            <w:proofErr w:type="gramEnd"/>
            <w:r w:rsidRPr="00484642">
              <w:rPr>
                <w:rFonts w:ascii="Times New Roman" w:hAnsi="Times New Roman" w:cs="Times New Roman"/>
              </w:rPr>
              <w:t xml:space="preserve"> 05. Осуществлять устную и письменную коммуникацию на государственном языке с учетом особенностей социального и культурного контекста.</w:t>
            </w:r>
          </w:p>
          <w:p w:rsidR="00364C2F" w:rsidRPr="00484642" w:rsidRDefault="00364C2F" w:rsidP="007853C7">
            <w:pPr>
              <w:spacing w:after="0" w:line="240" w:lineRule="auto"/>
              <w:rPr>
                <w:rFonts w:ascii="Times New Roman" w:hAnsi="Times New Roman" w:cs="Times New Roman"/>
              </w:rPr>
            </w:pPr>
            <w:proofErr w:type="gramStart"/>
            <w:r w:rsidRPr="00484642">
              <w:rPr>
                <w:rFonts w:ascii="Times New Roman" w:hAnsi="Times New Roman" w:cs="Times New Roman"/>
              </w:rPr>
              <w:t>ОК</w:t>
            </w:r>
            <w:proofErr w:type="gramEnd"/>
            <w:r w:rsidRPr="00484642">
              <w:rPr>
                <w:rFonts w:ascii="Times New Roman" w:hAnsi="Times New Roman" w:cs="Times New Roman"/>
              </w:rPr>
              <w:t xml:space="preserve"> 06. 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rsidR="00364C2F" w:rsidRPr="00484642" w:rsidRDefault="00364C2F" w:rsidP="007853C7">
            <w:pPr>
              <w:spacing w:after="0" w:line="240" w:lineRule="auto"/>
              <w:rPr>
                <w:rFonts w:ascii="Times New Roman" w:hAnsi="Times New Roman" w:cs="Times New Roman"/>
              </w:rPr>
            </w:pPr>
            <w:proofErr w:type="gramStart"/>
            <w:r w:rsidRPr="00484642">
              <w:rPr>
                <w:rFonts w:ascii="Times New Roman" w:hAnsi="Times New Roman" w:cs="Times New Roman"/>
              </w:rPr>
              <w:t>ОК</w:t>
            </w:r>
            <w:proofErr w:type="gramEnd"/>
            <w:r w:rsidRPr="00484642">
              <w:rPr>
                <w:rFonts w:ascii="Times New Roman" w:hAnsi="Times New Roman" w:cs="Times New Roman"/>
              </w:rPr>
              <w:t xml:space="preserve"> 07. Содействовать сохранению окружающей среды, ресурсосбережению, эффективно действовать в чрезвычайных </w:t>
            </w:r>
            <w:r w:rsidRPr="00484642">
              <w:rPr>
                <w:rFonts w:ascii="Times New Roman" w:hAnsi="Times New Roman" w:cs="Times New Roman"/>
              </w:rPr>
              <w:lastRenderedPageBreak/>
              <w:t>ситуациях.</w:t>
            </w:r>
          </w:p>
          <w:p w:rsidR="00364C2F" w:rsidRPr="00484642" w:rsidRDefault="00364C2F" w:rsidP="007853C7">
            <w:pPr>
              <w:spacing w:after="0" w:line="240" w:lineRule="auto"/>
              <w:rPr>
                <w:rFonts w:ascii="Times New Roman" w:hAnsi="Times New Roman" w:cs="Times New Roman"/>
              </w:rPr>
            </w:pPr>
            <w:proofErr w:type="gramStart"/>
            <w:r w:rsidRPr="00484642">
              <w:rPr>
                <w:rFonts w:ascii="Times New Roman" w:hAnsi="Times New Roman" w:cs="Times New Roman"/>
              </w:rPr>
              <w:t>ОК</w:t>
            </w:r>
            <w:proofErr w:type="gramEnd"/>
            <w:r w:rsidRPr="00484642">
              <w:rPr>
                <w:rFonts w:ascii="Times New Roman" w:hAnsi="Times New Roman" w:cs="Times New Roman"/>
              </w:rPr>
              <w:t xml:space="preserve">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364C2F" w:rsidRPr="00484642" w:rsidRDefault="00364C2F" w:rsidP="007853C7">
            <w:pPr>
              <w:spacing w:after="0" w:line="240" w:lineRule="auto"/>
              <w:rPr>
                <w:rFonts w:ascii="Times New Roman" w:hAnsi="Times New Roman" w:cs="Times New Roman"/>
              </w:rPr>
            </w:pPr>
            <w:proofErr w:type="gramStart"/>
            <w:r w:rsidRPr="00484642">
              <w:rPr>
                <w:rFonts w:ascii="Times New Roman" w:hAnsi="Times New Roman" w:cs="Times New Roman"/>
              </w:rPr>
              <w:t>ОК</w:t>
            </w:r>
            <w:proofErr w:type="gramEnd"/>
            <w:r w:rsidRPr="00484642">
              <w:rPr>
                <w:rFonts w:ascii="Times New Roman" w:hAnsi="Times New Roman" w:cs="Times New Roman"/>
              </w:rPr>
              <w:t xml:space="preserve"> 09. Использовать информационные технологии в профессиональной деятельности.</w:t>
            </w:r>
          </w:p>
          <w:p w:rsidR="00364C2F" w:rsidRPr="00484642" w:rsidRDefault="00364C2F" w:rsidP="007853C7">
            <w:pPr>
              <w:spacing w:after="0" w:line="240" w:lineRule="auto"/>
              <w:rPr>
                <w:rFonts w:ascii="Times New Roman" w:hAnsi="Times New Roman" w:cs="Times New Roman"/>
              </w:rPr>
            </w:pPr>
            <w:proofErr w:type="gramStart"/>
            <w:r w:rsidRPr="00484642">
              <w:rPr>
                <w:rFonts w:ascii="Times New Roman" w:hAnsi="Times New Roman" w:cs="Times New Roman"/>
              </w:rPr>
              <w:t>ОК</w:t>
            </w:r>
            <w:proofErr w:type="gramEnd"/>
            <w:r w:rsidRPr="00484642">
              <w:rPr>
                <w:rFonts w:ascii="Times New Roman" w:hAnsi="Times New Roman" w:cs="Times New Roman"/>
              </w:rPr>
              <w:t xml:space="preserve"> 10. Пользоваться профессиональной документацией на государственном и иностранном языках.</w:t>
            </w:r>
          </w:p>
          <w:p w:rsidR="00364C2F" w:rsidRPr="00484642" w:rsidRDefault="00364C2F" w:rsidP="007853C7">
            <w:pPr>
              <w:spacing w:after="0" w:line="240" w:lineRule="auto"/>
              <w:rPr>
                <w:rFonts w:ascii="Times New Roman" w:hAnsi="Times New Roman" w:cs="Times New Roman"/>
              </w:rPr>
            </w:pPr>
            <w:proofErr w:type="gramStart"/>
            <w:r w:rsidRPr="00484642">
              <w:rPr>
                <w:rFonts w:ascii="Times New Roman" w:hAnsi="Times New Roman" w:cs="Times New Roman"/>
              </w:rPr>
              <w:t>ОК</w:t>
            </w:r>
            <w:proofErr w:type="gramEnd"/>
            <w:r w:rsidRPr="00484642">
              <w:rPr>
                <w:rFonts w:ascii="Times New Roman" w:hAnsi="Times New Roman" w:cs="Times New Roman"/>
              </w:rPr>
              <w:t xml:space="preserve"> 11. Использовать знания по финансовой грамотности, планировать предпринимательскую деятельность в профессиональной сфере.</w:t>
            </w:r>
          </w:p>
          <w:p w:rsidR="00364C2F" w:rsidRPr="00484642" w:rsidRDefault="00364C2F" w:rsidP="007853C7">
            <w:pPr>
              <w:spacing w:after="0" w:line="240" w:lineRule="auto"/>
              <w:rPr>
                <w:rFonts w:ascii="Times New Roman" w:hAnsi="Times New Roman" w:cs="Times New Roman"/>
              </w:rPr>
            </w:pPr>
            <w:r w:rsidRPr="00484642">
              <w:rPr>
                <w:rFonts w:ascii="Times New Roman" w:hAnsi="Times New Roman" w:cs="Times New Roman"/>
              </w:rPr>
              <w:t xml:space="preserve">ПК 4.3. </w:t>
            </w:r>
            <w:r w:rsidRPr="00484642">
              <w:rPr>
                <w:rFonts w:ascii="Times New Roman" w:hAnsi="Times New Roman" w:cs="Times New Roman"/>
                <w:shd w:val="clear" w:color="auto" w:fill="FFFFFF"/>
              </w:rPr>
              <w:t>Организовывать рабочие места в соответствии с требованиями охраны труда и бережливого производства в соответствии с производственными задачами</w:t>
            </w:r>
            <w:r w:rsidRPr="00484642">
              <w:rPr>
                <w:rFonts w:ascii="Times New Roman" w:hAnsi="Times New Roman" w:cs="Times New Roman"/>
              </w:rPr>
              <w:t>.</w:t>
            </w:r>
          </w:p>
          <w:p w:rsidR="00364C2F" w:rsidRPr="00484642" w:rsidRDefault="00364C2F" w:rsidP="007853C7">
            <w:pPr>
              <w:autoSpaceDE w:val="0"/>
              <w:autoSpaceDN w:val="0"/>
              <w:adjustRightInd w:val="0"/>
              <w:spacing w:after="0" w:line="240" w:lineRule="auto"/>
              <w:jc w:val="both"/>
              <w:rPr>
                <w:rFonts w:ascii="Times New Roman" w:hAnsi="Times New Roman" w:cs="Times New Roman"/>
              </w:rPr>
            </w:pPr>
            <w:r w:rsidRPr="00484642">
              <w:rPr>
                <w:rFonts w:ascii="Times New Roman" w:hAnsi="Times New Roman" w:cs="Times New Roman"/>
              </w:rPr>
              <w:t>ЛР 2</w:t>
            </w:r>
          </w:p>
          <w:p w:rsidR="00364C2F" w:rsidRPr="00484642" w:rsidRDefault="00364C2F" w:rsidP="007853C7">
            <w:pPr>
              <w:autoSpaceDE w:val="0"/>
              <w:autoSpaceDN w:val="0"/>
              <w:adjustRightInd w:val="0"/>
              <w:spacing w:after="0" w:line="240" w:lineRule="auto"/>
              <w:jc w:val="both"/>
              <w:rPr>
                <w:rFonts w:ascii="Times New Roman" w:hAnsi="Times New Roman" w:cs="Times New Roman"/>
              </w:rPr>
            </w:pPr>
            <w:r w:rsidRPr="00484642">
              <w:rPr>
                <w:rFonts w:ascii="Times New Roman" w:hAnsi="Times New Roman" w:cs="Times New Roman"/>
              </w:rPr>
              <w:t>ЛР 4</w:t>
            </w:r>
          </w:p>
          <w:p w:rsidR="00364C2F" w:rsidRPr="00484642" w:rsidRDefault="00364C2F" w:rsidP="007853C7">
            <w:pPr>
              <w:autoSpaceDE w:val="0"/>
              <w:autoSpaceDN w:val="0"/>
              <w:adjustRightInd w:val="0"/>
              <w:spacing w:after="0" w:line="240" w:lineRule="auto"/>
              <w:jc w:val="both"/>
              <w:rPr>
                <w:rFonts w:ascii="Times New Roman" w:hAnsi="Times New Roman" w:cs="Times New Roman"/>
              </w:rPr>
            </w:pPr>
            <w:r w:rsidRPr="00484642">
              <w:rPr>
                <w:rFonts w:ascii="Times New Roman" w:hAnsi="Times New Roman" w:cs="Times New Roman"/>
              </w:rPr>
              <w:t>ЛР 6</w:t>
            </w:r>
          </w:p>
          <w:p w:rsidR="00364C2F" w:rsidRPr="00484642" w:rsidRDefault="00364C2F" w:rsidP="007853C7">
            <w:pPr>
              <w:autoSpaceDE w:val="0"/>
              <w:autoSpaceDN w:val="0"/>
              <w:adjustRightInd w:val="0"/>
              <w:spacing w:after="0" w:line="240" w:lineRule="auto"/>
              <w:jc w:val="both"/>
              <w:rPr>
                <w:rFonts w:ascii="Times New Roman" w:hAnsi="Times New Roman" w:cs="Times New Roman"/>
              </w:rPr>
            </w:pPr>
            <w:r w:rsidRPr="00484642">
              <w:rPr>
                <w:rFonts w:ascii="Times New Roman" w:hAnsi="Times New Roman" w:cs="Times New Roman"/>
              </w:rPr>
              <w:t>ЛР 9</w:t>
            </w:r>
          </w:p>
          <w:p w:rsidR="00364C2F" w:rsidRPr="00484642" w:rsidRDefault="00364C2F" w:rsidP="007853C7">
            <w:pPr>
              <w:autoSpaceDE w:val="0"/>
              <w:autoSpaceDN w:val="0"/>
              <w:adjustRightInd w:val="0"/>
              <w:spacing w:after="0" w:line="240" w:lineRule="auto"/>
              <w:jc w:val="both"/>
              <w:rPr>
                <w:rFonts w:ascii="Times New Roman" w:hAnsi="Times New Roman" w:cs="Times New Roman"/>
              </w:rPr>
            </w:pPr>
            <w:r w:rsidRPr="00484642">
              <w:rPr>
                <w:rFonts w:ascii="Times New Roman" w:hAnsi="Times New Roman" w:cs="Times New Roman"/>
              </w:rPr>
              <w:t>ЛР 10</w:t>
            </w:r>
          </w:p>
          <w:p w:rsidR="00364C2F" w:rsidRPr="00484642" w:rsidRDefault="00364C2F" w:rsidP="007853C7">
            <w:pPr>
              <w:autoSpaceDE w:val="0"/>
              <w:autoSpaceDN w:val="0"/>
              <w:adjustRightInd w:val="0"/>
              <w:spacing w:after="0" w:line="240" w:lineRule="auto"/>
              <w:jc w:val="both"/>
              <w:rPr>
                <w:rFonts w:ascii="Times New Roman" w:hAnsi="Times New Roman" w:cs="Times New Roman"/>
              </w:rPr>
            </w:pPr>
            <w:r w:rsidRPr="00484642">
              <w:rPr>
                <w:rFonts w:ascii="Times New Roman" w:hAnsi="Times New Roman" w:cs="Times New Roman"/>
              </w:rPr>
              <w:t>ЛР 13</w:t>
            </w:r>
          </w:p>
          <w:p w:rsidR="00364C2F" w:rsidRPr="00484642" w:rsidRDefault="00364C2F" w:rsidP="007853C7">
            <w:pPr>
              <w:autoSpaceDE w:val="0"/>
              <w:autoSpaceDN w:val="0"/>
              <w:adjustRightInd w:val="0"/>
              <w:spacing w:after="0" w:line="240" w:lineRule="auto"/>
              <w:jc w:val="both"/>
              <w:rPr>
                <w:rFonts w:ascii="Times New Roman" w:hAnsi="Times New Roman" w:cs="Times New Roman"/>
              </w:rPr>
            </w:pPr>
            <w:r w:rsidRPr="00484642">
              <w:rPr>
                <w:rFonts w:ascii="Times New Roman" w:hAnsi="Times New Roman" w:cs="Times New Roman"/>
              </w:rPr>
              <w:t>ЛР 14</w:t>
            </w:r>
          </w:p>
          <w:p w:rsidR="00364C2F" w:rsidRPr="00FA5AD1" w:rsidRDefault="00364C2F" w:rsidP="007853C7">
            <w:pPr>
              <w:autoSpaceDE w:val="0"/>
              <w:autoSpaceDN w:val="0"/>
              <w:adjustRightInd w:val="0"/>
              <w:spacing w:after="0" w:line="240" w:lineRule="auto"/>
              <w:jc w:val="both"/>
              <w:rPr>
                <w:rFonts w:ascii="Times New Roman" w:hAnsi="Times New Roman" w:cs="Times New Roman"/>
              </w:rPr>
            </w:pPr>
            <w:r w:rsidRPr="00484642">
              <w:rPr>
                <w:rFonts w:ascii="Times New Roman" w:hAnsi="Times New Roman" w:cs="Times New Roman"/>
              </w:rPr>
              <w:t>ЛР 15</w:t>
            </w:r>
          </w:p>
        </w:tc>
        <w:tc>
          <w:tcPr>
            <w:tcW w:w="2693" w:type="dxa"/>
          </w:tcPr>
          <w:p w:rsidR="00364C2F" w:rsidRPr="00484642" w:rsidRDefault="00364C2F" w:rsidP="007853C7">
            <w:pPr>
              <w:spacing w:after="0"/>
            </w:pPr>
            <w:r w:rsidRPr="00484642">
              <w:lastRenderedPageBreak/>
              <w:t>применять средства индивидуальной и коллективной защиты;</w:t>
            </w:r>
          </w:p>
          <w:p w:rsidR="00364C2F" w:rsidRPr="00484642" w:rsidRDefault="00364C2F" w:rsidP="007853C7">
            <w:pPr>
              <w:spacing w:after="0"/>
            </w:pPr>
            <w:r w:rsidRPr="00484642">
              <w:t xml:space="preserve">использовать </w:t>
            </w:r>
            <w:proofErr w:type="spellStart"/>
            <w:r w:rsidRPr="00484642">
              <w:t>экобиозащитную</w:t>
            </w:r>
            <w:proofErr w:type="spellEnd"/>
            <w:r w:rsidRPr="00484642">
              <w:t xml:space="preserve"> и противопожарную технику;</w:t>
            </w:r>
          </w:p>
          <w:p w:rsidR="00364C2F" w:rsidRPr="00484642" w:rsidRDefault="00364C2F" w:rsidP="007853C7">
            <w:pPr>
              <w:spacing w:after="0"/>
            </w:pPr>
            <w:r w:rsidRPr="00484642">
              <w:t>организовывать и проводить мероприятия по защите работающих и населения от негативных воздействий чрезвычайных ситуаций;</w:t>
            </w:r>
          </w:p>
          <w:p w:rsidR="00364C2F" w:rsidRPr="00484642" w:rsidRDefault="00364C2F" w:rsidP="007853C7">
            <w:pPr>
              <w:spacing w:after="0"/>
            </w:pPr>
            <w:r w:rsidRPr="00484642">
              <w:t>проводить анализ опасных и вредных факторов в сфере профессиональной деятельности;</w:t>
            </w:r>
          </w:p>
          <w:p w:rsidR="00364C2F" w:rsidRPr="00484642" w:rsidRDefault="00364C2F" w:rsidP="007853C7">
            <w:pPr>
              <w:spacing w:after="0"/>
            </w:pPr>
            <w:r w:rsidRPr="00484642">
              <w:t>соблюдать требования по безопасному ведению технологического процесса;</w:t>
            </w:r>
          </w:p>
          <w:p w:rsidR="00364C2F" w:rsidRPr="00484642" w:rsidRDefault="00364C2F" w:rsidP="007853C7">
            <w:pPr>
              <w:spacing w:after="0"/>
            </w:pPr>
            <w:r w:rsidRPr="00484642">
              <w:t xml:space="preserve">проводить экологический </w:t>
            </w:r>
            <w:r w:rsidRPr="00484642">
              <w:lastRenderedPageBreak/>
              <w:t>мониторинг объектов производства и окружающей среды</w:t>
            </w:r>
          </w:p>
          <w:p w:rsidR="00364C2F" w:rsidRPr="00484642" w:rsidRDefault="00364C2F" w:rsidP="007853C7">
            <w:pPr>
              <w:jc w:val="both"/>
              <w:rPr>
                <w:rFonts w:ascii="Times New Roman" w:hAnsi="Times New Roman" w:cs="Times New Roman"/>
              </w:rPr>
            </w:pPr>
          </w:p>
          <w:p w:rsidR="00364C2F" w:rsidRPr="00484642" w:rsidRDefault="00364C2F" w:rsidP="007853C7">
            <w:pPr>
              <w:jc w:val="both"/>
              <w:rPr>
                <w:rFonts w:ascii="Times New Roman" w:hAnsi="Times New Roman" w:cs="Times New Roman"/>
              </w:rPr>
            </w:pPr>
          </w:p>
          <w:p w:rsidR="00364C2F" w:rsidRPr="00484642" w:rsidRDefault="00364C2F" w:rsidP="007853C7">
            <w:pPr>
              <w:autoSpaceDE w:val="0"/>
              <w:autoSpaceDN w:val="0"/>
              <w:adjustRightInd w:val="0"/>
              <w:spacing w:after="0" w:line="240" w:lineRule="auto"/>
              <w:jc w:val="both"/>
              <w:rPr>
                <w:rFonts w:ascii="Times New Roman" w:hAnsi="Times New Roman" w:cs="Times New Roman"/>
              </w:rPr>
            </w:pPr>
          </w:p>
        </w:tc>
        <w:tc>
          <w:tcPr>
            <w:tcW w:w="2659" w:type="dxa"/>
          </w:tcPr>
          <w:p w:rsidR="00364C2F" w:rsidRPr="00484642" w:rsidRDefault="00364C2F" w:rsidP="007853C7">
            <w:pPr>
              <w:spacing w:after="0"/>
            </w:pPr>
            <w:r w:rsidRPr="00484642">
              <w:lastRenderedPageBreak/>
              <w:t>действие токсичных веществ на организм человека;</w:t>
            </w:r>
          </w:p>
          <w:p w:rsidR="00364C2F" w:rsidRPr="00484642" w:rsidRDefault="00364C2F" w:rsidP="007853C7">
            <w:pPr>
              <w:spacing w:after="0"/>
            </w:pPr>
            <w:r w:rsidRPr="00484642">
              <w:t>меры предупреждения пожаров и взрывов;</w:t>
            </w:r>
          </w:p>
          <w:p w:rsidR="00364C2F" w:rsidRPr="00484642" w:rsidRDefault="00364C2F" w:rsidP="007853C7">
            <w:pPr>
              <w:spacing w:after="0"/>
            </w:pPr>
            <w:r w:rsidRPr="00484642">
              <w:t xml:space="preserve">категорирование производств по </w:t>
            </w:r>
            <w:proofErr w:type="spellStart"/>
            <w:r w:rsidRPr="00484642">
              <w:t>взрыв</w:t>
            </w:r>
            <w:proofErr w:type="gramStart"/>
            <w:r w:rsidRPr="00484642">
              <w:t>о</w:t>
            </w:r>
            <w:proofErr w:type="spellEnd"/>
            <w:r w:rsidRPr="00484642">
              <w:t>-</w:t>
            </w:r>
            <w:proofErr w:type="gramEnd"/>
            <w:r w:rsidRPr="00484642">
              <w:t xml:space="preserve"> и </w:t>
            </w:r>
            <w:proofErr w:type="spellStart"/>
            <w:r w:rsidRPr="00484642">
              <w:t>пожароопасности</w:t>
            </w:r>
            <w:proofErr w:type="spellEnd"/>
            <w:r w:rsidRPr="00484642">
              <w:t>;</w:t>
            </w:r>
          </w:p>
          <w:p w:rsidR="00364C2F" w:rsidRPr="00484642" w:rsidRDefault="00364C2F" w:rsidP="007853C7">
            <w:pPr>
              <w:spacing w:after="0"/>
            </w:pPr>
            <w:r w:rsidRPr="00484642">
              <w:t>основные причины возникновения пожаров и взрывов;</w:t>
            </w:r>
          </w:p>
          <w:p w:rsidR="00364C2F" w:rsidRPr="00484642" w:rsidRDefault="00364C2F" w:rsidP="007853C7">
            <w:pPr>
              <w:spacing w:after="0"/>
            </w:pPr>
            <w:r w:rsidRPr="00484642">
              <w:t>особенности обеспечения безопасных условий труда в сфере профессиональной деятельности, правовые, нормативные и организационные основы охраны труда в организации;</w:t>
            </w:r>
          </w:p>
          <w:p w:rsidR="00364C2F" w:rsidRPr="00484642" w:rsidRDefault="00364C2F" w:rsidP="007853C7">
            <w:pPr>
              <w:spacing w:after="0"/>
            </w:pPr>
            <w:r w:rsidRPr="00484642">
              <w:t xml:space="preserve">правила и нормы по охране труда, личной и производственной </w:t>
            </w:r>
            <w:r w:rsidRPr="00484642">
              <w:lastRenderedPageBreak/>
              <w:t>санитарии и пожарной защиты;</w:t>
            </w:r>
          </w:p>
          <w:p w:rsidR="00364C2F" w:rsidRPr="00484642" w:rsidRDefault="00364C2F" w:rsidP="007853C7">
            <w:pPr>
              <w:spacing w:after="0"/>
            </w:pPr>
            <w:r w:rsidRPr="00484642">
              <w:t>правила безопасной эксплуатации механического оборудования;</w:t>
            </w:r>
          </w:p>
          <w:p w:rsidR="00364C2F" w:rsidRPr="00484642" w:rsidRDefault="00364C2F" w:rsidP="007853C7">
            <w:pPr>
              <w:spacing w:after="0"/>
            </w:pPr>
            <w:r w:rsidRPr="00484642">
              <w:t>профилактические мероприятия по охране окружающей среды, технике безопасности и производственной санитарии;</w:t>
            </w:r>
          </w:p>
          <w:p w:rsidR="00364C2F" w:rsidRPr="00484642" w:rsidRDefault="00364C2F" w:rsidP="007853C7">
            <w:pPr>
              <w:spacing w:after="0"/>
            </w:pPr>
            <w:r w:rsidRPr="00484642">
              <w:t>предельно допустимые вредных веществ и индивидуальные средства защиты;</w:t>
            </w:r>
          </w:p>
          <w:p w:rsidR="00364C2F" w:rsidRPr="00484642" w:rsidRDefault="00364C2F" w:rsidP="007853C7">
            <w:pPr>
              <w:spacing w:after="0"/>
            </w:pPr>
            <w:r w:rsidRPr="00484642">
              <w:t>принципы прогнозирования развития событий и оценки последствий при техногенных чрезвычайных ситуациях и стихийных явлениях;</w:t>
            </w:r>
          </w:p>
          <w:p w:rsidR="00364C2F" w:rsidRPr="00484642" w:rsidRDefault="00364C2F" w:rsidP="007853C7">
            <w:pPr>
              <w:spacing w:after="0"/>
            </w:pPr>
            <w:r w:rsidRPr="00484642">
              <w:t>систему мер по безопасной эксплуатации опасных производственных объектов и снижению вредного воздействия на окружающую среду;</w:t>
            </w:r>
          </w:p>
          <w:p w:rsidR="00364C2F" w:rsidRPr="00484642" w:rsidRDefault="00364C2F" w:rsidP="007853C7">
            <w:pPr>
              <w:autoSpaceDE w:val="0"/>
              <w:autoSpaceDN w:val="0"/>
              <w:adjustRightInd w:val="0"/>
              <w:spacing w:after="0" w:line="240" w:lineRule="auto"/>
              <w:jc w:val="both"/>
              <w:rPr>
                <w:rFonts w:ascii="Times New Roman" w:hAnsi="Times New Roman" w:cs="Times New Roman"/>
              </w:rPr>
            </w:pPr>
            <w:r w:rsidRPr="00484642">
              <w:rPr>
                <w:rFonts w:ascii="Times New Roman" w:hAnsi="Times New Roman" w:cs="Times New Roman"/>
              </w:rPr>
              <w:t>средства и методы повышения безопасности технических средств и технологических процессов</w:t>
            </w:r>
          </w:p>
        </w:tc>
      </w:tr>
    </w:tbl>
    <w:p w:rsidR="00364C2F" w:rsidRPr="00FA5AD1" w:rsidRDefault="00364C2F" w:rsidP="00364C2F">
      <w:pPr>
        <w:autoSpaceDE w:val="0"/>
        <w:autoSpaceDN w:val="0"/>
        <w:adjustRightInd w:val="0"/>
        <w:spacing w:after="0" w:line="240" w:lineRule="auto"/>
        <w:jc w:val="both"/>
        <w:rPr>
          <w:rFonts w:ascii="Times New Roman" w:hAnsi="Times New Roman" w:cs="Times New Roman"/>
          <w:b/>
          <w:bCs/>
          <w:i/>
          <w:iCs/>
        </w:rPr>
      </w:pPr>
      <w:r w:rsidRPr="00FA5AD1">
        <w:rPr>
          <w:rFonts w:ascii="Times New Roman" w:hAnsi="Times New Roman" w:cs="Times New Roman"/>
        </w:rPr>
        <w:lastRenderedPageBreak/>
        <w:t xml:space="preserve">Освоение содержания учебного предмета «Охрана труда» обеспечивает достижение </w:t>
      </w:r>
      <w:proofErr w:type="gramStart"/>
      <w:r w:rsidRPr="00FA5AD1">
        <w:rPr>
          <w:rFonts w:ascii="Times New Roman" w:hAnsi="Times New Roman" w:cs="Times New Roman"/>
        </w:rPr>
        <w:t>обучающимися</w:t>
      </w:r>
      <w:proofErr w:type="gramEnd"/>
      <w:r w:rsidRPr="00FA5AD1">
        <w:rPr>
          <w:rFonts w:ascii="Times New Roman" w:hAnsi="Times New Roman" w:cs="Times New Roman"/>
        </w:rPr>
        <w:t xml:space="preserve"> следующих </w:t>
      </w:r>
      <w:r w:rsidRPr="00FA5AD1">
        <w:rPr>
          <w:rFonts w:ascii="Times New Roman" w:hAnsi="Times New Roman" w:cs="Times New Roman"/>
          <w:b/>
          <w:i/>
        </w:rPr>
        <w:t xml:space="preserve">личностных </w:t>
      </w:r>
      <w:r w:rsidRPr="00FA5AD1">
        <w:rPr>
          <w:rFonts w:ascii="Times New Roman" w:hAnsi="Times New Roman" w:cs="Times New Roman"/>
          <w:b/>
          <w:bCs/>
          <w:i/>
          <w:iCs/>
        </w:rPr>
        <w:t>результатов:</w:t>
      </w:r>
    </w:p>
    <w:p w:rsidR="00364C2F" w:rsidRPr="00FA5AD1" w:rsidRDefault="00364C2F" w:rsidP="00364C2F">
      <w:pPr>
        <w:autoSpaceDE w:val="0"/>
        <w:autoSpaceDN w:val="0"/>
        <w:adjustRightInd w:val="0"/>
        <w:spacing w:after="0" w:line="240" w:lineRule="auto"/>
        <w:jc w:val="both"/>
        <w:rPr>
          <w:rFonts w:ascii="Times New Roman" w:hAnsi="Times New Roman"/>
        </w:rPr>
      </w:pPr>
      <w:bookmarkStart w:id="15" w:name="_Hlk113625093"/>
      <w:r w:rsidRPr="00FA5AD1">
        <w:rPr>
          <w:rFonts w:ascii="Times New Roman" w:hAnsi="Times New Roman" w:cs="Times New Roman"/>
          <w:b/>
        </w:rPr>
        <w:t>ЛР 2</w:t>
      </w:r>
      <w:r w:rsidRPr="00FA5AD1">
        <w:rPr>
          <w:rFonts w:ascii="Times New Roman" w:hAnsi="Times New Roman" w:cs="Times New Roman"/>
        </w:rPr>
        <w:t xml:space="preserve"> </w:t>
      </w:r>
      <w:proofErr w:type="gramStart"/>
      <w:r w:rsidRPr="00FA5AD1">
        <w:rPr>
          <w:rFonts w:ascii="Times New Roman" w:hAnsi="Times New Roman"/>
        </w:rPr>
        <w:t>Проявляющий</w:t>
      </w:r>
      <w:proofErr w:type="gramEnd"/>
      <w:r w:rsidRPr="00FA5AD1">
        <w:rPr>
          <w:rFonts w:ascii="Times New Roman" w:hAnsi="Times New Roman"/>
        </w:rPr>
        <w:t xml:space="preserve">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w:t>
      </w:r>
      <w:proofErr w:type="gramStart"/>
      <w:r w:rsidRPr="00FA5AD1">
        <w:rPr>
          <w:rFonts w:ascii="Times New Roman" w:hAnsi="Times New Roman"/>
        </w:rPr>
        <w:t>выражающий</w:t>
      </w:r>
      <w:proofErr w:type="gramEnd"/>
      <w:r w:rsidRPr="00FA5AD1">
        <w:rPr>
          <w:rFonts w:ascii="Times New Roman" w:hAnsi="Times New Roman"/>
        </w:rPr>
        <w:t xml:space="preserve">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w:t>
      </w:r>
      <w:proofErr w:type="gramStart"/>
      <w:r w:rsidRPr="00FA5AD1">
        <w:rPr>
          <w:rFonts w:ascii="Times New Roman" w:hAnsi="Times New Roman"/>
        </w:rPr>
        <w:t>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w:t>
      </w:r>
      <w:proofErr w:type="gramEnd"/>
      <w:r w:rsidRPr="00FA5AD1">
        <w:rPr>
          <w:rFonts w:ascii="Times New Roman" w:hAnsi="Times New Roman"/>
        </w:rPr>
        <w:t xml:space="preserve"> </w:t>
      </w:r>
      <w:proofErr w:type="gramStart"/>
      <w:r w:rsidRPr="00FA5AD1">
        <w:rPr>
          <w:rFonts w:ascii="Times New Roman" w:hAnsi="Times New Roman"/>
        </w:rPr>
        <w:t>Принимающий</w:t>
      </w:r>
      <w:proofErr w:type="gramEnd"/>
      <w:r w:rsidRPr="00FA5AD1">
        <w:rPr>
          <w:rFonts w:ascii="Times New Roman" w:hAnsi="Times New Roman"/>
        </w:rPr>
        <w:t xml:space="preserve"> роль избирателя и участника общественных отношений, связанных с взаимодействием с народными избранниками</w:t>
      </w:r>
    </w:p>
    <w:p w:rsidR="00364C2F" w:rsidRPr="00FA5AD1" w:rsidRDefault="00364C2F" w:rsidP="00364C2F">
      <w:pPr>
        <w:autoSpaceDE w:val="0"/>
        <w:autoSpaceDN w:val="0"/>
        <w:adjustRightInd w:val="0"/>
        <w:spacing w:after="0" w:line="240" w:lineRule="auto"/>
        <w:jc w:val="both"/>
        <w:rPr>
          <w:rFonts w:ascii="Times New Roman" w:hAnsi="Times New Roman"/>
        </w:rPr>
      </w:pPr>
      <w:r w:rsidRPr="00FA5AD1">
        <w:rPr>
          <w:rFonts w:ascii="Times New Roman" w:hAnsi="Times New Roman" w:cs="Times New Roman"/>
          <w:b/>
        </w:rPr>
        <w:t xml:space="preserve">ЛР 4 </w:t>
      </w:r>
      <w:proofErr w:type="gramStart"/>
      <w:r w:rsidRPr="00FA5AD1">
        <w:rPr>
          <w:rFonts w:ascii="Times New Roman" w:hAnsi="Times New Roman"/>
        </w:rPr>
        <w:t>Проявляющий</w:t>
      </w:r>
      <w:proofErr w:type="gramEnd"/>
      <w:r w:rsidRPr="00FA5AD1">
        <w:rPr>
          <w:rFonts w:ascii="Times New Roman" w:hAnsi="Times New Roman"/>
        </w:rPr>
        <w:t xml:space="preserve"> и демонстрирующий уважение к труду человека, осознающий ценность собственного труда и труда других людей.  </w:t>
      </w:r>
      <w:proofErr w:type="gramStart"/>
      <w:r w:rsidRPr="00FA5AD1">
        <w:rPr>
          <w:rFonts w:ascii="Times New Roman" w:hAnsi="Times New Roman"/>
        </w:rPr>
        <w:t>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w:t>
      </w:r>
      <w:proofErr w:type="gramEnd"/>
      <w:r w:rsidRPr="00FA5AD1">
        <w:rPr>
          <w:rFonts w:ascii="Times New Roman" w:hAnsi="Times New Roman"/>
        </w:rPr>
        <w:t xml:space="preserve"> </w:t>
      </w:r>
      <w:proofErr w:type="gramStart"/>
      <w:r w:rsidRPr="00FA5AD1">
        <w:rPr>
          <w:rFonts w:ascii="Times New Roman" w:hAnsi="Times New Roman"/>
        </w:rPr>
        <w:t>Выражающий</w:t>
      </w:r>
      <w:proofErr w:type="gramEnd"/>
      <w:r w:rsidRPr="00FA5AD1">
        <w:rPr>
          <w:rFonts w:ascii="Times New Roman" w:hAnsi="Times New Roman"/>
        </w:rPr>
        <w:t xml:space="preserve"> осознанную готовность к получению профессионального образования, к непрерывному образованию в течение жизни </w:t>
      </w:r>
      <w:r w:rsidRPr="00FA5AD1">
        <w:rPr>
          <w:rFonts w:ascii="Times New Roman" w:hAnsi="Times New Roman"/>
        </w:rPr>
        <w:lastRenderedPageBreak/>
        <w:t xml:space="preserve">Демонстрирующий позитивное отношение к регулированию трудовых отношений. </w:t>
      </w:r>
      <w:proofErr w:type="gramStart"/>
      <w:r w:rsidRPr="00FA5AD1">
        <w:rPr>
          <w:rFonts w:ascii="Times New Roman" w:hAnsi="Times New Roman"/>
        </w:rPr>
        <w:t>Ориентированный</w:t>
      </w:r>
      <w:proofErr w:type="gramEnd"/>
      <w:r w:rsidRPr="00FA5AD1">
        <w:rPr>
          <w:rFonts w:ascii="Times New Roman" w:hAnsi="Times New Roman"/>
        </w:rPr>
        <w:t xml:space="preserve"> на самообразование и профессиональную переподготовку в условиях смены технологического уклада и сопутствующих социальных перемен.   </w:t>
      </w:r>
      <w:proofErr w:type="gramStart"/>
      <w:r w:rsidRPr="00FA5AD1">
        <w:rPr>
          <w:rFonts w:ascii="Times New Roman" w:hAnsi="Times New Roman"/>
        </w:rPr>
        <w:t>Стремящийся</w:t>
      </w:r>
      <w:proofErr w:type="gramEnd"/>
      <w:r w:rsidRPr="00FA5AD1">
        <w:rPr>
          <w:rFonts w:ascii="Times New Roman" w:hAnsi="Times New Roman"/>
        </w:rPr>
        <w:t xml:space="preserve"> к формированию в сетевой среде личностно и профессионального конструктивного «цифрового следа»</w:t>
      </w:r>
    </w:p>
    <w:p w:rsidR="00364C2F" w:rsidRPr="00FA5AD1" w:rsidRDefault="00364C2F" w:rsidP="00364C2F">
      <w:pPr>
        <w:autoSpaceDE w:val="0"/>
        <w:autoSpaceDN w:val="0"/>
        <w:adjustRightInd w:val="0"/>
        <w:spacing w:after="0" w:line="240" w:lineRule="auto"/>
        <w:jc w:val="both"/>
        <w:rPr>
          <w:rFonts w:ascii="Times New Roman" w:hAnsi="Times New Roman" w:cs="Times New Roman"/>
        </w:rPr>
      </w:pPr>
      <w:r w:rsidRPr="00FA5AD1">
        <w:rPr>
          <w:rFonts w:ascii="Times New Roman" w:hAnsi="Times New Roman" w:cs="Times New Roman"/>
          <w:b/>
        </w:rPr>
        <w:t>ЛР 6</w:t>
      </w:r>
      <w:r w:rsidRPr="00FA5AD1">
        <w:rPr>
          <w:rFonts w:ascii="Times New Roman" w:hAnsi="Times New Roman" w:cs="Times New Roman"/>
        </w:rPr>
        <w:t xml:space="preserve"> </w:t>
      </w:r>
      <w:r w:rsidRPr="00FA5AD1">
        <w:rPr>
          <w:rFonts w:ascii="Times New Roman" w:hAnsi="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rsidR="00364C2F" w:rsidRPr="00FA5AD1" w:rsidRDefault="00364C2F" w:rsidP="00364C2F">
      <w:pPr>
        <w:autoSpaceDE w:val="0"/>
        <w:autoSpaceDN w:val="0"/>
        <w:adjustRightInd w:val="0"/>
        <w:spacing w:after="0" w:line="240" w:lineRule="auto"/>
        <w:jc w:val="both"/>
        <w:rPr>
          <w:rFonts w:ascii="Times New Roman" w:hAnsi="Times New Roman" w:cs="Times New Roman"/>
        </w:rPr>
      </w:pPr>
      <w:r w:rsidRPr="00FA5AD1">
        <w:rPr>
          <w:rFonts w:ascii="Times New Roman" w:hAnsi="Times New Roman" w:cs="Times New Roman"/>
          <w:b/>
        </w:rPr>
        <w:t xml:space="preserve">ЛР 9 </w:t>
      </w:r>
      <w:proofErr w:type="gramStart"/>
      <w:r w:rsidRPr="00FA5AD1">
        <w:rPr>
          <w:rFonts w:ascii="Times New Roman" w:hAnsi="Times New Roman"/>
        </w:rPr>
        <w:t>Сознающий</w:t>
      </w:r>
      <w:proofErr w:type="gramEnd"/>
      <w:r w:rsidRPr="00FA5AD1">
        <w:rPr>
          <w:rFonts w:ascii="Times New Roman" w:hAnsi="Times New Roman"/>
        </w:rPr>
        <w:t xml:space="preserve">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w:t>
      </w:r>
      <w:proofErr w:type="gramStart"/>
      <w:r w:rsidRPr="00FA5AD1">
        <w:rPr>
          <w:rFonts w:ascii="Times New Roman" w:hAnsi="Times New Roman"/>
        </w:rPr>
        <w:t xml:space="preserve">Проявляющий сознательное и обоснованное неприятие вредных привычек и опасных наклонностей (курение, употребление алкоголя, наркотиков, </w:t>
      </w:r>
      <w:proofErr w:type="spellStart"/>
      <w:r w:rsidRPr="00FA5AD1">
        <w:rPr>
          <w:rFonts w:ascii="Times New Roman" w:hAnsi="Times New Roman"/>
        </w:rPr>
        <w:t>психоактивных</w:t>
      </w:r>
      <w:proofErr w:type="spellEnd"/>
      <w:r w:rsidRPr="00FA5AD1">
        <w:rPr>
          <w:rFonts w:ascii="Times New Roman" w:hAnsi="Times New Roman"/>
        </w:rPr>
        <w:t xml:space="preserve"> веществ, азартных игр, любых форм зависимостей), деструктивного поведения в обществе, в том числе в цифровой среде</w:t>
      </w:r>
      <w:proofErr w:type="gramEnd"/>
    </w:p>
    <w:p w:rsidR="00364C2F" w:rsidRPr="00FA5AD1" w:rsidRDefault="00364C2F" w:rsidP="00364C2F">
      <w:pPr>
        <w:autoSpaceDE w:val="0"/>
        <w:autoSpaceDN w:val="0"/>
        <w:adjustRightInd w:val="0"/>
        <w:spacing w:after="0" w:line="240" w:lineRule="auto"/>
        <w:jc w:val="both"/>
        <w:rPr>
          <w:rFonts w:ascii="Times New Roman" w:hAnsi="Times New Roman"/>
        </w:rPr>
      </w:pPr>
      <w:r w:rsidRPr="00FA5AD1">
        <w:rPr>
          <w:rFonts w:ascii="Times New Roman" w:hAnsi="Times New Roman" w:cs="Times New Roman"/>
          <w:b/>
        </w:rPr>
        <w:t>ЛР 10</w:t>
      </w:r>
      <w:r w:rsidRPr="00FA5AD1">
        <w:rPr>
          <w:rFonts w:ascii="Times New Roman" w:hAnsi="Times New Roman" w:cs="Times New Roman"/>
        </w:rPr>
        <w:t xml:space="preserve"> </w:t>
      </w:r>
      <w:r w:rsidRPr="00FA5AD1">
        <w:rPr>
          <w:rFonts w:ascii="Times New Roman" w:hAnsi="Times New Roman"/>
        </w:rPr>
        <w:t xml:space="preserve">Бережливо </w:t>
      </w:r>
      <w:proofErr w:type="gramStart"/>
      <w:r w:rsidRPr="00FA5AD1">
        <w:rPr>
          <w:rFonts w:ascii="Times New Roman" w:hAnsi="Times New Roman"/>
        </w:rPr>
        <w:t>относящийся</w:t>
      </w:r>
      <w:proofErr w:type="gramEnd"/>
      <w:r w:rsidRPr="00FA5AD1">
        <w:rPr>
          <w:rFonts w:ascii="Times New Roman" w:hAnsi="Times New Roman"/>
        </w:rPr>
        <w:t xml:space="preserve"> к природному наследию страны и мира, проявляющий </w:t>
      </w:r>
      <w:proofErr w:type="spellStart"/>
      <w:r w:rsidRPr="00FA5AD1">
        <w:rPr>
          <w:rFonts w:ascii="Times New Roman" w:hAnsi="Times New Roman"/>
        </w:rPr>
        <w:t>сформированность</w:t>
      </w:r>
      <w:proofErr w:type="spellEnd"/>
      <w:r w:rsidRPr="00FA5AD1">
        <w:rPr>
          <w:rFonts w:ascii="Times New Roman" w:hAnsi="Times New Roman"/>
        </w:rPr>
        <w:t xml:space="preserve"> экологической культуры на основе понимания влияния социальных, экономических </w:t>
      </w:r>
      <w:r w:rsidRPr="00FA5AD1">
        <w:rPr>
          <w:rFonts w:ascii="Times New Roman" w:hAnsi="Times New Roman"/>
        </w:rPr>
        <w:br/>
        <w:t xml:space="preserve">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FA5AD1">
        <w:rPr>
          <w:rFonts w:ascii="Times New Roman" w:hAnsi="Times New Roman"/>
        </w:rPr>
        <w:br/>
        <w:t>в общественные инициативы, направленные на заботу о них</w:t>
      </w:r>
    </w:p>
    <w:bookmarkEnd w:id="15"/>
    <w:p w:rsidR="00364C2F" w:rsidRPr="00FA5AD1"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rPr>
      </w:pPr>
      <w:r w:rsidRPr="00FA5AD1">
        <w:rPr>
          <w:rFonts w:ascii="Times New Roman" w:hAnsi="Times New Roman" w:cs="Times New Roman"/>
          <w:b/>
        </w:rPr>
        <w:t>ЛР 13</w:t>
      </w:r>
      <w:r w:rsidRPr="00FA5AD1">
        <w:rPr>
          <w:rFonts w:ascii="Times New Roman" w:hAnsi="Times New Roman"/>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364C2F" w:rsidRPr="00FA5AD1"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rPr>
      </w:pPr>
      <w:r w:rsidRPr="00FA5AD1">
        <w:rPr>
          <w:rFonts w:ascii="Times New Roman" w:hAnsi="Times New Roman" w:cs="Times New Roman"/>
          <w:b/>
        </w:rPr>
        <w:t xml:space="preserve">ЛР 14 </w:t>
      </w:r>
      <w:proofErr w:type="gramStart"/>
      <w:r w:rsidRPr="00FA5AD1">
        <w:rPr>
          <w:rFonts w:ascii="Times New Roman" w:hAnsi="Times New Roman"/>
        </w:rPr>
        <w:t>Демонстрирующий</w:t>
      </w:r>
      <w:proofErr w:type="gramEnd"/>
      <w:r w:rsidRPr="00FA5AD1">
        <w:rPr>
          <w:rFonts w:ascii="Times New Roman" w:hAnsi="Times New Roman"/>
        </w:rPr>
        <w:t xml:space="preserve"> навыки анализа и интерпретации информации из различных источников с учетом нормативно-правовых норм</w:t>
      </w:r>
    </w:p>
    <w:p w:rsidR="00364C2F" w:rsidRPr="00FA5AD1"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rPr>
      </w:pPr>
      <w:r w:rsidRPr="00FA5AD1">
        <w:rPr>
          <w:rFonts w:ascii="Times New Roman" w:hAnsi="Times New Roman" w:cs="Times New Roman"/>
          <w:b/>
        </w:rPr>
        <w:t xml:space="preserve">ЛР 15 </w:t>
      </w:r>
      <w:r w:rsidRPr="00FA5AD1">
        <w:rPr>
          <w:rFonts w:ascii="Times New Roman" w:hAnsi="Times New Roman"/>
        </w:rPr>
        <w:t xml:space="preserve">Демонстрирующий готовность и способность к образованию, в том </w:t>
      </w:r>
      <w:proofErr w:type="gramStart"/>
      <w:r w:rsidRPr="00FA5AD1">
        <w:rPr>
          <w:rFonts w:ascii="Times New Roman" w:hAnsi="Times New Roman"/>
        </w:rPr>
        <w:t>числе</w:t>
      </w:r>
      <w:proofErr w:type="gramEnd"/>
      <w:r w:rsidRPr="00FA5AD1">
        <w:rPr>
          <w:rFonts w:ascii="Times New Roman" w:hAnsi="Times New Roman"/>
        </w:rPr>
        <w:t xml:space="preserve">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364C2F" w:rsidRPr="00FA5AD1"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rPr>
      </w:pPr>
    </w:p>
    <w:p w:rsidR="00364C2F" w:rsidRPr="00FA5AD1"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rPr>
      </w:pPr>
    </w:p>
    <w:p w:rsidR="00364C2F" w:rsidRPr="00FA5AD1"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rPr>
      </w:pPr>
    </w:p>
    <w:p w:rsidR="00364C2F" w:rsidRPr="00FA5AD1"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rPr>
      </w:pP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r w:rsidRPr="00C36A0A">
        <w:rPr>
          <w:rFonts w:ascii="Times New Roman" w:hAnsi="Times New Roman" w:cs="Times New Roman"/>
          <w:b/>
          <w:sz w:val="28"/>
          <w:szCs w:val="28"/>
        </w:rPr>
        <w:t>2. СТРУКТУРА И СОДЕРЖАНИЕ ПРОГРАММЫ УЧЕБНОЙ ДИСЦИПЛИНЫ</w:t>
      </w: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rFonts w:ascii="Times New Roman" w:hAnsi="Times New Roman" w:cs="Times New Roman"/>
          <w:u w:val="single"/>
        </w:rPr>
      </w:pPr>
      <w:r w:rsidRPr="00C36A0A">
        <w:rPr>
          <w:rFonts w:ascii="Times New Roman" w:hAnsi="Times New Roman" w:cs="Times New Roman"/>
          <w:b/>
          <w:sz w:val="28"/>
          <w:szCs w:val="28"/>
        </w:rPr>
        <w:t>2.1. Объем учебной дисциплины и виды учебной работы</w:t>
      </w: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364C2F" w:rsidRPr="009C5101" w:rsidTr="007853C7">
        <w:trPr>
          <w:trHeight w:val="460"/>
        </w:trPr>
        <w:tc>
          <w:tcPr>
            <w:tcW w:w="7621" w:type="dxa"/>
            <w:shd w:val="clear" w:color="auto" w:fill="auto"/>
          </w:tcPr>
          <w:p w:rsidR="00364C2F" w:rsidRPr="009C5101" w:rsidRDefault="00364C2F" w:rsidP="007853C7">
            <w:pPr>
              <w:spacing w:after="0" w:line="240" w:lineRule="auto"/>
              <w:jc w:val="center"/>
              <w:rPr>
                <w:rFonts w:ascii="Times New Roman" w:hAnsi="Times New Roman" w:cs="Times New Roman"/>
                <w:sz w:val="24"/>
                <w:szCs w:val="24"/>
              </w:rPr>
            </w:pPr>
            <w:r w:rsidRPr="009C5101">
              <w:rPr>
                <w:rFonts w:ascii="Times New Roman" w:hAnsi="Times New Roman" w:cs="Times New Roman"/>
                <w:b/>
                <w:sz w:val="24"/>
                <w:szCs w:val="24"/>
              </w:rPr>
              <w:t>Вид учебной работы</w:t>
            </w:r>
          </w:p>
        </w:tc>
        <w:tc>
          <w:tcPr>
            <w:tcW w:w="1701" w:type="dxa"/>
            <w:shd w:val="clear" w:color="auto" w:fill="auto"/>
          </w:tcPr>
          <w:p w:rsidR="00364C2F" w:rsidRPr="009C5101" w:rsidRDefault="00364C2F" w:rsidP="007853C7">
            <w:pPr>
              <w:spacing w:after="0" w:line="240" w:lineRule="auto"/>
              <w:jc w:val="center"/>
              <w:rPr>
                <w:rFonts w:ascii="Times New Roman" w:hAnsi="Times New Roman" w:cs="Times New Roman"/>
                <w:sz w:val="24"/>
                <w:szCs w:val="24"/>
              </w:rPr>
            </w:pPr>
            <w:r w:rsidRPr="009C5101">
              <w:rPr>
                <w:rFonts w:ascii="Times New Roman" w:hAnsi="Times New Roman" w:cs="Times New Roman"/>
                <w:b/>
                <w:sz w:val="24"/>
                <w:szCs w:val="24"/>
              </w:rPr>
              <w:t>Объем часов</w:t>
            </w:r>
          </w:p>
        </w:tc>
      </w:tr>
      <w:tr w:rsidR="00364C2F" w:rsidRPr="009C5101" w:rsidTr="007853C7">
        <w:trPr>
          <w:trHeight w:val="285"/>
        </w:trPr>
        <w:tc>
          <w:tcPr>
            <w:tcW w:w="7621" w:type="dxa"/>
            <w:shd w:val="clear" w:color="auto" w:fill="auto"/>
          </w:tcPr>
          <w:p w:rsidR="00364C2F" w:rsidRPr="009C5101" w:rsidRDefault="00364C2F" w:rsidP="007853C7">
            <w:pPr>
              <w:spacing w:after="0" w:line="240" w:lineRule="auto"/>
              <w:rPr>
                <w:rFonts w:ascii="Times New Roman" w:hAnsi="Times New Roman" w:cs="Times New Roman"/>
                <w:b/>
                <w:sz w:val="24"/>
                <w:szCs w:val="24"/>
              </w:rPr>
            </w:pPr>
            <w:r w:rsidRPr="009C5101">
              <w:rPr>
                <w:rFonts w:ascii="Times New Roman" w:hAnsi="Times New Roman" w:cs="Times New Roman"/>
                <w:b/>
                <w:sz w:val="24"/>
                <w:szCs w:val="24"/>
              </w:rPr>
              <w:t>Нагрузка во взаимодействии с преподавателем (всего)</w:t>
            </w:r>
          </w:p>
        </w:tc>
        <w:tc>
          <w:tcPr>
            <w:tcW w:w="1701" w:type="dxa"/>
            <w:shd w:val="clear" w:color="auto" w:fill="auto"/>
          </w:tcPr>
          <w:p w:rsidR="00364C2F" w:rsidRPr="00997FFA" w:rsidRDefault="00364C2F" w:rsidP="007853C7">
            <w:pPr>
              <w:spacing w:after="0" w:line="240" w:lineRule="auto"/>
              <w:jc w:val="center"/>
              <w:rPr>
                <w:rFonts w:ascii="Times New Roman" w:hAnsi="Times New Roman" w:cs="Times New Roman"/>
                <w:b/>
                <w:bCs/>
                <w:sz w:val="24"/>
                <w:szCs w:val="24"/>
              </w:rPr>
            </w:pPr>
            <w:r w:rsidRPr="00997FFA">
              <w:rPr>
                <w:rFonts w:ascii="Times New Roman" w:hAnsi="Times New Roman" w:cs="Times New Roman"/>
                <w:b/>
                <w:bCs/>
                <w:sz w:val="24"/>
                <w:szCs w:val="24"/>
              </w:rPr>
              <w:t>52</w:t>
            </w:r>
          </w:p>
        </w:tc>
      </w:tr>
      <w:tr w:rsidR="00364C2F" w:rsidRPr="009C5101" w:rsidTr="007853C7">
        <w:tc>
          <w:tcPr>
            <w:tcW w:w="7621" w:type="dxa"/>
            <w:shd w:val="clear" w:color="auto" w:fill="auto"/>
          </w:tcPr>
          <w:p w:rsidR="00364C2F" w:rsidRPr="009C5101" w:rsidRDefault="00364C2F" w:rsidP="007853C7">
            <w:pPr>
              <w:spacing w:after="0" w:line="240" w:lineRule="auto"/>
              <w:jc w:val="both"/>
              <w:rPr>
                <w:rFonts w:ascii="Times New Roman" w:hAnsi="Times New Roman" w:cs="Times New Roman"/>
                <w:sz w:val="24"/>
                <w:szCs w:val="24"/>
              </w:rPr>
            </w:pPr>
            <w:r w:rsidRPr="009C5101">
              <w:rPr>
                <w:rFonts w:ascii="Times New Roman" w:hAnsi="Times New Roman" w:cs="Times New Roman"/>
                <w:sz w:val="24"/>
                <w:szCs w:val="24"/>
              </w:rPr>
              <w:t>в том числе:</w:t>
            </w:r>
          </w:p>
        </w:tc>
        <w:tc>
          <w:tcPr>
            <w:tcW w:w="1701" w:type="dxa"/>
            <w:shd w:val="clear" w:color="auto" w:fill="auto"/>
          </w:tcPr>
          <w:p w:rsidR="00364C2F" w:rsidRPr="009C5101" w:rsidRDefault="00364C2F" w:rsidP="007853C7">
            <w:pPr>
              <w:spacing w:after="0" w:line="240" w:lineRule="auto"/>
              <w:jc w:val="center"/>
              <w:rPr>
                <w:rFonts w:ascii="Times New Roman" w:hAnsi="Times New Roman" w:cs="Times New Roman"/>
                <w:sz w:val="24"/>
                <w:szCs w:val="24"/>
              </w:rPr>
            </w:pPr>
          </w:p>
        </w:tc>
      </w:tr>
      <w:tr w:rsidR="00364C2F" w:rsidRPr="009C5101" w:rsidTr="007853C7">
        <w:tc>
          <w:tcPr>
            <w:tcW w:w="7621" w:type="dxa"/>
            <w:shd w:val="clear" w:color="auto" w:fill="auto"/>
          </w:tcPr>
          <w:p w:rsidR="00364C2F" w:rsidRPr="009C5101" w:rsidRDefault="00364C2F" w:rsidP="007853C7">
            <w:pPr>
              <w:spacing w:after="0" w:line="240" w:lineRule="auto"/>
              <w:jc w:val="both"/>
              <w:rPr>
                <w:rFonts w:ascii="Times New Roman" w:hAnsi="Times New Roman" w:cs="Times New Roman"/>
                <w:sz w:val="24"/>
                <w:szCs w:val="24"/>
              </w:rPr>
            </w:pPr>
            <w:r w:rsidRPr="009C5101">
              <w:rPr>
                <w:rFonts w:ascii="Times New Roman" w:hAnsi="Times New Roman" w:cs="Times New Roman"/>
                <w:sz w:val="24"/>
                <w:szCs w:val="24"/>
              </w:rPr>
              <w:t xml:space="preserve">теоретическое обучение </w:t>
            </w:r>
          </w:p>
          <w:p w:rsidR="00364C2F" w:rsidRPr="009C5101" w:rsidRDefault="00364C2F" w:rsidP="007853C7">
            <w:pPr>
              <w:spacing w:after="0" w:line="240" w:lineRule="auto"/>
              <w:jc w:val="both"/>
              <w:rPr>
                <w:rFonts w:ascii="Times New Roman" w:hAnsi="Times New Roman" w:cs="Times New Roman"/>
                <w:sz w:val="24"/>
                <w:szCs w:val="24"/>
              </w:rPr>
            </w:pPr>
            <w:r w:rsidRPr="009C5101">
              <w:rPr>
                <w:rFonts w:ascii="Times New Roman" w:hAnsi="Times New Roman" w:cs="Times New Roman"/>
                <w:sz w:val="24"/>
                <w:szCs w:val="24"/>
              </w:rPr>
              <w:t xml:space="preserve">практическая подготовка  </w:t>
            </w:r>
          </w:p>
        </w:tc>
        <w:tc>
          <w:tcPr>
            <w:tcW w:w="1701" w:type="dxa"/>
            <w:shd w:val="clear" w:color="auto" w:fill="auto"/>
          </w:tcPr>
          <w:p w:rsidR="00364C2F" w:rsidRPr="009C5101" w:rsidRDefault="00364C2F" w:rsidP="007853C7">
            <w:pPr>
              <w:spacing w:after="0" w:line="240" w:lineRule="auto"/>
              <w:jc w:val="center"/>
              <w:rPr>
                <w:rFonts w:ascii="Times New Roman" w:hAnsi="Times New Roman" w:cs="Times New Roman"/>
                <w:sz w:val="24"/>
                <w:szCs w:val="24"/>
              </w:rPr>
            </w:pPr>
            <w:r w:rsidRPr="009C5101">
              <w:rPr>
                <w:rFonts w:ascii="Times New Roman" w:hAnsi="Times New Roman" w:cs="Times New Roman"/>
                <w:sz w:val="24"/>
                <w:szCs w:val="24"/>
              </w:rPr>
              <w:t>18</w:t>
            </w:r>
          </w:p>
        </w:tc>
      </w:tr>
      <w:tr w:rsidR="00364C2F" w:rsidRPr="009C5101" w:rsidTr="007853C7">
        <w:tc>
          <w:tcPr>
            <w:tcW w:w="7621" w:type="dxa"/>
            <w:shd w:val="clear" w:color="auto" w:fill="auto"/>
          </w:tcPr>
          <w:p w:rsidR="00364C2F" w:rsidRPr="00997FFA" w:rsidRDefault="00364C2F" w:rsidP="007853C7">
            <w:pPr>
              <w:spacing w:after="0" w:line="240" w:lineRule="auto"/>
              <w:jc w:val="both"/>
              <w:rPr>
                <w:rFonts w:ascii="Times New Roman" w:hAnsi="Times New Roman" w:cs="Times New Roman"/>
                <w:sz w:val="24"/>
                <w:szCs w:val="24"/>
              </w:rPr>
            </w:pPr>
            <w:r w:rsidRPr="00997FFA">
              <w:rPr>
                <w:rFonts w:ascii="Times New Roman" w:hAnsi="Times New Roman" w:cs="Times New Roman"/>
                <w:sz w:val="24"/>
                <w:szCs w:val="24"/>
              </w:rPr>
              <w:t>практическая подготовка (ПП), из них:</w:t>
            </w:r>
          </w:p>
          <w:p w:rsidR="00364C2F" w:rsidRPr="009C5101" w:rsidRDefault="00364C2F" w:rsidP="007853C7">
            <w:pPr>
              <w:spacing w:after="0" w:line="240" w:lineRule="auto"/>
              <w:jc w:val="both"/>
              <w:rPr>
                <w:rFonts w:ascii="Times New Roman" w:hAnsi="Times New Roman" w:cs="Times New Roman"/>
                <w:color w:val="00B050"/>
                <w:sz w:val="24"/>
                <w:szCs w:val="24"/>
              </w:rPr>
            </w:pPr>
            <w:r w:rsidRPr="00997FFA">
              <w:rPr>
                <w:rFonts w:ascii="Times New Roman" w:hAnsi="Times New Roman" w:cs="Times New Roman"/>
                <w:sz w:val="24"/>
                <w:szCs w:val="24"/>
              </w:rPr>
              <w:t xml:space="preserve">практические занятия  </w:t>
            </w:r>
          </w:p>
        </w:tc>
        <w:tc>
          <w:tcPr>
            <w:tcW w:w="1701" w:type="dxa"/>
            <w:shd w:val="clear" w:color="auto" w:fill="auto"/>
          </w:tcPr>
          <w:p w:rsidR="00364C2F" w:rsidRDefault="00364C2F" w:rsidP="007853C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40</w:t>
            </w:r>
          </w:p>
          <w:p w:rsidR="00364C2F" w:rsidRPr="009C5101" w:rsidRDefault="00364C2F" w:rsidP="007853C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24</w:t>
            </w:r>
          </w:p>
        </w:tc>
      </w:tr>
      <w:tr w:rsidR="00364C2F" w:rsidRPr="009C5101" w:rsidTr="007853C7">
        <w:tc>
          <w:tcPr>
            <w:tcW w:w="7621" w:type="dxa"/>
            <w:shd w:val="clear" w:color="auto" w:fill="auto"/>
          </w:tcPr>
          <w:p w:rsidR="00364C2F" w:rsidRPr="009C5101" w:rsidRDefault="00364C2F" w:rsidP="007853C7">
            <w:pPr>
              <w:spacing w:after="0" w:line="240" w:lineRule="auto"/>
              <w:jc w:val="both"/>
              <w:rPr>
                <w:rFonts w:ascii="Times New Roman" w:hAnsi="Times New Roman" w:cs="Times New Roman"/>
                <w:sz w:val="24"/>
                <w:szCs w:val="24"/>
              </w:rPr>
            </w:pPr>
            <w:r w:rsidRPr="009C5101">
              <w:rPr>
                <w:rFonts w:ascii="Times New Roman" w:hAnsi="Times New Roman" w:cs="Times New Roman"/>
                <w:sz w:val="24"/>
                <w:szCs w:val="24"/>
              </w:rPr>
              <w:t>консультации</w:t>
            </w:r>
          </w:p>
        </w:tc>
        <w:tc>
          <w:tcPr>
            <w:tcW w:w="1701" w:type="dxa"/>
            <w:shd w:val="clear" w:color="auto" w:fill="auto"/>
          </w:tcPr>
          <w:p w:rsidR="00364C2F" w:rsidRPr="009C5101" w:rsidRDefault="00364C2F" w:rsidP="007853C7">
            <w:pPr>
              <w:spacing w:after="0" w:line="240" w:lineRule="auto"/>
              <w:jc w:val="center"/>
              <w:rPr>
                <w:rFonts w:ascii="Times New Roman" w:hAnsi="Times New Roman" w:cs="Times New Roman"/>
                <w:sz w:val="24"/>
                <w:szCs w:val="24"/>
              </w:rPr>
            </w:pPr>
            <w:r w:rsidRPr="009C5101">
              <w:rPr>
                <w:rFonts w:ascii="Times New Roman" w:hAnsi="Times New Roman" w:cs="Times New Roman"/>
                <w:sz w:val="24"/>
                <w:szCs w:val="24"/>
              </w:rPr>
              <w:t>4</w:t>
            </w:r>
          </w:p>
        </w:tc>
      </w:tr>
      <w:tr w:rsidR="00364C2F" w:rsidRPr="009C5101" w:rsidTr="007853C7">
        <w:tc>
          <w:tcPr>
            <w:tcW w:w="7621" w:type="dxa"/>
            <w:shd w:val="clear" w:color="auto" w:fill="auto"/>
          </w:tcPr>
          <w:p w:rsidR="00364C2F" w:rsidRPr="009C5101" w:rsidRDefault="00364C2F" w:rsidP="007853C7">
            <w:pPr>
              <w:spacing w:after="0" w:line="240" w:lineRule="auto"/>
              <w:rPr>
                <w:rFonts w:ascii="Times New Roman" w:hAnsi="Times New Roman" w:cs="Times New Roman"/>
                <w:sz w:val="24"/>
                <w:szCs w:val="24"/>
              </w:rPr>
            </w:pPr>
            <w:r w:rsidRPr="009C5101">
              <w:rPr>
                <w:rFonts w:ascii="Times New Roman" w:hAnsi="Times New Roman" w:cs="Times New Roman"/>
                <w:sz w:val="24"/>
                <w:szCs w:val="24"/>
              </w:rPr>
              <w:t>промежуточная  аттестация в форме экзамена</w:t>
            </w:r>
          </w:p>
        </w:tc>
        <w:tc>
          <w:tcPr>
            <w:tcW w:w="1701" w:type="dxa"/>
            <w:shd w:val="clear" w:color="auto" w:fill="auto"/>
          </w:tcPr>
          <w:p w:rsidR="00364C2F" w:rsidRPr="009C5101" w:rsidRDefault="00364C2F" w:rsidP="007853C7">
            <w:pPr>
              <w:spacing w:after="0" w:line="240" w:lineRule="auto"/>
              <w:jc w:val="center"/>
              <w:rPr>
                <w:rFonts w:ascii="Times New Roman" w:hAnsi="Times New Roman" w:cs="Times New Roman"/>
                <w:sz w:val="24"/>
                <w:szCs w:val="24"/>
              </w:rPr>
            </w:pPr>
            <w:r w:rsidRPr="009C5101">
              <w:rPr>
                <w:rFonts w:ascii="Times New Roman" w:hAnsi="Times New Roman" w:cs="Times New Roman"/>
                <w:sz w:val="24"/>
                <w:szCs w:val="24"/>
              </w:rPr>
              <w:t>6</w:t>
            </w:r>
          </w:p>
        </w:tc>
      </w:tr>
      <w:tr w:rsidR="00364C2F" w:rsidRPr="009C5101" w:rsidTr="007853C7">
        <w:tc>
          <w:tcPr>
            <w:tcW w:w="7621" w:type="dxa"/>
            <w:shd w:val="clear" w:color="auto" w:fill="auto"/>
          </w:tcPr>
          <w:p w:rsidR="00364C2F" w:rsidRPr="009C5101" w:rsidRDefault="00364C2F" w:rsidP="007853C7">
            <w:pPr>
              <w:spacing w:after="0" w:line="240" w:lineRule="auto"/>
              <w:rPr>
                <w:rFonts w:ascii="Times New Roman" w:hAnsi="Times New Roman" w:cs="Times New Roman"/>
                <w:b/>
                <w:sz w:val="24"/>
                <w:szCs w:val="24"/>
              </w:rPr>
            </w:pPr>
            <w:r w:rsidRPr="009C5101">
              <w:rPr>
                <w:rFonts w:ascii="Times New Roman" w:hAnsi="Times New Roman" w:cs="Times New Roman"/>
                <w:b/>
                <w:sz w:val="24"/>
                <w:szCs w:val="24"/>
              </w:rPr>
              <w:t>Всего</w:t>
            </w:r>
          </w:p>
        </w:tc>
        <w:tc>
          <w:tcPr>
            <w:tcW w:w="1701" w:type="dxa"/>
            <w:shd w:val="clear" w:color="auto" w:fill="auto"/>
          </w:tcPr>
          <w:p w:rsidR="00364C2F" w:rsidRPr="00997FFA" w:rsidRDefault="00364C2F" w:rsidP="007853C7">
            <w:pPr>
              <w:spacing w:after="0" w:line="240" w:lineRule="auto"/>
              <w:jc w:val="center"/>
              <w:rPr>
                <w:rFonts w:ascii="Times New Roman" w:hAnsi="Times New Roman" w:cs="Times New Roman"/>
                <w:b/>
                <w:bCs/>
                <w:sz w:val="24"/>
                <w:szCs w:val="24"/>
              </w:rPr>
            </w:pPr>
            <w:r w:rsidRPr="00997FFA">
              <w:rPr>
                <w:rFonts w:ascii="Times New Roman" w:hAnsi="Times New Roman" w:cs="Times New Roman"/>
                <w:b/>
                <w:bCs/>
                <w:sz w:val="24"/>
                <w:szCs w:val="24"/>
              </w:rPr>
              <w:t>52</w:t>
            </w:r>
          </w:p>
        </w:tc>
      </w:tr>
    </w:tbl>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cs="Times New Roman"/>
          <w:i/>
          <w:sz w:val="24"/>
          <w:szCs w:val="24"/>
        </w:rPr>
      </w:pP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rPr>
        <w:sectPr w:rsidR="00364C2F" w:rsidRPr="00C36A0A" w:rsidSect="004A4481">
          <w:footerReference w:type="default" r:id="rId36"/>
          <w:pgSz w:w="11906" w:h="16838"/>
          <w:pgMar w:top="1134" w:right="850" w:bottom="1134" w:left="1701" w:header="708" w:footer="708" w:gutter="0"/>
          <w:cols w:space="720"/>
          <w:titlePg/>
          <w:docGrid w:linePitch="299"/>
        </w:sectPr>
      </w:pPr>
      <w:r w:rsidRPr="00C36A0A">
        <w:rPr>
          <w:rFonts w:ascii="Times New Roman" w:hAnsi="Times New Roman" w:cs="Times New Roman"/>
          <w:i/>
        </w:rPr>
        <w:t>* Часы промежуточной аттестации проставляются, если они предусмотрены учебным планом.</w:t>
      </w:r>
    </w:p>
    <w:p w:rsidR="00364C2F" w:rsidRPr="00C36A0A" w:rsidRDefault="00364C2F" w:rsidP="00364C2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sz w:val="28"/>
          <w:szCs w:val="28"/>
        </w:rPr>
      </w:pPr>
      <w:r w:rsidRPr="00C36A0A">
        <w:rPr>
          <w:b/>
          <w:sz w:val="28"/>
          <w:szCs w:val="28"/>
        </w:rPr>
        <w:lastRenderedPageBreak/>
        <w:t>2.2. Тематический план и содержание учебной дисциплины</w:t>
      </w:r>
      <w:r w:rsidRPr="00C36A0A">
        <w:rPr>
          <w:b/>
          <w:caps/>
          <w:sz w:val="28"/>
          <w:szCs w:val="28"/>
        </w:rPr>
        <w:t xml:space="preserve"> </w:t>
      </w:r>
      <w:r w:rsidRPr="009F01E0">
        <w:rPr>
          <w:b/>
          <w:sz w:val="28"/>
          <w:szCs w:val="28"/>
          <w:u w:val="single"/>
        </w:rPr>
        <w:t>ОП.05 Охрана труда</w:t>
      </w:r>
    </w:p>
    <w:p w:rsidR="00364C2F" w:rsidRPr="007D09B0"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0"/>
          <w:szCs w:val="20"/>
        </w:rPr>
      </w:pPr>
      <w:r w:rsidRPr="00C36A0A">
        <w:rPr>
          <w:rFonts w:ascii="Times New Roman" w:hAnsi="Times New Roman" w:cs="Times New Roman"/>
          <w:bCs/>
          <w:i/>
          <w:sz w:val="20"/>
          <w:szCs w:val="20"/>
        </w:rPr>
        <w:t xml:space="preserve">                                                              наименование</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27"/>
        <w:gridCol w:w="7938"/>
        <w:gridCol w:w="992"/>
        <w:gridCol w:w="2552"/>
      </w:tblGrid>
      <w:tr w:rsidR="00364C2F" w:rsidRPr="007D09B0" w:rsidTr="007853C7">
        <w:trPr>
          <w:trHeight w:val="20"/>
        </w:trPr>
        <w:tc>
          <w:tcPr>
            <w:tcW w:w="3227" w:type="dxa"/>
            <w:tcBorders>
              <w:top w:val="single" w:sz="4" w:space="0" w:color="auto"/>
              <w:left w:val="single" w:sz="4" w:space="0" w:color="auto"/>
              <w:bottom w:val="single" w:sz="4" w:space="0" w:color="auto"/>
              <w:right w:val="single" w:sz="4" w:space="0" w:color="auto"/>
            </w:tcBorders>
            <w:shd w:val="clear" w:color="auto" w:fill="auto"/>
          </w:tcPr>
          <w:p w:rsidR="00364C2F" w:rsidRPr="007D09B0" w:rsidRDefault="00364C2F" w:rsidP="007853C7">
            <w:pPr>
              <w:spacing w:after="0" w:line="240" w:lineRule="auto"/>
              <w:jc w:val="center"/>
              <w:rPr>
                <w:rFonts w:ascii="Times New Roman" w:hAnsi="Times New Roman" w:cs="Times New Roman"/>
                <w:b/>
                <w:bCs/>
                <w:sz w:val="24"/>
                <w:szCs w:val="24"/>
              </w:rPr>
            </w:pPr>
            <w:r w:rsidRPr="007D09B0">
              <w:rPr>
                <w:rFonts w:ascii="Times New Roman" w:hAnsi="Times New Roman" w:cs="Times New Roman"/>
                <w:b/>
                <w:bCs/>
                <w:sz w:val="24"/>
                <w:szCs w:val="24"/>
              </w:rPr>
              <w:t>Наименование разделов и тем</w:t>
            </w:r>
          </w:p>
        </w:tc>
        <w:tc>
          <w:tcPr>
            <w:tcW w:w="7938" w:type="dxa"/>
            <w:tcBorders>
              <w:top w:val="single" w:sz="4" w:space="0" w:color="auto"/>
              <w:left w:val="single" w:sz="4" w:space="0" w:color="auto"/>
              <w:bottom w:val="single" w:sz="4" w:space="0" w:color="auto"/>
              <w:right w:val="single" w:sz="4" w:space="0" w:color="auto"/>
            </w:tcBorders>
            <w:shd w:val="clear" w:color="auto" w:fill="auto"/>
          </w:tcPr>
          <w:p w:rsidR="00364C2F" w:rsidRPr="007D09B0" w:rsidRDefault="00364C2F" w:rsidP="007853C7">
            <w:pPr>
              <w:spacing w:after="0" w:line="240" w:lineRule="auto"/>
              <w:jc w:val="center"/>
              <w:rPr>
                <w:rFonts w:ascii="Times New Roman" w:hAnsi="Times New Roman" w:cs="Times New Roman"/>
                <w:b/>
                <w:bCs/>
                <w:i/>
                <w:sz w:val="24"/>
                <w:szCs w:val="24"/>
              </w:rPr>
            </w:pPr>
            <w:r w:rsidRPr="007D09B0">
              <w:rPr>
                <w:rFonts w:ascii="Times New Roman" w:hAnsi="Times New Roman" w:cs="Times New Roman"/>
                <w:b/>
                <w:bCs/>
                <w:sz w:val="24"/>
                <w:szCs w:val="24"/>
              </w:rPr>
              <w:t xml:space="preserve">Содержание учебного материала и формы организации деятельности </w:t>
            </w:r>
            <w:proofErr w:type="gramStart"/>
            <w:r w:rsidRPr="007D09B0">
              <w:rPr>
                <w:rFonts w:ascii="Times New Roman" w:hAnsi="Times New Roman" w:cs="Times New Roman"/>
                <w:b/>
                <w:bCs/>
                <w:sz w:val="24"/>
                <w:szCs w:val="24"/>
              </w:rPr>
              <w:t>обучающихся</w:t>
            </w:r>
            <w:proofErr w:type="gramEnd"/>
          </w:p>
        </w:tc>
        <w:tc>
          <w:tcPr>
            <w:tcW w:w="992" w:type="dxa"/>
            <w:tcBorders>
              <w:top w:val="single" w:sz="4" w:space="0" w:color="auto"/>
              <w:left w:val="single" w:sz="4" w:space="0" w:color="auto"/>
              <w:bottom w:val="single" w:sz="4" w:space="0" w:color="auto"/>
              <w:right w:val="single" w:sz="4" w:space="0" w:color="auto"/>
            </w:tcBorders>
            <w:shd w:val="clear" w:color="auto" w:fill="auto"/>
          </w:tcPr>
          <w:p w:rsidR="00364C2F" w:rsidRPr="007D09B0" w:rsidRDefault="00364C2F" w:rsidP="007853C7">
            <w:pPr>
              <w:spacing w:after="0" w:line="240" w:lineRule="auto"/>
              <w:jc w:val="center"/>
              <w:rPr>
                <w:rFonts w:ascii="Times New Roman" w:hAnsi="Times New Roman" w:cs="Times New Roman"/>
                <w:b/>
                <w:bCs/>
                <w:i/>
                <w:sz w:val="24"/>
                <w:szCs w:val="24"/>
              </w:rPr>
            </w:pPr>
            <w:r w:rsidRPr="007D09B0">
              <w:rPr>
                <w:rFonts w:ascii="Times New Roman" w:hAnsi="Times New Roman" w:cs="Times New Roman"/>
                <w:b/>
                <w:bCs/>
                <w:sz w:val="24"/>
                <w:szCs w:val="24"/>
              </w:rPr>
              <w:t>Объем в часах</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64C2F" w:rsidRPr="007D09B0" w:rsidRDefault="00364C2F" w:rsidP="007853C7">
            <w:pPr>
              <w:spacing w:after="0" w:line="240" w:lineRule="auto"/>
              <w:jc w:val="center"/>
              <w:rPr>
                <w:rFonts w:ascii="Times New Roman" w:hAnsi="Times New Roman" w:cs="Times New Roman"/>
                <w:b/>
                <w:bCs/>
                <w:sz w:val="24"/>
                <w:szCs w:val="24"/>
              </w:rPr>
            </w:pPr>
            <w:r w:rsidRPr="007D09B0">
              <w:rPr>
                <w:rFonts w:ascii="Times New Roman" w:hAnsi="Times New Roman" w:cs="Times New Roman"/>
                <w:b/>
                <w:bCs/>
                <w:sz w:val="24"/>
                <w:szCs w:val="24"/>
              </w:rPr>
              <w:t>Коды компетенций</w:t>
            </w:r>
            <w:r>
              <w:rPr>
                <w:rFonts w:ascii="Times New Roman" w:hAnsi="Times New Roman" w:cs="Times New Roman"/>
                <w:b/>
                <w:bCs/>
                <w:sz w:val="24"/>
                <w:szCs w:val="24"/>
              </w:rPr>
              <w:t xml:space="preserve"> и ЛР</w:t>
            </w:r>
            <w:r w:rsidRPr="007D09B0">
              <w:rPr>
                <w:rFonts w:ascii="Times New Roman" w:hAnsi="Times New Roman" w:cs="Times New Roman"/>
                <w:b/>
                <w:bCs/>
                <w:sz w:val="24"/>
                <w:szCs w:val="24"/>
              </w:rPr>
              <w:t>, формированию которых способствует элемент программы</w:t>
            </w:r>
          </w:p>
        </w:tc>
      </w:tr>
      <w:tr w:rsidR="00364C2F" w:rsidRPr="007D09B0" w:rsidTr="007853C7">
        <w:trPr>
          <w:trHeight w:val="95"/>
        </w:trPr>
        <w:tc>
          <w:tcPr>
            <w:tcW w:w="3227" w:type="dxa"/>
            <w:tcBorders>
              <w:top w:val="single" w:sz="4" w:space="0" w:color="auto"/>
              <w:left w:val="single" w:sz="4" w:space="0" w:color="auto"/>
              <w:bottom w:val="single" w:sz="4" w:space="0" w:color="auto"/>
              <w:right w:val="single" w:sz="4" w:space="0" w:color="auto"/>
            </w:tcBorders>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7D09B0">
              <w:rPr>
                <w:rFonts w:ascii="Times New Roman" w:hAnsi="Times New Roman" w:cs="Times New Roman"/>
                <w:b/>
                <w:bCs/>
                <w:sz w:val="24"/>
                <w:szCs w:val="24"/>
              </w:rPr>
              <w:t>Раздел 1. Идентификация и воздействие на человека негативных факторов производственной среды</w:t>
            </w:r>
          </w:p>
        </w:tc>
        <w:tc>
          <w:tcPr>
            <w:tcW w:w="7938" w:type="dxa"/>
            <w:tcBorders>
              <w:top w:val="single" w:sz="4" w:space="0" w:color="auto"/>
              <w:left w:val="single" w:sz="4" w:space="0" w:color="auto"/>
              <w:bottom w:val="single" w:sz="4" w:space="0" w:color="auto"/>
              <w:right w:val="single" w:sz="4" w:space="0" w:color="auto"/>
            </w:tcBorders>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983098">
              <w:rPr>
                <w:rFonts w:ascii="Times New Roman" w:hAnsi="Times New Roman" w:cs="Times New Roman"/>
                <w:b/>
                <w:bCs/>
                <w:sz w:val="24"/>
                <w:szCs w:val="24"/>
              </w:rPr>
              <w:t>10</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rPr>
            </w:pPr>
            <w:proofErr w:type="gramStart"/>
            <w:r w:rsidRPr="00C506EE">
              <w:rPr>
                <w:rFonts w:ascii="Times New Roman" w:hAnsi="Times New Roman" w:cs="Times New Roman"/>
              </w:rPr>
              <w:t>ОК</w:t>
            </w:r>
            <w:proofErr w:type="gramEnd"/>
            <w:r w:rsidRPr="00C506EE">
              <w:rPr>
                <w:rFonts w:ascii="Times New Roman" w:hAnsi="Times New Roman" w:cs="Times New Roman"/>
              </w:rPr>
              <w:t xml:space="preserve"> 01 - ОК 11,  ПК 4.3</w:t>
            </w:r>
          </w:p>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r w:rsidRPr="00C506EE">
              <w:rPr>
                <w:rFonts w:ascii="Times New Roman" w:hAnsi="Times New Roman" w:cs="Times New Roman"/>
              </w:rPr>
              <w:t>ЛР 2,6</w:t>
            </w:r>
          </w:p>
        </w:tc>
      </w:tr>
      <w:tr w:rsidR="00364C2F" w:rsidRPr="007D09B0" w:rsidTr="007853C7">
        <w:trPr>
          <w:trHeight w:val="20"/>
        </w:trPr>
        <w:tc>
          <w:tcPr>
            <w:tcW w:w="3227" w:type="dxa"/>
            <w:vMerge w:val="restart"/>
            <w:tcBorders>
              <w:top w:val="single" w:sz="4" w:space="0" w:color="auto"/>
            </w:tcBorders>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Cs/>
                <w:sz w:val="24"/>
                <w:szCs w:val="24"/>
              </w:rPr>
              <w:t>Тема 1.1.</w:t>
            </w:r>
            <w:r w:rsidRPr="007D09B0">
              <w:rPr>
                <w:rFonts w:ascii="Times New Roman" w:hAnsi="Times New Roman" w:cs="Times New Roman"/>
                <w:sz w:val="24"/>
                <w:szCs w:val="24"/>
              </w:rPr>
              <w:t xml:space="preserve"> Классификация и номенклатура негативных факторов</w:t>
            </w:r>
          </w:p>
        </w:tc>
        <w:tc>
          <w:tcPr>
            <w:tcW w:w="7938" w:type="dxa"/>
            <w:tcBorders>
              <w:top w:val="single" w:sz="4" w:space="0" w:color="auto"/>
            </w:tcBorders>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7D09B0">
              <w:rPr>
                <w:rFonts w:ascii="Times New Roman" w:hAnsi="Times New Roman" w:cs="Times New Roman"/>
                <w:b/>
                <w:bCs/>
                <w:sz w:val="24"/>
                <w:szCs w:val="24"/>
              </w:rPr>
              <w:t>Содержание учебного материала</w:t>
            </w:r>
          </w:p>
        </w:tc>
        <w:tc>
          <w:tcPr>
            <w:tcW w:w="992" w:type="dxa"/>
            <w:vMerge w:val="restart"/>
            <w:tcBorders>
              <w:top w:val="single" w:sz="4" w:space="0" w:color="auto"/>
            </w:tcBorders>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983098">
              <w:rPr>
                <w:rFonts w:ascii="Times New Roman" w:hAnsi="Times New Roman" w:cs="Times New Roman"/>
                <w:bCs/>
                <w:sz w:val="24"/>
                <w:szCs w:val="24"/>
              </w:rPr>
              <w:t>2</w:t>
            </w:r>
          </w:p>
        </w:tc>
        <w:tc>
          <w:tcPr>
            <w:tcW w:w="2552" w:type="dxa"/>
            <w:vMerge w:val="restart"/>
            <w:tcBorders>
              <w:top w:val="single" w:sz="4" w:space="0" w:color="auto"/>
            </w:tcBorders>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roofErr w:type="gramStart"/>
            <w:r w:rsidRPr="00C506EE">
              <w:rPr>
                <w:rFonts w:ascii="Times New Roman" w:hAnsi="Times New Roman" w:cs="Times New Roman"/>
                <w:bCs/>
              </w:rPr>
              <w:t>ОК</w:t>
            </w:r>
            <w:proofErr w:type="gramEnd"/>
            <w:r w:rsidRPr="00C506EE">
              <w:rPr>
                <w:rFonts w:ascii="Times New Roman" w:hAnsi="Times New Roman" w:cs="Times New Roman"/>
                <w:bCs/>
              </w:rPr>
              <w:t xml:space="preserve"> 1-7</w:t>
            </w:r>
          </w:p>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r w:rsidRPr="00C506EE">
              <w:rPr>
                <w:rFonts w:ascii="Times New Roman" w:hAnsi="Times New Roman" w:cs="Times New Roman"/>
              </w:rPr>
              <w:t>ЛР 2</w:t>
            </w: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Cs/>
                <w:sz w:val="24"/>
                <w:szCs w:val="24"/>
              </w:rPr>
              <w:t>-классификация опасных и вредных производственных факторов</w:t>
            </w:r>
          </w:p>
        </w:tc>
        <w:tc>
          <w:tcPr>
            <w:tcW w:w="992" w:type="dxa"/>
            <w:vMerge/>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2552" w:type="dxa"/>
            <w:vMerge/>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
        </w:tc>
      </w:tr>
      <w:tr w:rsidR="00364C2F" w:rsidRPr="007D09B0" w:rsidTr="007853C7">
        <w:trPr>
          <w:trHeight w:val="20"/>
        </w:trPr>
        <w:tc>
          <w:tcPr>
            <w:tcW w:w="3227" w:type="dxa"/>
            <w:vMerge w:val="restart"/>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Cs/>
                <w:sz w:val="24"/>
                <w:szCs w:val="24"/>
              </w:rPr>
              <w:t>Тема 1.2.</w:t>
            </w:r>
          </w:p>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spacing w:val="3"/>
                <w:sz w:val="24"/>
                <w:szCs w:val="24"/>
              </w:rPr>
              <w:t>Источники и характеристики негатив</w:t>
            </w:r>
            <w:r w:rsidRPr="007D09B0">
              <w:rPr>
                <w:rFonts w:ascii="Times New Roman" w:hAnsi="Times New Roman" w:cs="Times New Roman"/>
                <w:sz w:val="24"/>
                <w:szCs w:val="24"/>
              </w:rPr>
              <w:t>ных факторов и их воздействие на человека</w:t>
            </w: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
                <w:bCs/>
                <w:sz w:val="24"/>
                <w:szCs w:val="24"/>
              </w:rPr>
              <w:t>-</w:t>
            </w:r>
            <w:r w:rsidRPr="007D09B0">
              <w:rPr>
                <w:rFonts w:ascii="Times New Roman" w:hAnsi="Times New Roman" w:cs="Times New Roman"/>
                <w:bCs/>
                <w:sz w:val="24"/>
                <w:szCs w:val="24"/>
              </w:rPr>
              <w:t>опасные механические факторы</w:t>
            </w:r>
          </w:p>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Cs/>
                <w:sz w:val="24"/>
                <w:szCs w:val="24"/>
              </w:rPr>
              <w:t>-физические негативные факторы</w:t>
            </w:r>
          </w:p>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Cs/>
                <w:sz w:val="24"/>
                <w:szCs w:val="24"/>
              </w:rPr>
              <w:t>-химические негативные факторы</w:t>
            </w:r>
          </w:p>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Cs/>
                <w:sz w:val="24"/>
                <w:szCs w:val="24"/>
              </w:rPr>
              <w:t>-опасные факторы комплексного характера</w:t>
            </w:r>
          </w:p>
        </w:tc>
        <w:tc>
          <w:tcPr>
            <w:tcW w:w="992" w:type="dxa"/>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983098">
              <w:rPr>
                <w:rFonts w:ascii="Times New Roman" w:hAnsi="Times New Roman" w:cs="Times New Roman"/>
                <w:bCs/>
                <w:sz w:val="24"/>
                <w:szCs w:val="24"/>
              </w:rPr>
              <w:t>4</w:t>
            </w:r>
          </w:p>
        </w:tc>
        <w:tc>
          <w:tcPr>
            <w:tcW w:w="2552" w:type="dxa"/>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roofErr w:type="gramStart"/>
            <w:r w:rsidRPr="00C506EE">
              <w:rPr>
                <w:rFonts w:ascii="Times New Roman" w:hAnsi="Times New Roman" w:cs="Times New Roman"/>
                <w:bCs/>
              </w:rPr>
              <w:t>ОК</w:t>
            </w:r>
            <w:proofErr w:type="gramEnd"/>
            <w:r w:rsidRPr="00C506EE">
              <w:rPr>
                <w:rFonts w:ascii="Times New Roman" w:hAnsi="Times New Roman" w:cs="Times New Roman"/>
                <w:bCs/>
              </w:rPr>
              <w:t xml:space="preserve"> 8-9</w:t>
            </w:r>
          </w:p>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r w:rsidRPr="00C506EE">
              <w:rPr>
                <w:rFonts w:ascii="Times New Roman" w:hAnsi="Times New Roman" w:cs="Times New Roman"/>
              </w:rPr>
              <w:t>ЛР 2</w:t>
            </w: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7D09B0">
              <w:rPr>
                <w:rFonts w:ascii="Times New Roman" w:hAnsi="Times New Roman" w:cs="Times New Roman"/>
                <w:b/>
                <w:sz w:val="24"/>
                <w:szCs w:val="24"/>
              </w:rPr>
              <w:t>Практическая подготовка</w:t>
            </w:r>
          </w:p>
        </w:tc>
        <w:tc>
          <w:tcPr>
            <w:tcW w:w="992" w:type="dxa"/>
            <w:vMerge w:val="restart"/>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983098">
              <w:rPr>
                <w:rFonts w:ascii="Times New Roman" w:hAnsi="Times New Roman" w:cs="Times New Roman"/>
                <w:bCs/>
                <w:sz w:val="24"/>
                <w:szCs w:val="24"/>
              </w:rPr>
              <w:t>2</w:t>
            </w:r>
          </w:p>
        </w:tc>
        <w:tc>
          <w:tcPr>
            <w:tcW w:w="2552" w:type="dxa"/>
            <w:vMerge w:val="restart"/>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roofErr w:type="gramStart"/>
            <w:r w:rsidRPr="00C506EE">
              <w:rPr>
                <w:rFonts w:ascii="Times New Roman" w:hAnsi="Times New Roman" w:cs="Times New Roman"/>
                <w:bCs/>
              </w:rPr>
              <w:t>ОК</w:t>
            </w:r>
            <w:proofErr w:type="gramEnd"/>
            <w:r w:rsidRPr="00C506EE">
              <w:rPr>
                <w:rFonts w:ascii="Times New Roman" w:hAnsi="Times New Roman" w:cs="Times New Roman"/>
                <w:bCs/>
              </w:rPr>
              <w:t xml:space="preserve"> 10-11</w:t>
            </w:r>
            <w:r>
              <w:rPr>
                <w:rFonts w:ascii="Times New Roman" w:hAnsi="Times New Roman" w:cs="Times New Roman"/>
                <w:bCs/>
              </w:rPr>
              <w:t xml:space="preserve"> </w:t>
            </w:r>
            <w:r w:rsidRPr="00C506EE">
              <w:rPr>
                <w:rFonts w:ascii="Times New Roman" w:hAnsi="Times New Roman" w:cs="Times New Roman"/>
              </w:rPr>
              <w:t>ПК 4.3</w:t>
            </w:r>
          </w:p>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r w:rsidRPr="00C506EE">
              <w:rPr>
                <w:rFonts w:ascii="Times New Roman" w:hAnsi="Times New Roman" w:cs="Times New Roman"/>
              </w:rPr>
              <w:t>ЛР 6</w:t>
            </w: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7D09B0">
              <w:rPr>
                <w:rFonts w:ascii="Times New Roman" w:hAnsi="Times New Roman" w:cs="Times New Roman"/>
                <w:sz w:val="24"/>
                <w:szCs w:val="24"/>
              </w:rPr>
              <w:t xml:space="preserve">Практическое занятие № 1. Расчёт потребного воздухообмена при </w:t>
            </w:r>
            <w:proofErr w:type="spellStart"/>
            <w:r w:rsidRPr="007D09B0">
              <w:rPr>
                <w:rFonts w:ascii="Times New Roman" w:hAnsi="Times New Roman" w:cs="Times New Roman"/>
                <w:sz w:val="24"/>
                <w:szCs w:val="24"/>
              </w:rPr>
              <w:t>общеобменной</w:t>
            </w:r>
            <w:proofErr w:type="spellEnd"/>
            <w:r w:rsidRPr="007D09B0">
              <w:rPr>
                <w:rFonts w:ascii="Times New Roman" w:hAnsi="Times New Roman" w:cs="Times New Roman"/>
                <w:sz w:val="24"/>
                <w:szCs w:val="24"/>
              </w:rPr>
              <w:t xml:space="preserve"> вентиляции</w:t>
            </w:r>
          </w:p>
        </w:tc>
        <w:tc>
          <w:tcPr>
            <w:tcW w:w="992" w:type="dxa"/>
            <w:vMerge/>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2552" w:type="dxa"/>
            <w:vMerge/>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sz w:val="24"/>
                <w:szCs w:val="24"/>
              </w:rPr>
              <w:t xml:space="preserve">Практическая работа №2  </w:t>
            </w:r>
            <w:r w:rsidRPr="00F66572">
              <w:rPr>
                <w:rFonts w:ascii="Times New Roman" w:hAnsi="Times New Roman" w:cs="Times New Roman"/>
                <w:sz w:val="24"/>
                <w:szCs w:val="24"/>
              </w:rPr>
              <w:t>Расчет общего освещения</w:t>
            </w:r>
          </w:p>
        </w:tc>
        <w:tc>
          <w:tcPr>
            <w:tcW w:w="992" w:type="dxa"/>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983098">
              <w:rPr>
                <w:rFonts w:ascii="Times New Roman" w:hAnsi="Times New Roman" w:cs="Times New Roman"/>
                <w:bCs/>
                <w:sz w:val="24"/>
                <w:szCs w:val="24"/>
              </w:rPr>
              <w:t>2</w:t>
            </w:r>
          </w:p>
        </w:tc>
        <w:tc>
          <w:tcPr>
            <w:tcW w:w="2552" w:type="dxa"/>
            <w:vMerge/>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
        </w:tc>
      </w:tr>
      <w:tr w:rsidR="00364C2F" w:rsidRPr="007D09B0" w:rsidTr="007853C7">
        <w:trPr>
          <w:trHeight w:val="20"/>
        </w:trPr>
        <w:tc>
          <w:tcPr>
            <w:tcW w:w="3227"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7D09B0">
              <w:rPr>
                <w:rFonts w:ascii="Times New Roman" w:hAnsi="Times New Roman" w:cs="Times New Roman"/>
                <w:b/>
                <w:bCs/>
                <w:sz w:val="24"/>
                <w:szCs w:val="24"/>
              </w:rPr>
              <w:t xml:space="preserve">Раздел 2. </w:t>
            </w:r>
            <w:proofErr w:type="gramStart"/>
            <w:r w:rsidRPr="007D09B0">
              <w:rPr>
                <w:rFonts w:ascii="Times New Roman" w:hAnsi="Times New Roman" w:cs="Times New Roman"/>
                <w:b/>
                <w:spacing w:val="8"/>
                <w:sz w:val="24"/>
                <w:szCs w:val="24"/>
              </w:rPr>
              <w:t>Зашита</w:t>
            </w:r>
            <w:proofErr w:type="gramEnd"/>
            <w:r w:rsidRPr="007D09B0">
              <w:rPr>
                <w:rFonts w:ascii="Times New Roman" w:hAnsi="Times New Roman" w:cs="Times New Roman"/>
                <w:b/>
                <w:spacing w:val="8"/>
                <w:sz w:val="24"/>
                <w:szCs w:val="24"/>
              </w:rPr>
              <w:t xml:space="preserve"> человека от вредных и опас</w:t>
            </w:r>
            <w:r w:rsidRPr="007D09B0">
              <w:rPr>
                <w:rFonts w:ascii="Times New Roman" w:hAnsi="Times New Roman" w:cs="Times New Roman"/>
                <w:b/>
                <w:spacing w:val="7"/>
                <w:sz w:val="24"/>
                <w:szCs w:val="24"/>
              </w:rPr>
              <w:t>ных производственных факторов</w:t>
            </w: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992"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7D09B0">
              <w:rPr>
                <w:rFonts w:ascii="Times New Roman" w:hAnsi="Times New Roman" w:cs="Times New Roman"/>
                <w:b/>
                <w:bCs/>
                <w:sz w:val="24"/>
                <w:szCs w:val="24"/>
              </w:rPr>
              <w:t>1</w:t>
            </w:r>
            <w:r>
              <w:rPr>
                <w:rFonts w:ascii="Times New Roman" w:hAnsi="Times New Roman" w:cs="Times New Roman"/>
                <w:b/>
                <w:bCs/>
                <w:sz w:val="24"/>
                <w:szCs w:val="24"/>
              </w:rPr>
              <w:t>6</w:t>
            </w:r>
          </w:p>
        </w:tc>
        <w:tc>
          <w:tcPr>
            <w:tcW w:w="2552" w:type="dxa"/>
            <w:shd w:val="clear" w:color="auto" w:fill="auto"/>
          </w:tcPr>
          <w:p w:rsidR="00364C2F"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rPr>
            </w:pPr>
            <w:proofErr w:type="gramStart"/>
            <w:r w:rsidRPr="00C506EE">
              <w:rPr>
                <w:rFonts w:ascii="Times New Roman" w:hAnsi="Times New Roman" w:cs="Times New Roman"/>
              </w:rPr>
              <w:t>ОК</w:t>
            </w:r>
            <w:proofErr w:type="gramEnd"/>
            <w:r w:rsidRPr="00C506EE">
              <w:rPr>
                <w:rFonts w:ascii="Times New Roman" w:hAnsi="Times New Roman" w:cs="Times New Roman"/>
              </w:rPr>
              <w:t xml:space="preserve"> 01 - 11,  ПК 4.3 </w:t>
            </w:r>
          </w:p>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r w:rsidRPr="00C506EE">
              <w:rPr>
                <w:rFonts w:ascii="Times New Roman" w:hAnsi="Times New Roman" w:cs="Times New Roman"/>
              </w:rPr>
              <w:t>ЛР 4</w:t>
            </w:r>
            <w:r>
              <w:rPr>
                <w:rFonts w:ascii="Times New Roman" w:hAnsi="Times New Roman" w:cs="Times New Roman"/>
              </w:rPr>
              <w:t>,10</w:t>
            </w:r>
          </w:p>
        </w:tc>
      </w:tr>
      <w:tr w:rsidR="00364C2F" w:rsidRPr="007D09B0" w:rsidTr="007853C7">
        <w:trPr>
          <w:trHeight w:val="20"/>
        </w:trPr>
        <w:tc>
          <w:tcPr>
            <w:tcW w:w="3227" w:type="dxa"/>
            <w:vMerge w:val="restart"/>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Cs/>
                <w:sz w:val="24"/>
                <w:szCs w:val="24"/>
              </w:rPr>
              <w:t>Тема 2.1.</w:t>
            </w:r>
          </w:p>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spacing w:val="4"/>
                <w:sz w:val="24"/>
                <w:szCs w:val="24"/>
              </w:rPr>
              <w:t>Защита человека от физических нега</w:t>
            </w:r>
            <w:r w:rsidRPr="007D09B0">
              <w:rPr>
                <w:rFonts w:ascii="Times New Roman" w:hAnsi="Times New Roman" w:cs="Times New Roman"/>
                <w:spacing w:val="-1"/>
                <w:sz w:val="24"/>
                <w:szCs w:val="24"/>
              </w:rPr>
              <w:t>тивных факторов</w:t>
            </w: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
                <w:bCs/>
                <w:sz w:val="24"/>
                <w:szCs w:val="24"/>
              </w:rPr>
              <w:t>Содержание учебного материала</w:t>
            </w:r>
          </w:p>
        </w:tc>
        <w:tc>
          <w:tcPr>
            <w:tcW w:w="992" w:type="dxa"/>
            <w:vMerge w:val="restart"/>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sidRPr="00983098">
              <w:rPr>
                <w:rFonts w:ascii="Times New Roman" w:hAnsi="Times New Roman" w:cs="Times New Roman"/>
                <w:bCs/>
                <w:iCs/>
                <w:sz w:val="24"/>
                <w:szCs w:val="24"/>
              </w:rPr>
              <w:t>2</w:t>
            </w:r>
          </w:p>
        </w:tc>
        <w:tc>
          <w:tcPr>
            <w:tcW w:w="2552" w:type="dxa"/>
            <w:vMerge w:val="restart"/>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roofErr w:type="gramStart"/>
            <w:r w:rsidRPr="00C506EE">
              <w:rPr>
                <w:rFonts w:ascii="Times New Roman" w:hAnsi="Times New Roman" w:cs="Times New Roman"/>
                <w:bCs/>
              </w:rPr>
              <w:t>ОК</w:t>
            </w:r>
            <w:proofErr w:type="gramEnd"/>
            <w:r w:rsidRPr="00C506EE">
              <w:rPr>
                <w:rFonts w:ascii="Times New Roman" w:hAnsi="Times New Roman" w:cs="Times New Roman"/>
                <w:bCs/>
              </w:rPr>
              <w:t xml:space="preserve"> </w:t>
            </w:r>
            <w:r>
              <w:rPr>
                <w:rFonts w:ascii="Times New Roman" w:hAnsi="Times New Roman" w:cs="Times New Roman"/>
                <w:bCs/>
              </w:rPr>
              <w:t>1-6</w:t>
            </w:r>
          </w:p>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r w:rsidRPr="00C506EE">
              <w:rPr>
                <w:rFonts w:ascii="Times New Roman" w:hAnsi="Times New Roman" w:cs="Times New Roman"/>
              </w:rPr>
              <w:t>ЛР 4</w:t>
            </w: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Cs/>
                <w:sz w:val="24"/>
                <w:szCs w:val="24"/>
              </w:rPr>
              <w:t>защита от вибрации</w:t>
            </w:r>
          </w:p>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Cs/>
                <w:sz w:val="24"/>
                <w:szCs w:val="24"/>
              </w:rPr>
              <w:t>-защита от шума, инфра- и ультразвука</w:t>
            </w:r>
          </w:p>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Cs/>
                <w:sz w:val="24"/>
                <w:szCs w:val="24"/>
              </w:rPr>
              <w:t>-защита от электромагнитных полей и излучений</w:t>
            </w:r>
          </w:p>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Cs/>
                <w:sz w:val="24"/>
                <w:szCs w:val="24"/>
              </w:rPr>
              <w:t>-защита от ионизирующих излучений</w:t>
            </w:r>
          </w:p>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Cs/>
                <w:sz w:val="24"/>
                <w:szCs w:val="24"/>
              </w:rPr>
              <w:t>-методы и средства обеспечения электробезопасности</w:t>
            </w:r>
          </w:p>
        </w:tc>
        <w:tc>
          <w:tcPr>
            <w:tcW w:w="992" w:type="dxa"/>
            <w:vMerge/>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tc>
        <w:tc>
          <w:tcPr>
            <w:tcW w:w="2552" w:type="dxa"/>
            <w:vMerge/>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
                <w:sz w:val="24"/>
                <w:szCs w:val="24"/>
              </w:rPr>
              <w:t>Практическая подготовка</w:t>
            </w:r>
          </w:p>
        </w:tc>
        <w:tc>
          <w:tcPr>
            <w:tcW w:w="992" w:type="dxa"/>
            <w:vMerge w:val="restart"/>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sidRPr="00983098">
              <w:rPr>
                <w:rFonts w:ascii="Times New Roman" w:hAnsi="Times New Roman" w:cs="Times New Roman"/>
                <w:bCs/>
                <w:iCs/>
                <w:sz w:val="24"/>
                <w:szCs w:val="24"/>
              </w:rPr>
              <w:t>2</w:t>
            </w:r>
          </w:p>
        </w:tc>
        <w:tc>
          <w:tcPr>
            <w:tcW w:w="2552" w:type="dxa"/>
            <w:vMerge w:val="restart"/>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roofErr w:type="gramStart"/>
            <w:r w:rsidRPr="00C506EE">
              <w:rPr>
                <w:rFonts w:ascii="Times New Roman" w:hAnsi="Times New Roman" w:cs="Times New Roman"/>
                <w:bCs/>
              </w:rPr>
              <w:t>ОК</w:t>
            </w:r>
            <w:proofErr w:type="gramEnd"/>
            <w:r w:rsidRPr="00C506EE">
              <w:rPr>
                <w:rFonts w:ascii="Times New Roman" w:hAnsi="Times New Roman" w:cs="Times New Roman"/>
                <w:bCs/>
              </w:rPr>
              <w:t xml:space="preserve"> 8</w:t>
            </w:r>
            <w:r>
              <w:rPr>
                <w:rFonts w:ascii="Times New Roman" w:hAnsi="Times New Roman" w:cs="Times New Roman"/>
                <w:bCs/>
              </w:rPr>
              <w:t xml:space="preserve"> </w:t>
            </w:r>
            <w:r w:rsidRPr="00C506EE">
              <w:rPr>
                <w:rFonts w:ascii="Times New Roman" w:hAnsi="Times New Roman" w:cs="Times New Roman"/>
              </w:rPr>
              <w:t>ПК 4.3</w:t>
            </w:r>
          </w:p>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r w:rsidRPr="00C506EE">
              <w:rPr>
                <w:rFonts w:ascii="Times New Roman" w:hAnsi="Times New Roman" w:cs="Times New Roman"/>
              </w:rPr>
              <w:t xml:space="preserve">ЛР </w:t>
            </w:r>
            <w:r>
              <w:rPr>
                <w:rFonts w:ascii="Times New Roman" w:hAnsi="Times New Roman" w:cs="Times New Roman"/>
              </w:rPr>
              <w:t>10</w:t>
            </w: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sz w:val="24"/>
                <w:szCs w:val="24"/>
              </w:rPr>
              <w:t xml:space="preserve">Практическое занятие № </w:t>
            </w:r>
            <w:r>
              <w:rPr>
                <w:rFonts w:ascii="Times New Roman" w:hAnsi="Times New Roman" w:cs="Times New Roman"/>
                <w:sz w:val="24"/>
                <w:szCs w:val="24"/>
              </w:rPr>
              <w:t>3</w:t>
            </w:r>
            <w:r w:rsidRPr="007D09B0">
              <w:rPr>
                <w:rFonts w:ascii="Times New Roman" w:hAnsi="Times New Roman" w:cs="Times New Roman"/>
                <w:sz w:val="24"/>
                <w:szCs w:val="24"/>
              </w:rPr>
              <w:t>.</w:t>
            </w:r>
            <w:r w:rsidRPr="007D09B0">
              <w:rPr>
                <w:rFonts w:ascii="Times New Roman" w:eastAsia="Calibri" w:hAnsi="Times New Roman" w:cs="Times New Roman"/>
                <w:sz w:val="24"/>
                <w:szCs w:val="24"/>
              </w:rPr>
              <w:t xml:space="preserve"> </w:t>
            </w:r>
            <w:r w:rsidRPr="007D09B0">
              <w:rPr>
                <w:rFonts w:ascii="Times New Roman" w:hAnsi="Times New Roman" w:cs="Times New Roman"/>
                <w:sz w:val="24"/>
                <w:szCs w:val="24"/>
              </w:rPr>
              <w:t>Расчет уровня шума в жилой застройке</w:t>
            </w:r>
          </w:p>
        </w:tc>
        <w:tc>
          <w:tcPr>
            <w:tcW w:w="992" w:type="dxa"/>
            <w:vMerge/>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tc>
        <w:tc>
          <w:tcPr>
            <w:tcW w:w="2552" w:type="dxa"/>
            <w:vMerge/>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7D09B0">
              <w:rPr>
                <w:rFonts w:ascii="Times New Roman" w:hAnsi="Times New Roman" w:cs="Times New Roman"/>
                <w:sz w:val="24"/>
                <w:szCs w:val="24"/>
              </w:rPr>
              <w:t xml:space="preserve">Практическое занятие № </w:t>
            </w:r>
            <w:r>
              <w:rPr>
                <w:rFonts w:ascii="Times New Roman" w:hAnsi="Times New Roman" w:cs="Times New Roman"/>
                <w:sz w:val="24"/>
                <w:szCs w:val="24"/>
              </w:rPr>
              <w:t>4</w:t>
            </w:r>
            <w:r w:rsidRPr="00972F2C">
              <w:rPr>
                <w:rFonts w:ascii="Times New Roman" w:hAnsi="Times New Roman" w:cs="Times New Roman"/>
                <w:sz w:val="24"/>
                <w:szCs w:val="24"/>
              </w:rPr>
              <w:t>.</w:t>
            </w:r>
            <w:r w:rsidRPr="007D09B0">
              <w:rPr>
                <w:rFonts w:ascii="Times New Roman" w:eastAsia="Calibri" w:hAnsi="Times New Roman" w:cs="Times New Roman"/>
                <w:sz w:val="24"/>
                <w:szCs w:val="24"/>
              </w:rPr>
              <w:t xml:space="preserve"> </w:t>
            </w:r>
            <w:r>
              <w:rPr>
                <w:rFonts w:ascii="Times New Roman" w:hAnsi="Times New Roman" w:cs="Times New Roman"/>
                <w:sz w:val="24"/>
                <w:szCs w:val="24"/>
              </w:rPr>
              <w:t>Средства индивидуальной и коллективной защиты</w:t>
            </w:r>
          </w:p>
        </w:tc>
        <w:tc>
          <w:tcPr>
            <w:tcW w:w="992" w:type="dxa"/>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sidRPr="00983098">
              <w:rPr>
                <w:rFonts w:ascii="Times New Roman" w:hAnsi="Times New Roman" w:cs="Times New Roman"/>
                <w:bCs/>
                <w:iCs/>
                <w:sz w:val="24"/>
                <w:szCs w:val="24"/>
              </w:rPr>
              <w:t>2</w:t>
            </w:r>
          </w:p>
        </w:tc>
        <w:tc>
          <w:tcPr>
            <w:tcW w:w="2552" w:type="dxa"/>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
        </w:tc>
      </w:tr>
      <w:tr w:rsidR="00364C2F" w:rsidRPr="007D09B0" w:rsidTr="007853C7">
        <w:trPr>
          <w:trHeight w:val="20"/>
        </w:trPr>
        <w:tc>
          <w:tcPr>
            <w:tcW w:w="3227"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pacing w:val="1"/>
                <w:sz w:val="24"/>
                <w:szCs w:val="24"/>
              </w:rPr>
            </w:pPr>
            <w:r w:rsidRPr="007D09B0">
              <w:rPr>
                <w:rFonts w:ascii="Times New Roman" w:hAnsi="Times New Roman" w:cs="Times New Roman"/>
                <w:spacing w:val="1"/>
                <w:sz w:val="24"/>
                <w:szCs w:val="24"/>
              </w:rPr>
              <w:t xml:space="preserve">Тема 2. 2. </w:t>
            </w:r>
          </w:p>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spacing w:val="1"/>
                <w:sz w:val="24"/>
                <w:szCs w:val="24"/>
              </w:rPr>
              <w:t>Защита человека от химических и био</w:t>
            </w:r>
            <w:r w:rsidRPr="007D09B0">
              <w:rPr>
                <w:rFonts w:ascii="Times New Roman" w:hAnsi="Times New Roman" w:cs="Times New Roman"/>
                <w:spacing w:val="-1"/>
                <w:sz w:val="24"/>
                <w:szCs w:val="24"/>
              </w:rPr>
              <w:t>логических факторов</w:t>
            </w: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
                <w:bCs/>
                <w:sz w:val="24"/>
                <w:szCs w:val="24"/>
              </w:rPr>
              <w:t>-</w:t>
            </w:r>
            <w:r w:rsidRPr="007D09B0">
              <w:rPr>
                <w:rFonts w:ascii="Times New Roman" w:hAnsi="Times New Roman" w:cs="Times New Roman"/>
                <w:bCs/>
                <w:sz w:val="24"/>
                <w:szCs w:val="24"/>
              </w:rPr>
              <w:t xml:space="preserve"> защита от загрязнения воздушной среды</w:t>
            </w:r>
          </w:p>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Cs/>
                <w:sz w:val="24"/>
                <w:szCs w:val="24"/>
              </w:rPr>
              <w:t>- защита от загрязнения водной среды</w:t>
            </w:r>
          </w:p>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7D09B0">
              <w:rPr>
                <w:rFonts w:ascii="Times New Roman" w:hAnsi="Times New Roman" w:cs="Times New Roman"/>
                <w:bCs/>
                <w:sz w:val="24"/>
                <w:szCs w:val="24"/>
              </w:rPr>
              <w:t>- средства индивидуальной защиты</w:t>
            </w:r>
            <w:r w:rsidRPr="007D09B0">
              <w:rPr>
                <w:rFonts w:ascii="Times New Roman" w:hAnsi="Times New Roman" w:cs="Times New Roman"/>
                <w:b/>
                <w:spacing w:val="1"/>
                <w:sz w:val="24"/>
                <w:szCs w:val="24"/>
              </w:rPr>
              <w:t xml:space="preserve"> </w:t>
            </w:r>
            <w:r w:rsidRPr="007D09B0">
              <w:rPr>
                <w:rFonts w:ascii="Times New Roman" w:hAnsi="Times New Roman" w:cs="Times New Roman"/>
                <w:spacing w:val="1"/>
                <w:sz w:val="24"/>
                <w:szCs w:val="24"/>
              </w:rPr>
              <w:t>от химических и био</w:t>
            </w:r>
            <w:r w:rsidRPr="007D09B0">
              <w:rPr>
                <w:rFonts w:ascii="Times New Roman" w:hAnsi="Times New Roman" w:cs="Times New Roman"/>
                <w:spacing w:val="-1"/>
                <w:sz w:val="24"/>
                <w:szCs w:val="24"/>
              </w:rPr>
              <w:t>логических факторов</w:t>
            </w:r>
          </w:p>
        </w:tc>
        <w:tc>
          <w:tcPr>
            <w:tcW w:w="992" w:type="dxa"/>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sidRPr="00983098">
              <w:rPr>
                <w:rFonts w:ascii="Times New Roman" w:hAnsi="Times New Roman" w:cs="Times New Roman"/>
                <w:bCs/>
                <w:iCs/>
                <w:sz w:val="24"/>
                <w:szCs w:val="24"/>
              </w:rPr>
              <w:t>2</w:t>
            </w:r>
          </w:p>
        </w:tc>
        <w:tc>
          <w:tcPr>
            <w:tcW w:w="2552" w:type="dxa"/>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r w:rsidRPr="00C506EE">
              <w:rPr>
                <w:rFonts w:ascii="Times New Roman" w:hAnsi="Times New Roman" w:cs="Times New Roman"/>
                <w:bCs/>
              </w:rPr>
              <w:t>ОК</w:t>
            </w:r>
            <w:proofErr w:type="gramStart"/>
            <w:r w:rsidRPr="00C506EE">
              <w:rPr>
                <w:rFonts w:ascii="Times New Roman" w:hAnsi="Times New Roman" w:cs="Times New Roman"/>
                <w:bCs/>
              </w:rPr>
              <w:t>7</w:t>
            </w:r>
            <w:proofErr w:type="gramEnd"/>
          </w:p>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r w:rsidRPr="00C506EE">
              <w:rPr>
                <w:rFonts w:ascii="Times New Roman" w:hAnsi="Times New Roman" w:cs="Times New Roman"/>
              </w:rPr>
              <w:t>ЛР 4</w:t>
            </w:r>
          </w:p>
        </w:tc>
      </w:tr>
      <w:tr w:rsidR="00364C2F" w:rsidRPr="007D09B0" w:rsidTr="007853C7">
        <w:trPr>
          <w:trHeight w:val="20"/>
        </w:trPr>
        <w:tc>
          <w:tcPr>
            <w:tcW w:w="3227"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spacing w:val="1"/>
                <w:sz w:val="24"/>
                <w:szCs w:val="24"/>
              </w:rPr>
              <w:t>Тема 2.3.   Защита человека от опасности механи</w:t>
            </w:r>
            <w:r w:rsidRPr="007D09B0">
              <w:rPr>
                <w:rFonts w:ascii="Times New Roman" w:hAnsi="Times New Roman" w:cs="Times New Roman"/>
                <w:spacing w:val="-1"/>
                <w:sz w:val="24"/>
                <w:szCs w:val="24"/>
              </w:rPr>
              <w:t xml:space="preserve">ческого </w:t>
            </w:r>
            <w:proofErr w:type="spellStart"/>
            <w:r w:rsidRPr="007D09B0">
              <w:rPr>
                <w:rFonts w:ascii="Times New Roman" w:hAnsi="Times New Roman" w:cs="Times New Roman"/>
                <w:spacing w:val="-1"/>
                <w:sz w:val="24"/>
                <w:szCs w:val="24"/>
              </w:rPr>
              <w:t>травмирования</w:t>
            </w:r>
            <w:proofErr w:type="spellEnd"/>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Cs/>
                <w:sz w:val="24"/>
                <w:szCs w:val="24"/>
              </w:rPr>
              <w:t>-методы и средства защиты для технологического оборудования и инструмента</w:t>
            </w:r>
          </w:p>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7D09B0">
              <w:rPr>
                <w:rFonts w:ascii="Times New Roman" w:hAnsi="Times New Roman" w:cs="Times New Roman"/>
                <w:bCs/>
                <w:sz w:val="24"/>
                <w:szCs w:val="24"/>
              </w:rPr>
              <w:t>-обеспечение безопасности подъемно-транспортного оборудования</w:t>
            </w:r>
          </w:p>
        </w:tc>
        <w:tc>
          <w:tcPr>
            <w:tcW w:w="992" w:type="dxa"/>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sidRPr="00983098">
              <w:rPr>
                <w:rFonts w:ascii="Times New Roman" w:hAnsi="Times New Roman" w:cs="Times New Roman"/>
                <w:bCs/>
                <w:iCs/>
                <w:sz w:val="24"/>
                <w:szCs w:val="24"/>
              </w:rPr>
              <w:t>2</w:t>
            </w:r>
          </w:p>
        </w:tc>
        <w:tc>
          <w:tcPr>
            <w:tcW w:w="2552" w:type="dxa"/>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roofErr w:type="gramStart"/>
            <w:r w:rsidRPr="00C506EE">
              <w:rPr>
                <w:rFonts w:ascii="Times New Roman" w:hAnsi="Times New Roman" w:cs="Times New Roman"/>
                <w:bCs/>
              </w:rPr>
              <w:t>ОК</w:t>
            </w:r>
            <w:proofErr w:type="gramEnd"/>
            <w:r w:rsidRPr="00C506EE">
              <w:rPr>
                <w:rFonts w:ascii="Times New Roman" w:hAnsi="Times New Roman" w:cs="Times New Roman"/>
                <w:bCs/>
              </w:rPr>
              <w:t xml:space="preserve"> 8</w:t>
            </w:r>
          </w:p>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r w:rsidRPr="00C506EE">
              <w:rPr>
                <w:rFonts w:ascii="Times New Roman" w:hAnsi="Times New Roman" w:cs="Times New Roman"/>
              </w:rPr>
              <w:t>ЛР 4</w:t>
            </w:r>
          </w:p>
        </w:tc>
      </w:tr>
      <w:tr w:rsidR="00364C2F" w:rsidRPr="007D09B0" w:rsidTr="007853C7">
        <w:trPr>
          <w:trHeight w:val="20"/>
        </w:trPr>
        <w:tc>
          <w:tcPr>
            <w:tcW w:w="3227" w:type="dxa"/>
            <w:vMerge w:val="restart"/>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spacing w:val="3"/>
                <w:sz w:val="24"/>
                <w:szCs w:val="24"/>
              </w:rPr>
              <w:t xml:space="preserve">Тема 2.4.  Защита человека от опасных факторов </w:t>
            </w:r>
            <w:r w:rsidRPr="007D09B0">
              <w:rPr>
                <w:rFonts w:ascii="Times New Roman" w:hAnsi="Times New Roman" w:cs="Times New Roman"/>
                <w:sz w:val="24"/>
                <w:szCs w:val="24"/>
              </w:rPr>
              <w:t>комплексного характера</w:t>
            </w: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Cs/>
                <w:sz w:val="24"/>
                <w:szCs w:val="24"/>
              </w:rPr>
              <w:t>-пожарная защита на производственных объектах</w:t>
            </w:r>
          </w:p>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7D09B0">
              <w:rPr>
                <w:rFonts w:ascii="Times New Roman" w:hAnsi="Times New Roman" w:cs="Times New Roman"/>
                <w:bCs/>
                <w:sz w:val="24"/>
                <w:szCs w:val="24"/>
              </w:rPr>
              <w:t>-защита от статического электричества</w:t>
            </w:r>
          </w:p>
        </w:tc>
        <w:tc>
          <w:tcPr>
            <w:tcW w:w="992" w:type="dxa"/>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sidRPr="00983098">
              <w:rPr>
                <w:rFonts w:ascii="Times New Roman" w:hAnsi="Times New Roman" w:cs="Times New Roman"/>
                <w:bCs/>
                <w:iCs/>
                <w:sz w:val="24"/>
                <w:szCs w:val="24"/>
              </w:rPr>
              <w:t>2</w:t>
            </w:r>
          </w:p>
        </w:tc>
        <w:tc>
          <w:tcPr>
            <w:tcW w:w="2552" w:type="dxa"/>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roofErr w:type="gramStart"/>
            <w:r w:rsidRPr="00C506EE">
              <w:rPr>
                <w:rFonts w:ascii="Times New Roman" w:hAnsi="Times New Roman" w:cs="Times New Roman"/>
                <w:bCs/>
              </w:rPr>
              <w:t>ОК</w:t>
            </w:r>
            <w:proofErr w:type="gramEnd"/>
            <w:r w:rsidRPr="00C506EE">
              <w:rPr>
                <w:rFonts w:ascii="Times New Roman" w:hAnsi="Times New Roman" w:cs="Times New Roman"/>
                <w:bCs/>
              </w:rPr>
              <w:t xml:space="preserve"> 7-8</w:t>
            </w:r>
          </w:p>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r w:rsidRPr="00C506EE">
              <w:rPr>
                <w:rFonts w:ascii="Times New Roman" w:hAnsi="Times New Roman" w:cs="Times New Roman"/>
              </w:rPr>
              <w:t>ЛР 4</w:t>
            </w: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
                <w:sz w:val="24"/>
                <w:szCs w:val="24"/>
              </w:rPr>
              <w:t>Практическая подготовка</w:t>
            </w:r>
          </w:p>
        </w:tc>
        <w:tc>
          <w:tcPr>
            <w:tcW w:w="992" w:type="dxa"/>
            <w:vMerge w:val="restart"/>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sidRPr="00983098">
              <w:rPr>
                <w:rFonts w:ascii="Times New Roman" w:hAnsi="Times New Roman" w:cs="Times New Roman"/>
                <w:bCs/>
                <w:iCs/>
                <w:sz w:val="24"/>
                <w:szCs w:val="24"/>
              </w:rPr>
              <w:t>2</w:t>
            </w:r>
          </w:p>
        </w:tc>
        <w:tc>
          <w:tcPr>
            <w:tcW w:w="2552" w:type="dxa"/>
            <w:vMerge w:val="restart"/>
            <w:shd w:val="clear" w:color="auto" w:fill="auto"/>
          </w:tcPr>
          <w:p w:rsidR="00364C2F"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rPr>
            </w:pPr>
            <w:proofErr w:type="gramStart"/>
            <w:r w:rsidRPr="00C506EE">
              <w:rPr>
                <w:rFonts w:ascii="Times New Roman" w:hAnsi="Times New Roman" w:cs="Times New Roman"/>
                <w:bCs/>
              </w:rPr>
              <w:t>ОК</w:t>
            </w:r>
            <w:proofErr w:type="gramEnd"/>
            <w:r w:rsidRPr="00C506EE">
              <w:rPr>
                <w:rFonts w:ascii="Times New Roman" w:hAnsi="Times New Roman" w:cs="Times New Roman"/>
                <w:bCs/>
              </w:rPr>
              <w:t xml:space="preserve"> 1</w:t>
            </w:r>
            <w:r>
              <w:rPr>
                <w:rFonts w:ascii="Times New Roman" w:hAnsi="Times New Roman" w:cs="Times New Roman"/>
                <w:bCs/>
              </w:rPr>
              <w:t>0</w:t>
            </w:r>
            <w:r w:rsidRPr="00C506EE">
              <w:rPr>
                <w:rFonts w:ascii="Times New Roman" w:hAnsi="Times New Roman" w:cs="Times New Roman"/>
                <w:bCs/>
              </w:rPr>
              <w:t>-</w:t>
            </w:r>
            <w:r>
              <w:rPr>
                <w:rFonts w:ascii="Times New Roman" w:hAnsi="Times New Roman" w:cs="Times New Roman"/>
                <w:bCs/>
              </w:rPr>
              <w:t xml:space="preserve">11 </w:t>
            </w:r>
            <w:r w:rsidRPr="00C506EE">
              <w:rPr>
                <w:rFonts w:ascii="Times New Roman" w:hAnsi="Times New Roman" w:cs="Times New Roman"/>
              </w:rPr>
              <w:t>ПК 4.3</w:t>
            </w:r>
          </w:p>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r>
              <w:rPr>
                <w:rFonts w:ascii="Times New Roman" w:hAnsi="Times New Roman" w:cs="Times New Roman"/>
              </w:rPr>
              <w:t>ЛР 10</w:t>
            </w: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sz w:val="24"/>
                <w:szCs w:val="24"/>
              </w:rPr>
              <w:t xml:space="preserve">Практическое занятие № </w:t>
            </w:r>
            <w:r>
              <w:rPr>
                <w:rFonts w:ascii="Times New Roman" w:hAnsi="Times New Roman" w:cs="Times New Roman"/>
                <w:sz w:val="24"/>
                <w:szCs w:val="24"/>
              </w:rPr>
              <w:t>5</w:t>
            </w:r>
            <w:r w:rsidRPr="007D09B0">
              <w:rPr>
                <w:rFonts w:ascii="Times New Roman" w:hAnsi="Times New Roman" w:cs="Times New Roman"/>
                <w:sz w:val="24"/>
                <w:szCs w:val="24"/>
              </w:rPr>
              <w:t>.</w:t>
            </w:r>
            <w:r w:rsidRPr="007D09B0">
              <w:rPr>
                <w:rFonts w:ascii="Times New Roman" w:eastAsia="Calibri" w:hAnsi="Times New Roman" w:cs="Times New Roman"/>
                <w:sz w:val="24"/>
                <w:szCs w:val="24"/>
              </w:rPr>
              <w:t xml:space="preserve"> </w:t>
            </w:r>
            <w:r w:rsidRPr="007D09B0">
              <w:rPr>
                <w:rFonts w:ascii="Times New Roman" w:hAnsi="Times New Roman" w:cs="Times New Roman"/>
                <w:sz w:val="24"/>
                <w:szCs w:val="24"/>
              </w:rPr>
              <w:t>Выполнение расчёта количества первичных средств пожаротушения для производственных помещений. Огнетушители</w:t>
            </w:r>
          </w:p>
        </w:tc>
        <w:tc>
          <w:tcPr>
            <w:tcW w:w="992"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2552" w:type="dxa"/>
            <w:vMerge/>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7D09B0">
              <w:rPr>
                <w:rFonts w:ascii="Times New Roman" w:hAnsi="Times New Roman" w:cs="Times New Roman"/>
                <w:sz w:val="24"/>
                <w:szCs w:val="24"/>
              </w:rPr>
              <w:t xml:space="preserve">Практическое занятие № </w:t>
            </w:r>
            <w:r>
              <w:rPr>
                <w:rFonts w:ascii="Times New Roman" w:hAnsi="Times New Roman" w:cs="Times New Roman"/>
                <w:sz w:val="24"/>
                <w:szCs w:val="24"/>
              </w:rPr>
              <w:t>6</w:t>
            </w:r>
            <w:r w:rsidRPr="00972F2C">
              <w:rPr>
                <w:rFonts w:ascii="Times New Roman" w:hAnsi="Times New Roman" w:cs="Times New Roman"/>
                <w:sz w:val="24"/>
                <w:szCs w:val="24"/>
              </w:rPr>
              <w:t>.</w:t>
            </w:r>
            <w:r w:rsidRPr="007D09B0">
              <w:rPr>
                <w:rFonts w:ascii="Times New Roman" w:eastAsia="Calibri" w:hAnsi="Times New Roman" w:cs="Times New Roman"/>
                <w:sz w:val="24"/>
                <w:szCs w:val="24"/>
              </w:rPr>
              <w:t xml:space="preserve"> </w:t>
            </w:r>
            <w:r>
              <w:rPr>
                <w:rFonts w:ascii="Times New Roman" w:hAnsi="Times New Roman" w:cs="Times New Roman"/>
                <w:sz w:val="24"/>
                <w:szCs w:val="24"/>
              </w:rPr>
              <w:t>Пожарная безопасность на производстве</w:t>
            </w:r>
          </w:p>
        </w:tc>
        <w:tc>
          <w:tcPr>
            <w:tcW w:w="992" w:type="dxa"/>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sidRPr="00983098">
              <w:rPr>
                <w:rFonts w:ascii="Times New Roman" w:hAnsi="Times New Roman" w:cs="Times New Roman"/>
                <w:bCs/>
                <w:iCs/>
                <w:sz w:val="24"/>
                <w:szCs w:val="24"/>
              </w:rPr>
              <w:t>2</w:t>
            </w:r>
          </w:p>
        </w:tc>
        <w:tc>
          <w:tcPr>
            <w:tcW w:w="2552" w:type="dxa"/>
            <w:vMerge/>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
        </w:tc>
      </w:tr>
      <w:tr w:rsidR="00364C2F" w:rsidRPr="007D09B0" w:rsidTr="007853C7">
        <w:trPr>
          <w:trHeight w:val="20"/>
        </w:trPr>
        <w:tc>
          <w:tcPr>
            <w:tcW w:w="3227"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b/>
                <w:bCs/>
                <w:sz w:val="24"/>
                <w:szCs w:val="24"/>
              </w:rPr>
              <w:t>Раздел 3.</w:t>
            </w:r>
            <w:r w:rsidRPr="007D09B0">
              <w:rPr>
                <w:rFonts w:ascii="Times New Roman" w:hAnsi="Times New Roman" w:cs="Times New Roman"/>
                <w:spacing w:val="-4"/>
                <w:sz w:val="24"/>
                <w:szCs w:val="24"/>
              </w:rPr>
              <w:t xml:space="preserve"> </w:t>
            </w:r>
            <w:r w:rsidRPr="007D09B0">
              <w:rPr>
                <w:rFonts w:ascii="Times New Roman" w:hAnsi="Times New Roman" w:cs="Times New Roman"/>
                <w:b/>
                <w:spacing w:val="-4"/>
                <w:sz w:val="24"/>
                <w:szCs w:val="24"/>
              </w:rPr>
              <w:t>Управление безопасностью труда</w:t>
            </w:r>
            <w:r>
              <w:rPr>
                <w:rFonts w:ascii="Times New Roman" w:hAnsi="Times New Roman" w:cs="Times New Roman"/>
                <w:b/>
                <w:spacing w:val="-4"/>
                <w:sz w:val="24"/>
                <w:szCs w:val="24"/>
              </w:rPr>
              <w:t xml:space="preserve"> и бережливое производство</w:t>
            </w: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992" w:type="dxa"/>
            <w:shd w:val="clear" w:color="auto" w:fill="auto"/>
          </w:tcPr>
          <w:p w:rsidR="00364C2F" w:rsidRPr="00A30F0A"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w:t>
            </w:r>
          </w:p>
        </w:tc>
        <w:tc>
          <w:tcPr>
            <w:tcW w:w="2552" w:type="dxa"/>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roofErr w:type="gramStart"/>
            <w:r w:rsidRPr="00C506EE">
              <w:rPr>
                <w:rFonts w:ascii="Times New Roman" w:hAnsi="Times New Roman" w:cs="Times New Roman"/>
              </w:rPr>
              <w:t>ОК</w:t>
            </w:r>
            <w:proofErr w:type="gramEnd"/>
            <w:r w:rsidRPr="00C506EE">
              <w:rPr>
                <w:rFonts w:ascii="Times New Roman" w:hAnsi="Times New Roman" w:cs="Times New Roman"/>
              </w:rPr>
              <w:t xml:space="preserve"> 01</w:t>
            </w:r>
            <w:r>
              <w:rPr>
                <w:rFonts w:ascii="Times New Roman" w:hAnsi="Times New Roman" w:cs="Times New Roman"/>
              </w:rPr>
              <w:t>-</w:t>
            </w:r>
            <w:r w:rsidRPr="00C506EE">
              <w:rPr>
                <w:rFonts w:ascii="Times New Roman" w:hAnsi="Times New Roman" w:cs="Times New Roman"/>
              </w:rPr>
              <w:t xml:space="preserve">08,  ПК </w:t>
            </w:r>
            <w:r>
              <w:rPr>
                <w:rFonts w:ascii="Times New Roman" w:hAnsi="Times New Roman" w:cs="Times New Roman"/>
              </w:rPr>
              <w:t>4</w:t>
            </w:r>
            <w:r w:rsidRPr="00C506EE">
              <w:rPr>
                <w:rFonts w:ascii="Times New Roman" w:hAnsi="Times New Roman" w:cs="Times New Roman"/>
              </w:rPr>
              <w:t xml:space="preserve">.3 ЛР </w:t>
            </w:r>
            <w:r>
              <w:rPr>
                <w:rFonts w:ascii="Times New Roman" w:hAnsi="Times New Roman" w:cs="Times New Roman"/>
              </w:rPr>
              <w:t>9</w:t>
            </w:r>
          </w:p>
        </w:tc>
      </w:tr>
      <w:tr w:rsidR="00364C2F" w:rsidRPr="007D09B0" w:rsidTr="007853C7">
        <w:trPr>
          <w:trHeight w:val="20"/>
        </w:trPr>
        <w:tc>
          <w:tcPr>
            <w:tcW w:w="3227" w:type="dxa"/>
            <w:vMerge w:val="restart"/>
            <w:shd w:val="clear" w:color="auto" w:fill="auto"/>
          </w:tcPr>
          <w:p w:rsidR="00364C2F" w:rsidRPr="007D09B0" w:rsidRDefault="00364C2F" w:rsidP="007853C7">
            <w:pPr>
              <w:pStyle w:val="TableParagraph"/>
              <w:ind w:left="99" w:right="166"/>
            </w:pPr>
            <w:r w:rsidRPr="007D09B0">
              <w:t>Тема 3.1. Правовые, нормативные и организационные основы безопасности труда.</w:t>
            </w:r>
            <w:r>
              <w:t xml:space="preserve"> Бережливое производство</w:t>
            </w:r>
          </w:p>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7D09B0">
              <w:rPr>
                <w:rFonts w:ascii="Times New Roman" w:hAnsi="Times New Roman" w:cs="Times New Roman"/>
                <w:b/>
                <w:bCs/>
                <w:sz w:val="24"/>
                <w:szCs w:val="24"/>
              </w:rPr>
              <w:t>Содержание учебного материала</w:t>
            </w:r>
          </w:p>
        </w:tc>
        <w:tc>
          <w:tcPr>
            <w:tcW w:w="992" w:type="dxa"/>
            <w:vMerge w:val="restart"/>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sidRPr="00983098">
              <w:rPr>
                <w:rFonts w:ascii="Times New Roman" w:hAnsi="Times New Roman" w:cs="Times New Roman"/>
                <w:bCs/>
                <w:iCs/>
                <w:sz w:val="24"/>
                <w:szCs w:val="24"/>
              </w:rPr>
              <w:t>2</w:t>
            </w:r>
          </w:p>
        </w:tc>
        <w:tc>
          <w:tcPr>
            <w:tcW w:w="2552" w:type="dxa"/>
            <w:vMerge w:val="restart"/>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roofErr w:type="gramStart"/>
            <w:r w:rsidRPr="00C506EE">
              <w:rPr>
                <w:rFonts w:ascii="Times New Roman" w:hAnsi="Times New Roman" w:cs="Times New Roman"/>
                <w:bCs/>
              </w:rPr>
              <w:t>ОК</w:t>
            </w:r>
            <w:proofErr w:type="gramEnd"/>
            <w:r w:rsidRPr="00C506EE">
              <w:rPr>
                <w:rFonts w:ascii="Times New Roman" w:hAnsi="Times New Roman" w:cs="Times New Roman"/>
                <w:bCs/>
              </w:rPr>
              <w:t xml:space="preserve"> </w:t>
            </w:r>
            <w:r>
              <w:rPr>
                <w:rFonts w:ascii="Times New Roman" w:hAnsi="Times New Roman" w:cs="Times New Roman"/>
                <w:bCs/>
              </w:rPr>
              <w:t>8</w:t>
            </w:r>
          </w:p>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r w:rsidRPr="00C506EE">
              <w:rPr>
                <w:rFonts w:ascii="Times New Roman" w:hAnsi="Times New Roman" w:cs="Times New Roman"/>
              </w:rPr>
              <w:t xml:space="preserve">ЛР </w:t>
            </w:r>
            <w:r>
              <w:rPr>
                <w:rFonts w:ascii="Times New Roman" w:hAnsi="Times New Roman" w:cs="Times New Roman"/>
              </w:rPr>
              <w:t>9</w:t>
            </w: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sz w:val="24"/>
                <w:szCs w:val="24"/>
              </w:rPr>
              <w:t>Система стандартов безопасности труда. Регистрация, учёт несчастных случаев на производстве. Ответственность за нарушение требований охраны труда.</w:t>
            </w:r>
            <w:r>
              <w:rPr>
                <w:rFonts w:ascii="Times New Roman" w:hAnsi="Times New Roman" w:cs="Times New Roman"/>
                <w:sz w:val="24"/>
                <w:szCs w:val="24"/>
              </w:rPr>
              <w:t xml:space="preserve"> Инструктажи и инструкции </w:t>
            </w:r>
            <w:proofErr w:type="gramStart"/>
            <w:r>
              <w:rPr>
                <w:rFonts w:ascii="Times New Roman" w:hAnsi="Times New Roman" w:cs="Times New Roman"/>
                <w:sz w:val="24"/>
                <w:szCs w:val="24"/>
              </w:rPr>
              <w:t>по</w:t>
            </w:r>
            <w:proofErr w:type="gramEnd"/>
            <w:r>
              <w:rPr>
                <w:rFonts w:ascii="Times New Roman" w:hAnsi="Times New Roman" w:cs="Times New Roman"/>
                <w:sz w:val="24"/>
                <w:szCs w:val="24"/>
              </w:rPr>
              <w:t xml:space="preserve"> ОТ. Бережливое производство. Принципы и методы бережливого производства. Предприятия, внедрившие элементы бережливого производства в Бугульме. Управление изменениями. Задачи, концепция </w:t>
            </w:r>
            <w:proofErr w:type="gramStart"/>
            <w:r>
              <w:rPr>
                <w:rFonts w:ascii="Times New Roman" w:hAnsi="Times New Roman" w:cs="Times New Roman"/>
                <w:sz w:val="24"/>
                <w:szCs w:val="24"/>
              </w:rPr>
              <w:t>бережливого</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производситва</w:t>
            </w:r>
            <w:proofErr w:type="spellEnd"/>
          </w:p>
        </w:tc>
        <w:tc>
          <w:tcPr>
            <w:tcW w:w="992" w:type="dxa"/>
            <w:vMerge/>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tc>
        <w:tc>
          <w:tcPr>
            <w:tcW w:w="2552" w:type="dxa"/>
            <w:vMerge/>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7D09B0">
              <w:rPr>
                <w:rFonts w:ascii="Times New Roman" w:hAnsi="Times New Roman" w:cs="Times New Roman"/>
                <w:b/>
                <w:sz w:val="24"/>
                <w:szCs w:val="24"/>
              </w:rPr>
              <w:t>Практическая подготовка</w:t>
            </w:r>
          </w:p>
        </w:tc>
        <w:tc>
          <w:tcPr>
            <w:tcW w:w="992" w:type="dxa"/>
            <w:vMerge w:val="restart"/>
            <w:shd w:val="clear" w:color="auto" w:fill="auto"/>
          </w:tcPr>
          <w:p w:rsidR="00364C2F" w:rsidRPr="00983098"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sidRPr="00983098">
              <w:rPr>
                <w:rFonts w:ascii="Times New Roman" w:hAnsi="Times New Roman" w:cs="Times New Roman"/>
                <w:bCs/>
                <w:iCs/>
                <w:sz w:val="24"/>
                <w:szCs w:val="24"/>
              </w:rPr>
              <w:t>8</w:t>
            </w:r>
          </w:p>
        </w:tc>
        <w:tc>
          <w:tcPr>
            <w:tcW w:w="2552" w:type="dxa"/>
            <w:vMerge w:val="restart"/>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roofErr w:type="gramStart"/>
            <w:r w:rsidRPr="00C506EE">
              <w:rPr>
                <w:rFonts w:ascii="Times New Roman" w:hAnsi="Times New Roman" w:cs="Times New Roman"/>
                <w:bCs/>
              </w:rPr>
              <w:t>ОК</w:t>
            </w:r>
            <w:proofErr w:type="gramEnd"/>
            <w:r w:rsidRPr="00C506EE">
              <w:rPr>
                <w:rFonts w:ascii="Times New Roman" w:hAnsi="Times New Roman" w:cs="Times New Roman"/>
                <w:bCs/>
              </w:rPr>
              <w:t xml:space="preserve"> </w:t>
            </w:r>
            <w:r>
              <w:rPr>
                <w:rFonts w:ascii="Times New Roman" w:hAnsi="Times New Roman" w:cs="Times New Roman"/>
                <w:bCs/>
              </w:rPr>
              <w:t xml:space="preserve">1-7 </w:t>
            </w:r>
            <w:r w:rsidRPr="00C506EE">
              <w:rPr>
                <w:rFonts w:ascii="Times New Roman" w:hAnsi="Times New Roman" w:cs="Times New Roman"/>
              </w:rPr>
              <w:t>ПК 4.3</w:t>
            </w:r>
          </w:p>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r w:rsidRPr="00C506EE">
              <w:rPr>
                <w:rFonts w:ascii="Times New Roman" w:hAnsi="Times New Roman" w:cs="Times New Roman"/>
              </w:rPr>
              <w:t xml:space="preserve">ЛР </w:t>
            </w:r>
            <w:r>
              <w:rPr>
                <w:rFonts w:ascii="Times New Roman" w:hAnsi="Times New Roman" w:cs="Times New Roman"/>
              </w:rPr>
              <w:t>9</w:t>
            </w: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7D09B0">
              <w:rPr>
                <w:rFonts w:ascii="Times New Roman" w:hAnsi="Times New Roman" w:cs="Times New Roman"/>
                <w:sz w:val="24"/>
                <w:szCs w:val="24"/>
              </w:rPr>
              <w:t xml:space="preserve">Практическое занятие № </w:t>
            </w:r>
            <w:r>
              <w:rPr>
                <w:rFonts w:ascii="Times New Roman" w:hAnsi="Times New Roman" w:cs="Times New Roman"/>
                <w:sz w:val="24"/>
                <w:szCs w:val="24"/>
              </w:rPr>
              <w:t>7</w:t>
            </w:r>
            <w:r w:rsidRPr="007D09B0">
              <w:rPr>
                <w:rFonts w:ascii="Times New Roman" w:hAnsi="Times New Roman" w:cs="Times New Roman"/>
                <w:sz w:val="24"/>
                <w:szCs w:val="24"/>
              </w:rPr>
              <w:t>.</w:t>
            </w:r>
            <w:r w:rsidRPr="007D09B0">
              <w:rPr>
                <w:rFonts w:ascii="Times New Roman" w:eastAsia="Calibri" w:hAnsi="Times New Roman" w:cs="Times New Roman"/>
                <w:sz w:val="24"/>
                <w:szCs w:val="24"/>
              </w:rPr>
              <w:t xml:space="preserve"> </w:t>
            </w:r>
            <w:r>
              <w:rPr>
                <w:rFonts w:ascii="Times New Roman" w:hAnsi="Times New Roman" w:cs="Times New Roman"/>
                <w:sz w:val="24"/>
                <w:szCs w:val="24"/>
              </w:rPr>
              <w:t xml:space="preserve">Разработка плана инструктажей </w:t>
            </w:r>
            <w:proofErr w:type="gramStart"/>
            <w:r>
              <w:rPr>
                <w:rFonts w:ascii="Times New Roman" w:hAnsi="Times New Roman" w:cs="Times New Roman"/>
                <w:sz w:val="24"/>
                <w:szCs w:val="24"/>
              </w:rPr>
              <w:t>по</w:t>
            </w:r>
            <w:proofErr w:type="gramEnd"/>
            <w:r>
              <w:rPr>
                <w:rFonts w:ascii="Times New Roman" w:hAnsi="Times New Roman" w:cs="Times New Roman"/>
                <w:sz w:val="24"/>
                <w:szCs w:val="24"/>
              </w:rPr>
              <w:t xml:space="preserve"> ОТ</w:t>
            </w:r>
          </w:p>
        </w:tc>
        <w:tc>
          <w:tcPr>
            <w:tcW w:w="992" w:type="dxa"/>
            <w:vMerge/>
            <w:shd w:val="clear" w:color="auto" w:fill="auto"/>
          </w:tcPr>
          <w:p w:rsidR="00364C2F" w:rsidRPr="00A30F0A"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color w:val="FF0000"/>
                <w:sz w:val="24"/>
                <w:szCs w:val="24"/>
              </w:rPr>
            </w:pPr>
          </w:p>
        </w:tc>
        <w:tc>
          <w:tcPr>
            <w:tcW w:w="2552" w:type="dxa"/>
            <w:vMerge/>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7938" w:type="dxa"/>
            <w:shd w:val="clear" w:color="auto" w:fill="auto"/>
          </w:tcPr>
          <w:p w:rsidR="00364C2F"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7D09B0">
              <w:rPr>
                <w:rFonts w:ascii="Times New Roman" w:hAnsi="Times New Roman" w:cs="Times New Roman"/>
                <w:sz w:val="24"/>
                <w:szCs w:val="24"/>
              </w:rPr>
              <w:t xml:space="preserve">Практическое занятие № </w:t>
            </w:r>
            <w:r>
              <w:rPr>
                <w:rFonts w:ascii="Times New Roman" w:hAnsi="Times New Roman" w:cs="Times New Roman"/>
                <w:sz w:val="24"/>
                <w:szCs w:val="24"/>
              </w:rPr>
              <w:t>8</w:t>
            </w:r>
            <w:r w:rsidRPr="007D09B0">
              <w:rPr>
                <w:rFonts w:ascii="Times New Roman" w:hAnsi="Times New Roman" w:cs="Times New Roman"/>
                <w:sz w:val="24"/>
                <w:szCs w:val="24"/>
              </w:rPr>
              <w:t>.</w:t>
            </w:r>
            <w:r w:rsidRPr="007D09B0">
              <w:rPr>
                <w:rFonts w:ascii="Times New Roman" w:eastAsia="Calibri" w:hAnsi="Times New Roman" w:cs="Times New Roman"/>
                <w:sz w:val="24"/>
                <w:szCs w:val="24"/>
              </w:rPr>
              <w:t xml:space="preserve"> </w:t>
            </w:r>
            <w:r>
              <w:rPr>
                <w:rFonts w:ascii="Times New Roman" w:hAnsi="Times New Roman" w:cs="Times New Roman"/>
                <w:sz w:val="24"/>
                <w:szCs w:val="24"/>
              </w:rPr>
              <w:t xml:space="preserve">Разработка инструкции по рабочей профессии </w:t>
            </w:r>
          </w:p>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tc>
        <w:tc>
          <w:tcPr>
            <w:tcW w:w="992" w:type="dxa"/>
            <w:vMerge/>
            <w:shd w:val="clear" w:color="auto" w:fill="auto"/>
          </w:tcPr>
          <w:p w:rsidR="00364C2F" w:rsidRPr="00A30F0A"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color w:val="FF0000"/>
                <w:sz w:val="24"/>
                <w:szCs w:val="24"/>
              </w:rPr>
            </w:pPr>
          </w:p>
        </w:tc>
        <w:tc>
          <w:tcPr>
            <w:tcW w:w="2552" w:type="dxa"/>
            <w:vMerge/>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sz w:val="24"/>
                <w:szCs w:val="24"/>
              </w:rPr>
              <w:t xml:space="preserve">Практическое занятие № </w:t>
            </w:r>
            <w:r>
              <w:rPr>
                <w:rFonts w:ascii="Times New Roman" w:hAnsi="Times New Roman" w:cs="Times New Roman"/>
                <w:sz w:val="24"/>
                <w:szCs w:val="24"/>
              </w:rPr>
              <w:t>9</w:t>
            </w:r>
            <w:r w:rsidRPr="007D09B0">
              <w:rPr>
                <w:rFonts w:ascii="Times New Roman" w:hAnsi="Times New Roman" w:cs="Times New Roman"/>
                <w:sz w:val="24"/>
                <w:szCs w:val="24"/>
              </w:rPr>
              <w:t>.</w:t>
            </w:r>
            <w:r w:rsidRPr="007D09B0">
              <w:rPr>
                <w:rFonts w:ascii="Times New Roman" w:eastAsia="Calibri" w:hAnsi="Times New Roman" w:cs="Times New Roman"/>
                <w:sz w:val="24"/>
                <w:szCs w:val="24"/>
              </w:rPr>
              <w:t xml:space="preserve"> </w:t>
            </w:r>
            <w:r w:rsidRPr="007D09B0">
              <w:rPr>
                <w:rFonts w:ascii="Times New Roman" w:hAnsi="Times New Roman" w:cs="Times New Roman"/>
                <w:sz w:val="24"/>
                <w:szCs w:val="24"/>
              </w:rPr>
              <w:t>Решение ситуационных задач «Расследование, оформление и учёт несчастных случаев на производстве»</w:t>
            </w:r>
          </w:p>
        </w:tc>
        <w:tc>
          <w:tcPr>
            <w:tcW w:w="992"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2552" w:type="dxa"/>
            <w:vMerge/>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7D09B0">
              <w:rPr>
                <w:rFonts w:ascii="Times New Roman" w:hAnsi="Times New Roman" w:cs="Times New Roman"/>
                <w:sz w:val="24"/>
                <w:szCs w:val="24"/>
              </w:rPr>
              <w:t xml:space="preserve">Практическое занятие № </w:t>
            </w:r>
            <w:r>
              <w:rPr>
                <w:rFonts w:ascii="Times New Roman" w:hAnsi="Times New Roman" w:cs="Times New Roman"/>
                <w:sz w:val="24"/>
                <w:szCs w:val="24"/>
              </w:rPr>
              <w:t>10</w:t>
            </w:r>
            <w:r w:rsidRPr="007D09B0">
              <w:rPr>
                <w:rFonts w:ascii="Times New Roman" w:hAnsi="Times New Roman" w:cs="Times New Roman"/>
                <w:sz w:val="24"/>
                <w:szCs w:val="24"/>
              </w:rPr>
              <w:t>.</w:t>
            </w:r>
            <w:r w:rsidRPr="007D09B0">
              <w:rPr>
                <w:rFonts w:ascii="Times New Roman" w:eastAsia="Calibri" w:hAnsi="Times New Roman" w:cs="Times New Roman"/>
                <w:sz w:val="24"/>
                <w:szCs w:val="24"/>
              </w:rPr>
              <w:t xml:space="preserve"> </w:t>
            </w:r>
            <w:r>
              <w:rPr>
                <w:rFonts w:ascii="Times New Roman" w:hAnsi="Times New Roman" w:cs="Times New Roman"/>
                <w:sz w:val="24"/>
                <w:szCs w:val="24"/>
              </w:rPr>
              <w:t xml:space="preserve">Ответственность и наказание за нарушение требований охраны труда </w:t>
            </w:r>
          </w:p>
        </w:tc>
        <w:tc>
          <w:tcPr>
            <w:tcW w:w="992"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2552" w:type="dxa"/>
            <w:vMerge/>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
        </w:tc>
      </w:tr>
      <w:tr w:rsidR="00364C2F" w:rsidRPr="007D09B0" w:rsidTr="007853C7">
        <w:trPr>
          <w:trHeight w:val="20"/>
        </w:trPr>
        <w:tc>
          <w:tcPr>
            <w:tcW w:w="3227"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rPr>
                <w:rFonts w:ascii="Times New Roman" w:hAnsi="Times New Roman" w:cs="Times New Roman"/>
                <w:b/>
                <w:bCs/>
                <w:sz w:val="24"/>
                <w:szCs w:val="24"/>
              </w:rPr>
            </w:pPr>
            <w:r w:rsidRPr="007D09B0">
              <w:rPr>
                <w:rFonts w:ascii="Times New Roman" w:hAnsi="Times New Roman" w:cs="Times New Roman"/>
                <w:b/>
                <w:bCs/>
                <w:sz w:val="24"/>
                <w:szCs w:val="24"/>
              </w:rPr>
              <w:lastRenderedPageBreak/>
              <w:t>Раздел 4. Первая помощь пострадавшим</w:t>
            </w: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992"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7D09B0">
              <w:rPr>
                <w:rFonts w:ascii="Times New Roman" w:hAnsi="Times New Roman" w:cs="Times New Roman"/>
                <w:b/>
                <w:bCs/>
                <w:sz w:val="24"/>
                <w:szCs w:val="24"/>
              </w:rPr>
              <w:t>6</w:t>
            </w:r>
          </w:p>
        </w:tc>
        <w:tc>
          <w:tcPr>
            <w:tcW w:w="2552" w:type="dxa"/>
            <w:shd w:val="clear" w:color="auto" w:fill="auto"/>
          </w:tcPr>
          <w:p w:rsidR="00364C2F"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rPr>
            </w:pPr>
            <w:proofErr w:type="gramStart"/>
            <w:r w:rsidRPr="00C506EE">
              <w:rPr>
                <w:rFonts w:ascii="Times New Roman" w:hAnsi="Times New Roman" w:cs="Times New Roman"/>
              </w:rPr>
              <w:t>ОК</w:t>
            </w:r>
            <w:proofErr w:type="gramEnd"/>
            <w:r w:rsidRPr="00C506EE">
              <w:rPr>
                <w:rFonts w:ascii="Times New Roman" w:hAnsi="Times New Roman" w:cs="Times New Roman"/>
              </w:rPr>
              <w:t xml:space="preserve"> 0</w:t>
            </w:r>
            <w:r>
              <w:rPr>
                <w:rFonts w:ascii="Times New Roman" w:hAnsi="Times New Roman" w:cs="Times New Roman"/>
              </w:rPr>
              <w:t>9</w:t>
            </w:r>
            <w:r w:rsidRPr="00C506EE">
              <w:rPr>
                <w:rFonts w:ascii="Times New Roman" w:hAnsi="Times New Roman" w:cs="Times New Roman"/>
              </w:rPr>
              <w:t xml:space="preserve"> - </w:t>
            </w:r>
            <w:r>
              <w:rPr>
                <w:rFonts w:ascii="Times New Roman" w:hAnsi="Times New Roman" w:cs="Times New Roman"/>
              </w:rPr>
              <w:t>11</w:t>
            </w:r>
            <w:r w:rsidRPr="00C506EE">
              <w:rPr>
                <w:rFonts w:ascii="Times New Roman" w:hAnsi="Times New Roman" w:cs="Times New Roman"/>
              </w:rPr>
              <w:t>,  ПК 4.3</w:t>
            </w:r>
            <w:r>
              <w:rPr>
                <w:rFonts w:ascii="Times New Roman" w:hAnsi="Times New Roman" w:cs="Times New Roman"/>
              </w:rPr>
              <w:t xml:space="preserve"> </w:t>
            </w:r>
          </w:p>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r w:rsidRPr="00C506EE">
              <w:rPr>
                <w:rFonts w:ascii="Times New Roman" w:hAnsi="Times New Roman" w:cs="Times New Roman"/>
              </w:rPr>
              <w:t xml:space="preserve">ЛР </w:t>
            </w:r>
            <w:r>
              <w:rPr>
                <w:rFonts w:ascii="Times New Roman" w:hAnsi="Times New Roman" w:cs="Times New Roman"/>
              </w:rPr>
              <w:t>13-15</w:t>
            </w:r>
          </w:p>
        </w:tc>
      </w:tr>
      <w:tr w:rsidR="00364C2F" w:rsidRPr="007D09B0" w:rsidTr="007853C7">
        <w:trPr>
          <w:trHeight w:val="20"/>
        </w:trPr>
        <w:tc>
          <w:tcPr>
            <w:tcW w:w="3227" w:type="dxa"/>
            <w:vMerge w:val="restart"/>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7D09B0">
              <w:rPr>
                <w:rFonts w:ascii="Times New Roman" w:hAnsi="Times New Roman" w:cs="Times New Roman"/>
                <w:sz w:val="24"/>
                <w:szCs w:val="24"/>
              </w:rPr>
              <w:t>Тема 4.1. Общие принципы  оказания первой помощи пострадавшим</w:t>
            </w: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rPr>
                <w:rFonts w:ascii="Times New Roman" w:hAnsi="Times New Roman" w:cs="Times New Roman"/>
                <w:sz w:val="24"/>
                <w:szCs w:val="24"/>
              </w:rPr>
            </w:pPr>
            <w:r w:rsidRPr="007D09B0">
              <w:rPr>
                <w:rFonts w:ascii="Times New Roman" w:hAnsi="Times New Roman" w:cs="Times New Roman"/>
                <w:b/>
                <w:bCs/>
                <w:sz w:val="24"/>
                <w:szCs w:val="24"/>
              </w:rPr>
              <w:t>Содержание учебного материала</w:t>
            </w:r>
          </w:p>
        </w:tc>
        <w:tc>
          <w:tcPr>
            <w:tcW w:w="992" w:type="dxa"/>
            <w:vMerge w:val="restart"/>
            <w:shd w:val="clear" w:color="auto" w:fill="auto"/>
          </w:tcPr>
          <w:p w:rsidR="00364C2F" w:rsidRPr="00A30F0A"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color w:val="FF0000"/>
                <w:sz w:val="24"/>
                <w:szCs w:val="24"/>
              </w:rPr>
            </w:pPr>
            <w:r w:rsidRPr="000D6B99">
              <w:rPr>
                <w:rFonts w:ascii="Times New Roman" w:hAnsi="Times New Roman" w:cs="Times New Roman"/>
                <w:bCs/>
                <w:sz w:val="24"/>
                <w:szCs w:val="24"/>
              </w:rPr>
              <w:t>2</w:t>
            </w:r>
          </w:p>
        </w:tc>
        <w:tc>
          <w:tcPr>
            <w:tcW w:w="2552" w:type="dxa"/>
            <w:vMerge w:val="restart"/>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roofErr w:type="gramStart"/>
            <w:r w:rsidRPr="00C506EE">
              <w:rPr>
                <w:rFonts w:ascii="Times New Roman" w:hAnsi="Times New Roman" w:cs="Times New Roman"/>
                <w:bCs/>
              </w:rPr>
              <w:t>ОК</w:t>
            </w:r>
            <w:proofErr w:type="gramEnd"/>
            <w:r w:rsidRPr="00C506EE">
              <w:rPr>
                <w:rFonts w:ascii="Times New Roman" w:hAnsi="Times New Roman" w:cs="Times New Roman"/>
                <w:bCs/>
              </w:rPr>
              <w:t xml:space="preserve"> </w:t>
            </w:r>
            <w:r>
              <w:rPr>
                <w:rFonts w:ascii="Times New Roman" w:hAnsi="Times New Roman" w:cs="Times New Roman"/>
                <w:bCs/>
              </w:rPr>
              <w:t>10-11</w:t>
            </w:r>
          </w:p>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r w:rsidRPr="00C506EE">
              <w:rPr>
                <w:rFonts w:ascii="Times New Roman" w:hAnsi="Times New Roman" w:cs="Times New Roman"/>
              </w:rPr>
              <w:t xml:space="preserve">ЛР </w:t>
            </w:r>
            <w:r>
              <w:rPr>
                <w:rFonts w:ascii="Times New Roman" w:hAnsi="Times New Roman" w:cs="Times New Roman"/>
              </w:rPr>
              <w:t>13</w:t>
            </w: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rPr>
                <w:rFonts w:ascii="Times New Roman" w:hAnsi="Times New Roman" w:cs="Times New Roman"/>
                <w:sz w:val="24"/>
                <w:szCs w:val="24"/>
              </w:rPr>
            </w:pPr>
            <w:r w:rsidRPr="007D09B0">
              <w:rPr>
                <w:rFonts w:ascii="Times New Roman" w:hAnsi="Times New Roman" w:cs="Times New Roman"/>
                <w:sz w:val="24"/>
                <w:szCs w:val="24"/>
              </w:rPr>
              <w:t>Прекращение действия повреждающего фактора, вызвавшего травму. Освобождение человека от действия электрического тока. Выявление причины тяжёлого состояния пострадавшего, характера повреждения, признаков жизни и смерти.</w:t>
            </w:r>
            <w:r w:rsidRPr="007D09B0">
              <w:rPr>
                <w:rFonts w:ascii="Times New Roman" w:hAnsi="Times New Roman" w:cs="Times New Roman"/>
                <w:bCs/>
                <w:sz w:val="24"/>
                <w:szCs w:val="24"/>
              </w:rPr>
              <w:t xml:space="preserve"> </w:t>
            </w:r>
          </w:p>
        </w:tc>
        <w:tc>
          <w:tcPr>
            <w:tcW w:w="992" w:type="dxa"/>
            <w:vMerge/>
            <w:shd w:val="clear" w:color="auto" w:fill="auto"/>
          </w:tcPr>
          <w:p w:rsidR="00364C2F" w:rsidRPr="00A30F0A"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color w:val="FF0000"/>
                <w:sz w:val="24"/>
                <w:szCs w:val="24"/>
              </w:rPr>
            </w:pPr>
          </w:p>
        </w:tc>
        <w:tc>
          <w:tcPr>
            <w:tcW w:w="2552" w:type="dxa"/>
            <w:vMerge/>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40" w:lineRule="auto"/>
              <w:rPr>
                <w:rFonts w:ascii="Times New Roman" w:hAnsi="Times New Roman" w:cs="Times New Roman"/>
                <w:sz w:val="24"/>
                <w:szCs w:val="24"/>
              </w:rPr>
            </w:pPr>
            <w:r w:rsidRPr="007D09B0">
              <w:rPr>
                <w:rFonts w:ascii="Times New Roman" w:hAnsi="Times New Roman" w:cs="Times New Roman"/>
                <w:b/>
                <w:sz w:val="24"/>
                <w:szCs w:val="24"/>
              </w:rPr>
              <w:t>Практическая подготовка</w:t>
            </w:r>
          </w:p>
        </w:tc>
        <w:tc>
          <w:tcPr>
            <w:tcW w:w="992" w:type="dxa"/>
            <w:vMerge w:val="restart"/>
            <w:shd w:val="clear" w:color="auto" w:fill="auto"/>
          </w:tcPr>
          <w:p w:rsidR="00364C2F" w:rsidRPr="00A30F0A"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color w:val="FF0000"/>
                <w:sz w:val="24"/>
                <w:szCs w:val="24"/>
              </w:rPr>
            </w:pPr>
            <w:r w:rsidRPr="000D6B99">
              <w:rPr>
                <w:rFonts w:ascii="Times New Roman" w:hAnsi="Times New Roman" w:cs="Times New Roman"/>
                <w:bCs/>
                <w:sz w:val="24"/>
                <w:szCs w:val="24"/>
              </w:rPr>
              <w:t>2</w:t>
            </w:r>
          </w:p>
        </w:tc>
        <w:tc>
          <w:tcPr>
            <w:tcW w:w="2552" w:type="dxa"/>
            <w:vMerge w:val="restart"/>
            <w:shd w:val="clear" w:color="auto" w:fill="auto"/>
          </w:tcPr>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proofErr w:type="gramStart"/>
            <w:r w:rsidRPr="00C506EE">
              <w:rPr>
                <w:rFonts w:ascii="Times New Roman" w:hAnsi="Times New Roman" w:cs="Times New Roman"/>
                <w:bCs/>
              </w:rPr>
              <w:t>ОК</w:t>
            </w:r>
            <w:proofErr w:type="gramEnd"/>
            <w:r w:rsidRPr="00C506EE">
              <w:rPr>
                <w:rFonts w:ascii="Times New Roman" w:hAnsi="Times New Roman" w:cs="Times New Roman"/>
                <w:bCs/>
              </w:rPr>
              <w:t xml:space="preserve"> </w:t>
            </w:r>
            <w:r>
              <w:rPr>
                <w:rFonts w:ascii="Times New Roman" w:hAnsi="Times New Roman" w:cs="Times New Roman"/>
                <w:bCs/>
              </w:rPr>
              <w:t xml:space="preserve">9 </w:t>
            </w:r>
            <w:r w:rsidRPr="00C506EE">
              <w:rPr>
                <w:rFonts w:ascii="Times New Roman" w:hAnsi="Times New Roman" w:cs="Times New Roman"/>
              </w:rPr>
              <w:t>ПК 4.3</w:t>
            </w:r>
          </w:p>
          <w:p w:rsidR="00364C2F" w:rsidRPr="00C506EE"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rPr>
            </w:pPr>
            <w:r w:rsidRPr="00C506EE">
              <w:rPr>
                <w:rFonts w:ascii="Times New Roman" w:hAnsi="Times New Roman" w:cs="Times New Roman"/>
              </w:rPr>
              <w:t xml:space="preserve">ЛР </w:t>
            </w:r>
            <w:r>
              <w:rPr>
                <w:rFonts w:ascii="Times New Roman" w:hAnsi="Times New Roman" w:cs="Times New Roman"/>
              </w:rPr>
              <w:t>14-15</w:t>
            </w: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7D09B0">
              <w:rPr>
                <w:rFonts w:ascii="Times New Roman" w:hAnsi="Times New Roman" w:cs="Times New Roman"/>
                <w:sz w:val="24"/>
                <w:szCs w:val="24"/>
              </w:rPr>
              <w:t xml:space="preserve">Практическое занятие № </w:t>
            </w:r>
            <w:r>
              <w:rPr>
                <w:rFonts w:ascii="Times New Roman" w:hAnsi="Times New Roman" w:cs="Times New Roman"/>
                <w:sz w:val="24"/>
                <w:szCs w:val="24"/>
              </w:rPr>
              <w:t>11</w:t>
            </w:r>
            <w:r w:rsidRPr="007D09B0">
              <w:rPr>
                <w:rFonts w:ascii="Times New Roman" w:hAnsi="Times New Roman" w:cs="Times New Roman"/>
                <w:sz w:val="24"/>
                <w:szCs w:val="24"/>
              </w:rPr>
              <w:t>.</w:t>
            </w:r>
            <w:r w:rsidRPr="007D09B0">
              <w:rPr>
                <w:rFonts w:ascii="Times New Roman" w:eastAsia="Calibri" w:hAnsi="Times New Roman" w:cs="Times New Roman"/>
                <w:sz w:val="24"/>
                <w:szCs w:val="24"/>
              </w:rPr>
              <w:t xml:space="preserve"> Последовательность  действий  при оказании первой помощи пострадавшему</w:t>
            </w:r>
            <w:r>
              <w:rPr>
                <w:rFonts w:ascii="Times New Roman" w:eastAsia="Calibri" w:hAnsi="Times New Roman" w:cs="Times New Roman"/>
                <w:sz w:val="24"/>
                <w:szCs w:val="24"/>
              </w:rPr>
              <w:t xml:space="preserve"> </w:t>
            </w:r>
          </w:p>
        </w:tc>
        <w:tc>
          <w:tcPr>
            <w:tcW w:w="992"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2552"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364C2F" w:rsidRPr="007D09B0" w:rsidTr="007853C7">
        <w:trPr>
          <w:trHeight w:val="20"/>
        </w:trPr>
        <w:tc>
          <w:tcPr>
            <w:tcW w:w="3227"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7938"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7D09B0">
              <w:rPr>
                <w:rFonts w:ascii="Times New Roman" w:hAnsi="Times New Roman" w:cs="Times New Roman"/>
                <w:sz w:val="24"/>
                <w:szCs w:val="24"/>
              </w:rPr>
              <w:t xml:space="preserve">Практическое занятие № </w:t>
            </w:r>
            <w:r>
              <w:rPr>
                <w:rFonts w:ascii="Times New Roman" w:hAnsi="Times New Roman" w:cs="Times New Roman"/>
                <w:sz w:val="24"/>
                <w:szCs w:val="24"/>
              </w:rPr>
              <w:t>12</w:t>
            </w:r>
            <w:r w:rsidRPr="00972F2C">
              <w:rPr>
                <w:rFonts w:ascii="Times New Roman" w:hAnsi="Times New Roman" w:cs="Times New Roman"/>
                <w:sz w:val="24"/>
                <w:szCs w:val="24"/>
              </w:rPr>
              <w:t>.</w:t>
            </w:r>
            <w:r>
              <w:rPr>
                <w:rFonts w:ascii="Times New Roman" w:hAnsi="Times New Roman" w:cs="Times New Roman"/>
                <w:sz w:val="24"/>
                <w:szCs w:val="24"/>
              </w:rPr>
              <w:t xml:space="preserve"> Оказание первой доврачебной помощи пострадавшему от воздействия ОВПФ</w:t>
            </w:r>
          </w:p>
        </w:tc>
        <w:tc>
          <w:tcPr>
            <w:tcW w:w="992"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2552" w:type="dxa"/>
            <w:vMerge/>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364C2F" w:rsidRPr="007D09B0" w:rsidTr="007853C7">
        <w:trPr>
          <w:trHeight w:val="20"/>
        </w:trPr>
        <w:tc>
          <w:tcPr>
            <w:tcW w:w="11165" w:type="dxa"/>
            <w:gridSpan w:val="2"/>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7D09B0">
              <w:rPr>
                <w:rFonts w:ascii="Times New Roman" w:hAnsi="Times New Roman" w:cs="Times New Roman"/>
                <w:b/>
                <w:bCs/>
                <w:sz w:val="24"/>
                <w:szCs w:val="24"/>
              </w:rPr>
              <w:t xml:space="preserve">Консультации </w:t>
            </w:r>
          </w:p>
        </w:tc>
        <w:tc>
          <w:tcPr>
            <w:tcW w:w="992" w:type="dxa"/>
            <w:shd w:val="clear" w:color="auto" w:fill="auto"/>
          </w:tcPr>
          <w:p w:rsidR="00364C2F" w:rsidRPr="000D6B99"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0D6B99">
              <w:rPr>
                <w:rFonts w:ascii="Times New Roman" w:hAnsi="Times New Roman" w:cs="Times New Roman"/>
                <w:b/>
                <w:sz w:val="24"/>
                <w:szCs w:val="24"/>
              </w:rPr>
              <w:t>4</w:t>
            </w:r>
          </w:p>
        </w:tc>
        <w:tc>
          <w:tcPr>
            <w:tcW w:w="2552"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364C2F" w:rsidRPr="007D09B0" w:rsidTr="007853C7">
        <w:trPr>
          <w:trHeight w:val="20"/>
        </w:trPr>
        <w:tc>
          <w:tcPr>
            <w:tcW w:w="11165" w:type="dxa"/>
            <w:gridSpan w:val="2"/>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7D09B0">
              <w:rPr>
                <w:rFonts w:ascii="Times New Roman" w:hAnsi="Times New Roman" w:cs="Times New Roman"/>
                <w:b/>
                <w:bCs/>
                <w:sz w:val="24"/>
                <w:szCs w:val="24"/>
              </w:rPr>
              <w:t xml:space="preserve">Промежуточная аттестация  в форме </w:t>
            </w:r>
            <w:r>
              <w:rPr>
                <w:rFonts w:ascii="Times New Roman" w:hAnsi="Times New Roman" w:cs="Times New Roman"/>
                <w:b/>
                <w:bCs/>
                <w:sz w:val="24"/>
                <w:szCs w:val="24"/>
              </w:rPr>
              <w:t>экзамена</w:t>
            </w:r>
          </w:p>
        </w:tc>
        <w:tc>
          <w:tcPr>
            <w:tcW w:w="992"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iCs/>
                <w:sz w:val="24"/>
                <w:szCs w:val="24"/>
              </w:rPr>
            </w:pPr>
            <w:r w:rsidRPr="007D09B0">
              <w:rPr>
                <w:rFonts w:ascii="Times New Roman" w:hAnsi="Times New Roman" w:cs="Times New Roman"/>
                <w:b/>
                <w:iCs/>
                <w:sz w:val="24"/>
                <w:szCs w:val="24"/>
              </w:rPr>
              <w:t>6</w:t>
            </w:r>
          </w:p>
        </w:tc>
        <w:tc>
          <w:tcPr>
            <w:tcW w:w="2552"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364C2F" w:rsidRPr="007D09B0" w:rsidTr="007853C7">
        <w:trPr>
          <w:trHeight w:val="20"/>
        </w:trPr>
        <w:tc>
          <w:tcPr>
            <w:tcW w:w="11165" w:type="dxa"/>
            <w:gridSpan w:val="2"/>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7D09B0">
              <w:rPr>
                <w:rFonts w:ascii="Times New Roman" w:hAnsi="Times New Roman" w:cs="Times New Roman"/>
                <w:b/>
                <w:bCs/>
                <w:sz w:val="24"/>
                <w:szCs w:val="24"/>
              </w:rPr>
              <w:t>Всего:</w:t>
            </w:r>
          </w:p>
        </w:tc>
        <w:tc>
          <w:tcPr>
            <w:tcW w:w="992"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52</w:t>
            </w:r>
          </w:p>
        </w:tc>
        <w:tc>
          <w:tcPr>
            <w:tcW w:w="2552" w:type="dxa"/>
            <w:shd w:val="clear" w:color="auto" w:fill="auto"/>
          </w:tcPr>
          <w:p w:rsidR="00364C2F" w:rsidRPr="007D09B0" w:rsidRDefault="00364C2F"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bl>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364C2F" w:rsidRPr="00C36A0A">
          <w:pgSz w:w="16840" w:h="11907" w:orient="landscape"/>
          <w:pgMar w:top="851" w:right="1134" w:bottom="851" w:left="992" w:header="709" w:footer="709" w:gutter="0"/>
          <w:cols w:space="720"/>
        </w:sectPr>
      </w:pPr>
    </w:p>
    <w:p w:rsidR="00364C2F" w:rsidRPr="00C36A0A" w:rsidRDefault="00364C2F" w:rsidP="00364C2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lastRenderedPageBreak/>
        <w:t>3. условия реализации программы УЧЕБНОЙ дисциплины</w:t>
      </w: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8"/>
          <w:szCs w:val="28"/>
        </w:rPr>
      </w:pP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3.1. Реализация программы учебной дисциплины обеспечивается</w:t>
      </w:r>
      <w:r w:rsidRPr="00C36A0A">
        <w:rPr>
          <w:rFonts w:ascii="Times New Roman" w:hAnsi="Times New Roman" w:cs="Times New Roman"/>
          <w:bCs/>
          <w:sz w:val="28"/>
          <w:szCs w:val="28"/>
        </w:rPr>
        <w:t xml:space="preserve"> </w:t>
      </w:r>
    </w:p>
    <w:p w:rsidR="00364C2F"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наличием</w:t>
      </w:r>
      <w:r w:rsidRPr="00C36A0A">
        <w:rPr>
          <w:rFonts w:ascii="Times New Roman" w:hAnsi="Times New Roman" w:cs="Times New Roman"/>
          <w:bCs/>
          <w:sz w:val="28"/>
          <w:szCs w:val="28"/>
        </w:rPr>
        <w:t xml:space="preserve"> учебного кабинета</w:t>
      </w:r>
      <w:r>
        <w:rPr>
          <w:rFonts w:ascii="Times New Roman" w:hAnsi="Times New Roman" w:cs="Times New Roman"/>
          <w:bCs/>
          <w:sz w:val="28"/>
          <w:szCs w:val="28"/>
        </w:rPr>
        <w:t xml:space="preserve"> Охраны труда</w:t>
      </w:r>
      <w:r w:rsidRPr="00C36A0A">
        <w:rPr>
          <w:rFonts w:ascii="Times New Roman" w:hAnsi="Times New Roman" w:cs="Times New Roman"/>
          <w:bCs/>
          <w:sz w:val="28"/>
          <w:szCs w:val="28"/>
        </w:rPr>
        <w:t xml:space="preserve">; </w:t>
      </w:r>
    </w:p>
    <w:p w:rsidR="00364C2F" w:rsidRPr="00DA6126" w:rsidRDefault="00364C2F" w:rsidP="00364C2F">
      <w:pPr>
        <w:tabs>
          <w:tab w:val="left" w:pos="916"/>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DA6126">
        <w:rPr>
          <w:rFonts w:ascii="Times New Roman" w:hAnsi="Times New Roman" w:cs="Times New Roman"/>
          <w:bCs/>
          <w:sz w:val="28"/>
          <w:szCs w:val="28"/>
        </w:rPr>
        <w:t>Оборудование учебного кабинета:</w:t>
      </w:r>
    </w:p>
    <w:p w:rsidR="00364C2F" w:rsidRPr="00DA6126" w:rsidRDefault="00364C2F" w:rsidP="00576142">
      <w:pPr>
        <w:pStyle w:val="28"/>
        <w:numPr>
          <w:ilvl w:val="0"/>
          <w:numId w:val="15"/>
        </w:numPr>
        <w:tabs>
          <w:tab w:val="clear" w:pos="567"/>
          <w:tab w:val="num" w:pos="284"/>
          <w:tab w:val="left" w:pos="1080"/>
          <w:tab w:val="left" w:pos="13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840" w:firstLine="0"/>
        <w:jc w:val="both"/>
        <w:rPr>
          <w:bCs/>
          <w:sz w:val="28"/>
          <w:szCs w:val="28"/>
        </w:rPr>
      </w:pPr>
      <w:r w:rsidRPr="00DA6126">
        <w:rPr>
          <w:bCs/>
          <w:sz w:val="28"/>
          <w:szCs w:val="28"/>
        </w:rPr>
        <w:t>комплект учебной мебели;</w:t>
      </w:r>
    </w:p>
    <w:p w:rsidR="00364C2F" w:rsidRPr="00DA6126" w:rsidRDefault="00364C2F" w:rsidP="00576142">
      <w:pPr>
        <w:pStyle w:val="28"/>
        <w:numPr>
          <w:ilvl w:val="0"/>
          <w:numId w:val="15"/>
        </w:numPr>
        <w:tabs>
          <w:tab w:val="clear" w:pos="567"/>
          <w:tab w:val="num" w:pos="284"/>
          <w:tab w:val="left" w:pos="1080"/>
          <w:tab w:val="left" w:pos="13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840" w:firstLine="0"/>
        <w:jc w:val="both"/>
        <w:rPr>
          <w:bCs/>
          <w:sz w:val="28"/>
          <w:szCs w:val="28"/>
        </w:rPr>
      </w:pPr>
      <w:r w:rsidRPr="00DA6126">
        <w:rPr>
          <w:bCs/>
          <w:sz w:val="28"/>
          <w:szCs w:val="28"/>
        </w:rPr>
        <w:t>рабочее место преподавателя;</w:t>
      </w:r>
    </w:p>
    <w:p w:rsidR="00364C2F" w:rsidRPr="00DA6126" w:rsidRDefault="00364C2F" w:rsidP="00576142">
      <w:pPr>
        <w:pStyle w:val="28"/>
        <w:numPr>
          <w:ilvl w:val="0"/>
          <w:numId w:val="15"/>
        </w:numPr>
        <w:tabs>
          <w:tab w:val="clear" w:pos="567"/>
          <w:tab w:val="num" w:pos="284"/>
          <w:tab w:val="left" w:pos="1080"/>
          <w:tab w:val="left" w:pos="13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840" w:firstLine="0"/>
        <w:jc w:val="both"/>
        <w:rPr>
          <w:bCs/>
          <w:sz w:val="28"/>
          <w:szCs w:val="28"/>
        </w:rPr>
      </w:pPr>
      <w:r w:rsidRPr="00DA6126">
        <w:rPr>
          <w:bCs/>
          <w:sz w:val="28"/>
          <w:szCs w:val="28"/>
        </w:rPr>
        <w:t>учебно-методический комплекс «Охрана труда».</w:t>
      </w:r>
    </w:p>
    <w:p w:rsidR="00364C2F" w:rsidRPr="00DA6126"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DA6126">
        <w:rPr>
          <w:rFonts w:ascii="Times New Roman" w:hAnsi="Times New Roman" w:cs="Times New Roman"/>
          <w:bCs/>
          <w:sz w:val="28"/>
          <w:szCs w:val="28"/>
        </w:rPr>
        <w:t>Технические средства обучения:</w:t>
      </w:r>
    </w:p>
    <w:p w:rsidR="00364C2F" w:rsidRPr="00DA6126" w:rsidRDefault="00364C2F" w:rsidP="00576142">
      <w:pPr>
        <w:pStyle w:val="28"/>
        <w:numPr>
          <w:ilvl w:val="0"/>
          <w:numId w:val="15"/>
        </w:numPr>
        <w:tabs>
          <w:tab w:val="clear" w:pos="567"/>
          <w:tab w:val="num" w:pos="284"/>
          <w:tab w:val="left" w:pos="1080"/>
          <w:tab w:val="left" w:pos="13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840" w:firstLine="0"/>
        <w:jc w:val="both"/>
        <w:rPr>
          <w:bCs/>
          <w:sz w:val="28"/>
          <w:szCs w:val="28"/>
        </w:rPr>
      </w:pPr>
      <w:r w:rsidRPr="00DA6126">
        <w:rPr>
          <w:bCs/>
          <w:sz w:val="28"/>
          <w:szCs w:val="28"/>
        </w:rPr>
        <w:t>проектор;</w:t>
      </w:r>
    </w:p>
    <w:p w:rsidR="00364C2F" w:rsidRPr="00DA6126" w:rsidRDefault="00364C2F" w:rsidP="00576142">
      <w:pPr>
        <w:pStyle w:val="28"/>
        <w:numPr>
          <w:ilvl w:val="0"/>
          <w:numId w:val="15"/>
        </w:numPr>
        <w:tabs>
          <w:tab w:val="clear" w:pos="567"/>
          <w:tab w:val="num" w:pos="284"/>
          <w:tab w:val="left" w:pos="1080"/>
          <w:tab w:val="left" w:pos="13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840" w:firstLine="0"/>
        <w:jc w:val="both"/>
        <w:rPr>
          <w:bCs/>
          <w:sz w:val="28"/>
          <w:szCs w:val="28"/>
        </w:rPr>
      </w:pPr>
      <w:r w:rsidRPr="00DA6126">
        <w:rPr>
          <w:bCs/>
          <w:sz w:val="28"/>
          <w:szCs w:val="28"/>
        </w:rPr>
        <w:t>экран;</w:t>
      </w:r>
    </w:p>
    <w:p w:rsidR="00364C2F" w:rsidRPr="00DA6126" w:rsidRDefault="00364C2F" w:rsidP="00576142">
      <w:pPr>
        <w:pStyle w:val="28"/>
        <w:numPr>
          <w:ilvl w:val="0"/>
          <w:numId w:val="15"/>
        </w:numPr>
        <w:tabs>
          <w:tab w:val="clear" w:pos="567"/>
          <w:tab w:val="num" w:pos="284"/>
          <w:tab w:val="left" w:pos="1080"/>
          <w:tab w:val="left" w:pos="13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840" w:firstLine="0"/>
        <w:jc w:val="both"/>
        <w:rPr>
          <w:bCs/>
          <w:sz w:val="28"/>
          <w:szCs w:val="28"/>
        </w:rPr>
      </w:pPr>
      <w:r w:rsidRPr="00DA6126">
        <w:rPr>
          <w:bCs/>
          <w:sz w:val="28"/>
          <w:szCs w:val="28"/>
        </w:rPr>
        <w:t>компьютер;</w:t>
      </w:r>
    </w:p>
    <w:p w:rsidR="00364C2F" w:rsidRDefault="00364C2F" w:rsidP="00576142">
      <w:pPr>
        <w:pStyle w:val="28"/>
        <w:numPr>
          <w:ilvl w:val="0"/>
          <w:numId w:val="15"/>
        </w:numPr>
        <w:tabs>
          <w:tab w:val="clear" w:pos="567"/>
          <w:tab w:val="num" w:pos="284"/>
          <w:tab w:val="left" w:pos="1080"/>
          <w:tab w:val="left" w:pos="13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840" w:firstLine="0"/>
        <w:jc w:val="both"/>
        <w:rPr>
          <w:bCs/>
          <w:sz w:val="28"/>
          <w:szCs w:val="28"/>
        </w:rPr>
      </w:pPr>
      <w:r w:rsidRPr="00DA6126">
        <w:rPr>
          <w:bCs/>
          <w:sz w:val="28"/>
          <w:szCs w:val="28"/>
        </w:rPr>
        <w:t xml:space="preserve">программное обеспечение: </w:t>
      </w:r>
      <w:proofErr w:type="spellStart"/>
      <w:r w:rsidRPr="00DA6126">
        <w:rPr>
          <w:bCs/>
          <w:sz w:val="28"/>
          <w:szCs w:val="28"/>
        </w:rPr>
        <w:t>Microsoft</w:t>
      </w:r>
      <w:proofErr w:type="spellEnd"/>
      <w:r w:rsidRPr="00DA6126">
        <w:rPr>
          <w:bCs/>
          <w:sz w:val="28"/>
          <w:szCs w:val="28"/>
        </w:rPr>
        <w:t xml:space="preserve"> </w:t>
      </w:r>
      <w:proofErr w:type="spellStart"/>
      <w:r w:rsidRPr="00DA6126">
        <w:rPr>
          <w:bCs/>
          <w:sz w:val="28"/>
          <w:szCs w:val="28"/>
        </w:rPr>
        <w:t>Office</w:t>
      </w:r>
      <w:proofErr w:type="spellEnd"/>
      <w:r w:rsidRPr="00DA6126">
        <w:rPr>
          <w:bCs/>
          <w:sz w:val="28"/>
          <w:szCs w:val="28"/>
        </w:rPr>
        <w:t xml:space="preserve"> </w:t>
      </w:r>
      <w:proofErr w:type="spellStart"/>
      <w:r w:rsidRPr="00DA6126">
        <w:rPr>
          <w:bCs/>
          <w:sz w:val="28"/>
          <w:szCs w:val="28"/>
        </w:rPr>
        <w:t>Standard</w:t>
      </w:r>
      <w:proofErr w:type="spellEnd"/>
      <w:r w:rsidRPr="00DA6126">
        <w:rPr>
          <w:bCs/>
          <w:sz w:val="28"/>
          <w:szCs w:val="28"/>
        </w:rPr>
        <w:t xml:space="preserve"> 2007, </w:t>
      </w:r>
      <w:proofErr w:type="spellStart"/>
      <w:r w:rsidRPr="00DA6126">
        <w:rPr>
          <w:bCs/>
          <w:sz w:val="28"/>
          <w:szCs w:val="28"/>
        </w:rPr>
        <w:t>Microsoft</w:t>
      </w:r>
      <w:proofErr w:type="spellEnd"/>
      <w:r w:rsidRPr="00DA6126">
        <w:rPr>
          <w:bCs/>
          <w:sz w:val="28"/>
          <w:szCs w:val="28"/>
        </w:rPr>
        <w:t xml:space="preserve"> </w:t>
      </w:r>
      <w:proofErr w:type="spellStart"/>
      <w:r w:rsidRPr="00DA6126">
        <w:rPr>
          <w:bCs/>
          <w:sz w:val="28"/>
          <w:szCs w:val="28"/>
        </w:rPr>
        <w:t>Windows</w:t>
      </w:r>
      <w:proofErr w:type="spellEnd"/>
      <w:r w:rsidRPr="00DA6126">
        <w:rPr>
          <w:bCs/>
          <w:sz w:val="28"/>
          <w:szCs w:val="28"/>
        </w:rPr>
        <w:t xml:space="preserve"> XP </w:t>
      </w:r>
      <w:proofErr w:type="spellStart"/>
      <w:r w:rsidRPr="00DA6126">
        <w:rPr>
          <w:bCs/>
          <w:sz w:val="28"/>
          <w:szCs w:val="28"/>
        </w:rPr>
        <w:t>Professional</w:t>
      </w:r>
      <w:proofErr w:type="spellEnd"/>
      <w:r w:rsidRPr="00DA6126">
        <w:rPr>
          <w:bCs/>
          <w:sz w:val="28"/>
          <w:szCs w:val="28"/>
        </w:rPr>
        <w:t xml:space="preserve">, Архиватор </w:t>
      </w:r>
      <w:proofErr w:type="spellStart"/>
      <w:r w:rsidRPr="00DA6126">
        <w:rPr>
          <w:bCs/>
          <w:sz w:val="28"/>
          <w:szCs w:val="28"/>
        </w:rPr>
        <w:t>WinRAR</w:t>
      </w:r>
      <w:proofErr w:type="spellEnd"/>
      <w:r w:rsidRPr="00DA6126">
        <w:rPr>
          <w:bCs/>
          <w:sz w:val="28"/>
          <w:szCs w:val="28"/>
        </w:rPr>
        <w:t xml:space="preserve">, Антивирус Касперского 6.0 для </w:t>
      </w:r>
      <w:proofErr w:type="spellStart"/>
      <w:r w:rsidRPr="00DA6126">
        <w:rPr>
          <w:bCs/>
          <w:sz w:val="28"/>
          <w:szCs w:val="28"/>
        </w:rPr>
        <w:t>Windows</w:t>
      </w:r>
      <w:proofErr w:type="spellEnd"/>
      <w:r w:rsidRPr="00DA6126">
        <w:rPr>
          <w:bCs/>
          <w:sz w:val="28"/>
          <w:szCs w:val="28"/>
        </w:rPr>
        <w:t xml:space="preserve"> </w:t>
      </w:r>
      <w:proofErr w:type="spellStart"/>
      <w:r w:rsidRPr="00DA6126">
        <w:rPr>
          <w:bCs/>
          <w:sz w:val="28"/>
          <w:szCs w:val="28"/>
        </w:rPr>
        <w:t>Workstations</w:t>
      </w:r>
      <w:proofErr w:type="spellEnd"/>
      <w:r w:rsidRPr="00DA6126">
        <w:rPr>
          <w:bCs/>
          <w:sz w:val="28"/>
          <w:szCs w:val="28"/>
        </w:rPr>
        <w:t xml:space="preserve">, </w:t>
      </w:r>
      <w:proofErr w:type="spellStart"/>
      <w:r w:rsidRPr="00DA6126">
        <w:rPr>
          <w:bCs/>
          <w:sz w:val="28"/>
          <w:szCs w:val="28"/>
        </w:rPr>
        <w:t>Adobe</w:t>
      </w:r>
      <w:proofErr w:type="spellEnd"/>
      <w:r w:rsidRPr="00DA6126">
        <w:rPr>
          <w:bCs/>
          <w:sz w:val="28"/>
          <w:szCs w:val="28"/>
        </w:rPr>
        <w:t xml:space="preserve"> </w:t>
      </w:r>
      <w:proofErr w:type="spellStart"/>
      <w:r w:rsidRPr="00DA6126">
        <w:rPr>
          <w:bCs/>
          <w:sz w:val="28"/>
          <w:szCs w:val="28"/>
        </w:rPr>
        <w:t>Reader</w:t>
      </w:r>
      <w:proofErr w:type="spellEnd"/>
      <w:r w:rsidRPr="00DA6126">
        <w:rPr>
          <w:bCs/>
          <w:sz w:val="28"/>
          <w:szCs w:val="28"/>
        </w:rPr>
        <w:t xml:space="preserve"> 8.</w:t>
      </w:r>
    </w:p>
    <w:p w:rsidR="00364C2F" w:rsidRPr="00DA6126" w:rsidRDefault="00364C2F" w:rsidP="00576142">
      <w:pPr>
        <w:pStyle w:val="28"/>
        <w:numPr>
          <w:ilvl w:val="0"/>
          <w:numId w:val="15"/>
        </w:numPr>
        <w:tabs>
          <w:tab w:val="clear" w:pos="567"/>
          <w:tab w:val="num" w:pos="284"/>
          <w:tab w:val="left" w:pos="1080"/>
          <w:tab w:val="left" w:pos="132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840" w:firstLine="0"/>
        <w:jc w:val="both"/>
        <w:rPr>
          <w:bCs/>
          <w:sz w:val="28"/>
          <w:szCs w:val="28"/>
        </w:rPr>
      </w:pPr>
    </w:p>
    <w:p w:rsidR="00364C2F" w:rsidRPr="00C36A0A" w:rsidRDefault="00364C2F" w:rsidP="00364C2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C36A0A">
        <w:rPr>
          <w:b/>
          <w:sz w:val="28"/>
          <w:szCs w:val="28"/>
        </w:rPr>
        <w:t>3.2. Информационное обеспечение реализации программы</w:t>
      </w:r>
    </w:p>
    <w:p w:rsidR="00364C2F" w:rsidRPr="00C36A0A" w:rsidRDefault="00364C2F" w:rsidP="00364C2F">
      <w:pPr>
        <w:suppressAutoHyphens/>
        <w:ind w:firstLine="709"/>
        <w:jc w:val="both"/>
        <w:rPr>
          <w:rFonts w:ascii="Times New Roman" w:hAnsi="Times New Roman" w:cs="Times New Roman"/>
          <w:b/>
          <w:bCs/>
          <w:sz w:val="28"/>
          <w:szCs w:val="28"/>
        </w:rPr>
      </w:pPr>
      <w:r w:rsidRPr="00C36A0A">
        <w:rPr>
          <w:rFonts w:ascii="Times New Roman" w:eastAsia="Times New Roman" w:hAnsi="Times New Roman" w:cs="Times New Roman"/>
          <w:bCs/>
          <w:sz w:val="28"/>
          <w:szCs w:val="28"/>
        </w:rPr>
        <w:t>Для реализации программы библиотечный фонд имеет п</w:t>
      </w:r>
      <w:r w:rsidRPr="00C36A0A">
        <w:rPr>
          <w:rFonts w:ascii="Times New Roman" w:eastAsia="Times New Roman" w:hAnsi="Times New Roman" w:cs="Times New Roman"/>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C36A0A">
        <w:rPr>
          <w:rFonts w:ascii="Times New Roman" w:hAnsi="Times New Roman" w:cs="Times New Roman"/>
          <w:b/>
          <w:bCs/>
          <w:sz w:val="28"/>
          <w:szCs w:val="28"/>
        </w:rPr>
        <w:t xml:space="preserve"> </w:t>
      </w: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3.2.1. Основные источники:</w:t>
      </w:r>
      <w:r w:rsidRPr="00C36A0A">
        <w:rPr>
          <w:rFonts w:ascii="Times New Roman" w:hAnsi="Times New Roman" w:cs="Times New Roman"/>
          <w:bCs/>
          <w:sz w:val="28"/>
          <w:szCs w:val="28"/>
        </w:rPr>
        <w:t xml:space="preserve"> </w:t>
      </w:r>
    </w:p>
    <w:p w:rsidR="00364C2F" w:rsidRPr="00DA6126" w:rsidRDefault="00364C2F" w:rsidP="00364C2F">
      <w:pPr>
        <w:widowControl w:val="0"/>
        <w:tabs>
          <w:tab w:val="left" w:pos="1020"/>
          <w:tab w:val="left" w:pos="1370"/>
          <w:tab w:val="left" w:pos="1843"/>
        </w:tabs>
        <w:suppressAutoHyphens/>
        <w:spacing w:after="0"/>
        <w:jc w:val="both"/>
        <w:rPr>
          <w:rFonts w:ascii="Times New Roman" w:hAnsi="Times New Roman" w:cs="Times New Roman"/>
          <w:b/>
          <w:bCs/>
          <w:sz w:val="28"/>
          <w:szCs w:val="28"/>
        </w:rPr>
      </w:pPr>
      <w:r>
        <w:rPr>
          <w:rFonts w:ascii="Times New Roman" w:hAnsi="Times New Roman" w:cs="Times New Roman"/>
          <w:sz w:val="28"/>
          <w:szCs w:val="28"/>
        </w:rPr>
        <w:tab/>
      </w:r>
      <w:r w:rsidRPr="00DA6126">
        <w:rPr>
          <w:rFonts w:ascii="Times New Roman" w:hAnsi="Times New Roman" w:cs="Times New Roman"/>
          <w:sz w:val="28"/>
          <w:szCs w:val="28"/>
        </w:rPr>
        <w:t xml:space="preserve">1.Андруш, В.Г. Охрана труда [Электронный ресурс]: учебник / В.Г. </w:t>
      </w:r>
      <w:proofErr w:type="spellStart"/>
      <w:r w:rsidRPr="00DA6126">
        <w:rPr>
          <w:rFonts w:ascii="Times New Roman" w:hAnsi="Times New Roman" w:cs="Times New Roman"/>
          <w:sz w:val="28"/>
          <w:szCs w:val="28"/>
        </w:rPr>
        <w:t>Андруш</w:t>
      </w:r>
      <w:proofErr w:type="spellEnd"/>
      <w:r w:rsidRPr="00DA6126">
        <w:rPr>
          <w:rFonts w:ascii="Times New Roman" w:hAnsi="Times New Roman" w:cs="Times New Roman"/>
          <w:sz w:val="28"/>
          <w:szCs w:val="28"/>
        </w:rPr>
        <w:t xml:space="preserve">, Л.Т. Ткачёва, К.Д. Яшин. - Минск: РИПО, 2019. - 333 с. - ISBN 978-985-503-879-6. - Режим доступа: </w:t>
      </w:r>
      <w:hyperlink r:id="rId37" w:history="1">
        <w:r w:rsidRPr="00DA6126">
          <w:rPr>
            <w:rStyle w:val="aff"/>
            <w:rFonts w:ascii="Times New Roman" w:hAnsi="Times New Roman" w:cs="Times New Roman"/>
            <w:sz w:val="28"/>
            <w:szCs w:val="28"/>
          </w:rPr>
          <w:t>http://znanium.com/catalog/product/ 1056002</w:t>
        </w:r>
      </w:hyperlink>
      <w:r w:rsidRPr="00DA6126">
        <w:rPr>
          <w:rFonts w:ascii="Times New Roman" w:hAnsi="Times New Roman" w:cs="Times New Roman"/>
          <w:sz w:val="28"/>
          <w:szCs w:val="28"/>
        </w:rPr>
        <w:t xml:space="preserve"> ЭБС «</w:t>
      </w:r>
      <w:proofErr w:type="spellStart"/>
      <w:r w:rsidRPr="00DA6126">
        <w:rPr>
          <w:rFonts w:ascii="Times New Roman" w:hAnsi="Times New Roman" w:cs="Times New Roman"/>
          <w:sz w:val="28"/>
          <w:szCs w:val="28"/>
        </w:rPr>
        <w:t>Знаниум</w:t>
      </w:r>
      <w:proofErr w:type="spellEnd"/>
      <w:r w:rsidRPr="00DA6126">
        <w:rPr>
          <w:rFonts w:ascii="Times New Roman" w:hAnsi="Times New Roman" w:cs="Times New Roman"/>
          <w:sz w:val="28"/>
          <w:szCs w:val="28"/>
        </w:rPr>
        <w:t>».</w:t>
      </w:r>
    </w:p>
    <w:p w:rsidR="00364C2F" w:rsidRPr="00DA6126" w:rsidRDefault="00364C2F" w:rsidP="00364C2F">
      <w:pPr>
        <w:widowControl w:val="0"/>
        <w:tabs>
          <w:tab w:val="left" w:pos="1020"/>
          <w:tab w:val="left" w:pos="1370"/>
          <w:tab w:val="left" w:pos="1843"/>
        </w:tabs>
        <w:suppressAutoHyphens/>
        <w:spacing w:after="0"/>
        <w:jc w:val="both"/>
        <w:rPr>
          <w:rFonts w:ascii="Times New Roman" w:hAnsi="Times New Roman" w:cs="Times New Roman"/>
          <w:b/>
          <w:bCs/>
          <w:sz w:val="28"/>
          <w:szCs w:val="28"/>
        </w:rPr>
      </w:pPr>
      <w:r w:rsidRPr="00DA6126">
        <w:rPr>
          <w:rFonts w:ascii="Times New Roman" w:hAnsi="Times New Roman" w:cs="Times New Roman"/>
          <w:b/>
          <w:bCs/>
          <w:sz w:val="28"/>
          <w:szCs w:val="28"/>
        </w:rPr>
        <w:tab/>
      </w:r>
      <w:r w:rsidRPr="00DA6126">
        <w:rPr>
          <w:rFonts w:ascii="Times New Roman" w:hAnsi="Times New Roman" w:cs="Times New Roman"/>
          <w:bCs/>
          <w:sz w:val="28"/>
          <w:szCs w:val="28"/>
        </w:rPr>
        <w:t>2.</w:t>
      </w:r>
      <w:r w:rsidRPr="00DA6126">
        <w:rPr>
          <w:rFonts w:ascii="Times New Roman" w:hAnsi="Times New Roman" w:cs="Times New Roman"/>
          <w:sz w:val="28"/>
          <w:szCs w:val="28"/>
        </w:rPr>
        <w:t>Графкина, М.В. Охрана труда [Электронный ресурс]: учеб</w:t>
      </w:r>
      <w:proofErr w:type="gramStart"/>
      <w:r w:rsidRPr="00DA6126">
        <w:rPr>
          <w:rFonts w:ascii="Times New Roman" w:hAnsi="Times New Roman" w:cs="Times New Roman"/>
          <w:sz w:val="28"/>
          <w:szCs w:val="28"/>
        </w:rPr>
        <w:t>.</w:t>
      </w:r>
      <w:proofErr w:type="gramEnd"/>
      <w:r w:rsidRPr="00DA6126">
        <w:rPr>
          <w:rFonts w:ascii="Times New Roman" w:hAnsi="Times New Roman" w:cs="Times New Roman"/>
          <w:sz w:val="28"/>
          <w:szCs w:val="28"/>
        </w:rPr>
        <w:t xml:space="preserve"> </w:t>
      </w:r>
      <w:proofErr w:type="gramStart"/>
      <w:r w:rsidRPr="00DA6126">
        <w:rPr>
          <w:rFonts w:ascii="Times New Roman" w:hAnsi="Times New Roman" w:cs="Times New Roman"/>
          <w:sz w:val="28"/>
          <w:szCs w:val="28"/>
        </w:rPr>
        <w:t>п</w:t>
      </w:r>
      <w:proofErr w:type="gramEnd"/>
      <w:r w:rsidRPr="00DA6126">
        <w:rPr>
          <w:rFonts w:ascii="Times New Roman" w:hAnsi="Times New Roman" w:cs="Times New Roman"/>
          <w:sz w:val="28"/>
          <w:szCs w:val="28"/>
        </w:rPr>
        <w:t xml:space="preserve">особие / М.В. </w:t>
      </w:r>
      <w:proofErr w:type="spellStart"/>
      <w:r w:rsidRPr="00DA6126">
        <w:rPr>
          <w:rFonts w:ascii="Times New Roman" w:hAnsi="Times New Roman" w:cs="Times New Roman"/>
          <w:sz w:val="28"/>
          <w:szCs w:val="28"/>
        </w:rPr>
        <w:t>Графкина</w:t>
      </w:r>
      <w:proofErr w:type="spellEnd"/>
      <w:r w:rsidRPr="00DA6126">
        <w:rPr>
          <w:rFonts w:ascii="Times New Roman" w:hAnsi="Times New Roman" w:cs="Times New Roman"/>
          <w:sz w:val="28"/>
          <w:szCs w:val="28"/>
        </w:rPr>
        <w:t xml:space="preserve">. - 2-е изд., </w:t>
      </w:r>
      <w:proofErr w:type="spellStart"/>
      <w:r w:rsidRPr="00DA6126">
        <w:rPr>
          <w:rFonts w:ascii="Times New Roman" w:hAnsi="Times New Roman" w:cs="Times New Roman"/>
          <w:sz w:val="28"/>
          <w:szCs w:val="28"/>
        </w:rPr>
        <w:t>перераб</w:t>
      </w:r>
      <w:proofErr w:type="spellEnd"/>
      <w:r w:rsidRPr="00DA6126">
        <w:rPr>
          <w:rFonts w:ascii="Times New Roman" w:hAnsi="Times New Roman" w:cs="Times New Roman"/>
          <w:sz w:val="28"/>
          <w:szCs w:val="28"/>
        </w:rPr>
        <w:t xml:space="preserve">. и доп. - М.: ФОРУМ: ИНФРА-М, 2019. - 298 </w:t>
      </w:r>
      <w:proofErr w:type="gramStart"/>
      <w:r w:rsidRPr="00DA6126">
        <w:rPr>
          <w:rFonts w:ascii="Times New Roman" w:hAnsi="Times New Roman" w:cs="Times New Roman"/>
          <w:sz w:val="28"/>
          <w:szCs w:val="28"/>
        </w:rPr>
        <w:t>с</w:t>
      </w:r>
      <w:proofErr w:type="gramEnd"/>
      <w:r w:rsidRPr="00DA6126">
        <w:rPr>
          <w:rFonts w:ascii="Times New Roman" w:hAnsi="Times New Roman" w:cs="Times New Roman"/>
          <w:sz w:val="28"/>
          <w:szCs w:val="28"/>
        </w:rPr>
        <w:t xml:space="preserve">. - (Среднее профессиональное образование). -  Режим доступа: </w:t>
      </w:r>
      <w:hyperlink r:id="rId38" w:history="1">
        <w:r w:rsidRPr="00DA6126">
          <w:rPr>
            <w:rStyle w:val="aff"/>
            <w:rFonts w:ascii="Times New Roman" w:hAnsi="Times New Roman" w:cs="Times New Roman"/>
            <w:sz w:val="28"/>
            <w:szCs w:val="28"/>
          </w:rPr>
          <w:t>http://znanium.com/catalog/product/</w:t>
        </w:r>
        <w:r w:rsidRPr="00DA6126">
          <w:rPr>
            <w:rFonts w:ascii="Times New Roman" w:hAnsi="Times New Roman" w:cs="Times New Roman"/>
            <w:sz w:val="28"/>
            <w:szCs w:val="28"/>
          </w:rPr>
          <w:t xml:space="preserve"> </w:t>
        </w:r>
        <w:r w:rsidRPr="00DA6126">
          <w:rPr>
            <w:rStyle w:val="aff"/>
            <w:rFonts w:ascii="Times New Roman" w:hAnsi="Times New Roman" w:cs="Times New Roman"/>
            <w:sz w:val="28"/>
            <w:szCs w:val="28"/>
          </w:rPr>
          <w:t>1021123</w:t>
        </w:r>
      </w:hyperlink>
      <w:r w:rsidRPr="00DA6126">
        <w:rPr>
          <w:rFonts w:ascii="Times New Roman" w:hAnsi="Times New Roman" w:cs="Times New Roman"/>
          <w:sz w:val="28"/>
          <w:szCs w:val="28"/>
        </w:rPr>
        <w:t>. ЭБС «</w:t>
      </w:r>
      <w:proofErr w:type="spellStart"/>
      <w:r w:rsidRPr="00DA6126">
        <w:rPr>
          <w:rFonts w:ascii="Times New Roman" w:hAnsi="Times New Roman" w:cs="Times New Roman"/>
          <w:sz w:val="28"/>
          <w:szCs w:val="28"/>
        </w:rPr>
        <w:t>Знаниум</w:t>
      </w:r>
      <w:proofErr w:type="spellEnd"/>
      <w:r w:rsidRPr="00DA6126">
        <w:rPr>
          <w:rFonts w:ascii="Times New Roman" w:hAnsi="Times New Roman" w:cs="Times New Roman"/>
          <w:sz w:val="28"/>
          <w:szCs w:val="28"/>
        </w:rPr>
        <w:t>».</w:t>
      </w:r>
    </w:p>
    <w:p w:rsidR="00364C2F" w:rsidRPr="00C36A0A" w:rsidRDefault="00364C2F" w:rsidP="00364C2F">
      <w:pPr>
        <w:contextualSpacing/>
        <w:rPr>
          <w:rFonts w:ascii="Times New Roman" w:eastAsia="Times New Roman" w:hAnsi="Times New Roman" w:cs="Times New Roman"/>
          <w:b/>
          <w:sz w:val="24"/>
          <w:szCs w:val="24"/>
        </w:rPr>
      </w:pPr>
      <w:r w:rsidRPr="00C36A0A">
        <w:rPr>
          <w:rFonts w:ascii="Times New Roman" w:hAnsi="Times New Roman" w:cs="Times New Roman"/>
          <w:b/>
          <w:bCs/>
          <w:sz w:val="28"/>
          <w:szCs w:val="28"/>
        </w:rPr>
        <w:t xml:space="preserve">3.2.2. </w:t>
      </w:r>
      <w:r w:rsidRPr="00C36A0A">
        <w:rPr>
          <w:rFonts w:ascii="Times New Roman" w:eastAsia="Times New Roman" w:hAnsi="Times New Roman" w:cs="Times New Roman"/>
          <w:b/>
          <w:sz w:val="28"/>
          <w:szCs w:val="28"/>
        </w:rPr>
        <w:t>Электронные издания (электронные ресурсы)</w:t>
      </w:r>
    </w:p>
    <w:p w:rsidR="00364C2F" w:rsidRPr="00DA6126" w:rsidRDefault="00F3777F" w:rsidP="00576142">
      <w:pPr>
        <w:widowControl w:val="0"/>
        <w:numPr>
          <w:ilvl w:val="0"/>
          <w:numId w:val="16"/>
        </w:numPr>
        <w:tabs>
          <w:tab w:val="left" w:pos="426"/>
          <w:tab w:val="left" w:pos="993"/>
          <w:tab w:val="left" w:pos="1370"/>
          <w:tab w:val="left" w:pos="1843"/>
        </w:tabs>
        <w:suppressAutoHyphens/>
        <w:spacing w:after="0"/>
        <w:ind w:left="0" w:firstLine="0"/>
        <w:jc w:val="both"/>
        <w:rPr>
          <w:rFonts w:ascii="Times New Roman" w:hAnsi="Times New Roman" w:cs="Times New Roman"/>
          <w:bCs/>
          <w:sz w:val="28"/>
          <w:szCs w:val="28"/>
        </w:rPr>
      </w:pPr>
      <w:hyperlink r:id="rId39" w:history="1">
        <w:r w:rsidR="00364C2F" w:rsidRPr="00DA6126">
          <w:rPr>
            <w:rStyle w:val="aff"/>
            <w:rFonts w:ascii="Times New Roman" w:hAnsi="Times New Roman" w:cs="Times New Roman"/>
            <w:bCs/>
            <w:sz w:val="28"/>
            <w:szCs w:val="28"/>
          </w:rPr>
          <w:t>http://ohrana-truda.ucoz.ru</w:t>
        </w:r>
      </w:hyperlink>
      <w:r w:rsidR="00364C2F" w:rsidRPr="00DA6126">
        <w:rPr>
          <w:rFonts w:ascii="Times New Roman" w:hAnsi="Times New Roman" w:cs="Times New Roman"/>
          <w:bCs/>
          <w:sz w:val="28"/>
          <w:szCs w:val="28"/>
        </w:rPr>
        <w:t xml:space="preserve">  Законодательные нормативные правовые акты, нормативные документы по охране труда. </w:t>
      </w:r>
    </w:p>
    <w:p w:rsidR="00364C2F" w:rsidRPr="00DA6126" w:rsidRDefault="00F3777F" w:rsidP="00576142">
      <w:pPr>
        <w:widowControl w:val="0"/>
        <w:numPr>
          <w:ilvl w:val="0"/>
          <w:numId w:val="16"/>
        </w:numPr>
        <w:tabs>
          <w:tab w:val="left" w:pos="426"/>
          <w:tab w:val="left" w:pos="993"/>
          <w:tab w:val="left" w:pos="1370"/>
          <w:tab w:val="left" w:pos="1843"/>
        </w:tabs>
        <w:suppressAutoHyphens/>
        <w:spacing w:after="0"/>
        <w:ind w:left="0" w:firstLine="0"/>
        <w:jc w:val="both"/>
        <w:rPr>
          <w:rFonts w:ascii="Times New Roman" w:hAnsi="Times New Roman" w:cs="Times New Roman"/>
          <w:bCs/>
          <w:sz w:val="28"/>
          <w:szCs w:val="28"/>
        </w:rPr>
      </w:pPr>
      <w:hyperlink r:id="rId40" w:history="1">
        <w:r w:rsidR="00364C2F" w:rsidRPr="00DA6126">
          <w:rPr>
            <w:rStyle w:val="aff"/>
            <w:rFonts w:ascii="Times New Roman" w:hAnsi="Times New Roman" w:cs="Times New Roman"/>
            <w:bCs/>
            <w:sz w:val="28"/>
            <w:szCs w:val="28"/>
          </w:rPr>
          <w:t>http://trudohrana.ru</w:t>
        </w:r>
      </w:hyperlink>
      <w:r w:rsidR="00364C2F" w:rsidRPr="00DA6126">
        <w:rPr>
          <w:rFonts w:ascii="Times New Roman" w:hAnsi="Times New Roman" w:cs="Times New Roman"/>
          <w:bCs/>
          <w:sz w:val="28"/>
          <w:szCs w:val="28"/>
        </w:rPr>
        <w:t xml:space="preserve">  Информационный портал по охране труда.  </w:t>
      </w:r>
    </w:p>
    <w:p w:rsidR="00364C2F" w:rsidRPr="00DA6126" w:rsidRDefault="00F3777F" w:rsidP="00576142">
      <w:pPr>
        <w:widowControl w:val="0"/>
        <w:numPr>
          <w:ilvl w:val="0"/>
          <w:numId w:val="16"/>
        </w:numPr>
        <w:tabs>
          <w:tab w:val="left" w:pos="426"/>
          <w:tab w:val="left" w:pos="993"/>
          <w:tab w:val="left" w:pos="1370"/>
          <w:tab w:val="left" w:pos="1843"/>
        </w:tabs>
        <w:suppressAutoHyphens/>
        <w:spacing w:after="0"/>
        <w:ind w:left="0" w:firstLine="0"/>
        <w:jc w:val="both"/>
        <w:rPr>
          <w:rFonts w:ascii="Times New Roman" w:hAnsi="Times New Roman" w:cs="Times New Roman"/>
          <w:bCs/>
          <w:sz w:val="28"/>
          <w:szCs w:val="28"/>
        </w:rPr>
      </w:pPr>
      <w:hyperlink r:id="rId41" w:history="1">
        <w:r w:rsidR="00364C2F" w:rsidRPr="00DA6126">
          <w:rPr>
            <w:rStyle w:val="aff"/>
            <w:rFonts w:ascii="Times New Roman" w:hAnsi="Times New Roman" w:cs="Times New Roman"/>
            <w:bCs/>
            <w:sz w:val="28"/>
            <w:szCs w:val="28"/>
          </w:rPr>
          <w:t>http://www.otipb.narod.ru/index.htm</w:t>
        </w:r>
      </w:hyperlink>
      <w:r w:rsidR="00364C2F" w:rsidRPr="00DA6126">
        <w:rPr>
          <w:rFonts w:ascii="Times New Roman" w:hAnsi="Times New Roman" w:cs="Times New Roman"/>
          <w:bCs/>
          <w:sz w:val="28"/>
          <w:szCs w:val="28"/>
        </w:rPr>
        <w:t xml:space="preserve">  Охрана труда и пожарная безопасность.  </w:t>
      </w:r>
    </w:p>
    <w:p w:rsidR="00364C2F" w:rsidRPr="00DA6126" w:rsidRDefault="00364C2F" w:rsidP="00576142">
      <w:pPr>
        <w:pStyle w:val="Pa49"/>
        <w:numPr>
          <w:ilvl w:val="0"/>
          <w:numId w:val="16"/>
        </w:numPr>
        <w:spacing w:line="276" w:lineRule="auto"/>
        <w:jc w:val="both"/>
        <w:rPr>
          <w:rFonts w:ascii="Times New Roman" w:hAnsi="Times New Roman"/>
          <w:color w:val="000000"/>
          <w:sz w:val="28"/>
          <w:szCs w:val="28"/>
        </w:rPr>
      </w:pPr>
      <w:r w:rsidRPr="00DA6126">
        <w:rPr>
          <w:rFonts w:ascii="Times New Roman" w:hAnsi="Times New Roman"/>
          <w:color w:val="000000"/>
          <w:sz w:val="28"/>
          <w:szCs w:val="28"/>
        </w:rPr>
        <w:t xml:space="preserve">http://ohranatru-da.ru / </w:t>
      </w:r>
      <w:proofErr w:type="spellStart"/>
      <w:r w:rsidRPr="00DA6126">
        <w:rPr>
          <w:rFonts w:ascii="Times New Roman" w:hAnsi="Times New Roman"/>
          <w:color w:val="000000"/>
          <w:sz w:val="28"/>
          <w:szCs w:val="28"/>
        </w:rPr>
        <w:t>Информационый</w:t>
      </w:r>
      <w:proofErr w:type="spellEnd"/>
      <w:r w:rsidRPr="00DA6126">
        <w:rPr>
          <w:rFonts w:ascii="Times New Roman" w:hAnsi="Times New Roman"/>
          <w:color w:val="000000"/>
          <w:sz w:val="28"/>
          <w:szCs w:val="28"/>
        </w:rPr>
        <w:t xml:space="preserve"> портал «Охрана труда в России»</w:t>
      </w:r>
    </w:p>
    <w:p w:rsidR="00364C2F" w:rsidRPr="00DA6126" w:rsidRDefault="00364C2F" w:rsidP="00576142">
      <w:pPr>
        <w:pStyle w:val="Pa49"/>
        <w:numPr>
          <w:ilvl w:val="0"/>
          <w:numId w:val="16"/>
        </w:numPr>
        <w:spacing w:line="276" w:lineRule="auto"/>
        <w:jc w:val="both"/>
        <w:rPr>
          <w:rFonts w:ascii="Times New Roman" w:hAnsi="Times New Roman"/>
          <w:color w:val="000000"/>
          <w:sz w:val="28"/>
          <w:szCs w:val="28"/>
        </w:rPr>
      </w:pPr>
      <w:r w:rsidRPr="00DA6126">
        <w:rPr>
          <w:rFonts w:ascii="Times New Roman" w:hAnsi="Times New Roman"/>
          <w:color w:val="000000"/>
          <w:sz w:val="28"/>
          <w:szCs w:val="28"/>
        </w:rPr>
        <w:t>http://oxtrud.narod.ru Справочник «Охрана труда»</w:t>
      </w:r>
    </w:p>
    <w:p w:rsidR="00364C2F" w:rsidRPr="00DA6126" w:rsidRDefault="00364C2F" w:rsidP="00576142">
      <w:pPr>
        <w:pStyle w:val="Pa49"/>
        <w:numPr>
          <w:ilvl w:val="0"/>
          <w:numId w:val="16"/>
        </w:numPr>
        <w:spacing w:line="276" w:lineRule="auto"/>
        <w:jc w:val="both"/>
        <w:rPr>
          <w:rFonts w:ascii="Times New Roman" w:hAnsi="Times New Roman"/>
          <w:color w:val="000000"/>
          <w:sz w:val="28"/>
          <w:szCs w:val="28"/>
        </w:rPr>
      </w:pPr>
      <w:r w:rsidRPr="00DA6126">
        <w:rPr>
          <w:rFonts w:ascii="Times New Roman" w:hAnsi="Times New Roman"/>
          <w:color w:val="000000"/>
          <w:sz w:val="28"/>
          <w:szCs w:val="28"/>
        </w:rPr>
        <w:t xml:space="preserve">http://rospotrebnadzor.ru / </w:t>
      </w:r>
      <w:proofErr w:type="spellStart"/>
      <w:r w:rsidRPr="00DA6126">
        <w:rPr>
          <w:rFonts w:ascii="Times New Roman" w:hAnsi="Times New Roman"/>
          <w:color w:val="000000"/>
          <w:sz w:val="28"/>
          <w:szCs w:val="28"/>
        </w:rPr>
        <w:t>Роспотребнадзор</w:t>
      </w:r>
      <w:proofErr w:type="spellEnd"/>
      <w:r w:rsidRPr="00DA6126">
        <w:rPr>
          <w:rFonts w:ascii="Times New Roman" w:hAnsi="Times New Roman"/>
          <w:color w:val="000000"/>
          <w:sz w:val="28"/>
          <w:szCs w:val="28"/>
        </w:rPr>
        <w:t xml:space="preserve"> </w:t>
      </w:r>
      <w:proofErr w:type="spellStart"/>
      <w:r w:rsidRPr="00DA6126">
        <w:rPr>
          <w:rFonts w:ascii="Times New Roman" w:hAnsi="Times New Roman"/>
          <w:color w:val="000000"/>
          <w:sz w:val="28"/>
          <w:szCs w:val="28"/>
        </w:rPr>
        <w:t>Россиии</w:t>
      </w:r>
      <w:proofErr w:type="spellEnd"/>
    </w:p>
    <w:p w:rsidR="00364C2F" w:rsidRDefault="00364C2F" w:rsidP="00576142">
      <w:pPr>
        <w:pStyle w:val="Pa49"/>
        <w:numPr>
          <w:ilvl w:val="0"/>
          <w:numId w:val="16"/>
        </w:numPr>
        <w:spacing w:after="20" w:line="276" w:lineRule="auto"/>
        <w:jc w:val="both"/>
        <w:rPr>
          <w:rFonts w:ascii="Times New Roman" w:hAnsi="Times New Roman"/>
          <w:color w:val="000000"/>
          <w:sz w:val="28"/>
          <w:szCs w:val="28"/>
        </w:rPr>
      </w:pPr>
      <w:r w:rsidRPr="00447073">
        <w:rPr>
          <w:rFonts w:ascii="Times New Roman" w:hAnsi="Times New Roman"/>
          <w:color w:val="000000"/>
          <w:sz w:val="28"/>
          <w:szCs w:val="28"/>
          <w:lang w:val="en-US"/>
        </w:rPr>
        <w:lastRenderedPageBreak/>
        <w:t>http</w:t>
      </w:r>
      <w:r w:rsidRPr="00447073">
        <w:rPr>
          <w:rFonts w:ascii="Times New Roman" w:hAnsi="Times New Roman"/>
          <w:color w:val="000000"/>
          <w:sz w:val="28"/>
          <w:szCs w:val="28"/>
        </w:rPr>
        <w:t>://</w:t>
      </w:r>
      <w:r w:rsidRPr="00447073">
        <w:rPr>
          <w:rFonts w:ascii="Times New Roman" w:hAnsi="Times New Roman"/>
          <w:color w:val="000000"/>
          <w:sz w:val="28"/>
          <w:szCs w:val="28"/>
          <w:lang w:val="en-US"/>
        </w:rPr>
        <w:t>www</w:t>
      </w:r>
      <w:r w:rsidRPr="00447073">
        <w:rPr>
          <w:rFonts w:ascii="Times New Roman" w:hAnsi="Times New Roman"/>
          <w:color w:val="000000"/>
          <w:sz w:val="28"/>
          <w:szCs w:val="28"/>
        </w:rPr>
        <w:t>.</w:t>
      </w:r>
      <w:r w:rsidRPr="00447073">
        <w:rPr>
          <w:rFonts w:ascii="Times New Roman" w:hAnsi="Times New Roman"/>
          <w:color w:val="000000"/>
          <w:sz w:val="28"/>
          <w:szCs w:val="28"/>
          <w:lang w:val="en-US"/>
        </w:rPr>
        <w:t>school</w:t>
      </w:r>
      <w:r w:rsidRPr="00447073">
        <w:rPr>
          <w:rFonts w:ascii="Times New Roman" w:hAnsi="Times New Roman"/>
          <w:color w:val="000000"/>
          <w:sz w:val="28"/>
          <w:szCs w:val="28"/>
        </w:rPr>
        <w:t>.</w:t>
      </w:r>
      <w:proofErr w:type="spellStart"/>
      <w:r w:rsidRPr="00447073">
        <w:rPr>
          <w:rFonts w:ascii="Times New Roman" w:hAnsi="Times New Roman"/>
          <w:color w:val="000000"/>
          <w:sz w:val="28"/>
          <w:szCs w:val="28"/>
          <w:lang w:val="en-US"/>
        </w:rPr>
        <w:t>edu</w:t>
      </w:r>
      <w:proofErr w:type="spellEnd"/>
      <w:r w:rsidRPr="00447073">
        <w:rPr>
          <w:rFonts w:ascii="Times New Roman" w:hAnsi="Times New Roman"/>
          <w:color w:val="000000"/>
          <w:sz w:val="28"/>
          <w:szCs w:val="28"/>
        </w:rPr>
        <w:t>.</w:t>
      </w:r>
      <w:proofErr w:type="spellStart"/>
      <w:r w:rsidRPr="00447073">
        <w:rPr>
          <w:rFonts w:ascii="Times New Roman" w:hAnsi="Times New Roman"/>
          <w:color w:val="000000"/>
          <w:sz w:val="28"/>
          <w:szCs w:val="28"/>
          <w:lang w:val="en-US"/>
        </w:rPr>
        <w:t>ru</w:t>
      </w:r>
      <w:proofErr w:type="spellEnd"/>
      <w:r w:rsidRPr="00447073">
        <w:rPr>
          <w:rFonts w:ascii="Times New Roman" w:hAnsi="Times New Roman"/>
          <w:color w:val="000000"/>
          <w:sz w:val="28"/>
          <w:szCs w:val="28"/>
        </w:rPr>
        <w:t xml:space="preserve"> </w:t>
      </w:r>
      <w:r w:rsidRPr="00447073">
        <w:rPr>
          <w:rFonts w:ascii="Times New Roman" w:hAnsi="Times New Roman"/>
          <w:color w:val="000000"/>
          <w:sz w:val="28"/>
          <w:szCs w:val="28"/>
          <w:lang w:val="en-US"/>
        </w:rPr>
        <w:t>default</w:t>
      </w:r>
      <w:r w:rsidRPr="00447073">
        <w:rPr>
          <w:rFonts w:ascii="Times New Roman" w:hAnsi="Times New Roman"/>
          <w:color w:val="000000"/>
          <w:sz w:val="28"/>
          <w:szCs w:val="28"/>
        </w:rPr>
        <w:t>.</w:t>
      </w:r>
      <w:r w:rsidRPr="00447073">
        <w:rPr>
          <w:rFonts w:ascii="Times New Roman" w:hAnsi="Times New Roman"/>
          <w:color w:val="000000"/>
          <w:sz w:val="28"/>
          <w:szCs w:val="28"/>
          <w:lang w:val="en-US"/>
        </w:rPr>
        <w:t>asp</w:t>
      </w:r>
      <w:r w:rsidRPr="00447073">
        <w:rPr>
          <w:rFonts w:ascii="Times New Roman" w:hAnsi="Times New Roman"/>
          <w:color w:val="000000"/>
          <w:sz w:val="28"/>
          <w:szCs w:val="28"/>
        </w:rPr>
        <w:t xml:space="preserve"> Российский образовательный портал</w:t>
      </w:r>
    </w:p>
    <w:p w:rsidR="00364C2F" w:rsidRPr="00447073" w:rsidRDefault="00364C2F" w:rsidP="00576142">
      <w:pPr>
        <w:pStyle w:val="Pa49"/>
        <w:numPr>
          <w:ilvl w:val="0"/>
          <w:numId w:val="16"/>
        </w:numPr>
        <w:spacing w:after="20" w:line="276" w:lineRule="auto"/>
        <w:jc w:val="both"/>
        <w:rPr>
          <w:rFonts w:ascii="Times New Roman" w:hAnsi="Times New Roman"/>
          <w:color w:val="000000"/>
          <w:sz w:val="28"/>
          <w:szCs w:val="28"/>
        </w:rPr>
      </w:pPr>
      <w:proofErr w:type="spellStart"/>
      <w:proofErr w:type="gramStart"/>
      <w:r w:rsidRPr="00447073">
        <w:rPr>
          <w:rFonts w:ascii="Times New Roman" w:hAnsi="Times New Roman"/>
          <w:sz w:val="28"/>
          <w:szCs w:val="28"/>
          <w:lang w:val="en-US"/>
        </w:rPr>
        <w:t>hhhp</w:t>
      </w:r>
      <w:proofErr w:type="spellEnd"/>
      <w:proofErr w:type="gramEnd"/>
      <w:r w:rsidRPr="00447073">
        <w:rPr>
          <w:rFonts w:ascii="Times New Roman" w:hAnsi="Times New Roman"/>
          <w:sz w:val="28"/>
          <w:szCs w:val="28"/>
        </w:rPr>
        <w:t>://</w:t>
      </w:r>
      <w:r w:rsidRPr="00447073">
        <w:rPr>
          <w:rFonts w:ascii="Times New Roman" w:hAnsi="Times New Roman"/>
          <w:sz w:val="28"/>
          <w:szCs w:val="28"/>
          <w:lang w:val="en-US"/>
        </w:rPr>
        <w:t>www</w:t>
      </w:r>
      <w:r w:rsidRPr="00447073">
        <w:rPr>
          <w:rFonts w:ascii="Times New Roman" w:hAnsi="Times New Roman"/>
          <w:sz w:val="28"/>
          <w:szCs w:val="28"/>
        </w:rPr>
        <w:t xml:space="preserve">. </w:t>
      </w:r>
      <w:proofErr w:type="spellStart"/>
      <w:r w:rsidRPr="00447073">
        <w:rPr>
          <w:rFonts w:ascii="Times New Roman" w:hAnsi="Times New Roman"/>
          <w:sz w:val="28"/>
          <w:szCs w:val="28"/>
          <w:lang w:val="en-US"/>
        </w:rPr>
        <w:t>ohranatruda</w:t>
      </w:r>
      <w:proofErr w:type="spellEnd"/>
      <w:r w:rsidRPr="00447073">
        <w:rPr>
          <w:rFonts w:ascii="Times New Roman" w:hAnsi="Times New Roman"/>
          <w:sz w:val="28"/>
          <w:szCs w:val="28"/>
        </w:rPr>
        <w:t>.</w:t>
      </w:r>
      <w:proofErr w:type="spellStart"/>
      <w:r w:rsidRPr="00447073">
        <w:rPr>
          <w:rFonts w:ascii="Times New Roman" w:hAnsi="Times New Roman"/>
          <w:sz w:val="28"/>
          <w:szCs w:val="28"/>
          <w:lang w:val="en-US"/>
        </w:rPr>
        <w:t>ru</w:t>
      </w:r>
      <w:proofErr w:type="spellEnd"/>
      <w:r w:rsidRPr="00447073">
        <w:rPr>
          <w:rFonts w:ascii="Times New Roman" w:hAnsi="Times New Roman"/>
          <w:sz w:val="28"/>
          <w:szCs w:val="28"/>
        </w:rPr>
        <w:t>/</w:t>
      </w:r>
      <w:r w:rsidRPr="00447073">
        <w:rPr>
          <w:rFonts w:ascii="Times New Roman" w:hAnsi="Times New Roman"/>
          <w:b/>
          <w:bCs/>
          <w:sz w:val="28"/>
          <w:szCs w:val="28"/>
        </w:rPr>
        <w:t xml:space="preserve">   </w:t>
      </w:r>
      <w:r w:rsidRPr="00447073">
        <w:rPr>
          <w:rFonts w:ascii="Times New Roman" w:hAnsi="Times New Roman"/>
          <w:sz w:val="28"/>
          <w:szCs w:val="28"/>
        </w:rPr>
        <w:t>«Охрана труда»</w:t>
      </w:r>
    </w:p>
    <w:p w:rsidR="00364C2F" w:rsidRPr="00C36A0A" w:rsidRDefault="00364C2F" w:rsidP="00364C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3.2.3. Дополнительные источники:</w:t>
      </w:r>
      <w:r w:rsidRPr="00C36A0A">
        <w:rPr>
          <w:rFonts w:ascii="Times New Roman" w:hAnsi="Times New Roman" w:cs="Times New Roman"/>
          <w:bCs/>
          <w:sz w:val="28"/>
          <w:szCs w:val="28"/>
        </w:rPr>
        <w:t xml:space="preserve"> </w:t>
      </w:r>
    </w:p>
    <w:p w:rsidR="00364C2F" w:rsidRPr="00DA6126" w:rsidRDefault="00364C2F" w:rsidP="00364C2F">
      <w:pPr>
        <w:tabs>
          <w:tab w:val="left" w:pos="916"/>
          <w:tab w:val="left" w:pos="993"/>
          <w:tab w:val="left" w:pos="1843"/>
          <w:tab w:val="left" w:pos="2748"/>
          <w:tab w:val="left" w:pos="3664"/>
          <w:tab w:val="left" w:pos="4710"/>
        </w:tabs>
        <w:spacing w:after="0"/>
        <w:jc w:val="both"/>
        <w:rPr>
          <w:rFonts w:ascii="Times New Roman" w:hAnsi="Times New Roman" w:cs="Times New Roman"/>
          <w:b/>
          <w:bCs/>
          <w:sz w:val="28"/>
          <w:szCs w:val="28"/>
        </w:rPr>
      </w:pPr>
      <w:r w:rsidRPr="00DA6126">
        <w:rPr>
          <w:rFonts w:ascii="Times New Roman" w:hAnsi="Times New Roman" w:cs="Times New Roman"/>
          <w:bCs/>
          <w:sz w:val="28"/>
          <w:szCs w:val="28"/>
        </w:rPr>
        <w:t>1</w:t>
      </w:r>
      <w:r w:rsidRPr="00DA6126">
        <w:rPr>
          <w:rFonts w:ascii="Times New Roman" w:hAnsi="Times New Roman" w:cs="Times New Roman"/>
          <w:b/>
          <w:bCs/>
          <w:sz w:val="28"/>
          <w:szCs w:val="28"/>
        </w:rPr>
        <w:t xml:space="preserve">. </w:t>
      </w:r>
      <w:proofErr w:type="spellStart"/>
      <w:r w:rsidRPr="00DA6126">
        <w:rPr>
          <w:rFonts w:ascii="Times New Roman" w:hAnsi="Times New Roman" w:cs="Times New Roman"/>
          <w:sz w:val="28"/>
          <w:szCs w:val="28"/>
        </w:rPr>
        <w:t>Жариков</w:t>
      </w:r>
      <w:proofErr w:type="spellEnd"/>
      <w:r w:rsidRPr="00DA6126">
        <w:rPr>
          <w:rFonts w:ascii="Times New Roman" w:hAnsi="Times New Roman" w:cs="Times New Roman"/>
          <w:sz w:val="28"/>
          <w:szCs w:val="28"/>
        </w:rPr>
        <w:t xml:space="preserve">, В.М. Практическое руководство инженера по охране труда [Электронный ресурс] В.М. </w:t>
      </w:r>
      <w:proofErr w:type="spellStart"/>
      <w:r w:rsidRPr="00DA6126">
        <w:rPr>
          <w:rFonts w:ascii="Times New Roman" w:hAnsi="Times New Roman" w:cs="Times New Roman"/>
          <w:sz w:val="28"/>
          <w:szCs w:val="28"/>
        </w:rPr>
        <w:t>Жариков</w:t>
      </w:r>
      <w:proofErr w:type="spellEnd"/>
      <w:r w:rsidRPr="00DA6126">
        <w:rPr>
          <w:rFonts w:ascii="Times New Roman" w:hAnsi="Times New Roman" w:cs="Times New Roman"/>
          <w:sz w:val="28"/>
          <w:szCs w:val="28"/>
        </w:rPr>
        <w:t xml:space="preserve">. - 2-е изд., </w:t>
      </w:r>
      <w:proofErr w:type="spellStart"/>
      <w:r w:rsidRPr="00DA6126">
        <w:rPr>
          <w:rFonts w:ascii="Times New Roman" w:hAnsi="Times New Roman" w:cs="Times New Roman"/>
          <w:sz w:val="28"/>
          <w:szCs w:val="28"/>
        </w:rPr>
        <w:t>испр</w:t>
      </w:r>
      <w:proofErr w:type="spellEnd"/>
      <w:r w:rsidRPr="00DA6126">
        <w:rPr>
          <w:rFonts w:ascii="Times New Roman" w:hAnsi="Times New Roman" w:cs="Times New Roman"/>
          <w:sz w:val="28"/>
          <w:szCs w:val="28"/>
        </w:rPr>
        <w:t xml:space="preserve">. и доп. - Москва; Вологда: Инфра-Инженерия, 2019. - 284 с. - ISBN 978-5-9729-0358-0. - Режим доступа: </w:t>
      </w:r>
      <w:hyperlink r:id="rId42" w:history="1">
        <w:r w:rsidRPr="00DA6126">
          <w:rPr>
            <w:rStyle w:val="aff"/>
            <w:rFonts w:ascii="Times New Roman" w:hAnsi="Times New Roman" w:cs="Times New Roman"/>
            <w:sz w:val="28"/>
            <w:szCs w:val="28"/>
          </w:rPr>
          <w:t>https://new.znanium.com/catalog/product/1053332</w:t>
        </w:r>
      </w:hyperlink>
      <w:r w:rsidRPr="00DA6126">
        <w:rPr>
          <w:rFonts w:ascii="Times New Roman" w:hAnsi="Times New Roman" w:cs="Times New Roman"/>
          <w:sz w:val="28"/>
          <w:szCs w:val="28"/>
        </w:rPr>
        <w:t xml:space="preserve">  ЭБС «</w:t>
      </w:r>
      <w:proofErr w:type="spellStart"/>
      <w:r w:rsidRPr="00DA6126">
        <w:rPr>
          <w:rFonts w:ascii="Times New Roman" w:hAnsi="Times New Roman" w:cs="Times New Roman"/>
          <w:sz w:val="28"/>
          <w:szCs w:val="28"/>
        </w:rPr>
        <w:t>Знаниум</w:t>
      </w:r>
      <w:proofErr w:type="spellEnd"/>
      <w:r w:rsidRPr="00DA6126">
        <w:rPr>
          <w:rFonts w:ascii="Times New Roman" w:hAnsi="Times New Roman" w:cs="Times New Roman"/>
          <w:sz w:val="28"/>
          <w:szCs w:val="28"/>
        </w:rPr>
        <w:t>».</w:t>
      </w:r>
    </w:p>
    <w:p w:rsidR="00364C2F" w:rsidRPr="00DA6126" w:rsidRDefault="00364C2F" w:rsidP="00364C2F">
      <w:pPr>
        <w:tabs>
          <w:tab w:val="left" w:pos="916"/>
          <w:tab w:val="left" w:pos="993"/>
          <w:tab w:val="left" w:pos="1843"/>
          <w:tab w:val="left" w:pos="2748"/>
          <w:tab w:val="left" w:pos="3664"/>
          <w:tab w:val="left" w:pos="4710"/>
        </w:tabs>
        <w:spacing w:after="0"/>
        <w:jc w:val="both"/>
        <w:rPr>
          <w:rFonts w:ascii="Times New Roman" w:hAnsi="Times New Roman" w:cs="Times New Roman"/>
          <w:sz w:val="28"/>
          <w:szCs w:val="28"/>
        </w:rPr>
      </w:pPr>
      <w:r w:rsidRPr="00DA6126">
        <w:rPr>
          <w:rFonts w:ascii="Times New Roman" w:hAnsi="Times New Roman" w:cs="Times New Roman"/>
          <w:b/>
          <w:bCs/>
          <w:sz w:val="28"/>
          <w:szCs w:val="28"/>
        </w:rPr>
        <w:tab/>
      </w:r>
      <w:r w:rsidRPr="00DA6126">
        <w:rPr>
          <w:rFonts w:ascii="Times New Roman" w:hAnsi="Times New Roman" w:cs="Times New Roman"/>
          <w:bCs/>
          <w:sz w:val="28"/>
          <w:szCs w:val="28"/>
        </w:rPr>
        <w:t xml:space="preserve">2. </w:t>
      </w:r>
      <w:r w:rsidRPr="00DA6126">
        <w:rPr>
          <w:rFonts w:ascii="Times New Roman" w:hAnsi="Times New Roman" w:cs="Times New Roman"/>
          <w:sz w:val="28"/>
          <w:szCs w:val="28"/>
        </w:rPr>
        <w:t xml:space="preserve">Правила по охране труда при эксплуатации электроустановок [Электронный ресурс] . - 2-е изд., </w:t>
      </w:r>
      <w:proofErr w:type="spellStart"/>
      <w:r w:rsidRPr="00DA6126">
        <w:rPr>
          <w:rFonts w:ascii="Times New Roman" w:hAnsi="Times New Roman" w:cs="Times New Roman"/>
          <w:sz w:val="28"/>
          <w:szCs w:val="28"/>
        </w:rPr>
        <w:t>перераб</w:t>
      </w:r>
      <w:proofErr w:type="spellEnd"/>
      <w:r w:rsidRPr="00DA6126">
        <w:rPr>
          <w:rFonts w:ascii="Times New Roman" w:hAnsi="Times New Roman" w:cs="Times New Roman"/>
          <w:sz w:val="28"/>
          <w:szCs w:val="28"/>
        </w:rPr>
        <w:t xml:space="preserve">. и доп. - М.: ИНФРА-М, 2019. - 138 с. -  Режим доступа: </w:t>
      </w:r>
      <w:hyperlink r:id="rId43" w:history="1">
        <w:r w:rsidRPr="00DA6126">
          <w:rPr>
            <w:rStyle w:val="aff"/>
            <w:rFonts w:ascii="Times New Roman" w:hAnsi="Times New Roman" w:cs="Times New Roman"/>
            <w:sz w:val="28"/>
            <w:szCs w:val="28"/>
          </w:rPr>
          <w:t>http://znanium.com/catalog/product/</w:t>
        </w:r>
        <w:r w:rsidRPr="00DA6126">
          <w:rPr>
            <w:rFonts w:ascii="Times New Roman" w:hAnsi="Times New Roman" w:cs="Times New Roman"/>
            <w:sz w:val="28"/>
            <w:szCs w:val="28"/>
          </w:rPr>
          <w:t xml:space="preserve"> </w:t>
        </w:r>
        <w:r w:rsidRPr="00DA6126">
          <w:rPr>
            <w:rStyle w:val="aff"/>
            <w:rFonts w:ascii="Times New Roman" w:hAnsi="Times New Roman" w:cs="Times New Roman"/>
            <w:sz w:val="28"/>
            <w:szCs w:val="28"/>
          </w:rPr>
          <w:t>992817</w:t>
        </w:r>
      </w:hyperlink>
      <w:r w:rsidRPr="00DA6126">
        <w:rPr>
          <w:rFonts w:ascii="Times New Roman" w:hAnsi="Times New Roman" w:cs="Times New Roman"/>
          <w:sz w:val="28"/>
          <w:szCs w:val="28"/>
        </w:rPr>
        <w:t>. ЭБС «</w:t>
      </w:r>
      <w:proofErr w:type="spellStart"/>
      <w:r w:rsidRPr="00DA6126">
        <w:rPr>
          <w:rFonts w:ascii="Times New Roman" w:hAnsi="Times New Roman" w:cs="Times New Roman"/>
          <w:sz w:val="28"/>
          <w:szCs w:val="28"/>
        </w:rPr>
        <w:t>Знаниум</w:t>
      </w:r>
      <w:proofErr w:type="spellEnd"/>
      <w:r w:rsidRPr="00DA6126">
        <w:rPr>
          <w:rFonts w:ascii="Times New Roman" w:hAnsi="Times New Roman" w:cs="Times New Roman"/>
          <w:sz w:val="28"/>
          <w:szCs w:val="28"/>
        </w:rPr>
        <w:t>».</w:t>
      </w:r>
    </w:p>
    <w:p w:rsidR="00364C2F" w:rsidRPr="00DA6126" w:rsidRDefault="00364C2F" w:rsidP="00364C2F">
      <w:pPr>
        <w:tabs>
          <w:tab w:val="left" w:pos="916"/>
          <w:tab w:val="left" w:pos="993"/>
          <w:tab w:val="left" w:pos="1843"/>
          <w:tab w:val="left" w:pos="2748"/>
          <w:tab w:val="left" w:pos="3664"/>
          <w:tab w:val="left" w:pos="4710"/>
        </w:tabs>
        <w:spacing w:after="0"/>
        <w:jc w:val="both"/>
        <w:rPr>
          <w:rFonts w:ascii="Times New Roman" w:hAnsi="Times New Roman" w:cs="Times New Roman"/>
          <w:b/>
          <w:bCs/>
          <w:sz w:val="28"/>
          <w:szCs w:val="28"/>
        </w:rPr>
      </w:pPr>
      <w:r w:rsidRPr="00DA6126">
        <w:rPr>
          <w:rFonts w:ascii="Times New Roman" w:hAnsi="Times New Roman" w:cs="Times New Roman"/>
          <w:b/>
          <w:bCs/>
          <w:sz w:val="28"/>
          <w:szCs w:val="28"/>
        </w:rPr>
        <w:tab/>
      </w:r>
      <w:r w:rsidRPr="00DA6126">
        <w:rPr>
          <w:rFonts w:ascii="Times New Roman" w:hAnsi="Times New Roman" w:cs="Times New Roman"/>
          <w:bCs/>
          <w:sz w:val="28"/>
          <w:szCs w:val="28"/>
        </w:rPr>
        <w:t xml:space="preserve">3. </w:t>
      </w:r>
      <w:r w:rsidRPr="00DA6126">
        <w:rPr>
          <w:rFonts w:ascii="Times New Roman" w:hAnsi="Times New Roman" w:cs="Times New Roman"/>
          <w:sz w:val="28"/>
          <w:szCs w:val="28"/>
        </w:rPr>
        <w:t>Охрана труда и техника безопасности [Текст]:   учебник для СПО/ Г.И. Беляков.- 3-е изд., пер. и доп. - М.: ЮРАЙТ, 2017.- 404с. - ISBN 978-5-534-00376-5.</w:t>
      </w:r>
    </w:p>
    <w:p w:rsidR="00364C2F" w:rsidRDefault="00364C2F" w:rsidP="00364C2F">
      <w:pPr>
        <w:tabs>
          <w:tab w:val="left" w:pos="916"/>
          <w:tab w:val="left" w:pos="993"/>
          <w:tab w:val="left" w:pos="1843"/>
          <w:tab w:val="left" w:pos="2748"/>
          <w:tab w:val="left" w:pos="3664"/>
          <w:tab w:val="left" w:pos="4710"/>
        </w:tabs>
        <w:spacing w:after="0"/>
        <w:jc w:val="both"/>
        <w:rPr>
          <w:rFonts w:ascii="Times New Roman" w:hAnsi="Times New Roman" w:cs="Times New Roman"/>
          <w:sz w:val="28"/>
          <w:szCs w:val="28"/>
        </w:rPr>
      </w:pPr>
      <w:r w:rsidRPr="00DA6126">
        <w:rPr>
          <w:rFonts w:ascii="Times New Roman" w:hAnsi="Times New Roman" w:cs="Times New Roman"/>
          <w:b/>
          <w:bCs/>
          <w:sz w:val="28"/>
          <w:szCs w:val="28"/>
        </w:rPr>
        <w:tab/>
      </w:r>
      <w:r w:rsidRPr="00DA6126">
        <w:rPr>
          <w:rFonts w:ascii="Times New Roman" w:hAnsi="Times New Roman" w:cs="Times New Roman"/>
          <w:bCs/>
          <w:sz w:val="28"/>
          <w:szCs w:val="28"/>
        </w:rPr>
        <w:t>4</w:t>
      </w:r>
      <w:r w:rsidRPr="00DA6126">
        <w:rPr>
          <w:rFonts w:ascii="Times New Roman" w:hAnsi="Times New Roman" w:cs="Times New Roman"/>
          <w:b/>
          <w:bCs/>
          <w:sz w:val="28"/>
          <w:szCs w:val="28"/>
        </w:rPr>
        <w:t xml:space="preserve">. </w:t>
      </w:r>
      <w:r w:rsidRPr="00DA6126">
        <w:rPr>
          <w:rFonts w:ascii="Times New Roman" w:hAnsi="Times New Roman" w:cs="Times New Roman"/>
          <w:sz w:val="28"/>
          <w:szCs w:val="28"/>
        </w:rPr>
        <w:t xml:space="preserve">Охрана труда [Текст]: учебник для СПО / Н. Н. </w:t>
      </w:r>
      <w:proofErr w:type="spellStart"/>
      <w:r w:rsidRPr="00DA6126">
        <w:rPr>
          <w:rFonts w:ascii="Times New Roman" w:hAnsi="Times New Roman" w:cs="Times New Roman"/>
          <w:sz w:val="28"/>
          <w:szCs w:val="28"/>
        </w:rPr>
        <w:t>Карнаух</w:t>
      </w:r>
      <w:proofErr w:type="spellEnd"/>
      <w:r w:rsidRPr="00DA6126">
        <w:rPr>
          <w:rFonts w:ascii="Times New Roman" w:hAnsi="Times New Roman" w:cs="Times New Roman"/>
          <w:sz w:val="28"/>
          <w:szCs w:val="28"/>
        </w:rPr>
        <w:t xml:space="preserve">. - М.: Издательство </w:t>
      </w:r>
      <w:proofErr w:type="spellStart"/>
      <w:r w:rsidRPr="00DA6126">
        <w:rPr>
          <w:rFonts w:ascii="Times New Roman" w:hAnsi="Times New Roman" w:cs="Times New Roman"/>
          <w:sz w:val="28"/>
          <w:szCs w:val="28"/>
        </w:rPr>
        <w:t>Юрайт</w:t>
      </w:r>
      <w:proofErr w:type="spellEnd"/>
      <w:r w:rsidRPr="00DA6126">
        <w:rPr>
          <w:rFonts w:ascii="Times New Roman" w:hAnsi="Times New Roman" w:cs="Times New Roman"/>
          <w:sz w:val="28"/>
          <w:szCs w:val="28"/>
        </w:rPr>
        <w:t>, 2018. - 380 с. - (Профессиональное образование). - ISBN 978-5-534-02527-9.</w:t>
      </w:r>
    </w:p>
    <w:p w:rsidR="00364C2F" w:rsidRDefault="00364C2F" w:rsidP="00364C2F">
      <w:pPr>
        <w:tabs>
          <w:tab w:val="left" w:pos="916"/>
          <w:tab w:val="left" w:pos="993"/>
          <w:tab w:val="left" w:pos="1843"/>
          <w:tab w:val="left" w:pos="2748"/>
          <w:tab w:val="left" w:pos="3664"/>
          <w:tab w:val="left" w:pos="4710"/>
        </w:tabs>
        <w:spacing w:after="0"/>
        <w:jc w:val="both"/>
        <w:rPr>
          <w:rFonts w:ascii="Times New Roman" w:hAnsi="Times New Roman" w:cs="Times New Roman"/>
          <w:b/>
          <w:bCs/>
          <w:sz w:val="28"/>
          <w:szCs w:val="28"/>
        </w:rPr>
      </w:pPr>
    </w:p>
    <w:p w:rsidR="00364C2F" w:rsidRDefault="00364C2F" w:rsidP="00364C2F">
      <w:pPr>
        <w:tabs>
          <w:tab w:val="left" w:pos="916"/>
          <w:tab w:val="left" w:pos="993"/>
          <w:tab w:val="left" w:pos="1843"/>
          <w:tab w:val="left" w:pos="2748"/>
          <w:tab w:val="left" w:pos="3664"/>
          <w:tab w:val="left" w:pos="4710"/>
        </w:tabs>
        <w:spacing w:after="0"/>
        <w:jc w:val="both"/>
        <w:rPr>
          <w:rFonts w:ascii="Times New Roman" w:hAnsi="Times New Roman"/>
          <w:b/>
          <w:sz w:val="28"/>
          <w:szCs w:val="28"/>
        </w:rPr>
      </w:pPr>
      <w:r w:rsidRPr="00635774">
        <w:rPr>
          <w:rFonts w:ascii="Times New Roman" w:hAnsi="Times New Roman"/>
          <w:b/>
          <w:bCs/>
          <w:sz w:val="28"/>
          <w:szCs w:val="28"/>
        </w:rPr>
        <w:t>3.3.</w:t>
      </w:r>
      <w:r w:rsidRPr="00635774">
        <w:rPr>
          <w:rFonts w:ascii="Times New Roman" w:hAnsi="Times New Roman"/>
          <w:sz w:val="28"/>
          <w:szCs w:val="28"/>
        </w:rPr>
        <w:t xml:space="preserve"> </w:t>
      </w:r>
      <w:r w:rsidRPr="00635774">
        <w:rPr>
          <w:rFonts w:ascii="Times New Roman" w:hAnsi="Times New Roman"/>
          <w:b/>
          <w:sz w:val="28"/>
          <w:szCs w:val="28"/>
        </w:rPr>
        <w:t xml:space="preserve">Особенности организации образовательной деятельности лиц с ограниченными возможностями здоровья </w:t>
      </w:r>
    </w:p>
    <w:p w:rsidR="00364C2F" w:rsidRPr="00635774" w:rsidRDefault="00364C2F" w:rsidP="00364C2F">
      <w:pPr>
        <w:tabs>
          <w:tab w:val="left" w:pos="916"/>
          <w:tab w:val="left" w:pos="993"/>
          <w:tab w:val="left" w:pos="1843"/>
          <w:tab w:val="left" w:pos="2748"/>
          <w:tab w:val="left" w:pos="3664"/>
          <w:tab w:val="left" w:pos="4710"/>
        </w:tabs>
        <w:spacing w:after="0"/>
        <w:jc w:val="both"/>
        <w:rPr>
          <w:rFonts w:ascii="Times New Roman" w:hAnsi="Times New Roman" w:cs="Times New Roman"/>
          <w:b/>
          <w:bCs/>
          <w:sz w:val="28"/>
          <w:szCs w:val="28"/>
        </w:rPr>
      </w:pPr>
    </w:p>
    <w:p w:rsidR="00364C2F" w:rsidRPr="005807E4" w:rsidRDefault="00364C2F" w:rsidP="00364C2F">
      <w:pPr>
        <w:tabs>
          <w:tab w:val="left" w:pos="916"/>
          <w:tab w:val="left" w:pos="993"/>
          <w:tab w:val="left" w:pos="1843"/>
          <w:tab w:val="left" w:pos="2748"/>
          <w:tab w:val="left" w:pos="3664"/>
          <w:tab w:val="left" w:pos="4710"/>
        </w:tabs>
        <w:spacing w:after="0"/>
        <w:jc w:val="both"/>
        <w:rPr>
          <w:rFonts w:ascii="Times New Roman" w:hAnsi="Times New Roman" w:cs="Times New Roman"/>
          <w:b/>
          <w:bCs/>
          <w:sz w:val="28"/>
          <w:szCs w:val="28"/>
        </w:rPr>
      </w:pPr>
      <w:r w:rsidRPr="005807E4">
        <w:rPr>
          <w:rFonts w:ascii="Times New Roman" w:hAnsi="Times New Roman"/>
          <w:sz w:val="24"/>
          <w:szCs w:val="24"/>
        </w:rPr>
        <w:t xml:space="preserve">Для создания специальных условий получения среднего профессионального образования, без которых невозможно или затруднено освоение образовательных программ обучающимися с ограниченными возможностями здоровья в колледже реализуется комплекс мероприятий, направленный </w:t>
      </w:r>
      <w:proofErr w:type="gramStart"/>
      <w:r w:rsidRPr="005807E4">
        <w:rPr>
          <w:rFonts w:ascii="Times New Roman" w:hAnsi="Times New Roman"/>
          <w:sz w:val="24"/>
          <w:szCs w:val="24"/>
        </w:rPr>
        <w:t>на</w:t>
      </w:r>
      <w:proofErr w:type="gramEnd"/>
      <w:r w:rsidRPr="005807E4">
        <w:rPr>
          <w:rFonts w:ascii="Times New Roman" w:hAnsi="Times New Roman"/>
          <w:sz w:val="24"/>
          <w:szCs w:val="24"/>
        </w:rPr>
        <w:t>:</w:t>
      </w:r>
    </w:p>
    <w:p w:rsidR="00364C2F" w:rsidRPr="005807E4" w:rsidRDefault="00364C2F" w:rsidP="00364C2F">
      <w:pPr>
        <w:spacing w:after="0"/>
        <w:ind w:left="284"/>
        <w:jc w:val="both"/>
        <w:rPr>
          <w:rFonts w:ascii="Times New Roman" w:hAnsi="Times New Roman"/>
          <w:sz w:val="24"/>
          <w:szCs w:val="24"/>
        </w:rPr>
      </w:pPr>
      <w:r w:rsidRPr="005807E4">
        <w:rPr>
          <w:rFonts w:ascii="Times New Roman" w:hAnsi="Times New Roman"/>
          <w:sz w:val="24"/>
          <w:szCs w:val="24"/>
        </w:rPr>
        <w:t>- создание специальных социально-бытовых условий (архитектурная доступность), обеспечивающих возможность беспрепятственного доступа обучающихся в учебные помещения;</w:t>
      </w:r>
    </w:p>
    <w:p w:rsidR="00364C2F" w:rsidRPr="005807E4" w:rsidRDefault="00364C2F" w:rsidP="00364C2F">
      <w:pPr>
        <w:spacing w:after="0"/>
        <w:ind w:left="284"/>
        <w:jc w:val="both"/>
        <w:rPr>
          <w:rFonts w:ascii="Times New Roman" w:hAnsi="Times New Roman"/>
          <w:sz w:val="24"/>
          <w:szCs w:val="24"/>
        </w:rPr>
      </w:pPr>
      <w:proofErr w:type="gramStart"/>
      <w:r w:rsidRPr="005807E4">
        <w:rPr>
          <w:rFonts w:ascii="Times New Roman" w:hAnsi="Times New Roman"/>
          <w:sz w:val="24"/>
          <w:szCs w:val="24"/>
        </w:rPr>
        <w:t>- использование в образовательном процессе специальных методов обучения и воспитания (обеспечение облегченной практической деятельности на учебных занятиях, предупреждение признаков переутомления с помощью динамических пауз, соблюдение рационального акустического режима и обеспечение надлежащими звуковыми средствами воспроизведения информации, замедленный темп индивидуального обучения, многократное повторение, опора на сохранные анализаторы, функции и системы организма, опора на положительные личностные качества и т.п.);</w:t>
      </w:r>
      <w:proofErr w:type="gramEnd"/>
    </w:p>
    <w:p w:rsidR="00364C2F" w:rsidRPr="005807E4" w:rsidRDefault="00364C2F" w:rsidP="00364C2F">
      <w:pPr>
        <w:spacing w:after="0"/>
        <w:ind w:left="284"/>
        <w:jc w:val="both"/>
        <w:rPr>
          <w:rFonts w:ascii="Times New Roman" w:hAnsi="Times New Roman"/>
          <w:sz w:val="24"/>
          <w:szCs w:val="24"/>
        </w:rPr>
      </w:pPr>
      <w:r w:rsidRPr="005807E4">
        <w:rPr>
          <w:rFonts w:ascii="Times New Roman" w:hAnsi="Times New Roman"/>
          <w:sz w:val="24"/>
          <w:szCs w:val="24"/>
        </w:rPr>
        <w:t xml:space="preserve">- обеспечение преподавателем - предметником организации технической </w:t>
      </w:r>
      <w:proofErr w:type="gramStart"/>
      <w:r w:rsidRPr="005807E4">
        <w:rPr>
          <w:rFonts w:ascii="Times New Roman" w:hAnsi="Times New Roman"/>
          <w:sz w:val="24"/>
          <w:szCs w:val="24"/>
        </w:rPr>
        <w:t>помощи</w:t>
      </w:r>
      <w:proofErr w:type="gramEnd"/>
      <w:r w:rsidRPr="005807E4">
        <w:rPr>
          <w:rFonts w:ascii="Times New Roman" w:hAnsi="Times New Roman"/>
          <w:sz w:val="24"/>
          <w:szCs w:val="24"/>
        </w:rPr>
        <w:t xml:space="preserve"> обучающимся с ограниченными возможностями здоровья;</w:t>
      </w:r>
    </w:p>
    <w:p w:rsidR="00364C2F" w:rsidRPr="005807E4" w:rsidRDefault="00364C2F" w:rsidP="00364C2F">
      <w:pPr>
        <w:spacing w:after="0"/>
        <w:ind w:left="284"/>
        <w:jc w:val="both"/>
        <w:rPr>
          <w:rFonts w:ascii="Times New Roman" w:hAnsi="Times New Roman"/>
          <w:sz w:val="24"/>
          <w:szCs w:val="24"/>
        </w:rPr>
      </w:pPr>
      <w:r w:rsidRPr="005807E4">
        <w:rPr>
          <w:rFonts w:ascii="Times New Roman" w:hAnsi="Times New Roman"/>
          <w:sz w:val="24"/>
          <w:szCs w:val="24"/>
        </w:rPr>
        <w:t xml:space="preserve">- повышение доступности контента для </w:t>
      </w:r>
      <w:proofErr w:type="gramStart"/>
      <w:r w:rsidRPr="005807E4">
        <w:rPr>
          <w:rFonts w:ascii="Times New Roman" w:hAnsi="Times New Roman"/>
          <w:sz w:val="24"/>
          <w:szCs w:val="24"/>
        </w:rPr>
        <w:t>слабовидящих</w:t>
      </w:r>
      <w:proofErr w:type="gramEnd"/>
      <w:r w:rsidRPr="005807E4">
        <w:rPr>
          <w:rFonts w:ascii="Times New Roman" w:hAnsi="Times New Roman"/>
          <w:sz w:val="24"/>
          <w:szCs w:val="24"/>
        </w:rPr>
        <w:t xml:space="preserve"> (</w:t>
      </w:r>
      <w:r>
        <w:rPr>
          <w:rFonts w:ascii="Times New Roman" w:hAnsi="Times New Roman" w:cs="Times New Roman"/>
          <w:sz w:val="24"/>
          <w:szCs w:val="24"/>
        </w:rPr>
        <w:t>используются специальные образовательные условия, призванные облегчить усвоение информации и обеспечить профилактику заболевания)</w:t>
      </w:r>
      <w:r w:rsidRPr="005807E4">
        <w:rPr>
          <w:rFonts w:ascii="Times New Roman" w:hAnsi="Times New Roman"/>
          <w:sz w:val="24"/>
          <w:szCs w:val="24"/>
        </w:rPr>
        <w:t>.</w:t>
      </w:r>
    </w:p>
    <w:p w:rsidR="00364C2F" w:rsidRPr="00C36A0A" w:rsidRDefault="00364C2F" w:rsidP="00364C2F"/>
    <w:p w:rsidR="00364C2F" w:rsidRPr="00593DD7" w:rsidRDefault="00364C2F" w:rsidP="00364C2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lastRenderedPageBreak/>
        <w:t>4. Контроль и оценка результатов освоения УЧЕБНОЙ Дисциплины</w:t>
      </w:r>
    </w:p>
    <w:tbl>
      <w:tblPr>
        <w:tblW w:w="47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2"/>
        <w:gridCol w:w="3303"/>
        <w:gridCol w:w="2818"/>
        <w:gridCol w:w="2126"/>
      </w:tblGrid>
      <w:tr w:rsidR="00364C2F" w:rsidRPr="008D2D16" w:rsidTr="007853C7">
        <w:tc>
          <w:tcPr>
            <w:tcW w:w="508" w:type="pct"/>
          </w:tcPr>
          <w:p w:rsidR="00364C2F" w:rsidRPr="008D2D16" w:rsidRDefault="00364C2F" w:rsidP="007853C7">
            <w:pPr>
              <w:spacing w:after="0" w:line="240" w:lineRule="auto"/>
              <w:jc w:val="center"/>
              <w:rPr>
                <w:rFonts w:ascii="Times New Roman" w:hAnsi="Times New Roman" w:cs="Times New Roman"/>
                <w:bCs/>
              </w:rPr>
            </w:pPr>
            <w:r w:rsidRPr="008D2D16">
              <w:rPr>
                <w:rFonts w:ascii="Times New Roman" w:hAnsi="Times New Roman" w:cs="Times New Roman"/>
                <w:bCs/>
              </w:rPr>
              <w:t>ЛР</w:t>
            </w:r>
          </w:p>
        </w:tc>
        <w:tc>
          <w:tcPr>
            <w:tcW w:w="1799" w:type="pct"/>
          </w:tcPr>
          <w:p w:rsidR="00364C2F" w:rsidRPr="008D2D16" w:rsidRDefault="00364C2F" w:rsidP="007853C7">
            <w:pPr>
              <w:spacing w:after="0" w:line="240" w:lineRule="auto"/>
              <w:jc w:val="center"/>
              <w:rPr>
                <w:rFonts w:ascii="Times New Roman" w:hAnsi="Times New Roman" w:cs="Times New Roman"/>
                <w:b/>
                <w:bCs/>
              </w:rPr>
            </w:pPr>
            <w:r w:rsidRPr="008D2D16">
              <w:rPr>
                <w:rFonts w:ascii="Times New Roman" w:hAnsi="Times New Roman" w:cs="Times New Roman"/>
                <w:b/>
                <w:bCs/>
              </w:rPr>
              <w:t>Результаты обучения</w:t>
            </w:r>
          </w:p>
        </w:tc>
        <w:tc>
          <w:tcPr>
            <w:tcW w:w="1535" w:type="pct"/>
          </w:tcPr>
          <w:p w:rsidR="00364C2F" w:rsidRPr="008D2D16" w:rsidRDefault="00364C2F" w:rsidP="007853C7">
            <w:pPr>
              <w:spacing w:after="0" w:line="240" w:lineRule="auto"/>
              <w:jc w:val="center"/>
              <w:rPr>
                <w:rFonts w:ascii="Times New Roman" w:hAnsi="Times New Roman" w:cs="Times New Roman"/>
                <w:b/>
                <w:bCs/>
              </w:rPr>
            </w:pPr>
            <w:r w:rsidRPr="008D2D16">
              <w:rPr>
                <w:rFonts w:ascii="Times New Roman" w:hAnsi="Times New Roman" w:cs="Times New Roman"/>
                <w:b/>
                <w:bCs/>
              </w:rPr>
              <w:t>Критерии оценки</w:t>
            </w:r>
          </w:p>
        </w:tc>
        <w:tc>
          <w:tcPr>
            <w:tcW w:w="1158" w:type="pct"/>
          </w:tcPr>
          <w:p w:rsidR="00364C2F" w:rsidRPr="008D2D16" w:rsidRDefault="00364C2F" w:rsidP="007853C7">
            <w:pPr>
              <w:spacing w:after="0" w:line="240" w:lineRule="auto"/>
              <w:jc w:val="center"/>
              <w:rPr>
                <w:rFonts w:ascii="Times New Roman" w:hAnsi="Times New Roman" w:cs="Times New Roman"/>
                <w:b/>
                <w:bCs/>
              </w:rPr>
            </w:pPr>
            <w:r w:rsidRPr="008D2D16">
              <w:rPr>
                <w:rFonts w:ascii="Times New Roman" w:hAnsi="Times New Roman" w:cs="Times New Roman"/>
                <w:b/>
                <w:bCs/>
              </w:rPr>
              <w:t>Формы и методы оценки</w:t>
            </w:r>
          </w:p>
        </w:tc>
      </w:tr>
      <w:tr w:rsidR="00364C2F" w:rsidRPr="008D2D16" w:rsidTr="007853C7">
        <w:trPr>
          <w:trHeight w:val="1145"/>
        </w:trPr>
        <w:tc>
          <w:tcPr>
            <w:tcW w:w="508" w:type="pct"/>
          </w:tcPr>
          <w:p w:rsidR="00364C2F" w:rsidRPr="008D2D16" w:rsidRDefault="00364C2F" w:rsidP="007853C7">
            <w:pPr>
              <w:spacing w:after="0" w:line="240" w:lineRule="auto"/>
              <w:jc w:val="center"/>
              <w:rPr>
                <w:rFonts w:ascii="Times New Roman" w:hAnsi="Times New Roman" w:cs="Times New Roman"/>
                <w:bCs/>
              </w:rPr>
            </w:pPr>
            <w:r w:rsidRPr="008D2D16">
              <w:rPr>
                <w:rFonts w:ascii="Times New Roman" w:hAnsi="Times New Roman" w:cs="Times New Roman"/>
                <w:bCs/>
              </w:rPr>
              <w:t>ЛР</w:t>
            </w:r>
            <w:proofErr w:type="gramStart"/>
            <w:r>
              <w:rPr>
                <w:rFonts w:ascii="Times New Roman" w:hAnsi="Times New Roman" w:cs="Times New Roman"/>
                <w:bCs/>
              </w:rPr>
              <w:t>2</w:t>
            </w:r>
            <w:proofErr w:type="gramEnd"/>
          </w:p>
          <w:p w:rsidR="00364C2F" w:rsidRPr="008D2D16" w:rsidRDefault="00364C2F" w:rsidP="007853C7">
            <w:pPr>
              <w:spacing w:after="0" w:line="240" w:lineRule="auto"/>
              <w:jc w:val="center"/>
              <w:rPr>
                <w:rFonts w:ascii="Times New Roman" w:hAnsi="Times New Roman" w:cs="Times New Roman"/>
                <w:bCs/>
              </w:rPr>
            </w:pPr>
            <w:r w:rsidRPr="008D2D16">
              <w:rPr>
                <w:rFonts w:ascii="Times New Roman" w:hAnsi="Times New Roman" w:cs="Times New Roman"/>
                <w:bCs/>
              </w:rPr>
              <w:t>ЛР</w:t>
            </w:r>
            <w:proofErr w:type="gramStart"/>
            <w:r w:rsidRPr="008D2D16">
              <w:rPr>
                <w:rFonts w:ascii="Times New Roman" w:hAnsi="Times New Roman" w:cs="Times New Roman"/>
                <w:bCs/>
              </w:rPr>
              <w:t>4</w:t>
            </w:r>
            <w:proofErr w:type="gramEnd"/>
            <w:r w:rsidRPr="008D2D16">
              <w:rPr>
                <w:rFonts w:ascii="Times New Roman" w:hAnsi="Times New Roman" w:cs="Times New Roman"/>
                <w:bCs/>
              </w:rPr>
              <w:t xml:space="preserve"> ЛР</w:t>
            </w:r>
            <w:r>
              <w:rPr>
                <w:rFonts w:ascii="Times New Roman" w:hAnsi="Times New Roman" w:cs="Times New Roman"/>
                <w:bCs/>
              </w:rPr>
              <w:t>6</w:t>
            </w:r>
            <w:r w:rsidRPr="008D2D16">
              <w:rPr>
                <w:rFonts w:ascii="Times New Roman" w:hAnsi="Times New Roman" w:cs="Times New Roman"/>
                <w:bCs/>
              </w:rPr>
              <w:t xml:space="preserve"> ЛР</w:t>
            </w:r>
            <w:r>
              <w:rPr>
                <w:rFonts w:ascii="Times New Roman" w:hAnsi="Times New Roman" w:cs="Times New Roman"/>
                <w:bCs/>
              </w:rPr>
              <w:t>9</w:t>
            </w:r>
          </w:p>
        </w:tc>
        <w:tc>
          <w:tcPr>
            <w:tcW w:w="1799" w:type="pct"/>
          </w:tcPr>
          <w:p w:rsidR="00364C2F" w:rsidRPr="008D2D16" w:rsidRDefault="00364C2F" w:rsidP="007853C7">
            <w:pPr>
              <w:pStyle w:val="aff2"/>
              <w:rPr>
                <w:rFonts w:ascii="Times New Roman" w:hAnsi="Times New Roman"/>
              </w:rPr>
            </w:pPr>
            <w:r w:rsidRPr="008D2D16">
              <w:rPr>
                <w:rFonts w:ascii="Times New Roman" w:hAnsi="Times New Roman"/>
              </w:rPr>
              <w:t xml:space="preserve">Умение применять средства индивидуальной и коллективной защиты </w:t>
            </w:r>
          </w:p>
          <w:p w:rsidR="00364C2F" w:rsidRPr="008D2D16" w:rsidRDefault="00364C2F" w:rsidP="007853C7">
            <w:pPr>
              <w:pStyle w:val="aff2"/>
              <w:rPr>
                <w:rFonts w:ascii="Times New Roman" w:hAnsi="Times New Roman"/>
              </w:rPr>
            </w:pPr>
          </w:p>
        </w:tc>
        <w:tc>
          <w:tcPr>
            <w:tcW w:w="1535" w:type="pct"/>
          </w:tcPr>
          <w:p w:rsidR="00364C2F" w:rsidRPr="008D2D16" w:rsidRDefault="00364C2F" w:rsidP="007853C7">
            <w:pPr>
              <w:pStyle w:val="aff2"/>
              <w:rPr>
                <w:rFonts w:ascii="Times New Roman" w:hAnsi="Times New Roman"/>
              </w:rPr>
            </w:pPr>
            <w:r w:rsidRPr="008D2D16">
              <w:rPr>
                <w:rFonts w:ascii="Times New Roman" w:hAnsi="Times New Roman"/>
              </w:rPr>
              <w:t>Правильное использование коллективных и индивидуальных средств защиты</w:t>
            </w:r>
          </w:p>
        </w:tc>
        <w:tc>
          <w:tcPr>
            <w:tcW w:w="1158" w:type="pct"/>
          </w:tcPr>
          <w:p w:rsidR="00364C2F" w:rsidRDefault="00364C2F" w:rsidP="007853C7">
            <w:pPr>
              <w:spacing w:after="0" w:line="240" w:lineRule="auto"/>
              <w:jc w:val="center"/>
              <w:rPr>
                <w:rFonts w:ascii="Times New Roman" w:hAnsi="Times New Roman"/>
                <w:bCs/>
                <w:sz w:val="24"/>
                <w:szCs w:val="24"/>
              </w:rPr>
            </w:pPr>
            <w:r>
              <w:rPr>
                <w:rFonts w:ascii="Times New Roman" w:hAnsi="Times New Roman"/>
                <w:bCs/>
                <w:sz w:val="24"/>
                <w:szCs w:val="24"/>
              </w:rPr>
              <w:t>Устный опрос</w:t>
            </w:r>
          </w:p>
          <w:p w:rsidR="00364C2F" w:rsidRPr="008D2D16" w:rsidRDefault="00364C2F" w:rsidP="007853C7">
            <w:pPr>
              <w:spacing w:after="0" w:line="240" w:lineRule="auto"/>
              <w:jc w:val="center"/>
              <w:rPr>
                <w:rFonts w:ascii="Times New Roman" w:hAnsi="Times New Roman" w:cs="Times New Roman"/>
              </w:rPr>
            </w:pPr>
            <w:r w:rsidRPr="008D2D16">
              <w:rPr>
                <w:rFonts w:ascii="Times New Roman" w:hAnsi="Times New Roman" w:cs="Times New Roman"/>
              </w:rPr>
              <w:t>Практическая работа</w:t>
            </w:r>
          </w:p>
        </w:tc>
      </w:tr>
      <w:tr w:rsidR="00364C2F" w:rsidRPr="008D2D16" w:rsidTr="007853C7">
        <w:trPr>
          <w:trHeight w:val="849"/>
        </w:trPr>
        <w:tc>
          <w:tcPr>
            <w:tcW w:w="508" w:type="pct"/>
          </w:tcPr>
          <w:p w:rsidR="00364C2F" w:rsidRPr="008D2D16" w:rsidRDefault="00364C2F" w:rsidP="007853C7">
            <w:pPr>
              <w:spacing w:after="0" w:line="240" w:lineRule="auto"/>
              <w:jc w:val="center"/>
              <w:rPr>
                <w:rFonts w:ascii="Times New Roman" w:hAnsi="Times New Roman" w:cs="Times New Roman"/>
                <w:bCs/>
              </w:rPr>
            </w:pPr>
            <w:r w:rsidRPr="008D2D16">
              <w:rPr>
                <w:rFonts w:ascii="Times New Roman" w:hAnsi="Times New Roman" w:cs="Times New Roman"/>
                <w:bCs/>
              </w:rPr>
              <w:t>ЛР</w:t>
            </w:r>
            <w:r>
              <w:rPr>
                <w:rFonts w:ascii="Times New Roman" w:hAnsi="Times New Roman" w:cs="Times New Roman"/>
                <w:bCs/>
              </w:rPr>
              <w:t>10</w:t>
            </w:r>
          </w:p>
          <w:p w:rsidR="00364C2F" w:rsidRPr="008D2D16" w:rsidRDefault="00364C2F" w:rsidP="007853C7">
            <w:pPr>
              <w:pStyle w:val="aff2"/>
              <w:jc w:val="center"/>
              <w:rPr>
                <w:rFonts w:ascii="Times New Roman" w:hAnsi="Times New Roman"/>
              </w:rPr>
            </w:pPr>
            <w:r w:rsidRPr="008D2D16">
              <w:rPr>
                <w:rFonts w:ascii="Times New Roman" w:hAnsi="Times New Roman"/>
                <w:bCs/>
              </w:rPr>
              <w:t>ЛР</w:t>
            </w:r>
            <w:r>
              <w:rPr>
                <w:rFonts w:ascii="Times New Roman" w:hAnsi="Times New Roman"/>
                <w:bCs/>
              </w:rPr>
              <w:t>13</w:t>
            </w:r>
            <w:r w:rsidRPr="008D2D16">
              <w:rPr>
                <w:rFonts w:ascii="Times New Roman" w:hAnsi="Times New Roman"/>
                <w:bCs/>
              </w:rPr>
              <w:t xml:space="preserve"> </w:t>
            </w:r>
            <w:r>
              <w:rPr>
                <w:rFonts w:ascii="Times New Roman" w:hAnsi="Times New Roman"/>
                <w:bCs/>
              </w:rPr>
              <w:t xml:space="preserve">        </w:t>
            </w:r>
            <w:r w:rsidRPr="008D2D16">
              <w:rPr>
                <w:rFonts w:ascii="Times New Roman" w:hAnsi="Times New Roman"/>
                <w:bCs/>
              </w:rPr>
              <w:t>ЛР</w:t>
            </w:r>
            <w:r>
              <w:rPr>
                <w:rFonts w:ascii="Times New Roman" w:hAnsi="Times New Roman"/>
                <w:bCs/>
              </w:rPr>
              <w:t>1</w:t>
            </w:r>
            <w:r w:rsidRPr="008D2D16">
              <w:rPr>
                <w:rFonts w:ascii="Times New Roman" w:hAnsi="Times New Roman"/>
                <w:bCs/>
              </w:rPr>
              <w:t>5</w:t>
            </w:r>
          </w:p>
        </w:tc>
        <w:tc>
          <w:tcPr>
            <w:tcW w:w="1799" w:type="pct"/>
          </w:tcPr>
          <w:p w:rsidR="00364C2F" w:rsidRPr="008D2D16" w:rsidRDefault="00364C2F" w:rsidP="007853C7">
            <w:pPr>
              <w:pStyle w:val="aff2"/>
              <w:rPr>
                <w:rFonts w:ascii="Times New Roman" w:hAnsi="Times New Roman"/>
              </w:rPr>
            </w:pPr>
            <w:r w:rsidRPr="008D2D16">
              <w:rPr>
                <w:rFonts w:ascii="Times New Roman" w:hAnsi="Times New Roman"/>
              </w:rPr>
              <w:t xml:space="preserve">Умение использовать </w:t>
            </w:r>
            <w:proofErr w:type="spellStart"/>
            <w:r w:rsidRPr="008D2D16">
              <w:rPr>
                <w:rFonts w:ascii="Times New Roman" w:hAnsi="Times New Roman"/>
              </w:rPr>
              <w:t>экобиозащитную</w:t>
            </w:r>
            <w:proofErr w:type="spellEnd"/>
            <w:r w:rsidRPr="008D2D16">
              <w:rPr>
                <w:rFonts w:ascii="Times New Roman" w:hAnsi="Times New Roman"/>
              </w:rPr>
              <w:t xml:space="preserve"> и противопожарную технику</w:t>
            </w:r>
          </w:p>
        </w:tc>
        <w:tc>
          <w:tcPr>
            <w:tcW w:w="1535" w:type="pct"/>
          </w:tcPr>
          <w:p w:rsidR="00364C2F" w:rsidRPr="008D2D16" w:rsidRDefault="00364C2F" w:rsidP="007853C7">
            <w:pPr>
              <w:pStyle w:val="aff2"/>
              <w:rPr>
                <w:rFonts w:ascii="Times New Roman" w:hAnsi="Times New Roman"/>
              </w:rPr>
            </w:pPr>
            <w:r w:rsidRPr="008D2D16">
              <w:rPr>
                <w:rFonts w:ascii="Times New Roman" w:hAnsi="Times New Roman"/>
              </w:rPr>
              <w:t>Соблюдение правил пожарной безопасности</w:t>
            </w:r>
          </w:p>
        </w:tc>
        <w:tc>
          <w:tcPr>
            <w:tcW w:w="1158" w:type="pct"/>
          </w:tcPr>
          <w:p w:rsidR="00364C2F" w:rsidRPr="008D2D16" w:rsidRDefault="00364C2F" w:rsidP="007853C7">
            <w:pPr>
              <w:spacing w:after="0" w:line="240" w:lineRule="auto"/>
              <w:jc w:val="center"/>
              <w:rPr>
                <w:rFonts w:ascii="Times New Roman" w:hAnsi="Times New Roman" w:cs="Times New Roman"/>
              </w:rPr>
            </w:pPr>
            <w:r>
              <w:rPr>
                <w:rFonts w:ascii="Times New Roman" w:hAnsi="Times New Roman" w:cs="Times New Roman"/>
                <w:sz w:val="24"/>
              </w:rPr>
              <w:t>Различные в</w:t>
            </w:r>
            <w:r w:rsidRPr="00CB14E7">
              <w:rPr>
                <w:rFonts w:ascii="Times New Roman" w:hAnsi="Times New Roman" w:cs="Times New Roman"/>
                <w:sz w:val="24"/>
              </w:rPr>
              <w:t>иды</w:t>
            </w:r>
            <w:r>
              <w:rPr>
                <w:rFonts w:ascii="Times New Roman" w:hAnsi="Times New Roman" w:cs="Times New Roman"/>
                <w:sz w:val="24"/>
              </w:rPr>
              <w:t xml:space="preserve"> </w:t>
            </w:r>
            <w:r w:rsidRPr="00CB14E7">
              <w:rPr>
                <w:rFonts w:ascii="Times New Roman" w:hAnsi="Times New Roman" w:cs="Times New Roman"/>
                <w:spacing w:val="-57"/>
                <w:sz w:val="24"/>
              </w:rPr>
              <w:t xml:space="preserve"> </w:t>
            </w:r>
            <w:r>
              <w:rPr>
                <w:rFonts w:ascii="Times New Roman" w:hAnsi="Times New Roman" w:cs="Times New Roman"/>
                <w:spacing w:val="-57"/>
                <w:sz w:val="24"/>
              </w:rPr>
              <w:t xml:space="preserve">  </w:t>
            </w:r>
            <w:r w:rsidRPr="00CB14E7">
              <w:rPr>
                <w:rFonts w:ascii="Times New Roman" w:hAnsi="Times New Roman" w:cs="Times New Roman"/>
                <w:sz w:val="24"/>
              </w:rPr>
              <w:t>устного</w:t>
            </w:r>
            <w:r w:rsidRPr="00CB14E7">
              <w:rPr>
                <w:rFonts w:ascii="Times New Roman" w:hAnsi="Times New Roman" w:cs="Times New Roman"/>
                <w:spacing w:val="48"/>
                <w:sz w:val="24"/>
              </w:rPr>
              <w:t xml:space="preserve"> </w:t>
            </w:r>
            <w:r w:rsidRPr="00CB14E7">
              <w:rPr>
                <w:rFonts w:ascii="Times New Roman" w:hAnsi="Times New Roman" w:cs="Times New Roman"/>
                <w:sz w:val="24"/>
              </w:rPr>
              <w:t>и</w:t>
            </w:r>
            <w:r w:rsidRPr="00CB14E7">
              <w:rPr>
                <w:rFonts w:ascii="Times New Roman" w:hAnsi="Times New Roman" w:cs="Times New Roman"/>
                <w:spacing w:val="45"/>
                <w:sz w:val="24"/>
              </w:rPr>
              <w:t xml:space="preserve"> </w:t>
            </w:r>
            <w:r w:rsidRPr="00CB14E7">
              <w:rPr>
                <w:rFonts w:ascii="Times New Roman" w:hAnsi="Times New Roman" w:cs="Times New Roman"/>
                <w:sz w:val="24"/>
              </w:rPr>
              <w:t>пис</w:t>
            </w:r>
            <w:r>
              <w:rPr>
                <w:rFonts w:ascii="Times New Roman" w:hAnsi="Times New Roman" w:cs="Times New Roman"/>
                <w:sz w:val="24"/>
              </w:rPr>
              <w:t>ь</w:t>
            </w:r>
            <w:r w:rsidRPr="00CB14E7">
              <w:rPr>
                <w:rFonts w:ascii="Times New Roman" w:hAnsi="Times New Roman" w:cs="Times New Roman"/>
                <w:sz w:val="24"/>
              </w:rPr>
              <w:t>менного</w:t>
            </w:r>
            <w:r w:rsidRPr="00CB14E7">
              <w:rPr>
                <w:rFonts w:ascii="Times New Roman" w:hAnsi="Times New Roman" w:cs="Times New Roman"/>
                <w:spacing w:val="19"/>
                <w:sz w:val="24"/>
              </w:rPr>
              <w:t xml:space="preserve"> </w:t>
            </w:r>
            <w:r w:rsidRPr="00CB14E7">
              <w:rPr>
                <w:rFonts w:ascii="Times New Roman" w:hAnsi="Times New Roman" w:cs="Times New Roman"/>
                <w:sz w:val="24"/>
              </w:rPr>
              <w:t>опроса</w:t>
            </w:r>
          </w:p>
        </w:tc>
      </w:tr>
      <w:tr w:rsidR="00364C2F" w:rsidRPr="008D2D16" w:rsidTr="007853C7">
        <w:trPr>
          <w:trHeight w:val="849"/>
        </w:trPr>
        <w:tc>
          <w:tcPr>
            <w:tcW w:w="508" w:type="pct"/>
          </w:tcPr>
          <w:p w:rsidR="00364C2F" w:rsidRPr="008D2D16" w:rsidRDefault="00364C2F" w:rsidP="007853C7">
            <w:pPr>
              <w:spacing w:after="0" w:line="240" w:lineRule="auto"/>
              <w:jc w:val="center"/>
              <w:rPr>
                <w:rFonts w:ascii="Times New Roman" w:hAnsi="Times New Roman" w:cs="Times New Roman"/>
                <w:bCs/>
              </w:rPr>
            </w:pPr>
            <w:r w:rsidRPr="008D2D16">
              <w:rPr>
                <w:rFonts w:ascii="Times New Roman" w:hAnsi="Times New Roman" w:cs="Times New Roman"/>
                <w:bCs/>
              </w:rPr>
              <w:t>ЛР</w:t>
            </w:r>
            <w:proofErr w:type="gramStart"/>
            <w:r>
              <w:rPr>
                <w:rFonts w:ascii="Times New Roman" w:hAnsi="Times New Roman" w:cs="Times New Roman"/>
                <w:bCs/>
              </w:rPr>
              <w:t>9</w:t>
            </w:r>
            <w:proofErr w:type="gramEnd"/>
          </w:p>
          <w:p w:rsidR="00364C2F" w:rsidRDefault="00364C2F" w:rsidP="007853C7">
            <w:pPr>
              <w:pStyle w:val="aff2"/>
              <w:jc w:val="center"/>
              <w:rPr>
                <w:rFonts w:ascii="Times New Roman" w:hAnsi="Times New Roman"/>
                <w:bCs/>
              </w:rPr>
            </w:pPr>
            <w:r w:rsidRPr="008D2D16">
              <w:rPr>
                <w:rFonts w:ascii="Times New Roman" w:hAnsi="Times New Roman"/>
                <w:bCs/>
              </w:rPr>
              <w:t>ЛР</w:t>
            </w:r>
            <w:r>
              <w:rPr>
                <w:rFonts w:ascii="Times New Roman" w:hAnsi="Times New Roman"/>
                <w:bCs/>
              </w:rPr>
              <w:t>10</w:t>
            </w:r>
            <w:r w:rsidRPr="008D2D16">
              <w:rPr>
                <w:rFonts w:ascii="Times New Roman" w:hAnsi="Times New Roman"/>
                <w:bCs/>
              </w:rPr>
              <w:t xml:space="preserve"> ЛР</w:t>
            </w:r>
            <w:r>
              <w:rPr>
                <w:rFonts w:ascii="Times New Roman" w:hAnsi="Times New Roman"/>
                <w:bCs/>
              </w:rPr>
              <w:t>13</w:t>
            </w:r>
          </w:p>
          <w:p w:rsidR="00364C2F" w:rsidRPr="008D2D16" w:rsidRDefault="00364C2F" w:rsidP="007853C7">
            <w:pPr>
              <w:pStyle w:val="aff2"/>
              <w:jc w:val="center"/>
              <w:rPr>
                <w:rFonts w:ascii="Times New Roman" w:hAnsi="Times New Roman"/>
                <w:bCs/>
              </w:rPr>
            </w:pPr>
            <w:r w:rsidRPr="008D2D16">
              <w:rPr>
                <w:rFonts w:ascii="Times New Roman" w:hAnsi="Times New Roman"/>
                <w:bCs/>
              </w:rPr>
              <w:t>ЛР</w:t>
            </w:r>
            <w:r>
              <w:rPr>
                <w:rFonts w:ascii="Times New Roman" w:hAnsi="Times New Roman"/>
                <w:bCs/>
              </w:rPr>
              <w:t>14</w:t>
            </w:r>
          </w:p>
          <w:p w:rsidR="00364C2F" w:rsidRPr="008D2D16" w:rsidRDefault="00364C2F" w:rsidP="007853C7">
            <w:pPr>
              <w:pStyle w:val="aff2"/>
              <w:jc w:val="center"/>
              <w:rPr>
                <w:rFonts w:ascii="Times New Roman" w:hAnsi="Times New Roman"/>
              </w:rPr>
            </w:pPr>
            <w:r w:rsidRPr="008D2D16">
              <w:rPr>
                <w:rFonts w:ascii="Times New Roman" w:hAnsi="Times New Roman"/>
              </w:rPr>
              <w:t>ЛР</w:t>
            </w:r>
            <w:r>
              <w:rPr>
                <w:rFonts w:ascii="Times New Roman" w:hAnsi="Times New Roman"/>
              </w:rPr>
              <w:t>15</w:t>
            </w:r>
          </w:p>
        </w:tc>
        <w:tc>
          <w:tcPr>
            <w:tcW w:w="1799" w:type="pct"/>
          </w:tcPr>
          <w:p w:rsidR="00364C2F" w:rsidRPr="008D2D16" w:rsidRDefault="00364C2F" w:rsidP="007853C7">
            <w:pPr>
              <w:pStyle w:val="aff2"/>
              <w:rPr>
                <w:rFonts w:ascii="Times New Roman" w:hAnsi="Times New Roman"/>
              </w:rPr>
            </w:pPr>
            <w:r w:rsidRPr="008D2D16">
              <w:rPr>
                <w:rFonts w:ascii="Times New Roman" w:hAnsi="Times New Roman"/>
              </w:rPr>
              <w:t>Умение организовывать и проводить мероприятия по защите работающих и населения от негативных воздействий чрезвычайных ситуаций</w:t>
            </w:r>
          </w:p>
        </w:tc>
        <w:tc>
          <w:tcPr>
            <w:tcW w:w="1535" w:type="pct"/>
          </w:tcPr>
          <w:p w:rsidR="00364C2F" w:rsidRPr="008D2D16" w:rsidRDefault="00364C2F" w:rsidP="007853C7">
            <w:pPr>
              <w:pStyle w:val="aff2"/>
              <w:rPr>
                <w:rFonts w:ascii="Times New Roman" w:hAnsi="Times New Roman"/>
              </w:rPr>
            </w:pPr>
            <w:r w:rsidRPr="008D2D16">
              <w:rPr>
                <w:rFonts w:ascii="Times New Roman" w:hAnsi="Times New Roman"/>
              </w:rPr>
              <w:t>Качество проведения инструктажа по технике безопасности</w:t>
            </w:r>
          </w:p>
        </w:tc>
        <w:tc>
          <w:tcPr>
            <w:tcW w:w="1158" w:type="pct"/>
          </w:tcPr>
          <w:p w:rsidR="00364C2F" w:rsidRDefault="00364C2F" w:rsidP="007853C7">
            <w:pPr>
              <w:spacing w:after="0" w:line="240" w:lineRule="auto"/>
              <w:jc w:val="center"/>
              <w:rPr>
                <w:rFonts w:ascii="Times New Roman" w:hAnsi="Times New Roman" w:cs="Times New Roman"/>
              </w:rPr>
            </w:pPr>
            <w:r w:rsidRPr="008D2D16">
              <w:rPr>
                <w:rFonts w:ascii="Times New Roman" w:hAnsi="Times New Roman" w:cs="Times New Roman"/>
              </w:rPr>
              <w:t>Практическая работа</w:t>
            </w:r>
          </w:p>
          <w:p w:rsidR="00364C2F" w:rsidRDefault="00364C2F" w:rsidP="007853C7">
            <w:pPr>
              <w:spacing w:after="0" w:line="240" w:lineRule="auto"/>
              <w:jc w:val="center"/>
              <w:rPr>
                <w:rFonts w:ascii="Times New Roman" w:hAnsi="Times New Roman"/>
                <w:bCs/>
                <w:sz w:val="24"/>
                <w:szCs w:val="24"/>
              </w:rPr>
            </w:pPr>
            <w:r>
              <w:rPr>
                <w:rFonts w:ascii="Times New Roman" w:hAnsi="Times New Roman"/>
                <w:bCs/>
                <w:sz w:val="24"/>
                <w:szCs w:val="24"/>
              </w:rPr>
              <w:t>Оценка решений ситуационных задач</w:t>
            </w:r>
          </w:p>
          <w:p w:rsidR="00364C2F" w:rsidRPr="008D2D16" w:rsidRDefault="00364C2F" w:rsidP="007853C7">
            <w:pPr>
              <w:spacing w:after="0" w:line="240" w:lineRule="auto"/>
              <w:jc w:val="center"/>
              <w:rPr>
                <w:rFonts w:ascii="Times New Roman" w:hAnsi="Times New Roman" w:cs="Times New Roman"/>
              </w:rPr>
            </w:pPr>
            <w:r>
              <w:rPr>
                <w:rFonts w:ascii="Times New Roman" w:hAnsi="Times New Roman"/>
                <w:bCs/>
                <w:sz w:val="24"/>
                <w:szCs w:val="24"/>
              </w:rPr>
              <w:t>Ролевые игры</w:t>
            </w:r>
          </w:p>
        </w:tc>
      </w:tr>
      <w:tr w:rsidR="00364C2F" w:rsidRPr="008D2D16" w:rsidTr="007853C7">
        <w:trPr>
          <w:trHeight w:val="849"/>
        </w:trPr>
        <w:tc>
          <w:tcPr>
            <w:tcW w:w="508" w:type="pct"/>
          </w:tcPr>
          <w:p w:rsidR="00364C2F" w:rsidRPr="008D2D16" w:rsidRDefault="00364C2F" w:rsidP="007853C7">
            <w:pPr>
              <w:spacing w:after="0" w:line="240" w:lineRule="auto"/>
              <w:jc w:val="center"/>
              <w:rPr>
                <w:rFonts w:ascii="Times New Roman" w:hAnsi="Times New Roman" w:cs="Times New Roman"/>
                <w:bCs/>
              </w:rPr>
            </w:pPr>
            <w:r w:rsidRPr="008D2D16">
              <w:rPr>
                <w:rFonts w:ascii="Times New Roman" w:hAnsi="Times New Roman" w:cs="Times New Roman"/>
                <w:bCs/>
              </w:rPr>
              <w:t>ЛР</w:t>
            </w:r>
            <w:proofErr w:type="gramStart"/>
            <w:r>
              <w:rPr>
                <w:rFonts w:ascii="Times New Roman" w:hAnsi="Times New Roman" w:cs="Times New Roman"/>
                <w:bCs/>
              </w:rPr>
              <w:t>2</w:t>
            </w:r>
            <w:proofErr w:type="gramEnd"/>
          </w:p>
          <w:p w:rsidR="00364C2F" w:rsidRPr="008D2D16" w:rsidRDefault="00364C2F" w:rsidP="007853C7">
            <w:pPr>
              <w:pStyle w:val="aff2"/>
              <w:jc w:val="center"/>
              <w:rPr>
                <w:rFonts w:ascii="Times New Roman" w:hAnsi="Times New Roman"/>
              </w:rPr>
            </w:pPr>
            <w:r w:rsidRPr="008D2D16">
              <w:rPr>
                <w:rFonts w:ascii="Times New Roman" w:hAnsi="Times New Roman"/>
                <w:bCs/>
              </w:rPr>
              <w:t>ЛР</w:t>
            </w:r>
            <w:proofErr w:type="gramStart"/>
            <w:r w:rsidRPr="008D2D16">
              <w:rPr>
                <w:rFonts w:ascii="Times New Roman" w:hAnsi="Times New Roman"/>
                <w:bCs/>
              </w:rPr>
              <w:t>4</w:t>
            </w:r>
            <w:proofErr w:type="gramEnd"/>
            <w:r w:rsidRPr="008D2D16">
              <w:rPr>
                <w:rFonts w:ascii="Times New Roman" w:hAnsi="Times New Roman"/>
                <w:bCs/>
              </w:rPr>
              <w:t xml:space="preserve"> ЛР</w:t>
            </w:r>
            <w:r>
              <w:rPr>
                <w:rFonts w:ascii="Times New Roman" w:hAnsi="Times New Roman"/>
                <w:bCs/>
              </w:rPr>
              <w:t>6</w:t>
            </w:r>
            <w:r w:rsidRPr="008D2D16">
              <w:rPr>
                <w:rFonts w:ascii="Times New Roman" w:hAnsi="Times New Roman"/>
                <w:bCs/>
              </w:rPr>
              <w:t xml:space="preserve"> ЛР</w:t>
            </w:r>
            <w:r>
              <w:rPr>
                <w:rFonts w:ascii="Times New Roman" w:hAnsi="Times New Roman"/>
                <w:bCs/>
              </w:rPr>
              <w:t>9</w:t>
            </w:r>
          </w:p>
        </w:tc>
        <w:tc>
          <w:tcPr>
            <w:tcW w:w="1799" w:type="pct"/>
          </w:tcPr>
          <w:p w:rsidR="00364C2F" w:rsidRPr="008D2D16" w:rsidRDefault="00364C2F" w:rsidP="007853C7">
            <w:pPr>
              <w:pStyle w:val="aff2"/>
              <w:rPr>
                <w:rFonts w:ascii="Times New Roman" w:hAnsi="Times New Roman"/>
              </w:rPr>
            </w:pPr>
            <w:r w:rsidRPr="008D2D16">
              <w:rPr>
                <w:rFonts w:ascii="Times New Roman" w:hAnsi="Times New Roman"/>
              </w:rPr>
              <w:t>Умение проводить анализ опасных и вредных факторов в сфере профессиональной деятельности</w:t>
            </w:r>
          </w:p>
        </w:tc>
        <w:tc>
          <w:tcPr>
            <w:tcW w:w="1535" w:type="pct"/>
          </w:tcPr>
          <w:p w:rsidR="00364C2F" w:rsidRPr="008D2D16" w:rsidRDefault="00364C2F" w:rsidP="007853C7">
            <w:pPr>
              <w:pStyle w:val="aff2"/>
              <w:rPr>
                <w:rFonts w:ascii="Times New Roman" w:hAnsi="Times New Roman"/>
              </w:rPr>
            </w:pPr>
            <w:r w:rsidRPr="008D2D16">
              <w:rPr>
                <w:rFonts w:ascii="Times New Roman" w:hAnsi="Times New Roman"/>
              </w:rPr>
              <w:t xml:space="preserve"> Правильное определение опасных и вредных факторов в сфере профессиональной деятельности</w:t>
            </w:r>
          </w:p>
        </w:tc>
        <w:tc>
          <w:tcPr>
            <w:tcW w:w="1158" w:type="pct"/>
          </w:tcPr>
          <w:p w:rsidR="00364C2F" w:rsidRPr="008D2D16" w:rsidRDefault="00364C2F" w:rsidP="007853C7">
            <w:pPr>
              <w:spacing w:after="0" w:line="240" w:lineRule="auto"/>
              <w:jc w:val="center"/>
              <w:rPr>
                <w:rFonts w:ascii="Times New Roman" w:hAnsi="Times New Roman" w:cs="Times New Roman"/>
              </w:rPr>
            </w:pPr>
            <w:r w:rsidRPr="008D2D16">
              <w:rPr>
                <w:rFonts w:ascii="Times New Roman" w:hAnsi="Times New Roman" w:cs="Times New Roman"/>
              </w:rPr>
              <w:t>Практическая работа</w:t>
            </w:r>
          </w:p>
          <w:p w:rsidR="00364C2F" w:rsidRPr="008D2D16" w:rsidRDefault="00364C2F" w:rsidP="007853C7">
            <w:pPr>
              <w:spacing w:after="0" w:line="240" w:lineRule="auto"/>
              <w:jc w:val="center"/>
              <w:rPr>
                <w:rFonts w:ascii="Times New Roman" w:hAnsi="Times New Roman" w:cs="Times New Roman"/>
              </w:rPr>
            </w:pPr>
            <w:r>
              <w:rPr>
                <w:rFonts w:ascii="Times New Roman" w:hAnsi="Times New Roman" w:cs="Times New Roman"/>
              </w:rPr>
              <w:t>Экзамен</w:t>
            </w:r>
          </w:p>
        </w:tc>
      </w:tr>
      <w:tr w:rsidR="00364C2F" w:rsidRPr="008D2D16" w:rsidTr="007853C7">
        <w:trPr>
          <w:trHeight w:val="849"/>
        </w:trPr>
        <w:tc>
          <w:tcPr>
            <w:tcW w:w="508" w:type="pct"/>
          </w:tcPr>
          <w:p w:rsidR="00364C2F" w:rsidRPr="008D2D16" w:rsidRDefault="00364C2F" w:rsidP="007853C7">
            <w:pPr>
              <w:spacing w:after="0" w:line="240" w:lineRule="auto"/>
              <w:jc w:val="center"/>
              <w:rPr>
                <w:rFonts w:ascii="Times New Roman" w:hAnsi="Times New Roman" w:cs="Times New Roman"/>
                <w:bCs/>
              </w:rPr>
            </w:pPr>
            <w:r w:rsidRPr="008D2D16">
              <w:rPr>
                <w:rFonts w:ascii="Times New Roman" w:hAnsi="Times New Roman" w:cs="Times New Roman"/>
                <w:bCs/>
              </w:rPr>
              <w:t>ЛР</w:t>
            </w:r>
            <w:proofErr w:type="gramStart"/>
            <w:r>
              <w:rPr>
                <w:rFonts w:ascii="Times New Roman" w:hAnsi="Times New Roman" w:cs="Times New Roman"/>
                <w:bCs/>
              </w:rPr>
              <w:t>2</w:t>
            </w:r>
            <w:proofErr w:type="gramEnd"/>
          </w:p>
          <w:p w:rsidR="00364C2F" w:rsidRPr="008D2D16" w:rsidRDefault="00364C2F" w:rsidP="007853C7">
            <w:pPr>
              <w:pStyle w:val="aff2"/>
              <w:jc w:val="center"/>
              <w:rPr>
                <w:rFonts w:ascii="Times New Roman" w:hAnsi="Times New Roman"/>
                <w:bCs/>
              </w:rPr>
            </w:pPr>
            <w:r w:rsidRPr="008D2D16">
              <w:rPr>
                <w:rFonts w:ascii="Times New Roman" w:hAnsi="Times New Roman"/>
                <w:bCs/>
              </w:rPr>
              <w:t>ЛР</w:t>
            </w:r>
            <w:proofErr w:type="gramStart"/>
            <w:r w:rsidRPr="008D2D16">
              <w:rPr>
                <w:rFonts w:ascii="Times New Roman" w:hAnsi="Times New Roman"/>
                <w:bCs/>
              </w:rPr>
              <w:t>4</w:t>
            </w:r>
            <w:proofErr w:type="gramEnd"/>
            <w:r w:rsidRPr="008D2D16">
              <w:rPr>
                <w:rFonts w:ascii="Times New Roman" w:hAnsi="Times New Roman"/>
                <w:bCs/>
              </w:rPr>
              <w:t xml:space="preserve"> ЛР</w:t>
            </w:r>
            <w:r>
              <w:rPr>
                <w:rFonts w:ascii="Times New Roman" w:hAnsi="Times New Roman"/>
                <w:bCs/>
              </w:rPr>
              <w:t>6</w:t>
            </w:r>
            <w:r w:rsidRPr="008D2D16">
              <w:rPr>
                <w:rFonts w:ascii="Times New Roman" w:hAnsi="Times New Roman"/>
                <w:bCs/>
              </w:rPr>
              <w:t xml:space="preserve"> ЛР</w:t>
            </w:r>
            <w:r>
              <w:rPr>
                <w:rFonts w:ascii="Times New Roman" w:hAnsi="Times New Roman"/>
                <w:bCs/>
              </w:rPr>
              <w:t>9</w:t>
            </w:r>
          </w:p>
        </w:tc>
        <w:tc>
          <w:tcPr>
            <w:tcW w:w="1799" w:type="pct"/>
          </w:tcPr>
          <w:p w:rsidR="00364C2F" w:rsidRPr="008D2D16" w:rsidRDefault="00364C2F" w:rsidP="007853C7">
            <w:pPr>
              <w:pStyle w:val="aff2"/>
              <w:rPr>
                <w:rFonts w:ascii="Times New Roman" w:hAnsi="Times New Roman"/>
              </w:rPr>
            </w:pPr>
            <w:r w:rsidRPr="008D2D16">
              <w:rPr>
                <w:rFonts w:ascii="Times New Roman" w:hAnsi="Times New Roman"/>
              </w:rPr>
              <w:t>Умение соблюдать требования по безопасному ведению технологического процесса</w:t>
            </w:r>
          </w:p>
        </w:tc>
        <w:tc>
          <w:tcPr>
            <w:tcW w:w="1535" w:type="pct"/>
          </w:tcPr>
          <w:p w:rsidR="00364C2F" w:rsidRPr="008D2D16" w:rsidRDefault="00364C2F" w:rsidP="007853C7">
            <w:pPr>
              <w:pStyle w:val="aff2"/>
              <w:rPr>
                <w:rFonts w:ascii="Times New Roman" w:hAnsi="Times New Roman"/>
              </w:rPr>
            </w:pPr>
            <w:r w:rsidRPr="008D2D16">
              <w:rPr>
                <w:rFonts w:ascii="Times New Roman" w:hAnsi="Times New Roman"/>
              </w:rPr>
              <w:t>Правильная оценка состояния техники безопасности на производственном объекте</w:t>
            </w:r>
          </w:p>
        </w:tc>
        <w:tc>
          <w:tcPr>
            <w:tcW w:w="1158" w:type="pct"/>
          </w:tcPr>
          <w:p w:rsidR="00364C2F" w:rsidRPr="008D2D16" w:rsidRDefault="00364C2F" w:rsidP="007853C7">
            <w:pPr>
              <w:spacing w:after="0" w:line="240" w:lineRule="auto"/>
              <w:jc w:val="center"/>
              <w:rPr>
                <w:rFonts w:ascii="Times New Roman" w:hAnsi="Times New Roman" w:cs="Times New Roman"/>
              </w:rPr>
            </w:pPr>
            <w:r w:rsidRPr="008D2D16">
              <w:rPr>
                <w:rFonts w:ascii="Times New Roman" w:hAnsi="Times New Roman" w:cs="Times New Roman"/>
              </w:rPr>
              <w:t>Практическая работа</w:t>
            </w:r>
          </w:p>
          <w:p w:rsidR="00364C2F" w:rsidRPr="008D2D16" w:rsidRDefault="00364C2F" w:rsidP="007853C7">
            <w:pPr>
              <w:spacing w:after="0" w:line="240" w:lineRule="auto"/>
              <w:jc w:val="center"/>
              <w:rPr>
                <w:rFonts w:ascii="Times New Roman" w:hAnsi="Times New Roman" w:cs="Times New Roman"/>
              </w:rPr>
            </w:pPr>
            <w:r>
              <w:rPr>
                <w:rFonts w:ascii="Times New Roman" w:hAnsi="Times New Roman" w:cs="Times New Roman"/>
              </w:rPr>
              <w:t>Экзамен</w:t>
            </w:r>
          </w:p>
        </w:tc>
      </w:tr>
      <w:tr w:rsidR="00364C2F" w:rsidRPr="008D2D16" w:rsidTr="007853C7">
        <w:trPr>
          <w:trHeight w:val="849"/>
        </w:trPr>
        <w:tc>
          <w:tcPr>
            <w:tcW w:w="508" w:type="pct"/>
          </w:tcPr>
          <w:p w:rsidR="00364C2F" w:rsidRPr="008D2D16" w:rsidRDefault="00364C2F" w:rsidP="007853C7">
            <w:pPr>
              <w:spacing w:after="0" w:line="240" w:lineRule="auto"/>
              <w:jc w:val="center"/>
              <w:rPr>
                <w:rFonts w:ascii="Times New Roman" w:hAnsi="Times New Roman" w:cs="Times New Roman"/>
                <w:bCs/>
              </w:rPr>
            </w:pPr>
            <w:r w:rsidRPr="008D2D16">
              <w:rPr>
                <w:rFonts w:ascii="Times New Roman" w:hAnsi="Times New Roman" w:cs="Times New Roman"/>
                <w:bCs/>
              </w:rPr>
              <w:t>ЛР</w:t>
            </w:r>
            <w:proofErr w:type="gramStart"/>
            <w:r>
              <w:rPr>
                <w:rFonts w:ascii="Times New Roman" w:hAnsi="Times New Roman" w:cs="Times New Roman"/>
                <w:bCs/>
              </w:rPr>
              <w:t>2</w:t>
            </w:r>
            <w:proofErr w:type="gramEnd"/>
          </w:p>
          <w:p w:rsidR="00364C2F" w:rsidRPr="008D2D16" w:rsidRDefault="00364C2F" w:rsidP="007853C7">
            <w:pPr>
              <w:pStyle w:val="aff2"/>
              <w:jc w:val="center"/>
              <w:rPr>
                <w:rFonts w:ascii="Times New Roman" w:hAnsi="Times New Roman"/>
                <w:bCs/>
              </w:rPr>
            </w:pPr>
            <w:r w:rsidRPr="008D2D16">
              <w:rPr>
                <w:rFonts w:ascii="Times New Roman" w:hAnsi="Times New Roman"/>
                <w:bCs/>
              </w:rPr>
              <w:t>ЛР</w:t>
            </w:r>
            <w:proofErr w:type="gramStart"/>
            <w:r w:rsidRPr="008D2D16">
              <w:rPr>
                <w:rFonts w:ascii="Times New Roman" w:hAnsi="Times New Roman"/>
                <w:bCs/>
              </w:rPr>
              <w:t>4</w:t>
            </w:r>
            <w:proofErr w:type="gramEnd"/>
            <w:r w:rsidRPr="008D2D16">
              <w:rPr>
                <w:rFonts w:ascii="Times New Roman" w:hAnsi="Times New Roman"/>
                <w:bCs/>
              </w:rPr>
              <w:t xml:space="preserve"> ЛР</w:t>
            </w:r>
            <w:r>
              <w:rPr>
                <w:rFonts w:ascii="Times New Roman" w:hAnsi="Times New Roman"/>
                <w:bCs/>
              </w:rPr>
              <w:t>6</w:t>
            </w:r>
            <w:r w:rsidRPr="008D2D16">
              <w:rPr>
                <w:rFonts w:ascii="Times New Roman" w:hAnsi="Times New Roman"/>
                <w:bCs/>
              </w:rPr>
              <w:t xml:space="preserve"> ЛР</w:t>
            </w:r>
            <w:r>
              <w:rPr>
                <w:rFonts w:ascii="Times New Roman" w:hAnsi="Times New Roman"/>
                <w:bCs/>
              </w:rPr>
              <w:t>9</w:t>
            </w:r>
          </w:p>
        </w:tc>
        <w:tc>
          <w:tcPr>
            <w:tcW w:w="1799" w:type="pct"/>
          </w:tcPr>
          <w:p w:rsidR="00364C2F" w:rsidRPr="008D2D16" w:rsidRDefault="00364C2F" w:rsidP="007853C7">
            <w:pPr>
              <w:pStyle w:val="aff2"/>
              <w:rPr>
                <w:rFonts w:ascii="Times New Roman" w:hAnsi="Times New Roman"/>
              </w:rPr>
            </w:pPr>
            <w:r w:rsidRPr="008D2D16">
              <w:rPr>
                <w:rFonts w:ascii="Times New Roman" w:hAnsi="Times New Roman"/>
              </w:rPr>
              <w:t>Умение проводить экологический мониторинг объектов производства и окружающей среды</w:t>
            </w:r>
          </w:p>
        </w:tc>
        <w:tc>
          <w:tcPr>
            <w:tcW w:w="1535" w:type="pct"/>
          </w:tcPr>
          <w:p w:rsidR="00364C2F" w:rsidRPr="008D2D16" w:rsidRDefault="00364C2F" w:rsidP="007853C7">
            <w:pPr>
              <w:pStyle w:val="aff2"/>
              <w:rPr>
                <w:rFonts w:ascii="Times New Roman" w:hAnsi="Times New Roman"/>
              </w:rPr>
            </w:pPr>
            <w:r w:rsidRPr="008D2D16">
              <w:rPr>
                <w:rFonts w:ascii="Times New Roman" w:hAnsi="Times New Roman"/>
              </w:rPr>
              <w:t>Составление экологического паспорта организации, бережливое производство</w:t>
            </w:r>
          </w:p>
        </w:tc>
        <w:tc>
          <w:tcPr>
            <w:tcW w:w="1158" w:type="pct"/>
          </w:tcPr>
          <w:p w:rsidR="00364C2F" w:rsidRPr="008D2D16" w:rsidRDefault="00364C2F" w:rsidP="007853C7">
            <w:pPr>
              <w:spacing w:after="0" w:line="240" w:lineRule="auto"/>
              <w:jc w:val="center"/>
              <w:rPr>
                <w:rFonts w:ascii="Times New Roman" w:hAnsi="Times New Roman" w:cs="Times New Roman"/>
              </w:rPr>
            </w:pPr>
            <w:r w:rsidRPr="00CB14E7">
              <w:rPr>
                <w:rFonts w:ascii="Times New Roman" w:hAnsi="Times New Roman" w:cs="Times New Roman"/>
                <w:sz w:val="24"/>
              </w:rPr>
              <w:t>различные</w:t>
            </w:r>
            <w:r w:rsidRPr="00CB14E7">
              <w:rPr>
                <w:rFonts w:ascii="Times New Roman" w:hAnsi="Times New Roman" w:cs="Times New Roman"/>
                <w:spacing w:val="23"/>
                <w:sz w:val="24"/>
              </w:rPr>
              <w:t xml:space="preserve"> </w:t>
            </w:r>
            <w:r w:rsidRPr="00CB14E7">
              <w:rPr>
                <w:rFonts w:ascii="Times New Roman" w:hAnsi="Times New Roman" w:cs="Times New Roman"/>
                <w:sz w:val="24"/>
              </w:rPr>
              <w:t>экспертное</w:t>
            </w:r>
            <w:r w:rsidRPr="00CB14E7">
              <w:rPr>
                <w:rFonts w:ascii="Times New Roman" w:hAnsi="Times New Roman" w:cs="Times New Roman"/>
                <w:spacing w:val="1"/>
                <w:sz w:val="24"/>
              </w:rPr>
              <w:t xml:space="preserve"> </w:t>
            </w:r>
            <w:r w:rsidRPr="00CB14E7">
              <w:rPr>
                <w:rFonts w:ascii="Times New Roman" w:hAnsi="Times New Roman" w:cs="Times New Roman"/>
                <w:sz w:val="24"/>
              </w:rPr>
              <w:t>наблюдение</w:t>
            </w:r>
            <w:r w:rsidRPr="00CB14E7">
              <w:rPr>
                <w:rFonts w:ascii="Times New Roman" w:hAnsi="Times New Roman" w:cs="Times New Roman"/>
                <w:sz w:val="24"/>
              </w:rPr>
              <w:tab/>
            </w:r>
            <w:r w:rsidRPr="00CB14E7">
              <w:rPr>
                <w:rFonts w:ascii="Times New Roman" w:hAnsi="Times New Roman" w:cs="Times New Roman"/>
                <w:spacing w:val="-4"/>
                <w:sz w:val="24"/>
              </w:rPr>
              <w:t>и</w:t>
            </w:r>
            <w:r w:rsidRPr="00CB14E7">
              <w:rPr>
                <w:rFonts w:ascii="Times New Roman" w:hAnsi="Times New Roman" w:cs="Times New Roman"/>
                <w:spacing w:val="-57"/>
                <w:sz w:val="24"/>
              </w:rPr>
              <w:t xml:space="preserve"> </w:t>
            </w:r>
            <w:r w:rsidRPr="00CB14E7">
              <w:rPr>
                <w:rFonts w:ascii="Times New Roman" w:hAnsi="Times New Roman" w:cs="Times New Roman"/>
                <w:sz w:val="24"/>
              </w:rPr>
              <w:t>оценка</w:t>
            </w:r>
            <w:r w:rsidRPr="00CB14E7">
              <w:rPr>
                <w:rFonts w:ascii="Times New Roman" w:hAnsi="Times New Roman" w:cs="Times New Roman"/>
                <w:sz w:val="24"/>
              </w:rPr>
              <w:tab/>
            </w:r>
            <w:r>
              <w:rPr>
                <w:rFonts w:ascii="Times New Roman" w:hAnsi="Times New Roman" w:cs="Times New Roman"/>
                <w:sz w:val="24"/>
              </w:rPr>
              <w:t xml:space="preserve"> </w:t>
            </w:r>
            <w:r w:rsidRPr="00CB14E7">
              <w:rPr>
                <w:rFonts w:ascii="Times New Roman" w:hAnsi="Times New Roman" w:cs="Times New Roman"/>
                <w:spacing w:val="-1"/>
                <w:sz w:val="24"/>
              </w:rPr>
              <w:t>выпол</w:t>
            </w:r>
            <w:r w:rsidRPr="00CB14E7">
              <w:rPr>
                <w:rFonts w:ascii="Times New Roman" w:hAnsi="Times New Roman" w:cs="Times New Roman"/>
                <w:sz w:val="24"/>
              </w:rPr>
              <w:t>нения</w:t>
            </w:r>
            <w:r w:rsidRPr="00CB14E7">
              <w:rPr>
                <w:rFonts w:ascii="Times New Roman" w:hAnsi="Times New Roman" w:cs="Times New Roman"/>
                <w:spacing w:val="20"/>
                <w:sz w:val="24"/>
              </w:rPr>
              <w:t xml:space="preserve"> </w:t>
            </w:r>
            <w:r w:rsidRPr="00CB14E7">
              <w:rPr>
                <w:rFonts w:ascii="Times New Roman" w:hAnsi="Times New Roman" w:cs="Times New Roman"/>
                <w:sz w:val="24"/>
              </w:rPr>
              <w:t>практических</w:t>
            </w:r>
            <w:r w:rsidRPr="00CB14E7">
              <w:rPr>
                <w:rFonts w:ascii="Times New Roman" w:hAnsi="Times New Roman" w:cs="Times New Roman"/>
                <w:spacing w:val="-1"/>
                <w:sz w:val="24"/>
              </w:rPr>
              <w:t xml:space="preserve"> </w:t>
            </w:r>
            <w:r w:rsidRPr="00CB14E7">
              <w:rPr>
                <w:rFonts w:ascii="Times New Roman" w:hAnsi="Times New Roman" w:cs="Times New Roman"/>
                <w:sz w:val="24"/>
              </w:rPr>
              <w:t>заданий</w:t>
            </w:r>
          </w:p>
        </w:tc>
      </w:tr>
      <w:tr w:rsidR="00364C2F" w:rsidRPr="008D2D16" w:rsidTr="007853C7">
        <w:trPr>
          <w:trHeight w:val="849"/>
        </w:trPr>
        <w:tc>
          <w:tcPr>
            <w:tcW w:w="508" w:type="pct"/>
          </w:tcPr>
          <w:p w:rsidR="00364C2F" w:rsidRDefault="00364C2F" w:rsidP="007853C7">
            <w:pPr>
              <w:pStyle w:val="aff2"/>
              <w:jc w:val="center"/>
              <w:rPr>
                <w:rFonts w:ascii="Times New Roman" w:hAnsi="Times New Roman"/>
                <w:bCs/>
              </w:rPr>
            </w:pPr>
            <w:r w:rsidRPr="008D2D16">
              <w:rPr>
                <w:rFonts w:ascii="Times New Roman" w:hAnsi="Times New Roman"/>
                <w:bCs/>
              </w:rPr>
              <w:t>ЛР</w:t>
            </w:r>
            <w:r>
              <w:rPr>
                <w:rFonts w:ascii="Times New Roman" w:hAnsi="Times New Roman"/>
                <w:bCs/>
              </w:rPr>
              <w:t>10</w:t>
            </w:r>
            <w:r w:rsidRPr="008D2D16">
              <w:rPr>
                <w:rFonts w:ascii="Times New Roman" w:hAnsi="Times New Roman"/>
                <w:bCs/>
              </w:rPr>
              <w:t xml:space="preserve"> ЛР</w:t>
            </w:r>
            <w:r>
              <w:rPr>
                <w:rFonts w:ascii="Times New Roman" w:hAnsi="Times New Roman"/>
                <w:bCs/>
              </w:rPr>
              <w:t>13</w:t>
            </w:r>
          </w:p>
          <w:p w:rsidR="00364C2F" w:rsidRPr="008D2D16" w:rsidRDefault="00364C2F" w:rsidP="007853C7">
            <w:pPr>
              <w:pStyle w:val="aff2"/>
              <w:jc w:val="center"/>
              <w:rPr>
                <w:rFonts w:ascii="Times New Roman" w:hAnsi="Times New Roman"/>
                <w:bCs/>
              </w:rPr>
            </w:pPr>
            <w:r w:rsidRPr="008D2D16">
              <w:rPr>
                <w:rFonts w:ascii="Times New Roman" w:hAnsi="Times New Roman"/>
                <w:bCs/>
              </w:rPr>
              <w:t>ЛР</w:t>
            </w:r>
            <w:r>
              <w:rPr>
                <w:rFonts w:ascii="Times New Roman" w:hAnsi="Times New Roman"/>
                <w:bCs/>
              </w:rPr>
              <w:t>14</w:t>
            </w:r>
          </w:p>
          <w:p w:rsidR="00364C2F" w:rsidRPr="008D2D16" w:rsidRDefault="00364C2F" w:rsidP="007853C7">
            <w:pPr>
              <w:pStyle w:val="aff2"/>
              <w:jc w:val="center"/>
              <w:rPr>
                <w:rFonts w:ascii="Times New Roman" w:hAnsi="Times New Roman"/>
                <w:bCs/>
              </w:rPr>
            </w:pPr>
            <w:r w:rsidRPr="008D2D16">
              <w:rPr>
                <w:rFonts w:ascii="Times New Roman" w:hAnsi="Times New Roman"/>
              </w:rPr>
              <w:t>ЛР</w:t>
            </w:r>
            <w:r>
              <w:rPr>
                <w:rFonts w:ascii="Times New Roman" w:hAnsi="Times New Roman"/>
              </w:rPr>
              <w:t>15</w:t>
            </w:r>
          </w:p>
        </w:tc>
        <w:tc>
          <w:tcPr>
            <w:tcW w:w="1799" w:type="pct"/>
          </w:tcPr>
          <w:p w:rsidR="00364C2F" w:rsidRPr="008D2D16" w:rsidRDefault="00364C2F" w:rsidP="007853C7">
            <w:pPr>
              <w:pStyle w:val="aff2"/>
              <w:rPr>
                <w:rFonts w:ascii="Times New Roman" w:hAnsi="Times New Roman"/>
              </w:rPr>
            </w:pPr>
            <w:r w:rsidRPr="008D2D16">
              <w:rPr>
                <w:rFonts w:ascii="Times New Roman" w:hAnsi="Times New Roman"/>
              </w:rPr>
              <w:t>Знание действие токсичных веществ на организм человека</w:t>
            </w:r>
          </w:p>
        </w:tc>
        <w:tc>
          <w:tcPr>
            <w:tcW w:w="1535" w:type="pct"/>
            <w:vAlign w:val="center"/>
          </w:tcPr>
          <w:p w:rsidR="00364C2F" w:rsidRPr="008D2D16" w:rsidRDefault="00364C2F" w:rsidP="007853C7">
            <w:pPr>
              <w:pStyle w:val="aff2"/>
              <w:rPr>
                <w:rFonts w:ascii="Times New Roman" w:hAnsi="Times New Roman"/>
              </w:rPr>
            </w:pPr>
            <w:r w:rsidRPr="008D2D16">
              <w:rPr>
                <w:rFonts w:ascii="Times New Roman" w:hAnsi="Times New Roman"/>
              </w:rPr>
              <w:t xml:space="preserve"> Определение  вредных и опасных факторов на производстве, средства защиты, на производстве</w:t>
            </w:r>
          </w:p>
        </w:tc>
        <w:tc>
          <w:tcPr>
            <w:tcW w:w="1158" w:type="pct"/>
          </w:tcPr>
          <w:p w:rsidR="00364C2F" w:rsidRPr="008D2D16" w:rsidRDefault="00364C2F" w:rsidP="007853C7">
            <w:pPr>
              <w:spacing w:after="0" w:line="240" w:lineRule="auto"/>
              <w:jc w:val="center"/>
              <w:rPr>
                <w:rFonts w:ascii="Times New Roman" w:hAnsi="Times New Roman" w:cs="Times New Roman"/>
              </w:rPr>
            </w:pPr>
            <w:r w:rsidRPr="00623761">
              <w:rPr>
                <w:rFonts w:ascii="Times New Roman" w:hAnsi="Times New Roman" w:cs="Times New Roman"/>
              </w:rPr>
              <w:t>Тестирование по разделам</w:t>
            </w:r>
          </w:p>
        </w:tc>
      </w:tr>
      <w:tr w:rsidR="00364C2F" w:rsidRPr="008D2D16" w:rsidTr="007853C7">
        <w:trPr>
          <w:trHeight w:val="849"/>
        </w:trPr>
        <w:tc>
          <w:tcPr>
            <w:tcW w:w="508" w:type="pct"/>
          </w:tcPr>
          <w:p w:rsidR="00364C2F" w:rsidRDefault="00364C2F" w:rsidP="007853C7">
            <w:pPr>
              <w:pStyle w:val="aff2"/>
              <w:jc w:val="center"/>
              <w:rPr>
                <w:rFonts w:ascii="Times New Roman" w:hAnsi="Times New Roman"/>
                <w:bCs/>
              </w:rPr>
            </w:pPr>
            <w:r w:rsidRPr="008D2D16">
              <w:rPr>
                <w:rFonts w:ascii="Times New Roman" w:hAnsi="Times New Roman"/>
                <w:bCs/>
              </w:rPr>
              <w:t>ЛР</w:t>
            </w:r>
            <w:r>
              <w:rPr>
                <w:rFonts w:ascii="Times New Roman" w:hAnsi="Times New Roman"/>
                <w:bCs/>
              </w:rPr>
              <w:t>10</w:t>
            </w:r>
            <w:r w:rsidRPr="008D2D16">
              <w:rPr>
                <w:rFonts w:ascii="Times New Roman" w:hAnsi="Times New Roman"/>
                <w:bCs/>
              </w:rPr>
              <w:t xml:space="preserve"> ЛР</w:t>
            </w:r>
            <w:r>
              <w:rPr>
                <w:rFonts w:ascii="Times New Roman" w:hAnsi="Times New Roman"/>
                <w:bCs/>
              </w:rPr>
              <w:t>13</w:t>
            </w:r>
          </w:p>
          <w:p w:rsidR="00364C2F" w:rsidRPr="008D2D16" w:rsidRDefault="00364C2F" w:rsidP="007853C7">
            <w:pPr>
              <w:pStyle w:val="aff2"/>
              <w:jc w:val="center"/>
              <w:rPr>
                <w:rFonts w:ascii="Times New Roman" w:hAnsi="Times New Roman"/>
                <w:bCs/>
              </w:rPr>
            </w:pPr>
            <w:r w:rsidRPr="008D2D16">
              <w:rPr>
                <w:rFonts w:ascii="Times New Roman" w:hAnsi="Times New Roman"/>
                <w:bCs/>
              </w:rPr>
              <w:t>ЛР</w:t>
            </w:r>
            <w:r>
              <w:rPr>
                <w:rFonts w:ascii="Times New Roman" w:hAnsi="Times New Roman"/>
                <w:bCs/>
              </w:rPr>
              <w:t>14</w:t>
            </w:r>
          </w:p>
          <w:p w:rsidR="00364C2F" w:rsidRPr="008D2D16" w:rsidRDefault="00364C2F" w:rsidP="007853C7">
            <w:pPr>
              <w:spacing w:after="0"/>
              <w:jc w:val="center"/>
            </w:pPr>
            <w:r w:rsidRPr="008D2D16">
              <w:t>ЛР</w:t>
            </w:r>
            <w:r>
              <w:t>15</w:t>
            </w:r>
          </w:p>
        </w:tc>
        <w:tc>
          <w:tcPr>
            <w:tcW w:w="1799" w:type="pct"/>
          </w:tcPr>
          <w:p w:rsidR="00364C2F" w:rsidRPr="008D2D16" w:rsidRDefault="00364C2F" w:rsidP="007853C7">
            <w:pPr>
              <w:spacing w:after="0"/>
            </w:pPr>
            <w:r w:rsidRPr="008D2D16">
              <w:t xml:space="preserve"> Знание мер предупреждения  пожаров и взрывов;</w:t>
            </w:r>
          </w:p>
          <w:p w:rsidR="00364C2F" w:rsidRPr="008D2D16" w:rsidRDefault="00364C2F" w:rsidP="007853C7">
            <w:pPr>
              <w:pStyle w:val="aff2"/>
              <w:rPr>
                <w:rFonts w:ascii="Times New Roman" w:hAnsi="Times New Roman"/>
              </w:rPr>
            </w:pPr>
            <w:r w:rsidRPr="008D2D16">
              <w:rPr>
                <w:rFonts w:ascii="Times New Roman" w:hAnsi="Times New Roman"/>
              </w:rPr>
              <w:t xml:space="preserve">категорирование производств по </w:t>
            </w:r>
            <w:proofErr w:type="spellStart"/>
            <w:r w:rsidRPr="008D2D16">
              <w:rPr>
                <w:rFonts w:ascii="Times New Roman" w:hAnsi="Times New Roman"/>
              </w:rPr>
              <w:t>взрыв</w:t>
            </w:r>
            <w:proofErr w:type="gramStart"/>
            <w:r w:rsidRPr="008D2D16">
              <w:rPr>
                <w:rFonts w:ascii="Times New Roman" w:hAnsi="Times New Roman"/>
              </w:rPr>
              <w:t>о</w:t>
            </w:r>
            <w:proofErr w:type="spellEnd"/>
            <w:r w:rsidRPr="008D2D16">
              <w:rPr>
                <w:rFonts w:ascii="Times New Roman" w:hAnsi="Times New Roman"/>
              </w:rPr>
              <w:t>-</w:t>
            </w:r>
            <w:proofErr w:type="gramEnd"/>
            <w:r w:rsidRPr="008D2D16">
              <w:rPr>
                <w:rFonts w:ascii="Times New Roman" w:hAnsi="Times New Roman"/>
              </w:rPr>
              <w:t xml:space="preserve"> и </w:t>
            </w:r>
            <w:proofErr w:type="spellStart"/>
            <w:r w:rsidRPr="008D2D16">
              <w:rPr>
                <w:rFonts w:ascii="Times New Roman" w:hAnsi="Times New Roman"/>
              </w:rPr>
              <w:t>пожароопасности</w:t>
            </w:r>
            <w:proofErr w:type="spellEnd"/>
          </w:p>
        </w:tc>
        <w:tc>
          <w:tcPr>
            <w:tcW w:w="1535" w:type="pct"/>
          </w:tcPr>
          <w:p w:rsidR="00364C2F" w:rsidRPr="008D2D16" w:rsidRDefault="00364C2F" w:rsidP="007853C7">
            <w:pPr>
              <w:pStyle w:val="aff2"/>
              <w:rPr>
                <w:rFonts w:ascii="Times New Roman" w:hAnsi="Times New Roman"/>
              </w:rPr>
            </w:pPr>
            <w:r w:rsidRPr="008D2D16">
              <w:rPr>
                <w:rFonts w:ascii="Times New Roman" w:hAnsi="Times New Roman"/>
              </w:rPr>
              <w:t>Соблюдение правил пожарной безопасности</w:t>
            </w:r>
          </w:p>
        </w:tc>
        <w:tc>
          <w:tcPr>
            <w:tcW w:w="1158" w:type="pct"/>
          </w:tcPr>
          <w:p w:rsidR="00364C2F" w:rsidRPr="008D2D16" w:rsidRDefault="00364C2F" w:rsidP="007853C7">
            <w:pPr>
              <w:spacing w:after="0" w:line="240" w:lineRule="auto"/>
              <w:jc w:val="center"/>
              <w:rPr>
                <w:rFonts w:ascii="Times New Roman" w:hAnsi="Times New Roman" w:cs="Times New Roman"/>
              </w:rPr>
            </w:pPr>
            <w:r w:rsidRPr="00CB14E7">
              <w:rPr>
                <w:rFonts w:ascii="Times New Roman" w:hAnsi="Times New Roman" w:cs="Times New Roman"/>
                <w:sz w:val="24"/>
              </w:rPr>
              <w:t>оценка</w:t>
            </w:r>
            <w:r w:rsidRPr="00CB14E7">
              <w:rPr>
                <w:rFonts w:ascii="Times New Roman" w:hAnsi="Times New Roman" w:cs="Times New Roman"/>
                <w:sz w:val="24"/>
              </w:rPr>
              <w:tab/>
            </w:r>
            <w:r>
              <w:rPr>
                <w:rFonts w:ascii="Times New Roman" w:hAnsi="Times New Roman" w:cs="Times New Roman"/>
                <w:sz w:val="24"/>
              </w:rPr>
              <w:t xml:space="preserve"> </w:t>
            </w:r>
            <w:r w:rsidRPr="00CB14E7">
              <w:rPr>
                <w:rFonts w:ascii="Times New Roman" w:hAnsi="Times New Roman" w:cs="Times New Roman"/>
                <w:spacing w:val="-1"/>
                <w:sz w:val="24"/>
              </w:rPr>
              <w:t>выпол</w:t>
            </w:r>
            <w:r w:rsidRPr="00CB14E7">
              <w:rPr>
                <w:rFonts w:ascii="Times New Roman" w:hAnsi="Times New Roman" w:cs="Times New Roman"/>
                <w:sz w:val="24"/>
              </w:rPr>
              <w:t>нения</w:t>
            </w:r>
            <w:r w:rsidRPr="00CB14E7">
              <w:rPr>
                <w:rFonts w:ascii="Times New Roman" w:hAnsi="Times New Roman" w:cs="Times New Roman"/>
                <w:spacing w:val="20"/>
                <w:sz w:val="24"/>
              </w:rPr>
              <w:t xml:space="preserve"> </w:t>
            </w:r>
            <w:r w:rsidRPr="00CB14E7">
              <w:rPr>
                <w:rFonts w:ascii="Times New Roman" w:hAnsi="Times New Roman" w:cs="Times New Roman"/>
                <w:sz w:val="24"/>
              </w:rPr>
              <w:t>практических</w:t>
            </w:r>
            <w:r w:rsidRPr="00CB14E7">
              <w:rPr>
                <w:rFonts w:ascii="Times New Roman" w:hAnsi="Times New Roman" w:cs="Times New Roman"/>
                <w:spacing w:val="-1"/>
                <w:sz w:val="24"/>
              </w:rPr>
              <w:t xml:space="preserve"> </w:t>
            </w:r>
            <w:r w:rsidRPr="00CB14E7">
              <w:rPr>
                <w:rFonts w:ascii="Times New Roman" w:hAnsi="Times New Roman" w:cs="Times New Roman"/>
                <w:sz w:val="24"/>
              </w:rPr>
              <w:t>заданий</w:t>
            </w:r>
          </w:p>
        </w:tc>
      </w:tr>
      <w:tr w:rsidR="00364C2F" w:rsidRPr="008D2D16" w:rsidTr="007853C7">
        <w:trPr>
          <w:trHeight w:val="849"/>
        </w:trPr>
        <w:tc>
          <w:tcPr>
            <w:tcW w:w="508" w:type="pct"/>
          </w:tcPr>
          <w:p w:rsidR="00364C2F" w:rsidRPr="008D2D16" w:rsidRDefault="00364C2F" w:rsidP="007853C7">
            <w:pPr>
              <w:spacing w:after="0" w:line="240" w:lineRule="auto"/>
              <w:jc w:val="center"/>
              <w:rPr>
                <w:rFonts w:ascii="Times New Roman" w:hAnsi="Times New Roman" w:cs="Times New Roman"/>
                <w:bCs/>
              </w:rPr>
            </w:pPr>
            <w:r w:rsidRPr="008D2D16">
              <w:rPr>
                <w:rFonts w:ascii="Times New Roman" w:hAnsi="Times New Roman" w:cs="Times New Roman"/>
                <w:bCs/>
              </w:rPr>
              <w:t>ЛР</w:t>
            </w:r>
            <w:r>
              <w:rPr>
                <w:rFonts w:ascii="Times New Roman" w:hAnsi="Times New Roman" w:cs="Times New Roman"/>
                <w:bCs/>
              </w:rPr>
              <w:t>10</w:t>
            </w:r>
          </w:p>
          <w:p w:rsidR="00364C2F" w:rsidRPr="008D2D16" w:rsidRDefault="00364C2F" w:rsidP="007853C7">
            <w:pPr>
              <w:pStyle w:val="aff2"/>
              <w:jc w:val="center"/>
              <w:rPr>
                <w:rFonts w:ascii="Times New Roman" w:hAnsi="Times New Roman"/>
              </w:rPr>
            </w:pPr>
            <w:r w:rsidRPr="008D2D16">
              <w:rPr>
                <w:rFonts w:ascii="Times New Roman" w:hAnsi="Times New Roman"/>
                <w:bCs/>
              </w:rPr>
              <w:t>ЛР</w:t>
            </w:r>
            <w:r>
              <w:rPr>
                <w:rFonts w:ascii="Times New Roman" w:hAnsi="Times New Roman"/>
                <w:bCs/>
              </w:rPr>
              <w:t>13</w:t>
            </w:r>
            <w:r w:rsidRPr="008D2D16">
              <w:rPr>
                <w:rFonts w:ascii="Times New Roman" w:hAnsi="Times New Roman"/>
                <w:bCs/>
              </w:rPr>
              <w:t xml:space="preserve"> </w:t>
            </w:r>
            <w:r>
              <w:rPr>
                <w:rFonts w:ascii="Times New Roman" w:hAnsi="Times New Roman"/>
                <w:bCs/>
              </w:rPr>
              <w:t xml:space="preserve">        </w:t>
            </w:r>
            <w:r w:rsidRPr="008D2D16">
              <w:rPr>
                <w:rFonts w:ascii="Times New Roman" w:hAnsi="Times New Roman"/>
                <w:bCs/>
              </w:rPr>
              <w:t>ЛР</w:t>
            </w:r>
            <w:r>
              <w:rPr>
                <w:rFonts w:ascii="Times New Roman" w:hAnsi="Times New Roman"/>
                <w:bCs/>
              </w:rPr>
              <w:t>1</w:t>
            </w:r>
            <w:r w:rsidRPr="008D2D16">
              <w:rPr>
                <w:rFonts w:ascii="Times New Roman" w:hAnsi="Times New Roman"/>
                <w:bCs/>
              </w:rPr>
              <w:t>5</w:t>
            </w:r>
          </w:p>
        </w:tc>
        <w:tc>
          <w:tcPr>
            <w:tcW w:w="1799" w:type="pct"/>
          </w:tcPr>
          <w:p w:rsidR="00364C2F" w:rsidRPr="008D2D16" w:rsidRDefault="00364C2F" w:rsidP="007853C7">
            <w:pPr>
              <w:pStyle w:val="aff2"/>
              <w:rPr>
                <w:rFonts w:ascii="Times New Roman" w:hAnsi="Times New Roman"/>
              </w:rPr>
            </w:pPr>
            <w:r w:rsidRPr="008D2D16">
              <w:rPr>
                <w:rFonts w:ascii="Times New Roman" w:hAnsi="Times New Roman"/>
              </w:rPr>
              <w:t>Знание основные причины возникновения пожаров и взрывов</w:t>
            </w:r>
          </w:p>
        </w:tc>
        <w:tc>
          <w:tcPr>
            <w:tcW w:w="1535" w:type="pct"/>
          </w:tcPr>
          <w:p w:rsidR="00364C2F" w:rsidRPr="008D2D16" w:rsidRDefault="00364C2F" w:rsidP="007853C7">
            <w:pPr>
              <w:pStyle w:val="aff2"/>
              <w:rPr>
                <w:rFonts w:ascii="Times New Roman" w:hAnsi="Times New Roman"/>
              </w:rPr>
            </w:pPr>
            <w:r w:rsidRPr="008D2D16">
              <w:rPr>
                <w:rFonts w:ascii="Times New Roman" w:hAnsi="Times New Roman"/>
              </w:rPr>
              <w:t>Соблюдение правил пожарной безопасности</w:t>
            </w:r>
          </w:p>
        </w:tc>
        <w:tc>
          <w:tcPr>
            <w:tcW w:w="1158" w:type="pct"/>
          </w:tcPr>
          <w:p w:rsidR="00364C2F" w:rsidRPr="008D2D16" w:rsidRDefault="00364C2F" w:rsidP="007853C7">
            <w:pPr>
              <w:spacing w:after="0" w:line="240" w:lineRule="auto"/>
              <w:jc w:val="center"/>
              <w:rPr>
                <w:rFonts w:ascii="Times New Roman" w:hAnsi="Times New Roman" w:cs="Times New Roman"/>
              </w:rPr>
            </w:pPr>
            <w:r w:rsidRPr="00BE34F3">
              <w:rPr>
                <w:rFonts w:ascii="Times New Roman" w:hAnsi="Times New Roman" w:cs="Times New Roman"/>
              </w:rPr>
              <w:t>Тестирование по разделам</w:t>
            </w:r>
          </w:p>
        </w:tc>
      </w:tr>
      <w:tr w:rsidR="00364C2F" w:rsidRPr="008D2D16" w:rsidTr="007853C7">
        <w:trPr>
          <w:trHeight w:val="849"/>
        </w:trPr>
        <w:tc>
          <w:tcPr>
            <w:tcW w:w="508" w:type="pct"/>
          </w:tcPr>
          <w:p w:rsidR="00364C2F" w:rsidRPr="008D2D16" w:rsidRDefault="00364C2F" w:rsidP="007853C7">
            <w:pPr>
              <w:spacing w:after="0" w:line="240" w:lineRule="auto"/>
              <w:jc w:val="center"/>
              <w:rPr>
                <w:rFonts w:ascii="Times New Roman" w:hAnsi="Times New Roman" w:cs="Times New Roman"/>
                <w:bCs/>
              </w:rPr>
            </w:pPr>
            <w:r w:rsidRPr="008D2D16">
              <w:rPr>
                <w:rFonts w:ascii="Times New Roman" w:hAnsi="Times New Roman" w:cs="Times New Roman"/>
                <w:bCs/>
              </w:rPr>
              <w:t>ЛР</w:t>
            </w:r>
            <w:proofErr w:type="gramStart"/>
            <w:r>
              <w:rPr>
                <w:rFonts w:ascii="Times New Roman" w:hAnsi="Times New Roman" w:cs="Times New Roman"/>
                <w:bCs/>
              </w:rPr>
              <w:t>9</w:t>
            </w:r>
            <w:proofErr w:type="gramEnd"/>
          </w:p>
          <w:p w:rsidR="00364C2F" w:rsidRDefault="00364C2F" w:rsidP="007853C7">
            <w:pPr>
              <w:pStyle w:val="aff2"/>
              <w:jc w:val="center"/>
              <w:rPr>
                <w:rFonts w:ascii="Times New Roman" w:hAnsi="Times New Roman"/>
                <w:bCs/>
              </w:rPr>
            </w:pPr>
            <w:r w:rsidRPr="008D2D16">
              <w:rPr>
                <w:rFonts w:ascii="Times New Roman" w:hAnsi="Times New Roman"/>
                <w:bCs/>
              </w:rPr>
              <w:t>ЛР</w:t>
            </w:r>
            <w:r>
              <w:rPr>
                <w:rFonts w:ascii="Times New Roman" w:hAnsi="Times New Roman"/>
                <w:bCs/>
              </w:rPr>
              <w:t>10</w:t>
            </w:r>
            <w:r w:rsidRPr="008D2D16">
              <w:rPr>
                <w:rFonts w:ascii="Times New Roman" w:hAnsi="Times New Roman"/>
                <w:bCs/>
              </w:rPr>
              <w:t xml:space="preserve"> ЛР</w:t>
            </w:r>
            <w:r>
              <w:rPr>
                <w:rFonts w:ascii="Times New Roman" w:hAnsi="Times New Roman"/>
                <w:bCs/>
              </w:rPr>
              <w:t>13</w:t>
            </w:r>
          </w:p>
          <w:p w:rsidR="00364C2F" w:rsidRPr="008D2D16" w:rsidRDefault="00364C2F" w:rsidP="007853C7">
            <w:pPr>
              <w:pStyle w:val="aff2"/>
              <w:jc w:val="center"/>
              <w:rPr>
                <w:rFonts w:ascii="Times New Roman" w:hAnsi="Times New Roman"/>
                <w:bCs/>
              </w:rPr>
            </w:pPr>
            <w:r w:rsidRPr="008D2D16">
              <w:rPr>
                <w:rFonts w:ascii="Times New Roman" w:hAnsi="Times New Roman"/>
                <w:bCs/>
              </w:rPr>
              <w:t>ЛР</w:t>
            </w:r>
            <w:r>
              <w:rPr>
                <w:rFonts w:ascii="Times New Roman" w:hAnsi="Times New Roman"/>
                <w:bCs/>
              </w:rPr>
              <w:t>14</w:t>
            </w:r>
          </w:p>
          <w:p w:rsidR="00364C2F" w:rsidRPr="008D2D16" w:rsidRDefault="00364C2F" w:rsidP="007853C7">
            <w:pPr>
              <w:pStyle w:val="aff2"/>
              <w:jc w:val="center"/>
              <w:rPr>
                <w:rFonts w:ascii="Times New Roman" w:hAnsi="Times New Roman"/>
              </w:rPr>
            </w:pPr>
            <w:r w:rsidRPr="008D2D16">
              <w:rPr>
                <w:rFonts w:ascii="Times New Roman" w:hAnsi="Times New Roman"/>
              </w:rPr>
              <w:t>ЛР</w:t>
            </w:r>
            <w:r>
              <w:rPr>
                <w:rFonts w:ascii="Times New Roman" w:hAnsi="Times New Roman"/>
              </w:rPr>
              <w:t>15</w:t>
            </w:r>
          </w:p>
        </w:tc>
        <w:tc>
          <w:tcPr>
            <w:tcW w:w="1799" w:type="pct"/>
          </w:tcPr>
          <w:p w:rsidR="00364C2F" w:rsidRPr="008D2D16" w:rsidRDefault="00364C2F" w:rsidP="007853C7">
            <w:pPr>
              <w:pStyle w:val="aff2"/>
              <w:rPr>
                <w:rFonts w:ascii="Times New Roman" w:hAnsi="Times New Roman"/>
              </w:rPr>
            </w:pPr>
            <w:r w:rsidRPr="008D2D16">
              <w:rPr>
                <w:rFonts w:ascii="Times New Roman" w:hAnsi="Times New Roman"/>
              </w:rPr>
              <w:t>Знание особенности обеспечения безопасных условий труда в сфере профессиональной деятельности, правовые, нормативные и организационные основы охраны труда в организации</w:t>
            </w:r>
          </w:p>
        </w:tc>
        <w:tc>
          <w:tcPr>
            <w:tcW w:w="1535" w:type="pct"/>
          </w:tcPr>
          <w:p w:rsidR="00364C2F" w:rsidRPr="008D2D16" w:rsidRDefault="00364C2F" w:rsidP="007853C7">
            <w:pPr>
              <w:pStyle w:val="aff2"/>
              <w:rPr>
                <w:rFonts w:ascii="Times New Roman" w:hAnsi="Times New Roman"/>
              </w:rPr>
            </w:pPr>
            <w:r w:rsidRPr="008D2D16">
              <w:rPr>
                <w:rFonts w:ascii="Times New Roman" w:hAnsi="Times New Roman"/>
              </w:rPr>
              <w:t>Разработка мер по обеспечению безопасных условий труда в сфере профессиональной деятельности</w:t>
            </w:r>
          </w:p>
        </w:tc>
        <w:tc>
          <w:tcPr>
            <w:tcW w:w="1158" w:type="pct"/>
          </w:tcPr>
          <w:p w:rsidR="00364C2F" w:rsidRDefault="00364C2F" w:rsidP="007853C7">
            <w:pPr>
              <w:spacing w:after="0" w:line="240" w:lineRule="auto"/>
              <w:jc w:val="center"/>
              <w:rPr>
                <w:rFonts w:ascii="Times New Roman" w:hAnsi="Times New Roman" w:cs="Times New Roman"/>
              </w:rPr>
            </w:pPr>
            <w:r w:rsidRPr="008D2D16">
              <w:rPr>
                <w:rFonts w:ascii="Times New Roman" w:hAnsi="Times New Roman" w:cs="Times New Roman"/>
              </w:rPr>
              <w:t>Практическая работа</w:t>
            </w:r>
          </w:p>
          <w:p w:rsidR="00364C2F" w:rsidRDefault="00364C2F" w:rsidP="007853C7">
            <w:pPr>
              <w:spacing w:after="0" w:line="240" w:lineRule="auto"/>
              <w:jc w:val="center"/>
              <w:rPr>
                <w:rFonts w:ascii="Times New Roman" w:hAnsi="Times New Roman"/>
                <w:bCs/>
                <w:sz w:val="24"/>
                <w:szCs w:val="24"/>
              </w:rPr>
            </w:pPr>
            <w:r>
              <w:rPr>
                <w:rFonts w:ascii="Times New Roman" w:hAnsi="Times New Roman"/>
                <w:bCs/>
                <w:sz w:val="24"/>
                <w:szCs w:val="24"/>
              </w:rPr>
              <w:t>Оценка решений ситуационных задач</w:t>
            </w:r>
          </w:p>
          <w:p w:rsidR="00364C2F" w:rsidRPr="008D2D16" w:rsidRDefault="00364C2F" w:rsidP="007853C7">
            <w:pPr>
              <w:spacing w:after="0" w:line="240" w:lineRule="auto"/>
              <w:jc w:val="center"/>
              <w:rPr>
                <w:rFonts w:ascii="Times New Roman" w:hAnsi="Times New Roman" w:cs="Times New Roman"/>
              </w:rPr>
            </w:pPr>
            <w:r>
              <w:rPr>
                <w:rFonts w:ascii="Times New Roman" w:hAnsi="Times New Roman"/>
                <w:bCs/>
                <w:sz w:val="24"/>
                <w:szCs w:val="24"/>
              </w:rPr>
              <w:t>Ролевые игры</w:t>
            </w:r>
          </w:p>
        </w:tc>
      </w:tr>
      <w:tr w:rsidR="00364C2F" w:rsidRPr="008D2D16" w:rsidTr="007853C7">
        <w:trPr>
          <w:trHeight w:val="849"/>
        </w:trPr>
        <w:tc>
          <w:tcPr>
            <w:tcW w:w="508" w:type="pct"/>
          </w:tcPr>
          <w:p w:rsidR="00364C2F" w:rsidRPr="008D2D16" w:rsidRDefault="00364C2F" w:rsidP="007853C7">
            <w:pPr>
              <w:spacing w:after="0" w:line="240" w:lineRule="auto"/>
              <w:jc w:val="center"/>
              <w:rPr>
                <w:rFonts w:ascii="Times New Roman" w:hAnsi="Times New Roman" w:cs="Times New Roman"/>
                <w:bCs/>
              </w:rPr>
            </w:pPr>
            <w:r w:rsidRPr="008D2D16">
              <w:rPr>
                <w:rFonts w:ascii="Times New Roman" w:hAnsi="Times New Roman" w:cs="Times New Roman"/>
                <w:bCs/>
              </w:rPr>
              <w:lastRenderedPageBreak/>
              <w:t>ЛР</w:t>
            </w:r>
            <w:proofErr w:type="gramStart"/>
            <w:r>
              <w:rPr>
                <w:rFonts w:ascii="Times New Roman" w:hAnsi="Times New Roman" w:cs="Times New Roman"/>
                <w:bCs/>
              </w:rPr>
              <w:t>2</w:t>
            </w:r>
            <w:proofErr w:type="gramEnd"/>
          </w:p>
          <w:p w:rsidR="00364C2F" w:rsidRPr="008D2D16" w:rsidRDefault="00364C2F" w:rsidP="007853C7">
            <w:pPr>
              <w:pStyle w:val="aff2"/>
              <w:jc w:val="center"/>
              <w:rPr>
                <w:rFonts w:ascii="Times New Roman" w:hAnsi="Times New Roman"/>
                <w:bCs/>
              </w:rPr>
            </w:pPr>
            <w:r w:rsidRPr="008D2D16">
              <w:rPr>
                <w:rFonts w:ascii="Times New Roman" w:hAnsi="Times New Roman"/>
                <w:bCs/>
              </w:rPr>
              <w:t>ЛР</w:t>
            </w:r>
            <w:proofErr w:type="gramStart"/>
            <w:r w:rsidRPr="008D2D16">
              <w:rPr>
                <w:rFonts w:ascii="Times New Roman" w:hAnsi="Times New Roman"/>
                <w:bCs/>
              </w:rPr>
              <w:t>4</w:t>
            </w:r>
            <w:proofErr w:type="gramEnd"/>
            <w:r w:rsidRPr="008D2D16">
              <w:rPr>
                <w:rFonts w:ascii="Times New Roman" w:hAnsi="Times New Roman"/>
                <w:bCs/>
              </w:rPr>
              <w:t xml:space="preserve"> ЛР</w:t>
            </w:r>
            <w:r>
              <w:rPr>
                <w:rFonts w:ascii="Times New Roman" w:hAnsi="Times New Roman"/>
                <w:bCs/>
              </w:rPr>
              <w:t>6</w:t>
            </w:r>
            <w:r w:rsidRPr="008D2D16">
              <w:rPr>
                <w:rFonts w:ascii="Times New Roman" w:hAnsi="Times New Roman"/>
                <w:bCs/>
              </w:rPr>
              <w:t xml:space="preserve"> ЛР</w:t>
            </w:r>
            <w:r>
              <w:rPr>
                <w:rFonts w:ascii="Times New Roman" w:hAnsi="Times New Roman"/>
                <w:bCs/>
              </w:rPr>
              <w:t>9</w:t>
            </w:r>
          </w:p>
        </w:tc>
        <w:tc>
          <w:tcPr>
            <w:tcW w:w="1799" w:type="pct"/>
          </w:tcPr>
          <w:p w:rsidR="00364C2F" w:rsidRPr="008D2D16" w:rsidRDefault="00364C2F" w:rsidP="007853C7">
            <w:pPr>
              <w:pStyle w:val="aff2"/>
              <w:rPr>
                <w:rFonts w:ascii="Times New Roman" w:hAnsi="Times New Roman"/>
              </w:rPr>
            </w:pPr>
            <w:r w:rsidRPr="008D2D16">
              <w:rPr>
                <w:rFonts w:ascii="Times New Roman" w:hAnsi="Times New Roman"/>
              </w:rPr>
              <w:t>Знание правила и нормы по охране труда, личной и производственной санитарии и пожарной защиты</w:t>
            </w:r>
          </w:p>
        </w:tc>
        <w:tc>
          <w:tcPr>
            <w:tcW w:w="1535" w:type="pct"/>
          </w:tcPr>
          <w:p w:rsidR="00364C2F" w:rsidRPr="008D2D16" w:rsidRDefault="00364C2F" w:rsidP="007853C7">
            <w:pPr>
              <w:pStyle w:val="aff2"/>
              <w:rPr>
                <w:rFonts w:ascii="Times New Roman" w:hAnsi="Times New Roman"/>
              </w:rPr>
            </w:pPr>
            <w:r w:rsidRPr="008D2D16">
              <w:rPr>
                <w:rFonts w:ascii="Times New Roman" w:hAnsi="Times New Roman"/>
              </w:rPr>
              <w:t>Применение нормативных правовых и организационных документов по охране труда</w:t>
            </w:r>
          </w:p>
        </w:tc>
        <w:tc>
          <w:tcPr>
            <w:tcW w:w="1158" w:type="pct"/>
          </w:tcPr>
          <w:p w:rsidR="00364C2F" w:rsidRPr="008D2D16" w:rsidRDefault="00364C2F" w:rsidP="007853C7">
            <w:pPr>
              <w:spacing w:after="0" w:line="240" w:lineRule="auto"/>
              <w:jc w:val="center"/>
              <w:rPr>
                <w:rFonts w:ascii="Times New Roman" w:hAnsi="Times New Roman" w:cs="Times New Roman"/>
              </w:rPr>
            </w:pPr>
            <w:r w:rsidRPr="00CB14E7">
              <w:rPr>
                <w:rFonts w:ascii="Times New Roman" w:hAnsi="Times New Roman" w:cs="Times New Roman"/>
                <w:sz w:val="24"/>
              </w:rPr>
              <w:t>оценка</w:t>
            </w:r>
            <w:r w:rsidRPr="00CB14E7">
              <w:rPr>
                <w:rFonts w:ascii="Times New Roman" w:hAnsi="Times New Roman" w:cs="Times New Roman"/>
                <w:sz w:val="24"/>
              </w:rPr>
              <w:tab/>
            </w:r>
            <w:r>
              <w:rPr>
                <w:rFonts w:ascii="Times New Roman" w:hAnsi="Times New Roman" w:cs="Times New Roman"/>
                <w:sz w:val="24"/>
              </w:rPr>
              <w:t xml:space="preserve"> </w:t>
            </w:r>
            <w:r w:rsidRPr="00CB14E7">
              <w:rPr>
                <w:rFonts w:ascii="Times New Roman" w:hAnsi="Times New Roman" w:cs="Times New Roman"/>
                <w:spacing w:val="-1"/>
                <w:sz w:val="24"/>
              </w:rPr>
              <w:t>выпол</w:t>
            </w:r>
            <w:r w:rsidRPr="00CB14E7">
              <w:rPr>
                <w:rFonts w:ascii="Times New Roman" w:hAnsi="Times New Roman" w:cs="Times New Roman"/>
                <w:sz w:val="24"/>
              </w:rPr>
              <w:t>нения</w:t>
            </w:r>
            <w:r w:rsidRPr="00CB14E7">
              <w:rPr>
                <w:rFonts w:ascii="Times New Roman" w:hAnsi="Times New Roman" w:cs="Times New Roman"/>
                <w:spacing w:val="20"/>
                <w:sz w:val="24"/>
              </w:rPr>
              <w:t xml:space="preserve"> </w:t>
            </w:r>
            <w:r w:rsidRPr="00CB14E7">
              <w:rPr>
                <w:rFonts w:ascii="Times New Roman" w:hAnsi="Times New Roman" w:cs="Times New Roman"/>
                <w:sz w:val="24"/>
              </w:rPr>
              <w:t>практических</w:t>
            </w:r>
            <w:r w:rsidRPr="00CB14E7">
              <w:rPr>
                <w:rFonts w:ascii="Times New Roman" w:hAnsi="Times New Roman" w:cs="Times New Roman"/>
                <w:spacing w:val="-1"/>
                <w:sz w:val="24"/>
              </w:rPr>
              <w:t xml:space="preserve"> </w:t>
            </w:r>
            <w:r w:rsidRPr="00CB14E7">
              <w:rPr>
                <w:rFonts w:ascii="Times New Roman" w:hAnsi="Times New Roman" w:cs="Times New Roman"/>
                <w:sz w:val="24"/>
              </w:rPr>
              <w:t>заданий</w:t>
            </w:r>
          </w:p>
        </w:tc>
      </w:tr>
      <w:tr w:rsidR="00364C2F" w:rsidRPr="008D2D16" w:rsidTr="007853C7">
        <w:trPr>
          <w:trHeight w:val="849"/>
        </w:trPr>
        <w:tc>
          <w:tcPr>
            <w:tcW w:w="508" w:type="pct"/>
          </w:tcPr>
          <w:p w:rsidR="00364C2F" w:rsidRPr="008D2D16" w:rsidRDefault="00364C2F" w:rsidP="007853C7">
            <w:pPr>
              <w:spacing w:after="0" w:line="240" w:lineRule="auto"/>
              <w:jc w:val="center"/>
              <w:rPr>
                <w:rFonts w:ascii="Times New Roman" w:hAnsi="Times New Roman" w:cs="Times New Roman"/>
                <w:bCs/>
              </w:rPr>
            </w:pPr>
            <w:r w:rsidRPr="008D2D16">
              <w:rPr>
                <w:rFonts w:ascii="Times New Roman" w:hAnsi="Times New Roman" w:cs="Times New Roman"/>
                <w:bCs/>
              </w:rPr>
              <w:t>ЛР</w:t>
            </w:r>
            <w:r>
              <w:rPr>
                <w:rFonts w:ascii="Times New Roman" w:hAnsi="Times New Roman" w:cs="Times New Roman"/>
                <w:bCs/>
              </w:rPr>
              <w:t>10</w:t>
            </w:r>
          </w:p>
          <w:p w:rsidR="00364C2F" w:rsidRPr="008D2D16" w:rsidRDefault="00364C2F" w:rsidP="007853C7">
            <w:pPr>
              <w:pStyle w:val="aff2"/>
              <w:jc w:val="center"/>
              <w:rPr>
                <w:rFonts w:ascii="Times New Roman" w:hAnsi="Times New Roman"/>
                <w:bCs/>
              </w:rPr>
            </w:pPr>
            <w:r w:rsidRPr="008D2D16">
              <w:rPr>
                <w:rFonts w:ascii="Times New Roman" w:hAnsi="Times New Roman"/>
                <w:bCs/>
              </w:rPr>
              <w:t>ЛР</w:t>
            </w:r>
            <w:r>
              <w:rPr>
                <w:rFonts w:ascii="Times New Roman" w:hAnsi="Times New Roman"/>
                <w:bCs/>
              </w:rPr>
              <w:t>13</w:t>
            </w:r>
            <w:r w:rsidRPr="008D2D16">
              <w:rPr>
                <w:rFonts w:ascii="Times New Roman" w:hAnsi="Times New Roman"/>
                <w:bCs/>
              </w:rPr>
              <w:t xml:space="preserve"> </w:t>
            </w:r>
            <w:r>
              <w:rPr>
                <w:rFonts w:ascii="Times New Roman" w:hAnsi="Times New Roman"/>
                <w:bCs/>
              </w:rPr>
              <w:t xml:space="preserve">        </w:t>
            </w:r>
            <w:r w:rsidRPr="008D2D16">
              <w:rPr>
                <w:rFonts w:ascii="Times New Roman" w:hAnsi="Times New Roman"/>
                <w:bCs/>
              </w:rPr>
              <w:t>ЛР</w:t>
            </w:r>
            <w:r>
              <w:rPr>
                <w:rFonts w:ascii="Times New Roman" w:hAnsi="Times New Roman"/>
                <w:bCs/>
              </w:rPr>
              <w:t>1</w:t>
            </w:r>
            <w:r w:rsidRPr="008D2D16">
              <w:rPr>
                <w:rFonts w:ascii="Times New Roman" w:hAnsi="Times New Roman"/>
                <w:bCs/>
              </w:rPr>
              <w:t>5</w:t>
            </w:r>
          </w:p>
        </w:tc>
        <w:tc>
          <w:tcPr>
            <w:tcW w:w="1799" w:type="pct"/>
          </w:tcPr>
          <w:p w:rsidR="00364C2F" w:rsidRPr="008D2D16" w:rsidRDefault="00364C2F" w:rsidP="007853C7">
            <w:pPr>
              <w:pStyle w:val="aff2"/>
              <w:rPr>
                <w:rFonts w:ascii="Times New Roman" w:hAnsi="Times New Roman"/>
              </w:rPr>
            </w:pPr>
            <w:r w:rsidRPr="008D2D16">
              <w:rPr>
                <w:rFonts w:ascii="Times New Roman" w:hAnsi="Times New Roman"/>
              </w:rPr>
              <w:t>Знание правила безопасной эксплуатации механического оборудования</w:t>
            </w:r>
          </w:p>
        </w:tc>
        <w:tc>
          <w:tcPr>
            <w:tcW w:w="1535" w:type="pct"/>
          </w:tcPr>
          <w:p w:rsidR="00364C2F" w:rsidRPr="008D2D16" w:rsidRDefault="00364C2F" w:rsidP="007853C7">
            <w:pPr>
              <w:pStyle w:val="aff2"/>
              <w:rPr>
                <w:rFonts w:ascii="Times New Roman" w:hAnsi="Times New Roman"/>
              </w:rPr>
            </w:pPr>
            <w:r w:rsidRPr="008D2D16">
              <w:rPr>
                <w:rFonts w:ascii="Times New Roman" w:hAnsi="Times New Roman"/>
              </w:rPr>
              <w:t>Соблюдение правил безопасной эксплуатации установок и аппаратов на производстве</w:t>
            </w:r>
          </w:p>
        </w:tc>
        <w:tc>
          <w:tcPr>
            <w:tcW w:w="1158" w:type="pct"/>
          </w:tcPr>
          <w:p w:rsidR="00364C2F" w:rsidRPr="008D2D16" w:rsidRDefault="00364C2F" w:rsidP="007853C7">
            <w:pPr>
              <w:spacing w:after="0" w:line="240" w:lineRule="auto"/>
              <w:jc w:val="center"/>
              <w:rPr>
                <w:rFonts w:ascii="Times New Roman" w:hAnsi="Times New Roman" w:cs="Times New Roman"/>
              </w:rPr>
            </w:pPr>
            <w:r w:rsidRPr="008D2D16">
              <w:rPr>
                <w:rFonts w:ascii="Times New Roman" w:hAnsi="Times New Roman" w:cs="Times New Roman"/>
              </w:rPr>
              <w:t>Тестирование</w:t>
            </w:r>
            <w:r>
              <w:rPr>
                <w:rFonts w:ascii="Times New Roman" w:hAnsi="Times New Roman" w:cs="Times New Roman"/>
              </w:rPr>
              <w:t xml:space="preserve"> по разделам</w:t>
            </w:r>
          </w:p>
        </w:tc>
      </w:tr>
      <w:tr w:rsidR="00364C2F" w:rsidRPr="008D2D16" w:rsidTr="007853C7">
        <w:trPr>
          <w:trHeight w:val="849"/>
        </w:trPr>
        <w:tc>
          <w:tcPr>
            <w:tcW w:w="508" w:type="pct"/>
          </w:tcPr>
          <w:p w:rsidR="00364C2F" w:rsidRPr="008D2D16" w:rsidRDefault="00364C2F" w:rsidP="007853C7">
            <w:pPr>
              <w:spacing w:after="0" w:line="240" w:lineRule="auto"/>
              <w:jc w:val="center"/>
              <w:rPr>
                <w:rFonts w:ascii="Times New Roman" w:hAnsi="Times New Roman" w:cs="Times New Roman"/>
                <w:bCs/>
              </w:rPr>
            </w:pPr>
            <w:r w:rsidRPr="008D2D16">
              <w:rPr>
                <w:rFonts w:ascii="Times New Roman" w:hAnsi="Times New Roman" w:cs="Times New Roman"/>
                <w:bCs/>
              </w:rPr>
              <w:t>ЛР</w:t>
            </w:r>
            <w:proofErr w:type="gramStart"/>
            <w:r>
              <w:rPr>
                <w:rFonts w:ascii="Times New Roman" w:hAnsi="Times New Roman" w:cs="Times New Roman"/>
                <w:bCs/>
              </w:rPr>
              <w:t>2</w:t>
            </w:r>
            <w:proofErr w:type="gramEnd"/>
          </w:p>
          <w:p w:rsidR="00364C2F" w:rsidRPr="008D2D16" w:rsidRDefault="00364C2F" w:rsidP="007853C7">
            <w:pPr>
              <w:pStyle w:val="aff2"/>
              <w:jc w:val="center"/>
              <w:rPr>
                <w:rFonts w:ascii="Times New Roman" w:hAnsi="Times New Roman"/>
              </w:rPr>
            </w:pPr>
            <w:r w:rsidRPr="008D2D16">
              <w:rPr>
                <w:rFonts w:ascii="Times New Roman" w:hAnsi="Times New Roman"/>
                <w:bCs/>
              </w:rPr>
              <w:t>ЛР</w:t>
            </w:r>
            <w:proofErr w:type="gramStart"/>
            <w:r w:rsidRPr="008D2D16">
              <w:rPr>
                <w:rFonts w:ascii="Times New Roman" w:hAnsi="Times New Roman"/>
                <w:bCs/>
              </w:rPr>
              <w:t>4</w:t>
            </w:r>
            <w:proofErr w:type="gramEnd"/>
            <w:r w:rsidRPr="008D2D16">
              <w:rPr>
                <w:rFonts w:ascii="Times New Roman" w:hAnsi="Times New Roman"/>
                <w:bCs/>
              </w:rPr>
              <w:t xml:space="preserve"> ЛР</w:t>
            </w:r>
            <w:r>
              <w:rPr>
                <w:rFonts w:ascii="Times New Roman" w:hAnsi="Times New Roman"/>
                <w:bCs/>
              </w:rPr>
              <w:t>6</w:t>
            </w:r>
            <w:r w:rsidRPr="008D2D16">
              <w:rPr>
                <w:rFonts w:ascii="Times New Roman" w:hAnsi="Times New Roman"/>
                <w:bCs/>
              </w:rPr>
              <w:t xml:space="preserve"> ЛР</w:t>
            </w:r>
            <w:r>
              <w:rPr>
                <w:rFonts w:ascii="Times New Roman" w:hAnsi="Times New Roman"/>
                <w:bCs/>
              </w:rPr>
              <w:t>9</w:t>
            </w:r>
          </w:p>
        </w:tc>
        <w:tc>
          <w:tcPr>
            <w:tcW w:w="1799" w:type="pct"/>
          </w:tcPr>
          <w:p w:rsidR="00364C2F" w:rsidRPr="008D2D16" w:rsidRDefault="00364C2F" w:rsidP="007853C7">
            <w:pPr>
              <w:pStyle w:val="aff2"/>
              <w:rPr>
                <w:rFonts w:ascii="Times New Roman" w:hAnsi="Times New Roman"/>
              </w:rPr>
            </w:pPr>
            <w:r w:rsidRPr="008D2D16">
              <w:rPr>
                <w:rFonts w:ascii="Times New Roman" w:hAnsi="Times New Roman"/>
              </w:rPr>
              <w:t>Знание профилактические мероприятия по охране окружающей среды, технике безопасности и производственной санитарии</w:t>
            </w:r>
          </w:p>
        </w:tc>
        <w:tc>
          <w:tcPr>
            <w:tcW w:w="1535" w:type="pct"/>
          </w:tcPr>
          <w:p w:rsidR="00364C2F" w:rsidRPr="008D2D16" w:rsidRDefault="00364C2F" w:rsidP="007853C7">
            <w:pPr>
              <w:pStyle w:val="aff2"/>
              <w:rPr>
                <w:rFonts w:ascii="Times New Roman" w:hAnsi="Times New Roman"/>
              </w:rPr>
            </w:pPr>
            <w:r w:rsidRPr="008D2D16">
              <w:rPr>
                <w:rFonts w:ascii="Times New Roman" w:hAnsi="Times New Roman"/>
              </w:rPr>
              <w:t>Разработка мер по обеспечению безопасных условий труда в сфере профессиональной деятельности</w:t>
            </w:r>
          </w:p>
        </w:tc>
        <w:tc>
          <w:tcPr>
            <w:tcW w:w="1158" w:type="pct"/>
          </w:tcPr>
          <w:p w:rsidR="00364C2F" w:rsidRDefault="00364C2F" w:rsidP="007853C7">
            <w:pPr>
              <w:spacing w:after="0" w:line="240" w:lineRule="auto"/>
              <w:jc w:val="center"/>
              <w:rPr>
                <w:rFonts w:ascii="Times New Roman" w:hAnsi="Times New Roman" w:cs="Times New Roman"/>
                <w:sz w:val="24"/>
              </w:rPr>
            </w:pPr>
            <w:r>
              <w:rPr>
                <w:rFonts w:ascii="Times New Roman" w:hAnsi="Times New Roman" w:cs="Times New Roman"/>
                <w:sz w:val="24"/>
              </w:rPr>
              <w:t>Различные в</w:t>
            </w:r>
            <w:r w:rsidRPr="00CB14E7">
              <w:rPr>
                <w:rFonts w:ascii="Times New Roman" w:hAnsi="Times New Roman" w:cs="Times New Roman"/>
                <w:sz w:val="24"/>
              </w:rPr>
              <w:t>иды</w:t>
            </w:r>
            <w:r>
              <w:rPr>
                <w:rFonts w:ascii="Times New Roman" w:hAnsi="Times New Roman" w:cs="Times New Roman"/>
                <w:sz w:val="24"/>
              </w:rPr>
              <w:t xml:space="preserve"> </w:t>
            </w:r>
            <w:r w:rsidRPr="00CB14E7">
              <w:rPr>
                <w:rFonts w:ascii="Times New Roman" w:hAnsi="Times New Roman" w:cs="Times New Roman"/>
                <w:spacing w:val="-57"/>
                <w:sz w:val="24"/>
              </w:rPr>
              <w:t xml:space="preserve"> </w:t>
            </w:r>
            <w:r>
              <w:rPr>
                <w:rFonts w:ascii="Times New Roman" w:hAnsi="Times New Roman" w:cs="Times New Roman"/>
                <w:spacing w:val="-57"/>
                <w:sz w:val="24"/>
              </w:rPr>
              <w:t xml:space="preserve"> </w:t>
            </w:r>
            <w:r w:rsidRPr="00CB14E7">
              <w:rPr>
                <w:rFonts w:ascii="Times New Roman" w:hAnsi="Times New Roman" w:cs="Times New Roman"/>
                <w:sz w:val="24"/>
              </w:rPr>
              <w:t>устного</w:t>
            </w:r>
            <w:r w:rsidRPr="00CB14E7">
              <w:rPr>
                <w:rFonts w:ascii="Times New Roman" w:hAnsi="Times New Roman" w:cs="Times New Roman"/>
                <w:spacing w:val="48"/>
                <w:sz w:val="24"/>
              </w:rPr>
              <w:t xml:space="preserve"> </w:t>
            </w:r>
            <w:r w:rsidRPr="00CB14E7">
              <w:rPr>
                <w:rFonts w:ascii="Times New Roman" w:hAnsi="Times New Roman" w:cs="Times New Roman"/>
                <w:sz w:val="24"/>
              </w:rPr>
              <w:t>и</w:t>
            </w:r>
            <w:r w:rsidRPr="00CB14E7">
              <w:rPr>
                <w:rFonts w:ascii="Times New Roman" w:hAnsi="Times New Roman" w:cs="Times New Roman"/>
                <w:spacing w:val="45"/>
                <w:sz w:val="24"/>
              </w:rPr>
              <w:t xml:space="preserve"> </w:t>
            </w:r>
            <w:r w:rsidRPr="00CB14E7">
              <w:rPr>
                <w:rFonts w:ascii="Times New Roman" w:hAnsi="Times New Roman" w:cs="Times New Roman"/>
                <w:sz w:val="24"/>
              </w:rPr>
              <w:t>пис</w:t>
            </w:r>
            <w:r>
              <w:rPr>
                <w:rFonts w:ascii="Times New Roman" w:hAnsi="Times New Roman" w:cs="Times New Roman"/>
                <w:sz w:val="24"/>
              </w:rPr>
              <w:t>ь</w:t>
            </w:r>
            <w:r w:rsidRPr="00CB14E7">
              <w:rPr>
                <w:rFonts w:ascii="Times New Roman" w:hAnsi="Times New Roman" w:cs="Times New Roman"/>
                <w:sz w:val="24"/>
              </w:rPr>
              <w:t>менного</w:t>
            </w:r>
            <w:r w:rsidRPr="00CB14E7">
              <w:rPr>
                <w:rFonts w:ascii="Times New Roman" w:hAnsi="Times New Roman" w:cs="Times New Roman"/>
                <w:spacing w:val="19"/>
                <w:sz w:val="24"/>
              </w:rPr>
              <w:t xml:space="preserve"> </w:t>
            </w:r>
            <w:r w:rsidRPr="00CB14E7">
              <w:rPr>
                <w:rFonts w:ascii="Times New Roman" w:hAnsi="Times New Roman" w:cs="Times New Roman"/>
                <w:sz w:val="24"/>
              </w:rPr>
              <w:t>опроса,</w:t>
            </w:r>
          </w:p>
          <w:p w:rsidR="00364C2F" w:rsidRPr="008D2D16" w:rsidRDefault="00364C2F" w:rsidP="007853C7">
            <w:pPr>
              <w:spacing w:after="0" w:line="240" w:lineRule="auto"/>
              <w:jc w:val="center"/>
              <w:rPr>
                <w:rFonts w:ascii="Times New Roman" w:hAnsi="Times New Roman" w:cs="Times New Roman"/>
              </w:rPr>
            </w:pPr>
            <w:r>
              <w:rPr>
                <w:rFonts w:ascii="Times New Roman" w:hAnsi="Times New Roman" w:cs="Times New Roman"/>
              </w:rPr>
              <w:t>экзамен</w:t>
            </w:r>
          </w:p>
        </w:tc>
      </w:tr>
      <w:tr w:rsidR="00364C2F" w:rsidRPr="008D2D16" w:rsidTr="007853C7">
        <w:trPr>
          <w:trHeight w:val="849"/>
        </w:trPr>
        <w:tc>
          <w:tcPr>
            <w:tcW w:w="508" w:type="pct"/>
          </w:tcPr>
          <w:p w:rsidR="00364C2F" w:rsidRPr="008D2D16" w:rsidRDefault="00364C2F" w:rsidP="007853C7">
            <w:pPr>
              <w:spacing w:after="0" w:line="240" w:lineRule="auto"/>
              <w:jc w:val="center"/>
              <w:rPr>
                <w:rFonts w:ascii="Times New Roman" w:hAnsi="Times New Roman" w:cs="Times New Roman"/>
                <w:bCs/>
              </w:rPr>
            </w:pPr>
            <w:r w:rsidRPr="008D2D16">
              <w:rPr>
                <w:rFonts w:ascii="Times New Roman" w:hAnsi="Times New Roman" w:cs="Times New Roman"/>
                <w:bCs/>
              </w:rPr>
              <w:t>ЛР</w:t>
            </w:r>
            <w:proofErr w:type="gramStart"/>
            <w:r>
              <w:rPr>
                <w:rFonts w:ascii="Times New Roman" w:hAnsi="Times New Roman" w:cs="Times New Roman"/>
                <w:bCs/>
              </w:rPr>
              <w:t>2</w:t>
            </w:r>
            <w:proofErr w:type="gramEnd"/>
          </w:p>
          <w:p w:rsidR="00364C2F" w:rsidRPr="008D2D16" w:rsidRDefault="00364C2F" w:rsidP="007853C7">
            <w:pPr>
              <w:pStyle w:val="aff2"/>
              <w:jc w:val="center"/>
              <w:rPr>
                <w:rFonts w:ascii="Times New Roman" w:hAnsi="Times New Roman"/>
                <w:bCs/>
              </w:rPr>
            </w:pPr>
            <w:r w:rsidRPr="008D2D16">
              <w:rPr>
                <w:rFonts w:ascii="Times New Roman" w:hAnsi="Times New Roman"/>
                <w:bCs/>
              </w:rPr>
              <w:t>ЛР</w:t>
            </w:r>
            <w:proofErr w:type="gramStart"/>
            <w:r w:rsidRPr="008D2D16">
              <w:rPr>
                <w:rFonts w:ascii="Times New Roman" w:hAnsi="Times New Roman"/>
                <w:bCs/>
              </w:rPr>
              <w:t>4</w:t>
            </w:r>
            <w:proofErr w:type="gramEnd"/>
            <w:r w:rsidRPr="008D2D16">
              <w:rPr>
                <w:rFonts w:ascii="Times New Roman" w:hAnsi="Times New Roman"/>
                <w:bCs/>
              </w:rPr>
              <w:t xml:space="preserve"> ЛР</w:t>
            </w:r>
            <w:r>
              <w:rPr>
                <w:rFonts w:ascii="Times New Roman" w:hAnsi="Times New Roman"/>
                <w:bCs/>
              </w:rPr>
              <w:t>6</w:t>
            </w:r>
            <w:r w:rsidRPr="008D2D16">
              <w:rPr>
                <w:rFonts w:ascii="Times New Roman" w:hAnsi="Times New Roman"/>
                <w:bCs/>
              </w:rPr>
              <w:t xml:space="preserve"> ЛР</w:t>
            </w:r>
            <w:r>
              <w:rPr>
                <w:rFonts w:ascii="Times New Roman" w:hAnsi="Times New Roman"/>
                <w:bCs/>
              </w:rPr>
              <w:t>9</w:t>
            </w:r>
          </w:p>
        </w:tc>
        <w:tc>
          <w:tcPr>
            <w:tcW w:w="1799" w:type="pct"/>
          </w:tcPr>
          <w:p w:rsidR="00364C2F" w:rsidRPr="008D2D16" w:rsidRDefault="00364C2F" w:rsidP="007853C7">
            <w:pPr>
              <w:pStyle w:val="aff2"/>
              <w:rPr>
                <w:rFonts w:ascii="Times New Roman" w:hAnsi="Times New Roman"/>
              </w:rPr>
            </w:pPr>
            <w:r w:rsidRPr="008D2D16">
              <w:rPr>
                <w:rFonts w:ascii="Times New Roman" w:hAnsi="Times New Roman"/>
              </w:rPr>
              <w:t>Знание предельно допустимые вредных веществ и индивидуальные средства защиты</w:t>
            </w:r>
          </w:p>
        </w:tc>
        <w:tc>
          <w:tcPr>
            <w:tcW w:w="1535" w:type="pct"/>
          </w:tcPr>
          <w:p w:rsidR="00364C2F" w:rsidRPr="008D2D16" w:rsidRDefault="00364C2F" w:rsidP="007853C7">
            <w:pPr>
              <w:pStyle w:val="aff2"/>
              <w:rPr>
                <w:rFonts w:ascii="Times New Roman" w:hAnsi="Times New Roman"/>
              </w:rPr>
            </w:pPr>
            <w:r w:rsidRPr="008D2D16">
              <w:rPr>
                <w:rFonts w:ascii="Times New Roman" w:hAnsi="Times New Roman"/>
              </w:rPr>
              <w:t>Знание ПДК и ПДУ,  ССБТ</w:t>
            </w:r>
          </w:p>
        </w:tc>
        <w:tc>
          <w:tcPr>
            <w:tcW w:w="1158" w:type="pct"/>
          </w:tcPr>
          <w:p w:rsidR="00364C2F" w:rsidRDefault="00364C2F" w:rsidP="007853C7">
            <w:pPr>
              <w:spacing w:after="0" w:line="240" w:lineRule="auto"/>
              <w:jc w:val="center"/>
              <w:rPr>
                <w:rFonts w:ascii="Times New Roman" w:hAnsi="Times New Roman"/>
                <w:bCs/>
                <w:sz w:val="24"/>
                <w:szCs w:val="24"/>
              </w:rPr>
            </w:pPr>
            <w:r>
              <w:rPr>
                <w:rFonts w:ascii="Times New Roman" w:hAnsi="Times New Roman"/>
                <w:bCs/>
                <w:sz w:val="24"/>
                <w:szCs w:val="24"/>
              </w:rPr>
              <w:t>Оценка решений ситуационных задач</w:t>
            </w:r>
          </w:p>
          <w:p w:rsidR="00364C2F" w:rsidRPr="008D2D16" w:rsidRDefault="00364C2F" w:rsidP="007853C7">
            <w:pPr>
              <w:spacing w:after="0" w:line="240" w:lineRule="auto"/>
              <w:jc w:val="center"/>
              <w:rPr>
                <w:rFonts w:ascii="Times New Roman" w:hAnsi="Times New Roman" w:cs="Times New Roman"/>
              </w:rPr>
            </w:pPr>
            <w:r w:rsidRPr="00FA4753">
              <w:rPr>
                <w:rFonts w:ascii="Times New Roman" w:hAnsi="Times New Roman" w:cs="Times New Roman"/>
              </w:rPr>
              <w:t>Экзамен</w:t>
            </w:r>
          </w:p>
        </w:tc>
      </w:tr>
      <w:tr w:rsidR="00364C2F" w:rsidRPr="008D2D16" w:rsidTr="007853C7">
        <w:trPr>
          <w:trHeight w:val="849"/>
        </w:trPr>
        <w:tc>
          <w:tcPr>
            <w:tcW w:w="508" w:type="pct"/>
          </w:tcPr>
          <w:p w:rsidR="00364C2F" w:rsidRPr="008D2D16" w:rsidRDefault="00364C2F" w:rsidP="007853C7">
            <w:pPr>
              <w:spacing w:after="0" w:line="240" w:lineRule="auto"/>
              <w:jc w:val="center"/>
              <w:rPr>
                <w:rFonts w:ascii="Times New Roman" w:hAnsi="Times New Roman" w:cs="Times New Roman"/>
                <w:bCs/>
              </w:rPr>
            </w:pPr>
            <w:r w:rsidRPr="008D2D16">
              <w:rPr>
                <w:rFonts w:ascii="Times New Roman" w:hAnsi="Times New Roman" w:cs="Times New Roman"/>
                <w:bCs/>
              </w:rPr>
              <w:t>ЛР</w:t>
            </w:r>
            <w:proofErr w:type="gramStart"/>
            <w:r>
              <w:rPr>
                <w:rFonts w:ascii="Times New Roman" w:hAnsi="Times New Roman" w:cs="Times New Roman"/>
                <w:bCs/>
              </w:rPr>
              <w:t>9</w:t>
            </w:r>
            <w:proofErr w:type="gramEnd"/>
          </w:p>
          <w:p w:rsidR="00364C2F" w:rsidRDefault="00364C2F" w:rsidP="007853C7">
            <w:pPr>
              <w:pStyle w:val="aff2"/>
              <w:jc w:val="center"/>
              <w:rPr>
                <w:rFonts w:ascii="Times New Roman" w:hAnsi="Times New Roman"/>
                <w:bCs/>
              </w:rPr>
            </w:pPr>
            <w:r w:rsidRPr="008D2D16">
              <w:rPr>
                <w:rFonts w:ascii="Times New Roman" w:hAnsi="Times New Roman"/>
                <w:bCs/>
              </w:rPr>
              <w:t>ЛР</w:t>
            </w:r>
            <w:r>
              <w:rPr>
                <w:rFonts w:ascii="Times New Roman" w:hAnsi="Times New Roman"/>
                <w:bCs/>
              </w:rPr>
              <w:t>10</w:t>
            </w:r>
            <w:r w:rsidRPr="008D2D16">
              <w:rPr>
                <w:rFonts w:ascii="Times New Roman" w:hAnsi="Times New Roman"/>
                <w:bCs/>
              </w:rPr>
              <w:t xml:space="preserve"> ЛР</w:t>
            </w:r>
            <w:r>
              <w:rPr>
                <w:rFonts w:ascii="Times New Roman" w:hAnsi="Times New Roman"/>
                <w:bCs/>
              </w:rPr>
              <w:t>13</w:t>
            </w:r>
          </w:p>
          <w:p w:rsidR="00364C2F" w:rsidRPr="008D2D16" w:rsidRDefault="00364C2F" w:rsidP="007853C7">
            <w:pPr>
              <w:pStyle w:val="aff2"/>
              <w:jc w:val="center"/>
              <w:rPr>
                <w:rFonts w:ascii="Times New Roman" w:hAnsi="Times New Roman"/>
                <w:bCs/>
              </w:rPr>
            </w:pPr>
            <w:r w:rsidRPr="008D2D16">
              <w:rPr>
                <w:rFonts w:ascii="Times New Roman" w:hAnsi="Times New Roman"/>
                <w:bCs/>
              </w:rPr>
              <w:t>ЛР</w:t>
            </w:r>
            <w:r>
              <w:rPr>
                <w:rFonts w:ascii="Times New Roman" w:hAnsi="Times New Roman"/>
                <w:bCs/>
              </w:rPr>
              <w:t>14</w:t>
            </w:r>
          </w:p>
          <w:p w:rsidR="00364C2F" w:rsidRPr="008D2D16" w:rsidRDefault="00364C2F" w:rsidP="007853C7">
            <w:pPr>
              <w:pStyle w:val="aff2"/>
              <w:jc w:val="center"/>
              <w:rPr>
                <w:rFonts w:ascii="Times New Roman" w:hAnsi="Times New Roman"/>
              </w:rPr>
            </w:pPr>
            <w:r w:rsidRPr="008D2D16">
              <w:rPr>
                <w:rFonts w:ascii="Times New Roman" w:hAnsi="Times New Roman"/>
              </w:rPr>
              <w:t>ЛР</w:t>
            </w:r>
            <w:r>
              <w:rPr>
                <w:rFonts w:ascii="Times New Roman" w:hAnsi="Times New Roman"/>
              </w:rPr>
              <w:t>15</w:t>
            </w:r>
          </w:p>
        </w:tc>
        <w:tc>
          <w:tcPr>
            <w:tcW w:w="1799" w:type="pct"/>
          </w:tcPr>
          <w:p w:rsidR="00364C2F" w:rsidRPr="008D2D16" w:rsidRDefault="00364C2F" w:rsidP="007853C7">
            <w:pPr>
              <w:pStyle w:val="aff2"/>
              <w:rPr>
                <w:rFonts w:ascii="Times New Roman" w:hAnsi="Times New Roman"/>
              </w:rPr>
            </w:pPr>
            <w:r w:rsidRPr="008D2D16">
              <w:rPr>
                <w:rFonts w:ascii="Times New Roman" w:hAnsi="Times New Roman"/>
              </w:rPr>
              <w:t>Знание принципы прогнозирования развития событий и оценки последствий при техногенных чрезвычайных ситуациях и стихийных явлениях</w:t>
            </w:r>
          </w:p>
        </w:tc>
        <w:tc>
          <w:tcPr>
            <w:tcW w:w="1535" w:type="pct"/>
          </w:tcPr>
          <w:p w:rsidR="00364C2F" w:rsidRPr="008D2D16" w:rsidRDefault="00364C2F" w:rsidP="007853C7">
            <w:pPr>
              <w:pStyle w:val="aff2"/>
              <w:rPr>
                <w:rFonts w:ascii="Times New Roman" w:hAnsi="Times New Roman"/>
              </w:rPr>
            </w:pPr>
            <w:r w:rsidRPr="008D2D16">
              <w:rPr>
                <w:rFonts w:ascii="Times New Roman" w:hAnsi="Times New Roman"/>
              </w:rPr>
              <w:t>Соблюдение правил безопасной эксплуатации установок и аппаратов на производстве</w:t>
            </w:r>
          </w:p>
        </w:tc>
        <w:tc>
          <w:tcPr>
            <w:tcW w:w="1158" w:type="pct"/>
          </w:tcPr>
          <w:p w:rsidR="00364C2F" w:rsidRDefault="00364C2F" w:rsidP="007853C7">
            <w:pPr>
              <w:spacing w:after="0" w:line="240" w:lineRule="auto"/>
              <w:jc w:val="center"/>
              <w:rPr>
                <w:rFonts w:ascii="Times New Roman" w:hAnsi="Times New Roman" w:cs="Times New Roman"/>
              </w:rPr>
            </w:pPr>
          </w:p>
          <w:p w:rsidR="00364C2F" w:rsidRPr="008D2D16" w:rsidRDefault="00364C2F" w:rsidP="007853C7">
            <w:pPr>
              <w:spacing w:after="0" w:line="240" w:lineRule="auto"/>
              <w:jc w:val="center"/>
              <w:rPr>
                <w:rFonts w:ascii="Times New Roman" w:hAnsi="Times New Roman" w:cs="Times New Roman"/>
              </w:rPr>
            </w:pPr>
            <w:r w:rsidRPr="008D2D16">
              <w:rPr>
                <w:rFonts w:ascii="Times New Roman" w:hAnsi="Times New Roman" w:cs="Times New Roman"/>
              </w:rPr>
              <w:t>Практическая работа</w:t>
            </w:r>
          </w:p>
          <w:p w:rsidR="00364C2F" w:rsidRPr="008D2D16" w:rsidRDefault="00364C2F" w:rsidP="007853C7">
            <w:pPr>
              <w:spacing w:after="0" w:line="240" w:lineRule="auto"/>
              <w:jc w:val="center"/>
              <w:rPr>
                <w:rFonts w:ascii="Times New Roman" w:hAnsi="Times New Roman" w:cs="Times New Roman"/>
              </w:rPr>
            </w:pPr>
            <w:r w:rsidRPr="00FA4753">
              <w:rPr>
                <w:rFonts w:ascii="Times New Roman" w:hAnsi="Times New Roman" w:cs="Times New Roman"/>
              </w:rPr>
              <w:t>Экзамен</w:t>
            </w:r>
          </w:p>
        </w:tc>
      </w:tr>
      <w:tr w:rsidR="00364C2F" w:rsidRPr="008D2D16" w:rsidTr="007853C7">
        <w:trPr>
          <w:trHeight w:val="849"/>
        </w:trPr>
        <w:tc>
          <w:tcPr>
            <w:tcW w:w="508" w:type="pct"/>
          </w:tcPr>
          <w:p w:rsidR="00364C2F" w:rsidRPr="008D2D16" w:rsidRDefault="00364C2F" w:rsidP="007853C7">
            <w:pPr>
              <w:spacing w:after="0" w:line="240" w:lineRule="auto"/>
              <w:jc w:val="center"/>
              <w:rPr>
                <w:rFonts w:ascii="Times New Roman" w:hAnsi="Times New Roman" w:cs="Times New Roman"/>
                <w:bCs/>
              </w:rPr>
            </w:pPr>
            <w:r w:rsidRPr="008D2D16">
              <w:rPr>
                <w:rFonts w:ascii="Times New Roman" w:hAnsi="Times New Roman" w:cs="Times New Roman"/>
                <w:bCs/>
              </w:rPr>
              <w:t>ЛР</w:t>
            </w:r>
            <w:proofErr w:type="gramStart"/>
            <w:r>
              <w:rPr>
                <w:rFonts w:ascii="Times New Roman" w:hAnsi="Times New Roman" w:cs="Times New Roman"/>
                <w:bCs/>
              </w:rPr>
              <w:t>9</w:t>
            </w:r>
            <w:proofErr w:type="gramEnd"/>
          </w:p>
          <w:p w:rsidR="00364C2F" w:rsidRDefault="00364C2F" w:rsidP="007853C7">
            <w:pPr>
              <w:pStyle w:val="aff2"/>
              <w:jc w:val="center"/>
              <w:rPr>
                <w:rFonts w:ascii="Times New Roman" w:hAnsi="Times New Roman"/>
                <w:bCs/>
              </w:rPr>
            </w:pPr>
            <w:r w:rsidRPr="008D2D16">
              <w:rPr>
                <w:rFonts w:ascii="Times New Roman" w:hAnsi="Times New Roman"/>
                <w:bCs/>
              </w:rPr>
              <w:t>ЛР</w:t>
            </w:r>
            <w:r>
              <w:rPr>
                <w:rFonts w:ascii="Times New Roman" w:hAnsi="Times New Roman"/>
                <w:bCs/>
              </w:rPr>
              <w:t>10</w:t>
            </w:r>
            <w:r w:rsidRPr="008D2D16">
              <w:rPr>
                <w:rFonts w:ascii="Times New Roman" w:hAnsi="Times New Roman"/>
                <w:bCs/>
              </w:rPr>
              <w:t xml:space="preserve"> ЛР</w:t>
            </w:r>
            <w:r>
              <w:rPr>
                <w:rFonts w:ascii="Times New Roman" w:hAnsi="Times New Roman"/>
                <w:bCs/>
              </w:rPr>
              <w:t>13</w:t>
            </w:r>
          </w:p>
          <w:p w:rsidR="00364C2F" w:rsidRPr="008D2D16" w:rsidRDefault="00364C2F" w:rsidP="007853C7">
            <w:pPr>
              <w:pStyle w:val="aff2"/>
              <w:jc w:val="center"/>
              <w:rPr>
                <w:rFonts w:ascii="Times New Roman" w:hAnsi="Times New Roman"/>
                <w:bCs/>
              </w:rPr>
            </w:pPr>
            <w:r w:rsidRPr="008D2D16">
              <w:rPr>
                <w:rFonts w:ascii="Times New Roman" w:hAnsi="Times New Roman"/>
                <w:bCs/>
              </w:rPr>
              <w:t>ЛР</w:t>
            </w:r>
            <w:r>
              <w:rPr>
                <w:rFonts w:ascii="Times New Roman" w:hAnsi="Times New Roman"/>
                <w:bCs/>
              </w:rPr>
              <w:t>14</w:t>
            </w:r>
          </w:p>
          <w:p w:rsidR="00364C2F" w:rsidRPr="008D2D16" w:rsidRDefault="00364C2F" w:rsidP="007853C7">
            <w:pPr>
              <w:pStyle w:val="aff2"/>
              <w:jc w:val="center"/>
              <w:rPr>
                <w:rFonts w:ascii="Times New Roman" w:hAnsi="Times New Roman"/>
              </w:rPr>
            </w:pPr>
            <w:r w:rsidRPr="008D2D16">
              <w:rPr>
                <w:rFonts w:ascii="Times New Roman" w:hAnsi="Times New Roman"/>
              </w:rPr>
              <w:t>ЛР</w:t>
            </w:r>
            <w:r>
              <w:rPr>
                <w:rFonts w:ascii="Times New Roman" w:hAnsi="Times New Roman"/>
              </w:rPr>
              <w:t>15</w:t>
            </w:r>
          </w:p>
        </w:tc>
        <w:tc>
          <w:tcPr>
            <w:tcW w:w="1799" w:type="pct"/>
          </w:tcPr>
          <w:p w:rsidR="00364C2F" w:rsidRPr="008D2D16" w:rsidRDefault="00364C2F" w:rsidP="007853C7">
            <w:pPr>
              <w:pStyle w:val="aff2"/>
              <w:rPr>
                <w:rFonts w:ascii="Times New Roman" w:hAnsi="Times New Roman"/>
              </w:rPr>
            </w:pPr>
            <w:r w:rsidRPr="008D2D16">
              <w:rPr>
                <w:rFonts w:ascii="Times New Roman" w:hAnsi="Times New Roman"/>
              </w:rPr>
              <w:t>Знание систему мер по безопасной эксплуатации опасных производственных объектов и снижению вредного воздействия на окружающую среду</w:t>
            </w:r>
          </w:p>
        </w:tc>
        <w:tc>
          <w:tcPr>
            <w:tcW w:w="1535" w:type="pct"/>
          </w:tcPr>
          <w:p w:rsidR="00364C2F" w:rsidRPr="008D2D16" w:rsidRDefault="00364C2F" w:rsidP="007853C7">
            <w:pPr>
              <w:pStyle w:val="aff2"/>
              <w:rPr>
                <w:rFonts w:ascii="Times New Roman" w:hAnsi="Times New Roman"/>
              </w:rPr>
            </w:pPr>
            <w:r w:rsidRPr="008D2D16">
              <w:rPr>
                <w:rFonts w:ascii="Times New Roman" w:hAnsi="Times New Roman"/>
              </w:rPr>
              <w:t>Разработка мер по обеспечению безопасных условий труда в сфере профессиональной деятельности</w:t>
            </w:r>
          </w:p>
        </w:tc>
        <w:tc>
          <w:tcPr>
            <w:tcW w:w="1158" w:type="pct"/>
          </w:tcPr>
          <w:p w:rsidR="00364C2F" w:rsidRDefault="00364C2F" w:rsidP="007853C7">
            <w:pPr>
              <w:spacing w:after="0" w:line="240" w:lineRule="auto"/>
              <w:jc w:val="center"/>
              <w:rPr>
                <w:rFonts w:ascii="Times New Roman" w:hAnsi="Times New Roman" w:cs="Times New Roman"/>
              </w:rPr>
            </w:pPr>
          </w:p>
          <w:p w:rsidR="00364C2F" w:rsidRPr="008D2D16" w:rsidRDefault="00364C2F" w:rsidP="007853C7">
            <w:pPr>
              <w:spacing w:after="0" w:line="240" w:lineRule="auto"/>
              <w:jc w:val="center"/>
              <w:rPr>
                <w:rFonts w:ascii="Times New Roman" w:hAnsi="Times New Roman" w:cs="Times New Roman"/>
              </w:rPr>
            </w:pPr>
            <w:r w:rsidRPr="008D2D16">
              <w:rPr>
                <w:rFonts w:ascii="Times New Roman" w:hAnsi="Times New Roman" w:cs="Times New Roman"/>
              </w:rPr>
              <w:t>Практическая работа</w:t>
            </w:r>
          </w:p>
          <w:p w:rsidR="00364C2F" w:rsidRPr="008D2D16" w:rsidRDefault="00364C2F" w:rsidP="007853C7">
            <w:pPr>
              <w:spacing w:after="0" w:line="240" w:lineRule="auto"/>
              <w:jc w:val="center"/>
              <w:rPr>
                <w:rFonts w:ascii="Times New Roman" w:hAnsi="Times New Roman" w:cs="Times New Roman"/>
              </w:rPr>
            </w:pPr>
            <w:r w:rsidRPr="00FA4753">
              <w:rPr>
                <w:rFonts w:ascii="Times New Roman" w:hAnsi="Times New Roman" w:cs="Times New Roman"/>
              </w:rPr>
              <w:t>Экзамен</w:t>
            </w:r>
          </w:p>
        </w:tc>
      </w:tr>
      <w:tr w:rsidR="00364C2F" w:rsidRPr="008D2D16" w:rsidTr="007853C7">
        <w:trPr>
          <w:trHeight w:val="849"/>
        </w:trPr>
        <w:tc>
          <w:tcPr>
            <w:tcW w:w="508" w:type="pct"/>
          </w:tcPr>
          <w:p w:rsidR="00364C2F" w:rsidRPr="008D2D16" w:rsidRDefault="00364C2F" w:rsidP="007853C7">
            <w:pPr>
              <w:spacing w:after="0" w:line="240" w:lineRule="auto"/>
              <w:jc w:val="center"/>
              <w:rPr>
                <w:rFonts w:ascii="Times New Roman" w:hAnsi="Times New Roman" w:cs="Times New Roman"/>
                <w:bCs/>
              </w:rPr>
            </w:pPr>
            <w:r w:rsidRPr="008D2D16">
              <w:rPr>
                <w:rFonts w:ascii="Times New Roman" w:hAnsi="Times New Roman" w:cs="Times New Roman"/>
                <w:bCs/>
              </w:rPr>
              <w:t>ЛР</w:t>
            </w:r>
            <w:proofErr w:type="gramStart"/>
            <w:r>
              <w:rPr>
                <w:rFonts w:ascii="Times New Roman" w:hAnsi="Times New Roman" w:cs="Times New Roman"/>
                <w:bCs/>
              </w:rPr>
              <w:t>9</w:t>
            </w:r>
            <w:proofErr w:type="gramEnd"/>
          </w:p>
          <w:p w:rsidR="00364C2F" w:rsidRDefault="00364C2F" w:rsidP="007853C7">
            <w:pPr>
              <w:pStyle w:val="aff2"/>
              <w:jc w:val="center"/>
              <w:rPr>
                <w:rFonts w:ascii="Times New Roman" w:hAnsi="Times New Roman"/>
                <w:bCs/>
              </w:rPr>
            </w:pPr>
            <w:r w:rsidRPr="008D2D16">
              <w:rPr>
                <w:rFonts w:ascii="Times New Roman" w:hAnsi="Times New Roman"/>
                <w:bCs/>
              </w:rPr>
              <w:t>ЛР</w:t>
            </w:r>
            <w:r>
              <w:rPr>
                <w:rFonts w:ascii="Times New Roman" w:hAnsi="Times New Roman"/>
                <w:bCs/>
              </w:rPr>
              <w:t>10</w:t>
            </w:r>
            <w:r w:rsidRPr="008D2D16">
              <w:rPr>
                <w:rFonts w:ascii="Times New Roman" w:hAnsi="Times New Roman"/>
                <w:bCs/>
              </w:rPr>
              <w:t xml:space="preserve"> ЛР</w:t>
            </w:r>
            <w:r>
              <w:rPr>
                <w:rFonts w:ascii="Times New Roman" w:hAnsi="Times New Roman"/>
                <w:bCs/>
              </w:rPr>
              <w:t>13</w:t>
            </w:r>
          </w:p>
          <w:p w:rsidR="00364C2F" w:rsidRPr="008D2D16" w:rsidRDefault="00364C2F" w:rsidP="007853C7">
            <w:pPr>
              <w:pStyle w:val="aff2"/>
              <w:jc w:val="center"/>
              <w:rPr>
                <w:rFonts w:ascii="Times New Roman" w:hAnsi="Times New Roman"/>
                <w:bCs/>
              </w:rPr>
            </w:pPr>
            <w:r w:rsidRPr="008D2D16">
              <w:rPr>
                <w:rFonts w:ascii="Times New Roman" w:hAnsi="Times New Roman"/>
                <w:bCs/>
              </w:rPr>
              <w:t>ЛР</w:t>
            </w:r>
            <w:r>
              <w:rPr>
                <w:rFonts w:ascii="Times New Roman" w:hAnsi="Times New Roman"/>
                <w:bCs/>
              </w:rPr>
              <w:t>14</w:t>
            </w:r>
          </w:p>
          <w:p w:rsidR="00364C2F" w:rsidRPr="008D2D16" w:rsidRDefault="00364C2F" w:rsidP="007853C7">
            <w:pPr>
              <w:pStyle w:val="aff2"/>
              <w:jc w:val="center"/>
              <w:rPr>
                <w:rFonts w:ascii="Times New Roman" w:hAnsi="Times New Roman"/>
              </w:rPr>
            </w:pPr>
            <w:r w:rsidRPr="008D2D16">
              <w:rPr>
                <w:rFonts w:ascii="Times New Roman" w:hAnsi="Times New Roman"/>
              </w:rPr>
              <w:t>ЛР</w:t>
            </w:r>
            <w:r>
              <w:rPr>
                <w:rFonts w:ascii="Times New Roman" w:hAnsi="Times New Roman"/>
              </w:rPr>
              <w:t>15</w:t>
            </w:r>
          </w:p>
        </w:tc>
        <w:tc>
          <w:tcPr>
            <w:tcW w:w="1799" w:type="pct"/>
          </w:tcPr>
          <w:p w:rsidR="00364C2F" w:rsidRPr="008D2D16" w:rsidRDefault="00364C2F" w:rsidP="007853C7">
            <w:pPr>
              <w:pStyle w:val="aff2"/>
              <w:rPr>
                <w:rFonts w:ascii="Times New Roman" w:hAnsi="Times New Roman"/>
              </w:rPr>
            </w:pPr>
            <w:r w:rsidRPr="008D2D16">
              <w:rPr>
                <w:rFonts w:ascii="Times New Roman" w:hAnsi="Times New Roman"/>
              </w:rPr>
              <w:t>Знание средства и методы повышения безопасности технических средств и технологических процессов</w:t>
            </w:r>
          </w:p>
        </w:tc>
        <w:tc>
          <w:tcPr>
            <w:tcW w:w="1535" w:type="pct"/>
          </w:tcPr>
          <w:p w:rsidR="00364C2F" w:rsidRPr="008D2D16" w:rsidRDefault="00364C2F" w:rsidP="007853C7">
            <w:pPr>
              <w:pStyle w:val="aff2"/>
              <w:rPr>
                <w:rFonts w:ascii="Times New Roman" w:hAnsi="Times New Roman"/>
              </w:rPr>
            </w:pPr>
            <w:r w:rsidRPr="008D2D16">
              <w:rPr>
                <w:rFonts w:ascii="Times New Roman" w:hAnsi="Times New Roman"/>
              </w:rPr>
              <w:t>Соблюдение правил безопасной эксплуатации установок и аппаратов на производстве</w:t>
            </w:r>
          </w:p>
        </w:tc>
        <w:tc>
          <w:tcPr>
            <w:tcW w:w="1158" w:type="pct"/>
          </w:tcPr>
          <w:p w:rsidR="00364C2F" w:rsidRDefault="00364C2F" w:rsidP="007853C7">
            <w:pPr>
              <w:spacing w:after="0" w:line="240" w:lineRule="auto"/>
              <w:jc w:val="center"/>
              <w:rPr>
                <w:rFonts w:ascii="Times New Roman" w:hAnsi="Times New Roman" w:cs="Times New Roman"/>
              </w:rPr>
            </w:pPr>
          </w:p>
          <w:p w:rsidR="00364C2F" w:rsidRPr="008D2D16" w:rsidRDefault="00364C2F" w:rsidP="007853C7">
            <w:pPr>
              <w:spacing w:after="0" w:line="240" w:lineRule="auto"/>
              <w:jc w:val="center"/>
              <w:rPr>
                <w:rFonts w:ascii="Times New Roman" w:hAnsi="Times New Roman" w:cs="Times New Roman"/>
              </w:rPr>
            </w:pPr>
            <w:r w:rsidRPr="008D2D16">
              <w:rPr>
                <w:rFonts w:ascii="Times New Roman" w:hAnsi="Times New Roman" w:cs="Times New Roman"/>
              </w:rPr>
              <w:t>Практическая работа</w:t>
            </w:r>
          </w:p>
          <w:p w:rsidR="00364C2F" w:rsidRPr="008D2D16" w:rsidRDefault="00364C2F" w:rsidP="007853C7">
            <w:pPr>
              <w:spacing w:after="0" w:line="240" w:lineRule="auto"/>
              <w:jc w:val="center"/>
              <w:rPr>
                <w:rFonts w:ascii="Times New Roman" w:hAnsi="Times New Roman" w:cs="Times New Roman"/>
              </w:rPr>
            </w:pPr>
            <w:r>
              <w:rPr>
                <w:rFonts w:ascii="Times New Roman" w:hAnsi="Times New Roman" w:cs="Times New Roman"/>
              </w:rPr>
              <w:t>Экзамен</w:t>
            </w:r>
          </w:p>
        </w:tc>
      </w:tr>
    </w:tbl>
    <w:p w:rsidR="00364C2F" w:rsidRPr="00C36A0A" w:rsidRDefault="00364C2F" w:rsidP="00364C2F">
      <w:pPr>
        <w:spacing w:after="0" w:line="240" w:lineRule="auto"/>
        <w:ind w:right="-28"/>
        <w:outlineLvl w:val="0"/>
        <w:rPr>
          <w:rFonts w:ascii="Times New Roman" w:eastAsia="Times New Roman" w:hAnsi="Times New Roman" w:cs="Times New Roman"/>
          <w:b/>
          <w:sz w:val="24"/>
          <w:szCs w:val="24"/>
          <w:highlight w:val="yellow"/>
          <w:lang w:bidi="en-US"/>
        </w:rPr>
      </w:pPr>
    </w:p>
    <w:p w:rsidR="00C66B61" w:rsidRDefault="00C66B61" w:rsidP="004973B3">
      <w:pPr>
        <w:spacing w:after="0"/>
        <w:ind w:left="1353"/>
        <w:rPr>
          <w:rFonts w:ascii="Times New Roman" w:eastAsia="Times New Roman" w:hAnsi="Times New Roman" w:cs="Times New Roman"/>
          <w:sz w:val="24"/>
          <w:szCs w:val="24"/>
        </w:rPr>
      </w:pPr>
    </w:p>
    <w:p w:rsidR="00A460A1" w:rsidRDefault="00A460A1" w:rsidP="004973B3">
      <w:pPr>
        <w:spacing w:after="0"/>
        <w:ind w:left="1353"/>
        <w:rPr>
          <w:rFonts w:ascii="Times New Roman" w:eastAsia="Times New Roman" w:hAnsi="Times New Roman" w:cs="Times New Roman"/>
          <w:sz w:val="24"/>
          <w:szCs w:val="24"/>
        </w:rPr>
      </w:pPr>
    </w:p>
    <w:p w:rsidR="00A460A1" w:rsidRDefault="00A460A1" w:rsidP="004973B3">
      <w:pPr>
        <w:spacing w:after="0"/>
        <w:ind w:left="1353"/>
        <w:rPr>
          <w:rFonts w:ascii="Times New Roman" w:eastAsia="Times New Roman" w:hAnsi="Times New Roman" w:cs="Times New Roman"/>
          <w:sz w:val="24"/>
          <w:szCs w:val="24"/>
        </w:rPr>
      </w:pPr>
    </w:p>
    <w:p w:rsidR="00A460A1" w:rsidRDefault="00A460A1" w:rsidP="004973B3">
      <w:pPr>
        <w:spacing w:after="0"/>
        <w:ind w:left="1353"/>
        <w:rPr>
          <w:rFonts w:ascii="Times New Roman" w:eastAsia="Times New Roman" w:hAnsi="Times New Roman" w:cs="Times New Roman"/>
          <w:sz w:val="24"/>
          <w:szCs w:val="24"/>
        </w:rPr>
      </w:pPr>
    </w:p>
    <w:p w:rsidR="00A460A1" w:rsidRDefault="00A460A1" w:rsidP="004973B3">
      <w:pPr>
        <w:spacing w:after="0"/>
        <w:ind w:left="1353"/>
        <w:rPr>
          <w:rFonts w:ascii="Times New Roman" w:eastAsia="Times New Roman" w:hAnsi="Times New Roman" w:cs="Times New Roman"/>
          <w:sz w:val="24"/>
          <w:szCs w:val="24"/>
        </w:rPr>
      </w:pPr>
    </w:p>
    <w:p w:rsidR="00A460A1" w:rsidRDefault="00A460A1" w:rsidP="004973B3">
      <w:pPr>
        <w:spacing w:after="0"/>
        <w:ind w:left="1353"/>
        <w:rPr>
          <w:rFonts w:ascii="Times New Roman" w:eastAsia="Times New Roman" w:hAnsi="Times New Roman" w:cs="Times New Roman"/>
          <w:sz w:val="24"/>
          <w:szCs w:val="24"/>
        </w:rPr>
      </w:pPr>
    </w:p>
    <w:p w:rsidR="00A460A1" w:rsidRDefault="00A460A1" w:rsidP="004973B3">
      <w:pPr>
        <w:spacing w:after="0"/>
        <w:ind w:left="1353"/>
        <w:rPr>
          <w:rFonts w:ascii="Times New Roman" w:eastAsia="Times New Roman" w:hAnsi="Times New Roman" w:cs="Times New Roman"/>
          <w:sz w:val="24"/>
          <w:szCs w:val="24"/>
        </w:rPr>
      </w:pPr>
    </w:p>
    <w:p w:rsidR="00A460A1" w:rsidRDefault="00A460A1" w:rsidP="004973B3">
      <w:pPr>
        <w:spacing w:after="0"/>
        <w:ind w:left="1353"/>
        <w:rPr>
          <w:rFonts w:ascii="Times New Roman" w:eastAsia="Times New Roman" w:hAnsi="Times New Roman" w:cs="Times New Roman"/>
          <w:sz w:val="24"/>
          <w:szCs w:val="24"/>
        </w:rPr>
      </w:pPr>
    </w:p>
    <w:p w:rsidR="00A460A1" w:rsidRDefault="00A460A1" w:rsidP="004973B3">
      <w:pPr>
        <w:spacing w:after="0"/>
        <w:ind w:left="1353"/>
        <w:rPr>
          <w:rFonts w:ascii="Times New Roman" w:eastAsia="Times New Roman" w:hAnsi="Times New Roman" w:cs="Times New Roman"/>
          <w:sz w:val="24"/>
          <w:szCs w:val="24"/>
        </w:rPr>
      </w:pPr>
    </w:p>
    <w:p w:rsidR="00A460A1" w:rsidRDefault="00A460A1" w:rsidP="004973B3">
      <w:pPr>
        <w:spacing w:after="0"/>
        <w:ind w:left="1353"/>
        <w:rPr>
          <w:rFonts w:ascii="Times New Roman" w:eastAsia="Times New Roman" w:hAnsi="Times New Roman" w:cs="Times New Roman"/>
          <w:sz w:val="24"/>
          <w:szCs w:val="24"/>
        </w:rPr>
      </w:pPr>
    </w:p>
    <w:p w:rsidR="00A460A1" w:rsidRDefault="00A460A1" w:rsidP="004973B3">
      <w:pPr>
        <w:spacing w:after="0"/>
        <w:ind w:left="1353"/>
        <w:rPr>
          <w:rFonts w:ascii="Times New Roman" w:eastAsia="Times New Roman" w:hAnsi="Times New Roman" w:cs="Times New Roman"/>
          <w:sz w:val="24"/>
          <w:szCs w:val="24"/>
        </w:rPr>
      </w:pPr>
    </w:p>
    <w:p w:rsidR="00A460A1" w:rsidRDefault="00A460A1" w:rsidP="004973B3">
      <w:pPr>
        <w:spacing w:after="0"/>
        <w:ind w:left="1353"/>
        <w:rPr>
          <w:rFonts w:ascii="Times New Roman" w:eastAsia="Times New Roman" w:hAnsi="Times New Roman" w:cs="Times New Roman"/>
          <w:sz w:val="24"/>
          <w:szCs w:val="24"/>
        </w:rPr>
      </w:pPr>
    </w:p>
    <w:p w:rsidR="00A460A1" w:rsidRDefault="00A460A1" w:rsidP="004973B3">
      <w:pPr>
        <w:spacing w:after="0"/>
        <w:ind w:left="1353"/>
        <w:rPr>
          <w:rFonts w:ascii="Times New Roman" w:eastAsia="Times New Roman" w:hAnsi="Times New Roman" w:cs="Times New Roman"/>
          <w:sz w:val="24"/>
          <w:szCs w:val="24"/>
        </w:rPr>
      </w:pPr>
    </w:p>
    <w:p w:rsidR="00A460A1" w:rsidRDefault="00A460A1" w:rsidP="004973B3">
      <w:pPr>
        <w:spacing w:after="0"/>
        <w:ind w:left="1353"/>
        <w:rPr>
          <w:rFonts w:ascii="Times New Roman" w:eastAsia="Times New Roman" w:hAnsi="Times New Roman" w:cs="Times New Roman"/>
          <w:sz w:val="24"/>
          <w:szCs w:val="24"/>
        </w:rPr>
      </w:pPr>
    </w:p>
    <w:p w:rsidR="00A460A1" w:rsidRDefault="00A460A1" w:rsidP="004973B3">
      <w:pPr>
        <w:spacing w:after="0"/>
        <w:ind w:left="1353"/>
        <w:rPr>
          <w:rFonts w:ascii="Times New Roman" w:eastAsia="Times New Roman" w:hAnsi="Times New Roman" w:cs="Times New Roman"/>
          <w:sz w:val="24"/>
          <w:szCs w:val="24"/>
        </w:rPr>
      </w:pPr>
    </w:p>
    <w:p w:rsidR="00A460A1" w:rsidRDefault="00A460A1" w:rsidP="004973B3">
      <w:pPr>
        <w:spacing w:after="0"/>
        <w:ind w:left="1353"/>
        <w:rPr>
          <w:rFonts w:ascii="Times New Roman" w:eastAsia="Times New Roman" w:hAnsi="Times New Roman" w:cs="Times New Roman"/>
          <w:sz w:val="24"/>
          <w:szCs w:val="24"/>
        </w:rPr>
      </w:pPr>
    </w:p>
    <w:p w:rsidR="00A460A1" w:rsidRPr="0063009B" w:rsidRDefault="00A460A1" w:rsidP="00A460A1">
      <w:pPr>
        <w:jc w:val="right"/>
        <w:rPr>
          <w:sz w:val="28"/>
          <w:szCs w:val="28"/>
        </w:rPr>
      </w:pPr>
      <w:r>
        <w:rPr>
          <w:sz w:val="28"/>
          <w:szCs w:val="28"/>
        </w:rPr>
        <w:lastRenderedPageBreak/>
        <w:t>0</w:t>
      </w:r>
      <w:r w:rsidRPr="0063009B">
        <w:rPr>
          <w:sz w:val="28"/>
          <w:szCs w:val="28"/>
        </w:rPr>
        <w:t>Ф-02-ОСН-24</w:t>
      </w:r>
    </w:p>
    <w:p w:rsidR="00A460A1" w:rsidRPr="0063009B"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460A1" w:rsidRPr="0063009B"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63009B">
        <w:rPr>
          <w:sz w:val="28"/>
          <w:szCs w:val="28"/>
        </w:rPr>
        <w:t>Министерство образования и науки Республики Татарстан</w:t>
      </w:r>
    </w:p>
    <w:p w:rsidR="00A460A1" w:rsidRPr="0063009B"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sidRPr="0063009B">
        <w:rPr>
          <w:sz w:val="28"/>
          <w:szCs w:val="28"/>
        </w:rPr>
        <w:t>ГАПОУ «</w:t>
      </w:r>
      <w:proofErr w:type="spellStart"/>
      <w:r w:rsidRPr="0063009B">
        <w:rPr>
          <w:sz w:val="28"/>
          <w:szCs w:val="28"/>
        </w:rPr>
        <w:t>Бугульминский</w:t>
      </w:r>
      <w:proofErr w:type="spellEnd"/>
      <w:r w:rsidRPr="0063009B">
        <w:rPr>
          <w:sz w:val="28"/>
          <w:szCs w:val="28"/>
        </w:rPr>
        <w:t xml:space="preserve"> машиностроительный техникум»</w:t>
      </w:r>
    </w:p>
    <w:p w:rsidR="00A460A1" w:rsidRPr="0063009B"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460A1" w:rsidRPr="0063009B"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460A1" w:rsidRPr="0063009B" w:rsidRDefault="00A460A1" w:rsidP="00A460A1">
      <w:pPr>
        <w:jc w:val="center"/>
        <w:rPr>
          <w:caps/>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A460A1" w:rsidRPr="0063009B"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A460A1" w:rsidRPr="00225549"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sidRPr="00225549">
        <w:rPr>
          <w:caps/>
          <w:sz w:val="28"/>
          <w:szCs w:val="28"/>
        </w:rPr>
        <w:t>РАБОЧАЯ ПРОГРАММа УЧЕБНОЙ ДИСЦИПЛИНЫ</w:t>
      </w:r>
    </w:p>
    <w:p w:rsidR="00A460A1" w:rsidRPr="00225549"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u w:val="single"/>
        </w:rPr>
      </w:pPr>
    </w:p>
    <w:p w:rsidR="00A460A1" w:rsidRPr="00225549"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sz w:val="28"/>
          <w:szCs w:val="28"/>
        </w:rPr>
      </w:pPr>
      <w:r>
        <w:rPr>
          <w:caps/>
          <w:sz w:val="28"/>
          <w:szCs w:val="28"/>
        </w:rPr>
        <w:t xml:space="preserve">ОП.04. </w:t>
      </w:r>
      <w:r w:rsidRPr="00225549">
        <w:rPr>
          <w:sz w:val="28"/>
          <w:szCs w:val="28"/>
        </w:rPr>
        <w:t>Материаловедение</w:t>
      </w:r>
    </w:p>
    <w:p w:rsidR="00A460A1" w:rsidRPr="00225549"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r w:rsidRPr="006F1DB4">
        <w:rPr>
          <w:sz w:val="28"/>
          <w:szCs w:val="28"/>
        </w:rPr>
        <w:t xml:space="preserve">по специальности </w:t>
      </w:r>
      <w:r w:rsidRPr="006F1DB4">
        <w:rPr>
          <w:bCs/>
          <w:sz w:val="28"/>
          <w:szCs w:val="28"/>
        </w:rPr>
        <w:t xml:space="preserve">15.02.10 </w:t>
      </w:r>
      <w:proofErr w:type="spellStart"/>
      <w:r w:rsidRPr="006F1DB4">
        <w:rPr>
          <w:bCs/>
          <w:sz w:val="28"/>
          <w:szCs w:val="28"/>
        </w:rPr>
        <w:t>Мехатроника</w:t>
      </w:r>
      <w:proofErr w:type="spellEnd"/>
      <w:r w:rsidRPr="006F1DB4">
        <w:rPr>
          <w:bCs/>
          <w:sz w:val="28"/>
          <w:szCs w:val="28"/>
        </w:rPr>
        <w:t xml:space="preserve"> и мобильная робототехника </w:t>
      </w:r>
    </w:p>
    <w:p w:rsidR="00A460A1" w:rsidRPr="006F1DB4"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6F1DB4">
        <w:rPr>
          <w:bCs/>
          <w:sz w:val="28"/>
          <w:szCs w:val="28"/>
        </w:rPr>
        <w:lastRenderedPageBreak/>
        <w:t>(по отраслям)</w:t>
      </w:r>
    </w:p>
    <w:p w:rsidR="00A460A1" w:rsidRPr="0063009B"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A460A1" w:rsidRPr="0063009B"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A460A1" w:rsidRPr="0063009B"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460A1" w:rsidRPr="0063009B"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460A1" w:rsidRPr="0063009B"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460A1" w:rsidRPr="0063009B"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r>
        <w:rPr>
          <w:bCs/>
          <w:sz w:val="28"/>
          <w:szCs w:val="28"/>
        </w:rPr>
        <w:t>Бугульма, 2021 г.</w:t>
      </w: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r>
        <w:rPr>
          <w:bCs/>
          <w:sz w:val="28"/>
          <w:szCs w:val="28"/>
        </w:rPr>
        <w:t xml:space="preserve">  </w:t>
      </w: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tbl>
      <w:tblPr>
        <w:tblW w:w="0" w:type="auto"/>
        <w:tblLook w:val="01E0" w:firstRow="1" w:lastRow="1" w:firstColumn="1" w:lastColumn="1" w:noHBand="0" w:noVBand="0"/>
      </w:tblPr>
      <w:tblGrid>
        <w:gridCol w:w="5494"/>
        <w:gridCol w:w="4075"/>
      </w:tblGrid>
      <w:tr w:rsidR="00A460A1" w:rsidRPr="00C849E7" w:rsidTr="007853C7">
        <w:tc>
          <w:tcPr>
            <w:tcW w:w="5495" w:type="dxa"/>
          </w:tcPr>
          <w:p w:rsidR="00A460A1" w:rsidRPr="00C849E7" w:rsidRDefault="00A460A1" w:rsidP="007853C7">
            <w:pPr>
              <w:numPr>
                <w:ilvl w:val="12"/>
                <w:numId w:val="0"/>
              </w:numPr>
              <w:jc w:val="both"/>
            </w:pPr>
            <w:r w:rsidRPr="00C849E7">
              <w:rPr>
                <w:bCs/>
                <w:i/>
              </w:rPr>
              <w:br w:type="page"/>
            </w:r>
            <w:proofErr w:type="gramStart"/>
            <w:r w:rsidRPr="00C849E7">
              <w:t>Одобрена</w:t>
            </w:r>
            <w:proofErr w:type="gramEnd"/>
            <w:r w:rsidRPr="00C849E7">
              <w:t xml:space="preserve"> на заседании </w:t>
            </w:r>
          </w:p>
          <w:p w:rsidR="00A460A1" w:rsidRDefault="00A460A1" w:rsidP="007853C7">
            <w:pPr>
              <w:numPr>
                <w:ilvl w:val="12"/>
                <w:numId w:val="0"/>
              </w:numPr>
              <w:jc w:val="both"/>
            </w:pPr>
            <w:r w:rsidRPr="00C849E7">
              <w:lastRenderedPageBreak/>
              <w:t>предме</w:t>
            </w:r>
            <w:r>
              <w:t>тно-цикловой комиссии</w:t>
            </w:r>
          </w:p>
          <w:p w:rsidR="00A460A1" w:rsidRPr="00C849E7" w:rsidRDefault="00A460A1" w:rsidP="007853C7">
            <w:pPr>
              <w:numPr>
                <w:ilvl w:val="12"/>
                <w:numId w:val="0"/>
              </w:numPr>
              <w:jc w:val="both"/>
            </w:pPr>
            <w:r>
              <w:t>машиностроительных дисциплин</w:t>
            </w:r>
          </w:p>
          <w:p w:rsidR="00A460A1" w:rsidRPr="00C849E7" w:rsidRDefault="00A460A1" w:rsidP="007853C7">
            <w:pPr>
              <w:numPr>
                <w:ilvl w:val="12"/>
                <w:numId w:val="0"/>
              </w:numPr>
              <w:jc w:val="both"/>
            </w:pPr>
          </w:p>
          <w:p w:rsidR="00A460A1" w:rsidRPr="00C849E7" w:rsidRDefault="00A460A1" w:rsidP="007853C7">
            <w:pPr>
              <w:numPr>
                <w:ilvl w:val="12"/>
                <w:numId w:val="0"/>
              </w:numPr>
              <w:jc w:val="both"/>
            </w:pPr>
            <w:r w:rsidRPr="00C849E7">
              <w:t>Протокол №___</w:t>
            </w:r>
          </w:p>
          <w:p w:rsidR="00A460A1" w:rsidRPr="00C849E7" w:rsidRDefault="00A460A1" w:rsidP="007853C7">
            <w:pPr>
              <w:numPr>
                <w:ilvl w:val="12"/>
                <w:numId w:val="0"/>
              </w:numPr>
              <w:jc w:val="both"/>
            </w:pPr>
            <w:r w:rsidRPr="00C849E7">
              <w:t>от «___»___________20___г.</w:t>
            </w:r>
          </w:p>
          <w:p w:rsidR="00A460A1" w:rsidRPr="00C849E7" w:rsidRDefault="00A460A1" w:rsidP="007853C7">
            <w:pPr>
              <w:numPr>
                <w:ilvl w:val="12"/>
                <w:numId w:val="0"/>
              </w:numPr>
              <w:jc w:val="both"/>
            </w:pPr>
          </w:p>
          <w:p w:rsidR="00A460A1" w:rsidRPr="00C849E7" w:rsidRDefault="00A460A1" w:rsidP="007853C7">
            <w:pPr>
              <w:numPr>
                <w:ilvl w:val="12"/>
                <w:numId w:val="0"/>
              </w:numPr>
              <w:jc w:val="both"/>
            </w:pPr>
            <w:r w:rsidRPr="00C849E7">
              <w:t>Председатель ПЦК</w:t>
            </w:r>
          </w:p>
          <w:p w:rsidR="00A460A1" w:rsidRPr="00C849E7" w:rsidRDefault="00A460A1" w:rsidP="007853C7">
            <w:pPr>
              <w:numPr>
                <w:ilvl w:val="12"/>
                <w:numId w:val="0"/>
              </w:numPr>
              <w:jc w:val="both"/>
            </w:pPr>
            <w:r w:rsidRPr="00C849E7">
              <w:t xml:space="preserve">________________ </w:t>
            </w:r>
          </w:p>
        </w:tc>
        <w:tc>
          <w:tcPr>
            <w:tcW w:w="4075" w:type="dxa"/>
          </w:tcPr>
          <w:p w:rsidR="00A460A1" w:rsidRPr="00C849E7" w:rsidRDefault="00A460A1" w:rsidP="007853C7">
            <w:pPr>
              <w:numPr>
                <w:ilvl w:val="12"/>
                <w:numId w:val="0"/>
              </w:numPr>
              <w:jc w:val="right"/>
            </w:pPr>
            <w:r w:rsidRPr="00C849E7">
              <w:lastRenderedPageBreak/>
              <w:t>УТВЕРЖДАЮ</w:t>
            </w:r>
          </w:p>
          <w:p w:rsidR="00A460A1" w:rsidRPr="00C849E7" w:rsidRDefault="00A460A1" w:rsidP="007853C7">
            <w:pPr>
              <w:numPr>
                <w:ilvl w:val="12"/>
                <w:numId w:val="0"/>
              </w:numPr>
              <w:jc w:val="right"/>
            </w:pPr>
            <w:r w:rsidRPr="00C849E7">
              <w:lastRenderedPageBreak/>
              <w:t>Зам. директора по УР</w:t>
            </w:r>
          </w:p>
          <w:p w:rsidR="00A460A1" w:rsidRPr="00C849E7" w:rsidRDefault="00A460A1" w:rsidP="007853C7">
            <w:pPr>
              <w:numPr>
                <w:ilvl w:val="12"/>
                <w:numId w:val="0"/>
              </w:numPr>
              <w:jc w:val="right"/>
            </w:pPr>
            <w:r>
              <w:t>_____________</w:t>
            </w:r>
            <w:proofErr w:type="spellStart"/>
            <w:r>
              <w:t>Э.С.Минхаерова</w:t>
            </w:r>
            <w:proofErr w:type="spellEnd"/>
            <w:r w:rsidRPr="00C849E7">
              <w:t xml:space="preserve">. </w:t>
            </w:r>
          </w:p>
          <w:p w:rsidR="00A460A1" w:rsidRPr="00C849E7" w:rsidRDefault="00A460A1" w:rsidP="007853C7">
            <w:pPr>
              <w:numPr>
                <w:ilvl w:val="12"/>
                <w:numId w:val="0"/>
              </w:numPr>
              <w:jc w:val="right"/>
            </w:pPr>
            <w:r w:rsidRPr="00C849E7">
              <w:t>«___»_______________20__ г.</w:t>
            </w:r>
          </w:p>
        </w:tc>
      </w:tr>
    </w:tbl>
    <w:p w:rsidR="00A460A1" w:rsidRPr="00C849E7"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pPr>
    </w:p>
    <w:p w:rsidR="00A460A1" w:rsidRPr="00C849E7"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pPr>
    </w:p>
    <w:p w:rsidR="00A460A1" w:rsidRPr="00C849E7"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pPr>
    </w:p>
    <w:p w:rsidR="00A460A1" w:rsidRPr="00C36A0A"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36A0A">
        <w:t>Рабочая программа учебной дисциплины</w:t>
      </w:r>
      <w:r w:rsidRPr="00C36A0A">
        <w:rPr>
          <w:caps/>
        </w:rPr>
        <w:t xml:space="preserve"> </w:t>
      </w:r>
      <w:r w:rsidRPr="00C36A0A">
        <w:t>составлена:</w:t>
      </w:r>
    </w:p>
    <w:p w:rsidR="00A460A1" w:rsidRPr="007C35EB" w:rsidRDefault="00A460A1" w:rsidP="00A460A1">
      <w:pPr>
        <w:pStyle w:val="ConsPlusNormal"/>
        <w:spacing w:line="276" w:lineRule="auto"/>
        <w:jc w:val="both"/>
        <w:rPr>
          <w:rFonts w:ascii="Times New Roman" w:hAnsi="Times New Roman" w:cs="Times New Roman"/>
          <w:bCs/>
          <w:sz w:val="24"/>
          <w:szCs w:val="24"/>
        </w:rPr>
      </w:pPr>
      <w:r w:rsidRPr="00C36A0A">
        <w:rPr>
          <w:rFonts w:ascii="Times New Roman" w:hAnsi="Times New Roman"/>
          <w:sz w:val="24"/>
          <w:szCs w:val="24"/>
        </w:rPr>
        <w:t xml:space="preserve">- на основе </w:t>
      </w:r>
      <w:r>
        <w:rPr>
          <w:rFonts w:ascii="Times New Roman" w:hAnsi="Times New Roman" w:cs="Times New Roman"/>
          <w:bCs/>
          <w:sz w:val="24"/>
          <w:szCs w:val="24"/>
        </w:rPr>
        <w:t>Ф</w:t>
      </w:r>
      <w:r w:rsidRPr="007C35EB">
        <w:rPr>
          <w:rFonts w:ascii="Times New Roman" w:hAnsi="Times New Roman" w:cs="Times New Roman"/>
          <w:bCs/>
          <w:sz w:val="24"/>
          <w:szCs w:val="24"/>
        </w:rPr>
        <w:t>едерального государственного образовательного стандарта среднего профессионального образования по специальности 15.02.</w:t>
      </w:r>
      <w:r>
        <w:rPr>
          <w:rFonts w:ascii="Times New Roman" w:hAnsi="Times New Roman" w:cs="Times New Roman"/>
          <w:bCs/>
          <w:sz w:val="24"/>
          <w:szCs w:val="24"/>
        </w:rPr>
        <w:t>10</w:t>
      </w:r>
      <w:r w:rsidRPr="007C35EB">
        <w:rPr>
          <w:rFonts w:ascii="Times New Roman" w:hAnsi="Times New Roman" w:cs="Times New Roman"/>
          <w:bCs/>
          <w:sz w:val="24"/>
          <w:szCs w:val="24"/>
        </w:rPr>
        <w:t xml:space="preserve"> </w:t>
      </w:r>
      <w:proofErr w:type="spellStart"/>
      <w:r>
        <w:rPr>
          <w:rFonts w:ascii="Times New Roman" w:hAnsi="Times New Roman" w:cs="Times New Roman"/>
          <w:bCs/>
          <w:sz w:val="24"/>
          <w:szCs w:val="24"/>
        </w:rPr>
        <w:t>Меха</w:t>
      </w:r>
      <w:r w:rsidRPr="00F86E3B">
        <w:rPr>
          <w:rFonts w:ascii="Times New Roman" w:hAnsi="Times New Roman" w:cs="Times New Roman"/>
          <w:bCs/>
          <w:sz w:val="24"/>
          <w:szCs w:val="24"/>
        </w:rPr>
        <w:t>троника</w:t>
      </w:r>
      <w:proofErr w:type="spellEnd"/>
      <w:r w:rsidRPr="00F86E3B">
        <w:rPr>
          <w:rFonts w:ascii="Times New Roman" w:hAnsi="Times New Roman" w:cs="Times New Roman"/>
          <w:bCs/>
          <w:sz w:val="24"/>
          <w:szCs w:val="24"/>
        </w:rPr>
        <w:t xml:space="preserve"> и мобильная робототехника (по отраслям)</w:t>
      </w:r>
      <w:r w:rsidRPr="007C35EB">
        <w:rPr>
          <w:rFonts w:ascii="Times New Roman" w:hAnsi="Times New Roman" w:cs="Times New Roman"/>
          <w:bCs/>
          <w:sz w:val="24"/>
          <w:szCs w:val="24"/>
        </w:rPr>
        <w:t xml:space="preserve">, утвержденного приказом Министерства образования и науки Российской Федерации от </w:t>
      </w:r>
      <w:r>
        <w:rPr>
          <w:rFonts w:ascii="Times New Roman" w:hAnsi="Times New Roman" w:cs="Times New Roman"/>
          <w:bCs/>
          <w:sz w:val="24"/>
          <w:szCs w:val="24"/>
        </w:rPr>
        <w:t>09</w:t>
      </w:r>
      <w:r w:rsidRPr="007C35EB">
        <w:rPr>
          <w:rFonts w:ascii="Times New Roman" w:hAnsi="Times New Roman" w:cs="Times New Roman"/>
          <w:bCs/>
          <w:sz w:val="24"/>
          <w:szCs w:val="24"/>
        </w:rPr>
        <w:t xml:space="preserve"> декабря 201</w:t>
      </w:r>
      <w:r>
        <w:rPr>
          <w:rFonts w:ascii="Times New Roman" w:hAnsi="Times New Roman" w:cs="Times New Roman"/>
          <w:bCs/>
          <w:sz w:val="24"/>
          <w:szCs w:val="24"/>
        </w:rPr>
        <w:t>6</w:t>
      </w:r>
      <w:r w:rsidRPr="007C35EB">
        <w:rPr>
          <w:rFonts w:ascii="Times New Roman" w:hAnsi="Times New Roman" w:cs="Times New Roman"/>
          <w:bCs/>
          <w:sz w:val="24"/>
          <w:szCs w:val="24"/>
        </w:rPr>
        <w:t xml:space="preserve"> г. N 15</w:t>
      </w:r>
      <w:r>
        <w:rPr>
          <w:rFonts w:ascii="Times New Roman" w:hAnsi="Times New Roman" w:cs="Times New Roman"/>
          <w:bCs/>
          <w:sz w:val="24"/>
          <w:szCs w:val="24"/>
        </w:rPr>
        <w:t>50</w:t>
      </w:r>
      <w:r w:rsidRPr="007C35EB">
        <w:rPr>
          <w:rFonts w:ascii="Times New Roman" w:hAnsi="Times New Roman" w:cs="Times New Roman"/>
          <w:bCs/>
          <w:sz w:val="24"/>
          <w:szCs w:val="24"/>
        </w:rPr>
        <w:t xml:space="preserve"> (зарегистрирован Министерством юстиции Российской Федерации </w:t>
      </w:r>
      <w:r>
        <w:rPr>
          <w:rFonts w:ascii="Times New Roman" w:hAnsi="Times New Roman" w:cs="Times New Roman"/>
          <w:bCs/>
          <w:sz w:val="24"/>
          <w:szCs w:val="24"/>
        </w:rPr>
        <w:t>26</w:t>
      </w:r>
      <w:r w:rsidRPr="007C35EB">
        <w:rPr>
          <w:rFonts w:ascii="Times New Roman" w:hAnsi="Times New Roman" w:cs="Times New Roman"/>
          <w:bCs/>
          <w:sz w:val="24"/>
          <w:szCs w:val="24"/>
        </w:rPr>
        <w:t xml:space="preserve"> </w:t>
      </w:r>
      <w:r>
        <w:rPr>
          <w:rFonts w:ascii="Times New Roman" w:hAnsi="Times New Roman" w:cs="Times New Roman"/>
          <w:bCs/>
          <w:sz w:val="24"/>
          <w:szCs w:val="24"/>
        </w:rPr>
        <w:t>декабря</w:t>
      </w:r>
      <w:r w:rsidRPr="007C35EB">
        <w:rPr>
          <w:rFonts w:ascii="Times New Roman" w:hAnsi="Times New Roman" w:cs="Times New Roman"/>
          <w:bCs/>
          <w:sz w:val="24"/>
          <w:szCs w:val="24"/>
        </w:rPr>
        <w:t xml:space="preserve"> 2016 г., регистрационный номер N </w:t>
      </w:r>
      <w:r w:rsidRPr="00F86E3B">
        <w:rPr>
          <w:rFonts w:ascii="Times New Roman" w:hAnsi="Times New Roman" w:cs="Times New Roman"/>
          <w:bCs/>
          <w:sz w:val="24"/>
          <w:szCs w:val="24"/>
        </w:rPr>
        <w:t>44976</w:t>
      </w:r>
      <w:r w:rsidRPr="007C35EB">
        <w:rPr>
          <w:rFonts w:ascii="Times New Roman" w:hAnsi="Times New Roman" w:cs="Times New Roman"/>
          <w:bCs/>
          <w:sz w:val="24"/>
          <w:szCs w:val="24"/>
        </w:rPr>
        <w:t>) (далее – ФГОС СПО)</w:t>
      </w:r>
      <w:r>
        <w:rPr>
          <w:rFonts w:ascii="Times New Roman" w:hAnsi="Times New Roman" w:cs="Times New Roman"/>
          <w:bCs/>
          <w:sz w:val="24"/>
          <w:szCs w:val="24"/>
        </w:rPr>
        <w:t>;</w:t>
      </w:r>
    </w:p>
    <w:p w:rsidR="00A460A1" w:rsidRPr="00C36A0A" w:rsidRDefault="00A460A1" w:rsidP="00576142">
      <w:pPr>
        <w:pStyle w:val="af7"/>
        <w:numPr>
          <w:ilvl w:val="0"/>
          <w:numId w:val="2"/>
        </w:num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left="0" w:firstLine="0"/>
        <w:jc w:val="both"/>
        <w:rPr>
          <w:b/>
        </w:rPr>
      </w:pPr>
      <w:r w:rsidRPr="00C36A0A">
        <w:rPr>
          <w:rFonts w:ascii="HelveticaNeue" w:hAnsi="HelveticaNeue"/>
          <w:shd w:val="clear" w:color="auto" w:fill="FFFFFF"/>
        </w:rPr>
        <w:t>в соответствии  с примерной программой из реестра программ среднего профессионального образования рекомендованной ФУМО, по согласованию с Министерством просвещения РФ</w:t>
      </w:r>
      <w:r w:rsidRPr="00C36A0A">
        <w:rPr>
          <w:rFonts w:ascii="HelveticaNeue" w:hAnsi="HelveticaNeue"/>
          <w:b/>
          <w:shd w:val="clear" w:color="auto" w:fill="FFFFFF"/>
        </w:rPr>
        <w:t>;</w:t>
      </w:r>
    </w:p>
    <w:p w:rsidR="00A460A1" w:rsidRPr="00C36A0A" w:rsidRDefault="00A460A1" w:rsidP="00576142">
      <w:pPr>
        <w:pStyle w:val="af7"/>
        <w:numPr>
          <w:ilvl w:val="0"/>
          <w:numId w:val="2"/>
        </w:num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left="0" w:firstLine="0"/>
        <w:jc w:val="both"/>
      </w:pPr>
      <w:r w:rsidRPr="00C36A0A">
        <w:t>в соответствии с Методикой разработки основной профессиональной образовательной программы СПО (методические рекомендации Федерального института развития образования 2014г.).</w:t>
      </w:r>
    </w:p>
    <w:p w:rsidR="00A460A1" w:rsidRPr="00B3711F"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pPr>
    </w:p>
    <w:p w:rsidR="00A460A1" w:rsidRPr="00B3711F"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A460A1" w:rsidRPr="00C849E7"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849E7">
        <w:t>Организация-разработчик: ГАПОУ «</w:t>
      </w:r>
      <w:proofErr w:type="spellStart"/>
      <w:r w:rsidRPr="00C849E7">
        <w:t>Бугульминский</w:t>
      </w:r>
      <w:proofErr w:type="spellEnd"/>
      <w:r w:rsidRPr="00C849E7">
        <w:t xml:space="preserve"> машиностроительный техникум»</w:t>
      </w:r>
    </w:p>
    <w:p w:rsidR="00A460A1" w:rsidRPr="00C849E7"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A460A1" w:rsidRPr="00C849E7"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849E7">
        <w:t>Разработчик:</w:t>
      </w:r>
      <w:r>
        <w:t xml:space="preserve"> Большаков В.Н., преподаватель</w:t>
      </w:r>
      <w:r w:rsidRPr="00C849E7">
        <w:t xml:space="preserve"> </w:t>
      </w:r>
      <w:proofErr w:type="spellStart"/>
      <w:r>
        <w:t>спецдисциплин</w:t>
      </w:r>
      <w:proofErr w:type="spellEnd"/>
      <w:r>
        <w:t xml:space="preserve"> ГАПОУ «</w:t>
      </w:r>
      <w:proofErr w:type="spellStart"/>
      <w:r>
        <w:t>Бугульминский</w:t>
      </w:r>
      <w:proofErr w:type="spellEnd"/>
      <w:r>
        <w:t xml:space="preserve"> машиностроительный техникум»</w:t>
      </w:r>
    </w:p>
    <w:p w:rsidR="00A460A1" w:rsidRPr="00C849E7" w:rsidRDefault="00A460A1" w:rsidP="00A460A1">
      <w:pPr>
        <w:jc w:val="both"/>
      </w:pPr>
    </w:p>
    <w:p w:rsidR="00A460A1" w:rsidRPr="00C849E7"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Внутренний (т</w:t>
      </w:r>
      <w:r w:rsidRPr="00C849E7">
        <w:t>ехнический</w:t>
      </w:r>
      <w:r>
        <w:t>)</w:t>
      </w:r>
      <w:r w:rsidRPr="00C849E7">
        <w:t xml:space="preserve"> эксперт: </w:t>
      </w:r>
      <w:r>
        <w:t>Чистякова О.А., преподаватель</w:t>
      </w:r>
      <w:r w:rsidRPr="00C849E7">
        <w:t xml:space="preserve"> </w:t>
      </w:r>
      <w:proofErr w:type="spellStart"/>
      <w:r>
        <w:t>спецдисциплин</w:t>
      </w:r>
      <w:proofErr w:type="spellEnd"/>
      <w:r>
        <w:t xml:space="preserve"> ГАПОУ «</w:t>
      </w:r>
      <w:proofErr w:type="spellStart"/>
      <w:r>
        <w:t>Бугульминский</w:t>
      </w:r>
      <w:proofErr w:type="spellEnd"/>
      <w:r>
        <w:t xml:space="preserve"> машиностроительный техникум»</w:t>
      </w:r>
    </w:p>
    <w:p w:rsidR="00A460A1" w:rsidRPr="00C849E7"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A460A1" w:rsidRPr="00C849E7" w:rsidRDefault="00A460A1" w:rsidP="00A460A1">
      <w:pPr>
        <w:numPr>
          <w:ilvl w:val="12"/>
          <w:numId w:val="0"/>
        </w:numPr>
        <w:jc w:val="both"/>
      </w:pPr>
      <w:r>
        <w:t xml:space="preserve">Внешний эксперт: </w:t>
      </w:r>
      <w:r w:rsidRPr="00C849E7">
        <w:t xml:space="preserve"> </w:t>
      </w:r>
    </w:p>
    <w:p w:rsidR="00A460A1" w:rsidRDefault="00A460A1" w:rsidP="00A460A1">
      <w:pPr>
        <w:numPr>
          <w:ilvl w:val="12"/>
          <w:numId w:val="0"/>
        </w:numPr>
        <w:jc w:val="both"/>
      </w:pPr>
    </w:p>
    <w:p w:rsidR="00A460A1" w:rsidRPr="00C907F1" w:rsidRDefault="00A460A1" w:rsidP="00A460A1">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pPr>
    </w:p>
    <w:p w:rsidR="00A460A1" w:rsidRPr="00A7001E" w:rsidRDefault="00A460A1" w:rsidP="00A460A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vertAlign w:val="superscript"/>
        </w:rPr>
      </w:pPr>
      <w:r w:rsidRPr="00EA7C8B">
        <w:tab/>
      </w:r>
      <w:r w:rsidRPr="00EA7C8B">
        <w:tab/>
      </w:r>
      <w:r w:rsidRPr="00EA7C8B">
        <w:tab/>
      </w:r>
      <w:r w:rsidRPr="00EA7C8B">
        <w:tab/>
      </w:r>
    </w:p>
    <w:p w:rsidR="00A460A1" w:rsidRPr="00CB0D45" w:rsidRDefault="00A460A1" w:rsidP="00A460A1">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pPr>
    </w:p>
    <w:p w:rsidR="00A460A1" w:rsidRPr="00CB0D45" w:rsidRDefault="00A460A1" w:rsidP="00A460A1">
      <w:pPr>
        <w:tabs>
          <w:tab w:val="left" w:pos="0"/>
        </w:tabs>
        <w:rPr>
          <w:i/>
          <w:vertAlign w:val="superscript"/>
        </w:rPr>
      </w:pPr>
    </w:p>
    <w:p w:rsidR="00A460A1" w:rsidRPr="001E2733"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sz w:val="28"/>
          <w:szCs w:val="28"/>
        </w:rPr>
      </w:pPr>
      <w:r>
        <w:rPr>
          <w:bCs/>
          <w:sz w:val="28"/>
        </w:rPr>
        <w:br w:type="page"/>
      </w:r>
      <w:r w:rsidRPr="001E2733">
        <w:rPr>
          <w:b/>
          <w:sz w:val="28"/>
          <w:szCs w:val="28"/>
        </w:rPr>
        <w:lastRenderedPageBreak/>
        <w:t>СОДЕРЖАНИЕ</w:t>
      </w:r>
    </w:p>
    <w:p w:rsidR="00A460A1" w:rsidRPr="001E2733"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A460A1" w:rsidRPr="001E2733" w:rsidTr="007853C7">
        <w:tc>
          <w:tcPr>
            <w:tcW w:w="8188" w:type="dxa"/>
          </w:tcPr>
          <w:p w:rsidR="00A460A1" w:rsidRPr="001E2733" w:rsidRDefault="00A460A1" w:rsidP="007853C7">
            <w:pPr>
              <w:pStyle w:val="1"/>
              <w:ind w:left="284" w:firstLine="0"/>
              <w:jc w:val="both"/>
              <w:rPr>
                <w:b/>
                <w:caps/>
                <w:sz w:val="28"/>
                <w:szCs w:val="28"/>
              </w:rPr>
            </w:pPr>
          </w:p>
        </w:tc>
        <w:tc>
          <w:tcPr>
            <w:tcW w:w="1134" w:type="dxa"/>
          </w:tcPr>
          <w:p w:rsidR="00A460A1" w:rsidRPr="001E2733" w:rsidRDefault="00A460A1" w:rsidP="007853C7">
            <w:pPr>
              <w:jc w:val="center"/>
              <w:rPr>
                <w:sz w:val="28"/>
                <w:szCs w:val="28"/>
              </w:rPr>
            </w:pPr>
            <w:r w:rsidRPr="001E2733">
              <w:rPr>
                <w:sz w:val="28"/>
                <w:szCs w:val="28"/>
              </w:rPr>
              <w:t>стр.</w:t>
            </w:r>
          </w:p>
        </w:tc>
      </w:tr>
      <w:tr w:rsidR="00A460A1" w:rsidRPr="001E2733" w:rsidTr="007853C7">
        <w:tc>
          <w:tcPr>
            <w:tcW w:w="8188" w:type="dxa"/>
          </w:tcPr>
          <w:p w:rsidR="00A460A1" w:rsidRDefault="00A460A1" w:rsidP="00A460A1">
            <w:pPr>
              <w:pStyle w:val="1"/>
              <w:numPr>
                <w:ilvl w:val="0"/>
                <w:numId w:val="1"/>
              </w:numPr>
              <w:jc w:val="both"/>
              <w:rPr>
                <w:b/>
                <w:caps/>
                <w:sz w:val="28"/>
                <w:szCs w:val="28"/>
              </w:rPr>
            </w:pPr>
            <w:r>
              <w:rPr>
                <w:caps/>
                <w:sz w:val="28"/>
                <w:szCs w:val="28"/>
              </w:rPr>
              <w:t>ОБЩАЯ ХАРАКТЕРИСТИКА РАБОЧЕЙ</w:t>
            </w:r>
            <w:r w:rsidRPr="001E2733">
              <w:rPr>
                <w:caps/>
                <w:sz w:val="28"/>
                <w:szCs w:val="28"/>
              </w:rPr>
              <w:t xml:space="preserve"> ПРОГРАММЫ УЧЕБНОЙ ДИСЦИПЛИНЫ</w:t>
            </w:r>
          </w:p>
          <w:p w:rsidR="00A460A1" w:rsidRPr="00B3711F" w:rsidRDefault="00A460A1" w:rsidP="007853C7"/>
        </w:tc>
        <w:tc>
          <w:tcPr>
            <w:tcW w:w="1134" w:type="dxa"/>
          </w:tcPr>
          <w:p w:rsidR="00A460A1" w:rsidRPr="001E2733" w:rsidRDefault="00A460A1" w:rsidP="007853C7">
            <w:pPr>
              <w:jc w:val="center"/>
              <w:rPr>
                <w:sz w:val="28"/>
                <w:szCs w:val="28"/>
              </w:rPr>
            </w:pPr>
            <w:r>
              <w:rPr>
                <w:sz w:val="28"/>
                <w:szCs w:val="28"/>
              </w:rPr>
              <w:t>4</w:t>
            </w:r>
          </w:p>
        </w:tc>
      </w:tr>
      <w:tr w:rsidR="00A460A1" w:rsidRPr="001E2733" w:rsidTr="007853C7">
        <w:tc>
          <w:tcPr>
            <w:tcW w:w="8188" w:type="dxa"/>
          </w:tcPr>
          <w:p w:rsidR="00A460A1" w:rsidRDefault="00A460A1" w:rsidP="00A460A1">
            <w:pPr>
              <w:pStyle w:val="1"/>
              <w:numPr>
                <w:ilvl w:val="0"/>
                <w:numId w:val="1"/>
              </w:numPr>
              <w:jc w:val="both"/>
              <w:rPr>
                <w:caps/>
                <w:sz w:val="28"/>
                <w:szCs w:val="28"/>
              </w:rPr>
            </w:pPr>
            <w:r w:rsidRPr="001E2733">
              <w:rPr>
                <w:caps/>
                <w:sz w:val="28"/>
                <w:szCs w:val="28"/>
              </w:rPr>
              <w:t>СТРУКТУРА и содержание</w:t>
            </w:r>
            <w:r>
              <w:rPr>
                <w:caps/>
                <w:sz w:val="28"/>
                <w:szCs w:val="28"/>
              </w:rPr>
              <w:t xml:space="preserve"> ПРОГРАММЫ</w:t>
            </w:r>
            <w:r w:rsidRPr="001E2733">
              <w:rPr>
                <w:caps/>
                <w:sz w:val="28"/>
                <w:szCs w:val="28"/>
              </w:rPr>
              <w:t xml:space="preserve"> УЧЕБНОЙ ДИСЦИПЛИНЫ</w:t>
            </w:r>
          </w:p>
          <w:p w:rsidR="00A460A1" w:rsidRPr="00765421" w:rsidRDefault="00A460A1" w:rsidP="007853C7"/>
        </w:tc>
        <w:tc>
          <w:tcPr>
            <w:tcW w:w="1134" w:type="dxa"/>
          </w:tcPr>
          <w:p w:rsidR="00A460A1" w:rsidRPr="001E2733" w:rsidRDefault="00A460A1" w:rsidP="007853C7">
            <w:pPr>
              <w:jc w:val="center"/>
              <w:rPr>
                <w:sz w:val="28"/>
                <w:szCs w:val="28"/>
              </w:rPr>
            </w:pPr>
            <w:r>
              <w:rPr>
                <w:sz w:val="28"/>
                <w:szCs w:val="28"/>
              </w:rPr>
              <w:t>6</w:t>
            </w:r>
          </w:p>
        </w:tc>
      </w:tr>
      <w:tr w:rsidR="00A460A1" w:rsidRPr="001E2733" w:rsidTr="007853C7">
        <w:trPr>
          <w:trHeight w:val="670"/>
        </w:trPr>
        <w:tc>
          <w:tcPr>
            <w:tcW w:w="8188" w:type="dxa"/>
          </w:tcPr>
          <w:p w:rsidR="00A460A1" w:rsidRPr="00765421" w:rsidRDefault="00A460A1" w:rsidP="00A460A1">
            <w:pPr>
              <w:pStyle w:val="1"/>
              <w:numPr>
                <w:ilvl w:val="0"/>
                <w:numId w:val="1"/>
              </w:numPr>
              <w:jc w:val="both"/>
              <w:rPr>
                <w:b/>
                <w:caps/>
                <w:sz w:val="28"/>
                <w:szCs w:val="28"/>
              </w:rPr>
            </w:pPr>
            <w:r w:rsidRPr="001E2733">
              <w:rPr>
                <w:caps/>
                <w:sz w:val="28"/>
                <w:szCs w:val="28"/>
              </w:rPr>
              <w:t xml:space="preserve">условия реализации </w:t>
            </w:r>
            <w:r>
              <w:rPr>
                <w:caps/>
                <w:sz w:val="28"/>
                <w:szCs w:val="28"/>
              </w:rPr>
              <w:t xml:space="preserve"> ПРОГРАММЫ </w:t>
            </w:r>
            <w:r w:rsidRPr="001E2733">
              <w:rPr>
                <w:caps/>
                <w:sz w:val="28"/>
                <w:szCs w:val="28"/>
              </w:rPr>
              <w:t>учебной дисциплины</w:t>
            </w:r>
          </w:p>
        </w:tc>
        <w:tc>
          <w:tcPr>
            <w:tcW w:w="1134" w:type="dxa"/>
          </w:tcPr>
          <w:p w:rsidR="00A460A1" w:rsidRPr="001E2733" w:rsidRDefault="00A460A1" w:rsidP="007853C7">
            <w:pPr>
              <w:jc w:val="center"/>
              <w:rPr>
                <w:sz w:val="28"/>
                <w:szCs w:val="28"/>
              </w:rPr>
            </w:pPr>
            <w:r>
              <w:rPr>
                <w:sz w:val="28"/>
                <w:szCs w:val="28"/>
              </w:rPr>
              <w:t>10</w:t>
            </w:r>
          </w:p>
        </w:tc>
      </w:tr>
      <w:tr w:rsidR="00A460A1" w:rsidRPr="001E2733" w:rsidTr="007853C7">
        <w:tc>
          <w:tcPr>
            <w:tcW w:w="8188" w:type="dxa"/>
          </w:tcPr>
          <w:p w:rsidR="00A460A1" w:rsidRPr="001E2733" w:rsidRDefault="00A460A1" w:rsidP="00A460A1">
            <w:pPr>
              <w:pStyle w:val="1"/>
              <w:numPr>
                <w:ilvl w:val="0"/>
                <w:numId w:val="1"/>
              </w:numPr>
              <w:jc w:val="both"/>
              <w:rPr>
                <w:b/>
                <w:caps/>
                <w:sz w:val="28"/>
                <w:szCs w:val="28"/>
              </w:rPr>
            </w:pPr>
            <w:r w:rsidRPr="001E2733">
              <w:rPr>
                <w:caps/>
                <w:sz w:val="28"/>
                <w:szCs w:val="28"/>
              </w:rPr>
              <w:t>Контроль и оценка результатов Освоения учебной дисциплины</w:t>
            </w:r>
          </w:p>
          <w:p w:rsidR="00A460A1" w:rsidRPr="001E2733" w:rsidRDefault="00A460A1" w:rsidP="007853C7">
            <w:pPr>
              <w:pStyle w:val="1"/>
              <w:ind w:left="284" w:firstLine="0"/>
              <w:jc w:val="both"/>
              <w:rPr>
                <w:b/>
                <w:caps/>
                <w:sz w:val="28"/>
                <w:szCs w:val="28"/>
              </w:rPr>
            </w:pPr>
          </w:p>
        </w:tc>
        <w:tc>
          <w:tcPr>
            <w:tcW w:w="1134" w:type="dxa"/>
          </w:tcPr>
          <w:p w:rsidR="00A460A1" w:rsidRPr="001E2733" w:rsidRDefault="00A460A1" w:rsidP="007853C7">
            <w:pPr>
              <w:jc w:val="center"/>
              <w:rPr>
                <w:sz w:val="28"/>
                <w:szCs w:val="28"/>
              </w:rPr>
            </w:pPr>
            <w:r>
              <w:rPr>
                <w:sz w:val="28"/>
                <w:szCs w:val="28"/>
              </w:rPr>
              <w:t>11</w:t>
            </w:r>
          </w:p>
        </w:tc>
      </w:tr>
    </w:tbl>
    <w:p w:rsidR="00A460A1" w:rsidRPr="00CB0D45" w:rsidRDefault="00A460A1" w:rsidP="00A460A1">
      <w:pPr>
        <w:pStyle w:val="1"/>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Cs/>
        </w:rPr>
      </w:pPr>
    </w:p>
    <w:p w:rsidR="00A460A1" w:rsidRPr="00CB0D45" w:rsidRDefault="00A460A1" w:rsidP="00A460A1">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pPr>
    </w:p>
    <w:p w:rsidR="00A460A1" w:rsidRPr="00CB0D45" w:rsidRDefault="00A460A1" w:rsidP="00A460A1">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pPr>
    </w:p>
    <w:p w:rsidR="00A460A1" w:rsidRPr="00CB0D45" w:rsidRDefault="00A460A1" w:rsidP="00A460A1">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pPr>
    </w:p>
    <w:p w:rsidR="00A460A1" w:rsidRPr="00CB0D45" w:rsidRDefault="00A460A1" w:rsidP="00A460A1">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line="360" w:lineRule="auto"/>
        <w:jc w:val="center"/>
      </w:pPr>
    </w:p>
    <w:p w:rsidR="00A460A1" w:rsidRP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center"/>
        <w:rPr>
          <w:rFonts w:ascii="Times New Roman" w:hAnsi="Times New Roman" w:cs="Times New Roman"/>
          <w:b/>
          <w:caps/>
          <w:sz w:val="28"/>
          <w:szCs w:val="28"/>
        </w:rPr>
      </w:pPr>
      <w:r>
        <w:rPr>
          <w:b/>
          <w:sz w:val="28"/>
        </w:rPr>
        <w:br w:type="page"/>
      </w:r>
      <w:r w:rsidRPr="00A460A1">
        <w:rPr>
          <w:rFonts w:ascii="Times New Roman" w:hAnsi="Times New Roman" w:cs="Times New Roman"/>
          <w:b/>
          <w:caps/>
          <w:sz w:val="28"/>
          <w:szCs w:val="28"/>
        </w:rPr>
        <w:lastRenderedPageBreak/>
        <w:t>1. ОБЩАЯ ХАРАКТЕРИСТИКА РАБОЧЕЙ ПРОГРАММЫ УЧЕБНОЙ ДИСЦИПЛИНЫ</w:t>
      </w:r>
    </w:p>
    <w:p w:rsidR="00A460A1" w:rsidRP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center"/>
        <w:rPr>
          <w:rFonts w:ascii="Times New Roman" w:hAnsi="Times New Roman" w:cs="Times New Roman"/>
          <w:b/>
          <w:sz w:val="28"/>
          <w:szCs w:val="28"/>
        </w:rPr>
      </w:pPr>
      <w:r w:rsidRPr="00A460A1">
        <w:rPr>
          <w:rFonts w:ascii="Times New Roman" w:hAnsi="Times New Roman" w:cs="Times New Roman"/>
          <w:b/>
          <w:sz w:val="28"/>
          <w:szCs w:val="28"/>
        </w:rPr>
        <w:t>ОП.04 Материаловедение</w:t>
      </w:r>
    </w:p>
    <w:p w:rsidR="00A460A1" w:rsidRDefault="00A460A1" w:rsidP="00A46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A460A1" w:rsidRPr="00A460A1" w:rsidRDefault="00A460A1" w:rsidP="00A460A1">
      <w:pPr>
        <w:jc w:val="both"/>
        <w:rPr>
          <w:rFonts w:ascii="Times New Roman" w:hAnsi="Times New Roman" w:cs="Times New Roman"/>
          <w:b/>
          <w:sz w:val="28"/>
          <w:szCs w:val="28"/>
        </w:rPr>
      </w:pPr>
      <w:r w:rsidRPr="00A460A1">
        <w:rPr>
          <w:rFonts w:ascii="Times New Roman" w:hAnsi="Times New Roman" w:cs="Times New Roman"/>
          <w:b/>
          <w:sz w:val="28"/>
          <w:szCs w:val="28"/>
        </w:rPr>
        <w:t>1.1. Область применения рабочей программы</w:t>
      </w:r>
    </w:p>
    <w:p w:rsidR="00A460A1" w:rsidRPr="00A460A1" w:rsidRDefault="00A460A1" w:rsidP="00A460A1">
      <w:pPr>
        <w:jc w:val="both"/>
        <w:rPr>
          <w:rFonts w:ascii="Times New Roman" w:hAnsi="Times New Roman" w:cs="Times New Roman"/>
          <w:sz w:val="28"/>
          <w:szCs w:val="28"/>
        </w:rPr>
      </w:pPr>
      <w:r w:rsidRPr="00A460A1">
        <w:rPr>
          <w:rFonts w:ascii="Times New Roman" w:hAnsi="Times New Roman" w:cs="Times New Roman"/>
          <w:sz w:val="28"/>
          <w:szCs w:val="28"/>
        </w:rPr>
        <w:t xml:space="preserve">Рабочая программа учебной дисциплины является частью пример основной образовательной программы в соответствии с ФГОС СПО по специальности  </w:t>
      </w:r>
      <w:r w:rsidRPr="00A460A1">
        <w:rPr>
          <w:rFonts w:ascii="Times New Roman" w:hAnsi="Times New Roman" w:cs="Times New Roman"/>
          <w:b/>
          <w:sz w:val="28"/>
          <w:szCs w:val="28"/>
        </w:rPr>
        <w:t xml:space="preserve">15.02.10 </w:t>
      </w:r>
      <w:proofErr w:type="spellStart"/>
      <w:r w:rsidRPr="00A460A1">
        <w:rPr>
          <w:rFonts w:ascii="Times New Roman" w:hAnsi="Times New Roman" w:cs="Times New Roman"/>
          <w:b/>
          <w:kern w:val="2"/>
          <w:sz w:val="28"/>
          <w:szCs w:val="28"/>
        </w:rPr>
        <w:t>Мехатроника</w:t>
      </w:r>
      <w:proofErr w:type="spellEnd"/>
      <w:r w:rsidRPr="00A460A1">
        <w:rPr>
          <w:rFonts w:ascii="Times New Roman" w:hAnsi="Times New Roman" w:cs="Times New Roman"/>
          <w:b/>
          <w:kern w:val="2"/>
          <w:sz w:val="28"/>
          <w:szCs w:val="28"/>
        </w:rPr>
        <w:t xml:space="preserve"> и мобильная робототехника (по отраслям), </w:t>
      </w:r>
      <w:r w:rsidRPr="00A460A1">
        <w:rPr>
          <w:rFonts w:ascii="Times New Roman" w:hAnsi="Times New Roman" w:cs="Times New Roman"/>
          <w:sz w:val="28"/>
          <w:szCs w:val="28"/>
        </w:rPr>
        <w:t xml:space="preserve">входящей в укрупнённую группу специальностей </w:t>
      </w:r>
      <w:r w:rsidRPr="00A460A1">
        <w:rPr>
          <w:rFonts w:ascii="Times New Roman" w:hAnsi="Times New Roman" w:cs="Times New Roman"/>
          <w:b/>
          <w:sz w:val="28"/>
          <w:szCs w:val="28"/>
        </w:rPr>
        <w:t>15.00.00 Машиностроение</w:t>
      </w:r>
      <w:r w:rsidRPr="00A460A1">
        <w:rPr>
          <w:rFonts w:ascii="Times New Roman" w:hAnsi="Times New Roman" w:cs="Times New Roman"/>
          <w:sz w:val="28"/>
          <w:szCs w:val="28"/>
        </w:rPr>
        <w:t>.</w:t>
      </w:r>
    </w:p>
    <w:p w:rsidR="00A460A1" w:rsidRPr="00A460A1" w:rsidRDefault="00A460A1" w:rsidP="00A460A1">
      <w:pPr>
        <w:jc w:val="both"/>
        <w:rPr>
          <w:rFonts w:ascii="Times New Roman" w:hAnsi="Times New Roman" w:cs="Times New Roman"/>
          <w:sz w:val="28"/>
          <w:szCs w:val="28"/>
        </w:rPr>
      </w:pPr>
      <w:r w:rsidRPr="00A460A1">
        <w:rPr>
          <w:rFonts w:ascii="Times New Roman" w:hAnsi="Times New Roman" w:cs="Times New Roman"/>
          <w:sz w:val="28"/>
          <w:szCs w:val="28"/>
        </w:rPr>
        <w:t xml:space="preserve">Учебная дисциплина материаловедение обеспечивает формирование  профессиональных и общих компетенций по всем видам деятельности ФГОС по специальности 15.02.10 </w:t>
      </w:r>
      <w:proofErr w:type="spellStart"/>
      <w:r w:rsidRPr="00A460A1">
        <w:rPr>
          <w:rFonts w:ascii="Times New Roman" w:hAnsi="Times New Roman" w:cs="Times New Roman"/>
          <w:sz w:val="28"/>
          <w:szCs w:val="28"/>
        </w:rPr>
        <w:t>Мехатроника</w:t>
      </w:r>
      <w:proofErr w:type="spellEnd"/>
      <w:r w:rsidRPr="00A460A1">
        <w:rPr>
          <w:rFonts w:ascii="Times New Roman" w:hAnsi="Times New Roman" w:cs="Times New Roman"/>
          <w:sz w:val="28"/>
          <w:szCs w:val="28"/>
        </w:rPr>
        <w:t xml:space="preserve"> и мобильная робототехника  (по отраслям). Особое значение дисциплина имеет при формировании и развитии </w:t>
      </w:r>
      <w:proofErr w:type="gramStart"/>
      <w:r w:rsidRPr="00A460A1">
        <w:rPr>
          <w:rFonts w:ascii="Times New Roman" w:hAnsi="Times New Roman" w:cs="Times New Roman"/>
          <w:sz w:val="28"/>
          <w:szCs w:val="28"/>
        </w:rPr>
        <w:t>ОК</w:t>
      </w:r>
      <w:proofErr w:type="gramEnd"/>
      <w:r w:rsidRPr="00A460A1">
        <w:rPr>
          <w:rFonts w:ascii="Times New Roman" w:hAnsi="Times New Roman" w:cs="Times New Roman"/>
          <w:sz w:val="28"/>
          <w:szCs w:val="28"/>
        </w:rPr>
        <w:t>, ПК</w:t>
      </w:r>
      <w:r>
        <w:rPr>
          <w:rFonts w:ascii="Times New Roman" w:hAnsi="Times New Roman" w:cs="Times New Roman"/>
          <w:sz w:val="28"/>
          <w:szCs w:val="28"/>
        </w:rPr>
        <w:t>,ЛР</w:t>
      </w:r>
      <w:r w:rsidRPr="00A460A1">
        <w:rPr>
          <w:rFonts w:ascii="Times New Roman" w:hAnsi="Times New Roman" w:cs="Times New Roman"/>
          <w:sz w:val="28"/>
          <w:szCs w:val="28"/>
        </w:rPr>
        <w:t xml:space="preserve">) </w:t>
      </w:r>
    </w:p>
    <w:p w:rsidR="00A460A1" w:rsidRPr="00A460A1" w:rsidRDefault="00A460A1" w:rsidP="00A460A1">
      <w:pPr>
        <w:rPr>
          <w:rFonts w:ascii="Times New Roman" w:hAnsi="Times New Roman" w:cs="Times New Roman"/>
          <w:sz w:val="28"/>
          <w:szCs w:val="28"/>
          <w:lang w:eastAsia="en-US"/>
        </w:rPr>
      </w:pPr>
      <w:r w:rsidRPr="00A460A1">
        <w:rPr>
          <w:rFonts w:ascii="Times New Roman" w:hAnsi="Times New Roman" w:cs="Times New Roman"/>
          <w:b/>
          <w:sz w:val="28"/>
          <w:szCs w:val="28"/>
        </w:rPr>
        <w:t>1.2. Цель и планируемые результаты освоения дисциплины:</w:t>
      </w: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3402"/>
        <w:gridCol w:w="3470"/>
      </w:tblGrid>
      <w:tr w:rsidR="00A460A1" w:rsidRPr="00A460A1" w:rsidTr="007853C7">
        <w:trPr>
          <w:trHeight w:val="2324"/>
        </w:trPr>
        <w:tc>
          <w:tcPr>
            <w:tcW w:w="2376" w:type="dxa"/>
            <w:hideMark/>
          </w:tcPr>
          <w:p w:rsidR="00A460A1" w:rsidRPr="00A460A1" w:rsidRDefault="00A460A1" w:rsidP="007853C7">
            <w:pPr>
              <w:jc w:val="center"/>
              <w:rPr>
                <w:rFonts w:ascii="Times New Roman" w:hAnsi="Times New Roman" w:cs="Times New Roman"/>
              </w:rPr>
            </w:pPr>
            <w:r w:rsidRPr="00A460A1">
              <w:rPr>
                <w:rFonts w:ascii="Times New Roman" w:hAnsi="Times New Roman" w:cs="Times New Roman"/>
              </w:rPr>
              <w:t>Компетенции и личностные результаты (ЛР) формированию которых способствует освоению программы УД</w:t>
            </w:r>
          </w:p>
        </w:tc>
        <w:tc>
          <w:tcPr>
            <w:tcW w:w="3402" w:type="dxa"/>
            <w:hideMark/>
          </w:tcPr>
          <w:p w:rsidR="00A460A1" w:rsidRPr="00A460A1" w:rsidRDefault="00A460A1" w:rsidP="007853C7">
            <w:pPr>
              <w:jc w:val="center"/>
              <w:rPr>
                <w:rFonts w:ascii="Times New Roman" w:hAnsi="Times New Roman" w:cs="Times New Roman"/>
              </w:rPr>
            </w:pPr>
            <w:r w:rsidRPr="00A460A1">
              <w:rPr>
                <w:rFonts w:ascii="Times New Roman" w:hAnsi="Times New Roman" w:cs="Times New Roman"/>
              </w:rPr>
              <w:t>Умения</w:t>
            </w:r>
          </w:p>
          <w:p w:rsidR="00A460A1" w:rsidRPr="00A460A1" w:rsidRDefault="00A460A1" w:rsidP="007853C7">
            <w:pPr>
              <w:spacing w:before="120" w:after="120"/>
              <w:rPr>
                <w:rFonts w:ascii="Times New Roman" w:hAnsi="Times New Roman" w:cs="Times New Roman"/>
              </w:rPr>
            </w:pPr>
            <w:r w:rsidRPr="00A460A1">
              <w:rPr>
                <w:rFonts w:ascii="Times New Roman" w:hAnsi="Times New Roman" w:cs="Times New Roman"/>
              </w:rPr>
              <w:t xml:space="preserve"> </w:t>
            </w:r>
          </w:p>
        </w:tc>
        <w:tc>
          <w:tcPr>
            <w:tcW w:w="3470" w:type="dxa"/>
            <w:hideMark/>
          </w:tcPr>
          <w:p w:rsidR="00A460A1" w:rsidRPr="00A460A1" w:rsidRDefault="00A460A1" w:rsidP="007853C7">
            <w:pPr>
              <w:jc w:val="center"/>
              <w:rPr>
                <w:rFonts w:ascii="Times New Roman" w:hAnsi="Times New Roman" w:cs="Times New Roman"/>
              </w:rPr>
            </w:pPr>
            <w:r w:rsidRPr="00A460A1">
              <w:rPr>
                <w:rFonts w:ascii="Times New Roman" w:hAnsi="Times New Roman" w:cs="Times New Roman"/>
              </w:rPr>
              <w:t>Знания</w:t>
            </w:r>
          </w:p>
          <w:p w:rsidR="00A460A1" w:rsidRPr="00A460A1" w:rsidRDefault="00A460A1" w:rsidP="007853C7">
            <w:pPr>
              <w:spacing w:before="120" w:after="120"/>
              <w:rPr>
                <w:rFonts w:ascii="Times New Roman" w:hAnsi="Times New Roman" w:cs="Times New Roman"/>
              </w:rPr>
            </w:pPr>
          </w:p>
        </w:tc>
      </w:tr>
      <w:tr w:rsidR="00A460A1" w:rsidRPr="00A460A1" w:rsidTr="007853C7">
        <w:trPr>
          <w:trHeight w:val="4078"/>
        </w:trPr>
        <w:tc>
          <w:tcPr>
            <w:tcW w:w="2376" w:type="dxa"/>
          </w:tcPr>
          <w:p w:rsidR="00A460A1" w:rsidRPr="00A460A1" w:rsidRDefault="00A460A1" w:rsidP="007853C7">
            <w:pPr>
              <w:rPr>
                <w:rFonts w:ascii="Times New Roman" w:hAnsi="Times New Roman" w:cs="Times New Roman"/>
              </w:rPr>
            </w:pPr>
            <w:r w:rsidRPr="00A460A1">
              <w:rPr>
                <w:rFonts w:ascii="Times New Roman" w:hAnsi="Times New Roman" w:cs="Times New Roman"/>
              </w:rPr>
              <w:t>ОК01-ОК05, ОК08,ОК09,</w:t>
            </w:r>
          </w:p>
          <w:p w:rsidR="00A460A1" w:rsidRPr="00A460A1" w:rsidRDefault="00A460A1" w:rsidP="007853C7">
            <w:pPr>
              <w:rPr>
                <w:rFonts w:ascii="Times New Roman" w:hAnsi="Times New Roman" w:cs="Times New Roman"/>
              </w:rPr>
            </w:pPr>
            <w:r w:rsidRPr="00A460A1">
              <w:rPr>
                <w:rFonts w:ascii="Times New Roman" w:hAnsi="Times New Roman" w:cs="Times New Roman"/>
              </w:rPr>
              <w:t>ПК</w:t>
            </w:r>
            <w:proofErr w:type="gramStart"/>
            <w:r w:rsidRPr="00A460A1">
              <w:rPr>
                <w:rFonts w:ascii="Times New Roman" w:hAnsi="Times New Roman" w:cs="Times New Roman"/>
              </w:rPr>
              <w:t>1</w:t>
            </w:r>
            <w:proofErr w:type="gramEnd"/>
            <w:r w:rsidRPr="00A460A1">
              <w:rPr>
                <w:rFonts w:ascii="Times New Roman" w:hAnsi="Times New Roman" w:cs="Times New Roman"/>
              </w:rPr>
              <w:t>.2.ПК1.4ПК1.7</w:t>
            </w:r>
          </w:p>
          <w:p w:rsidR="00A460A1" w:rsidRPr="00A460A1" w:rsidRDefault="00A460A1" w:rsidP="007853C7">
            <w:pPr>
              <w:rPr>
                <w:rFonts w:ascii="Times New Roman" w:hAnsi="Times New Roman" w:cs="Times New Roman"/>
              </w:rPr>
            </w:pPr>
            <w:r w:rsidRPr="00A460A1">
              <w:rPr>
                <w:rFonts w:ascii="Times New Roman" w:hAnsi="Times New Roman" w:cs="Times New Roman"/>
              </w:rPr>
              <w:t>ПК</w:t>
            </w:r>
            <w:proofErr w:type="gramStart"/>
            <w:r w:rsidRPr="00A460A1">
              <w:rPr>
                <w:rFonts w:ascii="Times New Roman" w:hAnsi="Times New Roman" w:cs="Times New Roman"/>
              </w:rPr>
              <w:t>2</w:t>
            </w:r>
            <w:proofErr w:type="gramEnd"/>
            <w:r w:rsidRPr="00A460A1">
              <w:rPr>
                <w:rFonts w:ascii="Times New Roman" w:hAnsi="Times New Roman" w:cs="Times New Roman"/>
              </w:rPr>
              <w:t>.1-ПК24, ПК3.1,ПК;.1-ПК4.3</w:t>
            </w:r>
          </w:p>
          <w:p w:rsidR="00A460A1" w:rsidRPr="00A460A1" w:rsidRDefault="00A460A1" w:rsidP="007853C7">
            <w:pPr>
              <w:rPr>
                <w:rFonts w:ascii="Times New Roman" w:hAnsi="Times New Roman" w:cs="Times New Roman"/>
              </w:rPr>
            </w:pPr>
            <w:r w:rsidRPr="00A460A1">
              <w:rPr>
                <w:rFonts w:ascii="Times New Roman" w:hAnsi="Times New Roman" w:cs="Times New Roman"/>
              </w:rPr>
              <w:t>ЛР</w:t>
            </w:r>
            <w:proofErr w:type="gramStart"/>
            <w:r w:rsidRPr="00A460A1">
              <w:rPr>
                <w:rFonts w:ascii="Times New Roman" w:hAnsi="Times New Roman" w:cs="Times New Roman"/>
              </w:rPr>
              <w:t>4</w:t>
            </w:r>
            <w:proofErr w:type="gramEnd"/>
            <w:r w:rsidRPr="00A460A1">
              <w:rPr>
                <w:rFonts w:ascii="Times New Roman" w:hAnsi="Times New Roman" w:cs="Times New Roman"/>
              </w:rPr>
              <w:t>,ЛР6, ЛР15</w:t>
            </w:r>
          </w:p>
        </w:tc>
        <w:tc>
          <w:tcPr>
            <w:tcW w:w="3402" w:type="dxa"/>
          </w:tcPr>
          <w:p w:rsidR="00A460A1" w:rsidRPr="00A460A1" w:rsidRDefault="00A460A1" w:rsidP="007853C7">
            <w:pPr>
              <w:spacing w:before="120" w:after="120"/>
              <w:rPr>
                <w:rFonts w:ascii="Times New Roman" w:hAnsi="Times New Roman" w:cs="Times New Roman"/>
              </w:rPr>
            </w:pPr>
            <w:r w:rsidRPr="00A460A1">
              <w:rPr>
                <w:rFonts w:ascii="Times New Roman" w:hAnsi="Times New Roman" w:cs="Times New Roman"/>
              </w:rPr>
              <w:t>Распознавать  и классифицировать конструкционные и сырьевые  полимерные</w:t>
            </w:r>
            <w:proofErr w:type="gramStart"/>
            <w:r w:rsidRPr="00A460A1">
              <w:rPr>
                <w:rFonts w:ascii="Times New Roman" w:hAnsi="Times New Roman" w:cs="Times New Roman"/>
              </w:rPr>
              <w:t xml:space="preserve"> ,</w:t>
            </w:r>
            <w:proofErr w:type="gramEnd"/>
            <w:r w:rsidRPr="00A460A1">
              <w:rPr>
                <w:rFonts w:ascii="Times New Roman" w:hAnsi="Times New Roman" w:cs="Times New Roman"/>
              </w:rPr>
              <w:t xml:space="preserve"> металлические и керамические материалы , применяемые  в производстве, по маркировке, внешнему виду, происхождению , свойствам, составу назначению и способу приготовления .</w:t>
            </w:r>
          </w:p>
          <w:p w:rsidR="00A460A1" w:rsidRPr="00A460A1" w:rsidRDefault="00A460A1" w:rsidP="007853C7">
            <w:pPr>
              <w:spacing w:before="120" w:after="120"/>
              <w:rPr>
                <w:rFonts w:ascii="Times New Roman" w:hAnsi="Times New Roman" w:cs="Times New Roman"/>
              </w:rPr>
            </w:pPr>
            <w:r w:rsidRPr="00A460A1">
              <w:rPr>
                <w:rFonts w:ascii="Times New Roman" w:hAnsi="Times New Roman" w:cs="Times New Roman"/>
              </w:rPr>
              <w:t>Классифицировать их определять твердость материалов,</w:t>
            </w:r>
          </w:p>
          <w:p w:rsidR="00A460A1" w:rsidRPr="00A460A1" w:rsidRDefault="00A460A1" w:rsidP="007853C7">
            <w:pPr>
              <w:spacing w:before="120" w:after="120"/>
              <w:rPr>
                <w:rFonts w:ascii="Times New Roman" w:hAnsi="Times New Roman" w:cs="Times New Roman"/>
              </w:rPr>
            </w:pPr>
            <w:r w:rsidRPr="00A460A1">
              <w:rPr>
                <w:rFonts w:ascii="Times New Roman" w:hAnsi="Times New Roman" w:cs="Times New Roman"/>
              </w:rPr>
              <w:t>эксплуатационно-смазочных материалов при обслуживании оборудования;</w:t>
            </w:r>
          </w:p>
          <w:p w:rsidR="00A460A1" w:rsidRPr="00A460A1" w:rsidRDefault="00A460A1" w:rsidP="007853C7">
            <w:pPr>
              <w:spacing w:after="120"/>
              <w:rPr>
                <w:rFonts w:ascii="Times New Roman" w:hAnsi="Times New Roman" w:cs="Times New Roman"/>
              </w:rPr>
            </w:pPr>
            <w:r w:rsidRPr="00A460A1">
              <w:rPr>
                <w:rFonts w:ascii="Times New Roman" w:hAnsi="Times New Roman" w:cs="Times New Roman"/>
              </w:rPr>
              <w:t xml:space="preserve">Осуществлять технический </w:t>
            </w:r>
            <w:r w:rsidRPr="00A460A1">
              <w:rPr>
                <w:rFonts w:ascii="Times New Roman" w:hAnsi="Times New Roman" w:cs="Times New Roman"/>
              </w:rPr>
              <w:lastRenderedPageBreak/>
              <w:t>контроль качества технического обслуживания;</w:t>
            </w:r>
          </w:p>
          <w:p w:rsidR="00A460A1" w:rsidRPr="00A460A1" w:rsidRDefault="00A460A1" w:rsidP="007853C7">
            <w:pPr>
              <w:spacing w:after="120"/>
              <w:rPr>
                <w:rFonts w:ascii="Times New Roman" w:hAnsi="Times New Roman" w:cs="Times New Roman"/>
              </w:rPr>
            </w:pPr>
            <w:r w:rsidRPr="00A460A1">
              <w:rPr>
                <w:rFonts w:ascii="Times New Roman" w:hAnsi="Times New Roman" w:cs="Times New Roman"/>
              </w:rPr>
              <w:t>Проявлять и демонстрировать  уважение к труду человека, осознавать ценность собственного труда и труда других людей. Экономически активно ориентироваться на осознанный выбор сферы профессиональной деятельности с учетом личных жизненных планов, потребностей своей семьи, российского общества Выражать осознанную готовность к получению профессионального образования к непрерывному образованию в течени</w:t>
            </w:r>
            <w:proofErr w:type="gramStart"/>
            <w:r w:rsidRPr="00A460A1">
              <w:rPr>
                <w:rFonts w:ascii="Times New Roman" w:hAnsi="Times New Roman" w:cs="Times New Roman"/>
              </w:rPr>
              <w:t>и</w:t>
            </w:r>
            <w:proofErr w:type="gramEnd"/>
            <w:r w:rsidRPr="00A460A1">
              <w:rPr>
                <w:rFonts w:ascii="Times New Roman" w:hAnsi="Times New Roman" w:cs="Times New Roman"/>
              </w:rPr>
              <w:t xml:space="preserve"> жизни . Демонстрировать  позитивное отношение к регулированию трудовых отношений. Ориентироваться на самообразование и профессиональную переподготовку в условиях смены технологического уклада и сопутствующих социальных перемен. Стремиться к формированию в сетевой среде личностного и профессионального  конструктивного цифрового следа.</w:t>
            </w:r>
          </w:p>
          <w:p w:rsidR="00A460A1" w:rsidRPr="00A460A1" w:rsidRDefault="00A460A1" w:rsidP="007853C7">
            <w:pPr>
              <w:spacing w:after="120"/>
              <w:rPr>
                <w:rFonts w:ascii="Times New Roman" w:hAnsi="Times New Roman" w:cs="Times New Roman"/>
              </w:rPr>
            </w:pPr>
            <w:r w:rsidRPr="00A460A1">
              <w:rPr>
                <w:rFonts w:ascii="Times New Roman" w:hAnsi="Times New Roman" w:cs="Times New Roman"/>
              </w:rPr>
              <w:t>- Ориентироваться на профессиональные достижения, деятельно выражать познавательные интересы с учетом своих способностей.</w:t>
            </w:r>
          </w:p>
          <w:p w:rsidR="00A460A1" w:rsidRPr="00A460A1" w:rsidRDefault="00A460A1" w:rsidP="007853C7">
            <w:pPr>
              <w:spacing w:after="120"/>
              <w:rPr>
                <w:rFonts w:ascii="Times New Roman" w:hAnsi="Times New Roman" w:cs="Times New Roman"/>
              </w:rPr>
            </w:pPr>
            <w:r w:rsidRPr="00A460A1">
              <w:rPr>
                <w:rFonts w:ascii="Times New Roman" w:hAnsi="Times New Roman" w:cs="Times New Roman"/>
              </w:rPr>
              <w:t>-Демонстрировать готовность и способность к 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c>
          <w:tcPr>
            <w:tcW w:w="3470" w:type="dxa"/>
          </w:tcPr>
          <w:p w:rsidR="00A460A1" w:rsidRPr="00A460A1" w:rsidRDefault="00A460A1" w:rsidP="007853C7">
            <w:pPr>
              <w:spacing w:before="120" w:after="120"/>
              <w:rPr>
                <w:rFonts w:ascii="Times New Roman" w:hAnsi="Times New Roman" w:cs="Times New Roman"/>
              </w:rPr>
            </w:pPr>
            <w:r w:rsidRPr="00A460A1">
              <w:rPr>
                <w:rFonts w:ascii="Times New Roman" w:hAnsi="Times New Roman" w:cs="Times New Roman"/>
              </w:rPr>
              <w:lastRenderedPageBreak/>
              <w:t>Физико-химические явления при производстве заготовок методом  литья;</w:t>
            </w:r>
          </w:p>
          <w:p w:rsidR="00A460A1" w:rsidRPr="00A460A1" w:rsidRDefault="00A460A1" w:rsidP="007853C7">
            <w:pPr>
              <w:spacing w:before="120" w:after="120"/>
              <w:rPr>
                <w:rFonts w:ascii="Times New Roman" w:hAnsi="Times New Roman" w:cs="Times New Roman"/>
              </w:rPr>
            </w:pPr>
            <w:r w:rsidRPr="00A460A1">
              <w:rPr>
                <w:rFonts w:ascii="Times New Roman" w:hAnsi="Times New Roman" w:cs="Times New Roman"/>
              </w:rPr>
              <w:t>основные сведения о кристаллизации и структуре расплавов;</w:t>
            </w:r>
          </w:p>
          <w:p w:rsidR="00A460A1" w:rsidRPr="00A460A1" w:rsidRDefault="00A460A1" w:rsidP="007853C7">
            <w:pPr>
              <w:spacing w:before="120" w:after="120"/>
              <w:rPr>
                <w:rFonts w:ascii="Times New Roman" w:hAnsi="Times New Roman" w:cs="Times New Roman"/>
              </w:rPr>
            </w:pPr>
            <w:r w:rsidRPr="00A460A1">
              <w:rPr>
                <w:rFonts w:ascii="Times New Roman" w:hAnsi="Times New Roman" w:cs="Times New Roman"/>
              </w:rPr>
              <w:t>основные сведения о назначении и свойствах полимеров</w:t>
            </w:r>
            <w:proofErr w:type="gramStart"/>
            <w:r w:rsidRPr="00A460A1">
              <w:rPr>
                <w:rFonts w:ascii="Times New Roman" w:hAnsi="Times New Roman" w:cs="Times New Roman"/>
              </w:rPr>
              <w:t xml:space="preserve"> ,</w:t>
            </w:r>
            <w:proofErr w:type="gramEnd"/>
            <w:r w:rsidRPr="00A460A1">
              <w:rPr>
                <w:rFonts w:ascii="Times New Roman" w:hAnsi="Times New Roman" w:cs="Times New Roman"/>
              </w:rPr>
              <w:t>керамики  металлов и сплавов, о технологии их производства, а также особенности их строения, смазочных и абразивных материалов;</w:t>
            </w:r>
            <w:r w:rsidRPr="00A460A1">
              <w:rPr>
                <w:rFonts w:ascii="Times New Roman" w:hAnsi="Times New Roman" w:cs="Times New Roman"/>
              </w:rPr>
              <w:br/>
              <w:t>способы получения композиционных материалов;</w:t>
            </w:r>
          </w:p>
          <w:p w:rsidR="00A460A1" w:rsidRPr="00A460A1" w:rsidRDefault="00A460A1" w:rsidP="007853C7">
            <w:pPr>
              <w:spacing w:before="120" w:after="120"/>
              <w:rPr>
                <w:rFonts w:ascii="Times New Roman" w:hAnsi="Times New Roman" w:cs="Times New Roman"/>
              </w:rPr>
            </w:pPr>
            <w:r w:rsidRPr="00A460A1">
              <w:rPr>
                <w:rFonts w:ascii="Times New Roman" w:hAnsi="Times New Roman" w:cs="Times New Roman"/>
              </w:rPr>
              <w:t xml:space="preserve">сущность технологических </w:t>
            </w:r>
            <w:r w:rsidRPr="00A460A1">
              <w:rPr>
                <w:rFonts w:ascii="Times New Roman" w:hAnsi="Times New Roman" w:cs="Times New Roman"/>
              </w:rPr>
              <w:lastRenderedPageBreak/>
              <w:t>процессов литья, сварки, обработки металлов давлением;</w:t>
            </w:r>
          </w:p>
          <w:p w:rsidR="00A460A1" w:rsidRPr="00A460A1" w:rsidRDefault="00A460A1" w:rsidP="007853C7">
            <w:pPr>
              <w:spacing w:before="120" w:after="120"/>
              <w:rPr>
                <w:rFonts w:ascii="Times New Roman" w:hAnsi="Times New Roman" w:cs="Times New Roman"/>
              </w:rPr>
            </w:pPr>
            <w:r w:rsidRPr="00A460A1">
              <w:rPr>
                <w:rFonts w:ascii="Times New Roman" w:hAnsi="Times New Roman" w:cs="Times New Roman"/>
              </w:rPr>
              <w:t>классификацию, основные виды, маркировку, область применения и способы обработки конструкционных материалов;</w:t>
            </w:r>
          </w:p>
          <w:p w:rsidR="00A460A1" w:rsidRPr="00A460A1" w:rsidRDefault="00A460A1" w:rsidP="007853C7">
            <w:pPr>
              <w:spacing w:before="120" w:after="120"/>
              <w:rPr>
                <w:rFonts w:ascii="Times New Roman" w:hAnsi="Times New Roman" w:cs="Times New Roman"/>
              </w:rPr>
            </w:pPr>
            <w:r w:rsidRPr="00A460A1">
              <w:rPr>
                <w:rFonts w:ascii="Times New Roman" w:hAnsi="Times New Roman" w:cs="Times New Roman"/>
              </w:rPr>
              <w:t>закономерности процессов кристаллизации  металлов</w:t>
            </w:r>
            <w:proofErr w:type="gramStart"/>
            <w:r w:rsidRPr="00A460A1">
              <w:rPr>
                <w:rFonts w:ascii="Times New Roman" w:hAnsi="Times New Roman" w:cs="Times New Roman"/>
              </w:rPr>
              <w:t xml:space="preserve"> ,</w:t>
            </w:r>
            <w:proofErr w:type="gramEnd"/>
            <w:r w:rsidRPr="00A460A1">
              <w:rPr>
                <w:rFonts w:ascii="Times New Roman" w:hAnsi="Times New Roman" w:cs="Times New Roman"/>
              </w:rPr>
              <w:t xml:space="preserve"> виды термической и химико-термической обработки металлов</w:t>
            </w:r>
          </w:p>
          <w:p w:rsidR="00A460A1" w:rsidRPr="00A460A1" w:rsidRDefault="00A460A1" w:rsidP="007853C7">
            <w:pPr>
              <w:spacing w:after="120"/>
              <w:rPr>
                <w:rFonts w:ascii="Times New Roman" w:hAnsi="Times New Roman" w:cs="Times New Roman"/>
              </w:rPr>
            </w:pPr>
          </w:p>
          <w:p w:rsidR="00A460A1" w:rsidRPr="00A460A1" w:rsidRDefault="00A460A1" w:rsidP="007853C7">
            <w:pPr>
              <w:spacing w:after="120"/>
              <w:rPr>
                <w:rFonts w:ascii="Times New Roman" w:hAnsi="Times New Roman" w:cs="Times New Roman"/>
              </w:rPr>
            </w:pPr>
          </w:p>
        </w:tc>
      </w:tr>
    </w:tbl>
    <w:p w:rsidR="00A460A1" w:rsidRPr="00A460A1" w:rsidRDefault="00A460A1" w:rsidP="00A460A1">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rPr>
          <w:rFonts w:ascii="Times New Roman" w:hAnsi="Times New Roman" w:cs="Times New Roman"/>
          <w:b/>
          <w:sz w:val="28"/>
        </w:rPr>
      </w:pPr>
    </w:p>
    <w:p w:rsidR="00A460A1" w:rsidRPr="00A460A1" w:rsidRDefault="00A460A1" w:rsidP="00A460A1">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rPr>
          <w:rFonts w:ascii="Times New Roman" w:hAnsi="Times New Roman" w:cs="Times New Roman"/>
          <w:b/>
          <w:sz w:val="28"/>
        </w:rPr>
      </w:pPr>
    </w:p>
    <w:p w:rsidR="00A460A1" w:rsidRPr="00A460A1" w:rsidRDefault="00A460A1" w:rsidP="00A460A1">
      <w:pPr>
        <w:spacing w:after="0" w:line="240" w:lineRule="auto"/>
        <w:rPr>
          <w:rFonts w:ascii="Times New Roman" w:hAnsi="Times New Roman" w:cs="Times New Roman"/>
          <w:b/>
        </w:rPr>
      </w:pPr>
      <w:r w:rsidRPr="00A460A1">
        <w:rPr>
          <w:rFonts w:ascii="Times New Roman" w:hAnsi="Times New Roman" w:cs="Times New Roman"/>
          <w:b/>
        </w:rPr>
        <w:lastRenderedPageBreak/>
        <w:t>2. СТРУКТУРА И СОДЕРЖАНИЕ УЧЕБНОЙ ДИСЦИПЛИНЫ</w:t>
      </w:r>
    </w:p>
    <w:p w:rsidR="00A460A1" w:rsidRPr="00A460A1" w:rsidRDefault="00A460A1" w:rsidP="00A460A1">
      <w:pPr>
        <w:spacing w:after="0" w:line="240" w:lineRule="auto"/>
        <w:outlineLvl w:val="0"/>
        <w:rPr>
          <w:rFonts w:ascii="Times New Roman" w:hAnsi="Times New Roman" w:cs="Times New Roman"/>
          <w:b/>
        </w:rPr>
      </w:pPr>
      <w:r w:rsidRPr="00A460A1">
        <w:rPr>
          <w:rFonts w:ascii="Times New Roman" w:hAnsi="Times New Roman" w:cs="Times New Roman"/>
          <w:b/>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799"/>
        <w:gridCol w:w="1770"/>
      </w:tblGrid>
      <w:tr w:rsidR="00A460A1" w:rsidRPr="00A460A1" w:rsidTr="007853C7">
        <w:trPr>
          <w:trHeight w:val="490"/>
        </w:trPr>
        <w:tc>
          <w:tcPr>
            <w:tcW w:w="4075" w:type="pct"/>
            <w:vAlign w:val="center"/>
            <w:hideMark/>
          </w:tcPr>
          <w:p w:rsidR="00A460A1" w:rsidRPr="00A460A1" w:rsidRDefault="00A460A1" w:rsidP="00A460A1">
            <w:pPr>
              <w:spacing w:after="0" w:line="240" w:lineRule="auto"/>
              <w:rPr>
                <w:rFonts w:ascii="Times New Roman" w:hAnsi="Times New Roman" w:cs="Times New Roman"/>
                <w:b/>
              </w:rPr>
            </w:pPr>
            <w:r w:rsidRPr="00A460A1">
              <w:rPr>
                <w:rFonts w:ascii="Times New Roman" w:hAnsi="Times New Roman" w:cs="Times New Roman"/>
                <w:b/>
              </w:rPr>
              <w:t>Вид учебной работы</w:t>
            </w:r>
          </w:p>
        </w:tc>
        <w:tc>
          <w:tcPr>
            <w:tcW w:w="925" w:type="pct"/>
            <w:vAlign w:val="center"/>
            <w:hideMark/>
          </w:tcPr>
          <w:p w:rsidR="00A460A1" w:rsidRPr="00A460A1" w:rsidRDefault="00A460A1" w:rsidP="00A460A1">
            <w:pPr>
              <w:spacing w:after="0" w:line="240" w:lineRule="auto"/>
              <w:rPr>
                <w:rFonts w:ascii="Times New Roman" w:hAnsi="Times New Roman" w:cs="Times New Roman"/>
                <w:b/>
                <w:iCs/>
              </w:rPr>
            </w:pPr>
            <w:r w:rsidRPr="00A460A1">
              <w:rPr>
                <w:rFonts w:ascii="Times New Roman" w:hAnsi="Times New Roman" w:cs="Times New Roman"/>
                <w:b/>
                <w:iCs/>
              </w:rPr>
              <w:t>Объем часов</w:t>
            </w:r>
          </w:p>
        </w:tc>
      </w:tr>
      <w:tr w:rsidR="00A460A1" w:rsidRPr="00A460A1" w:rsidTr="007853C7">
        <w:trPr>
          <w:trHeight w:val="490"/>
        </w:trPr>
        <w:tc>
          <w:tcPr>
            <w:tcW w:w="4075" w:type="pct"/>
            <w:vAlign w:val="center"/>
            <w:hideMark/>
          </w:tcPr>
          <w:p w:rsidR="00A460A1" w:rsidRPr="00A460A1" w:rsidRDefault="00A460A1" w:rsidP="00A460A1">
            <w:pPr>
              <w:spacing w:after="0" w:line="240" w:lineRule="auto"/>
              <w:rPr>
                <w:rFonts w:ascii="Times New Roman" w:hAnsi="Times New Roman" w:cs="Times New Roman"/>
                <w:b/>
              </w:rPr>
            </w:pPr>
            <w:r w:rsidRPr="00A460A1">
              <w:rPr>
                <w:rFonts w:ascii="Times New Roman" w:hAnsi="Times New Roman" w:cs="Times New Roman"/>
                <w:b/>
              </w:rPr>
              <w:t>Суммарная учебная нагрузка во взаимодействии с преподавателем</w:t>
            </w:r>
          </w:p>
        </w:tc>
        <w:tc>
          <w:tcPr>
            <w:tcW w:w="925" w:type="pct"/>
            <w:vAlign w:val="center"/>
            <w:hideMark/>
          </w:tcPr>
          <w:p w:rsidR="00A460A1" w:rsidRPr="00A460A1" w:rsidRDefault="00A460A1" w:rsidP="00A460A1">
            <w:pPr>
              <w:spacing w:after="0" w:line="240" w:lineRule="auto"/>
              <w:rPr>
                <w:rFonts w:ascii="Times New Roman" w:hAnsi="Times New Roman" w:cs="Times New Roman"/>
                <w:iCs/>
              </w:rPr>
            </w:pPr>
            <w:r w:rsidRPr="00A460A1">
              <w:rPr>
                <w:rFonts w:ascii="Times New Roman" w:hAnsi="Times New Roman" w:cs="Times New Roman"/>
                <w:iCs/>
              </w:rPr>
              <w:t>90</w:t>
            </w:r>
          </w:p>
        </w:tc>
      </w:tr>
      <w:tr w:rsidR="00A460A1" w:rsidRPr="00A460A1" w:rsidTr="007853C7">
        <w:trPr>
          <w:trHeight w:val="490"/>
        </w:trPr>
        <w:tc>
          <w:tcPr>
            <w:tcW w:w="4075" w:type="pct"/>
            <w:vAlign w:val="center"/>
            <w:hideMark/>
          </w:tcPr>
          <w:p w:rsidR="00A460A1" w:rsidRPr="00A460A1" w:rsidRDefault="00A460A1" w:rsidP="00A460A1">
            <w:pPr>
              <w:spacing w:after="0" w:line="240" w:lineRule="auto"/>
              <w:rPr>
                <w:rFonts w:ascii="Times New Roman" w:hAnsi="Times New Roman" w:cs="Times New Roman"/>
                <w:b/>
              </w:rPr>
            </w:pPr>
            <w:r w:rsidRPr="00A460A1">
              <w:rPr>
                <w:rFonts w:ascii="Times New Roman" w:hAnsi="Times New Roman" w:cs="Times New Roman"/>
                <w:b/>
              </w:rPr>
              <w:t xml:space="preserve">Объем образовательной программы </w:t>
            </w:r>
          </w:p>
        </w:tc>
        <w:tc>
          <w:tcPr>
            <w:tcW w:w="925" w:type="pct"/>
            <w:vAlign w:val="center"/>
            <w:hideMark/>
          </w:tcPr>
          <w:p w:rsidR="00A460A1" w:rsidRPr="00A460A1" w:rsidRDefault="00A460A1" w:rsidP="00A460A1">
            <w:pPr>
              <w:spacing w:after="0" w:line="240" w:lineRule="auto"/>
              <w:rPr>
                <w:rFonts w:ascii="Times New Roman" w:hAnsi="Times New Roman" w:cs="Times New Roman"/>
                <w:iCs/>
              </w:rPr>
            </w:pPr>
            <w:r w:rsidRPr="00A460A1">
              <w:rPr>
                <w:rFonts w:ascii="Times New Roman" w:hAnsi="Times New Roman" w:cs="Times New Roman"/>
                <w:iCs/>
              </w:rPr>
              <w:t>80</w:t>
            </w:r>
          </w:p>
        </w:tc>
      </w:tr>
      <w:tr w:rsidR="00A460A1" w:rsidRPr="00A460A1" w:rsidTr="007853C7">
        <w:trPr>
          <w:trHeight w:val="490"/>
        </w:trPr>
        <w:tc>
          <w:tcPr>
            <w:tcW w:w="5000" w:type="pct"/>
            <w:gridSpan w:val="2"/>
            <w:vAlign w:val="center"/>
            <w:hideMark/>
          </w:tcPr>
          <w:p w:rsidR="00A460A1" w:rsidRPr="00A460A1" w:rsidRDefault="00A460A1" w:rsidP="00A460A1">
            <w:pPr>
              <w:spacing w:after="0" w:line="240" w:lineRule="auto"/>
              <w:rPr>
                <w:rFonts w:ascii="Times New Roman" w:hAnsi="Times New Roman" w:cs="Times New Roman"/>
                <w:iCs/>
              </w:rPr>
            </w:pPr>
            <w:r w:rsidRPr="00A460A1">
              <w:rPr>
                <w:rFonts w:ascii="Times New Roman" w:hAnsi="Times New Roman" w:cs="Times New Roman"/>
              </w:rPr>
              <w:t>в том числе:</w:t>
            </w:r>
          </w:p>
        </w:tc>
      </w:tr>
      <w:tr w:rsidR="00A460A1" w:rsidRPr="00A460A1" w:rsidTr="007853C7">
        <w:trPr>
          <w:trHeight w:val="490"/>
        </w:trPr>
        <w:tc>
          <w:tcPr>
            <w:tcW w:w="4075" w:type="pct"/>
            <w:vAlign w:val="center"/>
            <w:hideMark/>
          </w:tcPr>
          <w:p w:rsidR="00A460A1" w:rsidRPr="00A460A1" w:rsidRDefault="00A460A1" w:rsidP="00A460A1">
            <w:pPr>
              <w:spacing w:after="0" w:line="240" w:lineRule="auto"/>
              <w:rPr>
                <w:rFonts w:ascii="Times New Roman" w:hAnsi="Times New Roman" w:cs="Times New Roman"/>
              </w:rPr>
            </w:pPr>
            <w:r w:rsidRPr="00A460A1">
              <w:rPr>
                <w:rFonts w:ascii="Times New Roman" w:hAnsi="Times New Roman" w:cs="Times New Roman"/>
              </w:rPr>
              <w:t>теоретическое обучение</w:t>
            </w:r>
          </w:p>
        </w:tc>
        <w:tc>
          <w:tcPr>
            <w:tcW w:w="925" w:type="pct"/>
            <w:vAlign w:val="center"/>
            <w:hideMark/>
          </w:tcPr>
          <w:p w:rsidR="00A460A1" w:rsidRPr="00A460A1" w:rsidRDefault="00A460A1" w:rsidP="00A460A1">
            <w:pPr>
              <w:spacing w:after="0" w:line="240" w:lineRule="auto"/>
              <w:rPr>
                <w:rFonts w:ascii="Times New Roman" w:hAnsi="Times New Roman" w:cs="Times New Roman"/>
                <w:iCs/>
              </w:rPr>
            </w:pPr>
            <w:r w:rsidRPr="00A460A1">
              <w:rPr>
                <w:rFonts w:ascii="Times New Roman" w:hAnsi="Times New Roman" w:cs="Times New Roman"/>
                <w:iCs/>
              </w:rPr>
              <w:t>44</w:t>
            </w:r>
          </w:p>
        </w:tc>
      </w:tr>
      <w:tr w:rsidR="00A460A1" w:rsidRPr="00A460A1" w:rsidTr="007853C7">
        <w:trPr>
          <w:trHeight w:val="490"/>
        </w:trPr>
        <w:tc>
          <w:tcPr>
            <w:tcW w:w="4075" w:type="pct"/>
            <w:vAlign w:val="center"/>
            <w:hideMark/>
          </w:tcPr>
          <w:p w:rsidR="00A460A1" w:rsidRPr="00A460A1" w:rsidRDefault="00A460A1" w:rsidP="00A460A1">
            <w:pPr>
              <w:spacing w:after="0" w:line="240" w:lineRule="auto"/>
              <w:rPr>
                <w:rFonts w:ascii="Times New Roman" w:hAnsi="Times New Roman" w:cs="Times New Roman"/>
              </w:rPr>
            </w:pPr>
            <w:r w:rsidRPr="00A460A1">
              <w:rPr>
                <w:rFonts w:ascii="Times New Roman" w:hAnsi="Times New Roman" w:cs="Times New Roman"/>
              </w:rPr>
              <w:t>лабораторн</w:t>
            </w:r>
            <w:proofErr w:type="gramStart"/>
            <w:r w:rsidRPr="00A460A1">
              <w:rPr>
                <w:rFonts w:ascii="Times New Roman" w:hAnsi="Times New Roman" w:cs="Times New Roman"/>
              </w:rPr>
              <w:t>о-</w:t>
            </w:r>
            <w:proofErr w:type="gramEnd"/>
            <w:r w:rsidRPr="00A460A1">
              <w:rPr>
                <w:rFonts w:ascii="Times New Roman" w:hAnsi="Times New Roman" w:cs="Times New Roman"/>
              </w:rPr>
              <w:t xml:space="preserve"> практические занятия (если предусмотрено)</w:t>
            </w:r>
          </w:p>
        </w:tc>
        <w:tc>
          <w:tcPr>
            <w:tcW w:w="925" w:type="pct"/>
            <w:vAlign w:val="center"/>
            <w:hideMark/>
          </w:tcPr>
          <w:p w:rsidR="00A460A1" w:rsidRPr="00A460A1" w:rsidRDefault="00A460A1" w:rsidP="00A460A1">
            <w:pPr>
              <w:spacing w:after="0" w:line="240" w:lineRule="auto"/>
              <w:rPr>
                <w:rFonts w:ascii="Times New Roman" w:hAnsi="Times New Roman" w:cs="Times New Roman"/>
                <w:iCs/>
              </w:rPr>
            </w:pPr>
            <w:r w:rsidRPr="00A460A1">
              <w:rPr>
                <w:rFonts w:ascii="Times New Roman" w:hAnsi="Times New Roman" w:cs="Times New Roman"/>
                <w:iCs/>
              </w:rPr>
              <w:t>36</w:t>
            </w:r>
          </w:p>
        </w:tc>
      </w:tr>
      <w:tr w:rsidR="00A460A1" w:rsidRPr="00A460A1" w:rsidTr="007853C7">
        <w:trPr>
          <w:trHeight w:val="490"/>
        </w:trPr>
        <w:tc>
          <w:tcPr>
            <w:tcW w:w="4075" w:type="pct"/>
            <w:vAlign w:val="center"/>
          </w:tcPr>
          <w:p w:rsidR="00A460A1" w:rsidRPr="00A460A1" w:rsidRDefault="00A460A1" w:rsidP="00A460A1">
            <w:pPr>
              <w:spacing w:after="0" w:line="240" w:lineRule="auto"/>
              <w:rPr>
                <w:rFonts w:ascii="Times New Roman" w:hAnsi="Times New Roman" w:cs="Times New Roman"/>
              </w:rPr>
            </w:pPr>
            <w:r w:rsidRPr="00A460A1">
              <w:rPr>
                <w:rFonts w:ascii="Times New Roman" w:hAnsi="Times New Roman" w:cs="Times New Roman"/>
              </w:rPr>
              <w:t>Практическая подготовка</w:t>
            </w:r>
          </w:p>
        </w:tc>
        <w:tc>
          <w:tcPr>
            <w:tcW w:w="925" w:type="pct"/>
            <w:vAlign w:val="center"/>
          </w:tcPr>
          <w:p w:rsidR="00A460A1" w:rsidRPr="00A460A1" w:rsidRDefault="00A460A1" w:rsidP="00A460A1">
            <w:pPr>
              <w:spacing w:after="0" w:line="240" w:lineRule="auto"/>
              <w:rPr>
                <w:rFonts w:ascii="Times New Roman" w:hAnsi="Times New Roman" w:cs="Times New Roman"/>
                <w:iCs/>
              </w:rPr>
            </w:pPr>
            <w:r w:rsidRPr="00A460A1">
              <w:rPr>
                <w:rFonts w:ascii="Times New Roman" w:hAnsi="Times New Roman" w:cs="Times New Roman"/>
                <w:iCs/>
              </w:rPr>
              <w:t>46</w:t>
            </w:r>
          </w:p>
        </w:tc>
      </w:tr>
      <w:tr w:rsidR="00A460A1" w:rsidRPr="00A460A1" w:rsidTr="007853C7">
        <w:trPr>
          <w:trHeight w:val="411"/>
        </w:trPr>
        <w:tc>
          <w:tcPr>
            <w:tcW w:w="4075" w:type="pct"/>
            <w:tcBorders>
              <w:bottom w:val="single" w:sz="4" w:space="0" w:color="auto"/>
            </w:tcBorders>
            <w:vAlign w:val="center"/>
            <w:hideMark/>
          </w:tcPr>
          <w:p w:rsidR="00A460A1" w:rsidRPr="00A460A1" w:rsidRDefault="00A460A1" w:rsidP="00A460A1">
            <w:pPr>
              <w:spacing w:after="0" w:line="240" w:lineRule="auto"/>
              <w:rPr>
                <w:rFonts w:ascii="Times New Roman" w:hAnsi="Times New Roman" w:cs="Times New Roman"/>
              </w:rPr>
            </w:pPr>
            <w:r w:rsidRPr="00A460A1">
              <w:rPr>
                <w:rFonts w:ascii="Times New Roman" w:hAnsi="Times New Roman" w:cs="Times New Roman"/>
              </w:rPr>
              <w:t>Консультация</w:t>
            </w:r>
          </w:p>
          <w:p w:rsidR="00A460A1" w:rsidRPr="00A460A1" w:rsidRDefault="00A460A1" w:rsidP="00A460A1">
            <w:pPr>
              <w:spacing w:after="0" w:line="240" w:lineRule="auto"/>
              <w:rPr>
                <w:rFonts w:ascii="Times New Roman" w:hAnsi="Times New Roman" w:cs="Times New Roman"/>
              </w:rPr>
            </w:pPr>
          </w:p>
        </w:tc>
        <w:tc>
          <w:tcPr>
            <w:tcW w:w="925" w:type="pct"/>
            <w:tcBorders>
              <w:bottom w:val="single" w:sz="4" w:space="0" w:color="auto"/>
            </w:tcBorders>
            <w:vAlign w:val="center"/>
          </w:tcPr>
          <w:p w:rsidR="00A460A1" w:rsidRPr="00A460A1" w:rsidRDefault="00A460A1" w:rsidP="00A460A1">
            <w:pPr>
              <w:spacing w:after="0" w:line="240" w:lineRule="auto"/>
              <w:rPr>
                <w:rFonts w:ascii="Times New Roman" w:hAnsi="Times New Roman" w:cs="Times New Roman"/>
                <w:iCs/>
              </w:rPr>
            </w:pPr>
            <w:r w:rsidRPr="00A460A1">
              <w:rPr>
                <w:rFonts w:ascii="Times New Roman" w:hAnsi="Times New Roman" w:cs="Times New Roman"/>
                <w:iCs/>
              </w:rPr>
              <w:t>4</w:t>
            </w:r>
          </w:p>
        </w:tc>
      </w:tr>
      <w:tr w:rsidR="00A460A1" w:rsidRPr="00A460A1" w:rsidTr="007853C7">
        <w:trPr>
          <w:trHeight w:val="411"/>
        </w:trPr>
        <w:tc>
          <w:tcPr>
            <w:tcW w:w="4075" w:type="pct"/>
            <w:tcBorders>
              <w:top w:val="single" w:sz="4" w:space="0" w:color="auto"/>
            </w:tcBorders>
            <w:vAlign w:val="center"/>
          </w:tcPr>
          <w:p w:rsidR="00A460A1" w:rsidRPr="00A460A1" w:rsidRDefault="00A460A1" w:rsidP="00A460A1">
            <w:pPr>
              <w:spacing w:after="0" w:line="240" w:lineRule="auto"/>
              <w:rPr>
                <w:rFonts w:ascii="Times New Roman" w:hAnsi="Times New Roman" w:cs="Times New Roman"/>
              </w:rPr>
            </w:pPr>
            <w:r w:rsidRPr="00A460A1">
              <w:rPr>
                <w:rFonts w:ascii="Times New Roman" w:hAnsi="Times New Roman" w:cs="Times New Roman"/>
              </w:rPr>
              <w:t>Итоговая аттестация: в форме экзамена</w:t>
            </w:r>
          </w:p>
        </w:tc>
        <w:tc>
          <w:tcPr>
            <w:tcW w:w="925" w:type="pct"/>
            <w:tcBorders>
              <w:top w:val="single" w:sz="4" w:space="0" w:color="auto"/>
            </w:tcBorders>
            <w:vAlign w:val="center"/>
          </w:tcPr>
          <w:p w:rsidR="00A460A1" w:rsidRPr="00A460A1" w:rsidRDefault="00A460A1" w:rsidP="00A460A1">
            <w:pPr>
              <w:spacing w:after="0" w:line="240" w:lineRule="auto"/>
              <w:rPr>
                <w:rFonts w:ascii="Times New Roman" w:hAnsi="Times New Roman" w:cs="Times New Roman"/>
                <w:iCs/>
              </w:rPr>
            </w:pPr>
            <w:r w:rsidRPr="00A460A1">
              <w:rPr>
                <w:rFonts w:ascii="Times New Roman" w:hAnsi="Times New Roman" w:cs="Times New Roman"/>
                <w:iCs/>
              </w:rPr>
              <w:t>6</w:t>
            </w:r>
          </w:p>
        </w:tc>
      </w:tr>
    </w:tbl>
    <w:p w:rsidR="00A460A1" w:rsidRPr="00A460A1" w:rsidRDefault="00A460A1" w:rsidP="00A460A1">
      <w:pPr>
        <w:spacing w:after="0"/>
        <w:rPr>
          <w:rFonts w:ascii="Times New Roman" w:hAnsi="Times New Roman" w:cs="Times New Roman"/>
        </w:rPr>
        <w:sectPr w:rsidR="00A460A1" w:rsidRPr="00A460A1" w:rsidSect="00A460A1">
          <w:footerReference w:type="default" r:id="rId44"/>
          <w:pgSz w:w="11905" w:h="16837"/>
          <w:pgMar w:top="1134" w:right="851" w:bottom="1134" w:left="1701" w:header="709" w:footer="425" w:gutter="0"/>
          <w:cols w:space="360"/>
          <w:noEndnote/>
          <w:titlePg/>
          <w:docGrid w:linePitch="326"/>
        </w:sectPr>
      </w:pPr>
    </w:p>
    <w:p w:rsidR="00A460A1" w:rsidRPr="00A460A1" w:rsidRDefault="00A460A1" w:rsidP="00A460A1">
      <w:pPr>
        <w:spacing w:after="0"/>
        <w:rPr>
          <w:rFonts w:ascii="Times New Roman" w:hAnsi="Times New Roman" w:cs="Times New Roman"/>
          <w:bCs/>
        </w:rPr>
      </w:pPr>
      <w:r w:rsidRPr="00A460A1">
        <w:rPr>
          <w:rFonts w:ascii="Times New Roman" w:hAnsi="Times New Roman" w:cs="Times New Roman"/>
          <w:b/>
          <w:bCs/>
        </w:rPr>
        <w:lastRenderedPageBreak/>
        <w:t>2.2. Тематический план и содержание учебной дисциплины  Материаловедение</w:t>
      </w:r>
    </w:p>
    <w:p w:rsidR="00A460A1" w:rsidRPr="00A460A1" w:rsidRDefault="00A460A1" w:rsidP="00A460A1">
      <w:pPr>
        <w:pStyle w:val="1"/>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left="282"/>
        <w:jc w:val="center"/>
        <w:rPr>
          <w:b/>
          <w:sz w:val="20"/>
        </w:rPr>
      </w:pPr>
    </w:p>
    <w:tbl>
      <w:tblPr>
        <w:tblW w:w="15026"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91"/>
        <w:gridCol w:w="7073"/>
        <w:gridCol w:w="9"/>
        <w:gridCol w:w="6"/>
        <w:gridCol w:w="1629"/>
        <w:gridCol w:w="15"/>
        <w:gridCol w:w="3103"/>
      </w:tblGrid>
      <w:tr w:rsidR="00A460A1" w:rsidRPr="00A460A1" w:rsidTr="007853C7">
        <w:tc>
          <w:tcPr>
            <w:tcW w:w="3191" w:type="dxa"/>
            <w:vAlign w:val="center"/>
          </w:tcPr>
          <w:p w:rsidR="00A460A1" w:rsidRPr="00A460A1" w:rsidRDefault="00A460A1" w:rsidP="00A460A1">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jc w:val="center"/>
              <w:rPr>
                <w:rFonts w:ascii="Times New Roman" w:hAnsi="Times New Roman" w:cs="Times New Roman"/>
                <w:b/>
              </w:rPr>
            </w:pPr>
          </w:p>
        </w:tc>
        <w:tc>
          <w:tcPr>
            <w:tcW w:w="7082" w:type="dxa"/>
            <w:gridSpan w:val="2"/>
            <w:vAlign w:val="center"/>
          </w:tcPr>
          <w:p w:rsidR="00A460A1" w:rsidRPr="00A460A1" w:rsidRDefault="00A460A1" w:rsidP="00A460A1">
            <w:pPr>
              <w:spacing w:after="0"/>
              <w:jc w:val="center"/>
              <w:rPr>
                <w:rFonts w:ascii="Times New Roman" w:hAnsi="Times New Roman" w:cs="Times New Roman"/>
                <w:b/>
              </w:rPr>
            </w:pPr>
            <w:r w:rsidRPr="00A460A1">
              <w:rPr>
                <w:rFonts w:ascii="Times New Roman" w:hAnsi="Times New Roman" w:cs="Times New Roman"/>
                <w:b/>
              </w:rPr>
              <w:t>Содержание учебного материала, лабораторные и практические работы,</w:t>
            </w:r>
          </w:p>
          <w:p w:rsidR="00A460A1" w:rsidRPr="00A460A1" w:rsidRDefault="00A460A1" w:rsidP="00A460A1">
            <w:pPr>
              <w:spacing w:after="0"/>
              <w:jc w:val="center"/>
              <w:rPr>
                <w:rFonts w:ascii="Times New Roman" w:hAnsi="Times New Roman" w:cs="Times New Roman"/>
                <w:b/>
              </w:rPr>
            </w:pPr>
            <w:r w:rsidRPr="00A460A1">
              <w:rPr>
                <w:rFonts w:ascii="Times New Roman" w:hAnsi="Times New Roman" w:cs="Times New Roman"/>
                <w:b/>
              </w:rPr>
              <w:t xml:space="preserve">самостоятельная работа </w:t>
            </w:r>
            <w:proofErr w:type="gramStart"/>
            <w:r w:rsidRPr="00A460A1">
              <w:rPr>
                <w:rFonts w:ascii="Times New Roman" w:hAnsi="Times New Roman" w:cs="Times New Roman"/>
                <w:b/>
              </w:rPr>
              <w:t>обучающихся</w:t>
            </w:r>
            <w:proofErr w:type="gramEnd"/>
          </w:p>
        </w:tc>
        <w:tc>
          <w:tcPr>
            <w:tcW w:w="1650" w:type="dxa"/>
            <w:gridSpan w:val="3"/>
            <w:vAlign w:val="center"/>
          </w:tcPr>
          <w:p w:rsidR="00A460A1" w:rsidRPr="00A460A1" w:rsidRDefault="00A460A1" w:rsidP="00A460A1">
            <w:pPr>
              <w:spacing w:after="0"/>
              <w:jc w:val="center"/>
              <w:rPr>
                <w:rFonts w:ascii="Times New Roman" w:hAnsi="Times New Roman" w:cs="Times New Roman"/>
                <w:b/>
              </w:rPr>
            </w:pPr>
            <w:r w:rsidRPr="00A460A1">
              <w:rPr>
                <w:rFonts w:ascii="Times New Roman" w:hAnsi="Times New Roman" w:cs="Times New Roman"/>
                <w:b/>
              </w:rPr>
              <w:t>Объем в часах</w:t>
            </w:r>
          </w:p>
        </w:tc>
        <w:tc>
          <w:tcPr>
            <w:tcW w:w="3103" w:type="dxa"/>
          </w:tcPr>
          <w:p w:rsidR="00A460A1" w:rsidRPr="00A460A1" w:rsidRDefault="00A460A1" w:rsidP="00A460A1">
            <w:pPr>
              <w:spacing w:after="0"/>
              <w:jc w:val="center"/>
              <w:rPr>
                <w:rFonts w:ascii="Times New Roman" w:hAnsi="Times New Roman" w:cs="Times New Roman"/>
                <w:b/>
              </w:rPr>
            </w:pPr>
            <w:r w:rsidRPr="00A460A1">
              <w:rPr>
                <w:rFonts w:ascii="Times New Roman" w:hAnsi="Times New Roman" w:cs="Times New Roman"/>
                <w:b/>
                <w:bCs/>
              </w:rPr>
              <w:t>Коды компетенций, формированию которых способствует элемент  программы</w:t>
            </w:r>
          </w:p>
        </w:tc>
      </w:tr>
      <w:tr w:rsidR="00A460A1" w:rsidRPr="00A460A1" w:rsidTr="007853C7">
        <w:tc>
          <w:tcPr>
            <w:tcW w:w="3191" w:type="dxa"/>
          </w:tcPr>
          <w:p w:rsidR="00A460A1" w:rsidRPr="00A460A1" w:rsidRDefault="00A460A1" w:rsidP="00A460A1">
            <w:pPr>
              <w:spacing w:after="0"/>
              <w:jc w:val="center"/>
              <w:rPr>
                <w:rFonts w:ascii="Times New Roman" w:hAnsi="Times New Roman" w:cs="Times New Roman"/>
                <w:b/>
              </w:rPr>
            </w:pPr>
            <w:r w:rsidRPr="00A460A1">
              <w:rPr>
                <w:rFonts w:ascii="Times New Roman" w:hAnsi="Times New Roman" w:cs="Times New Roman"/>
                <w:b/>
              </w:rPr>
              <w:t>1</w:t>
            </w:r>
          </w:p>
        </w:tc>
        <w:tc>
          <w:tcPr>
            <w:tcW w:w="7082" w:type="dxa"/>
            <w:gridSpan w:val="2"/>
          </w:tcPr>
          <w:p w:rsidR="00A460A1" w:rsidRPr="00A460A1" w:rsidRDefault="00A460A1" w:rsidP="00A460A1">
            <w:pPr>
              <w:spacing w:after="0"/>
              <w:jc w:val="center"/>
              <w:rPr>
                <w:rFonts w:ascii="Times New Roman" w:hAnsi="Times New Roman" w:cs="Times New Roman"/>
                <w:b/>
              </w:rPr>
            </w:pPr>
            <w:r w:rsidRPr="00A460A1">
              <w:rPr>
                <w:rFonts w:ascii="Times New Roman" w:hAnsi="Times New Roman" w:cs="Times New Roman"/>
                <w:b/>
              </w:rPr>
              <w:t>2</w:t>
            </w:r>
          </w:p>
        </w:tc>
        <w:tc>
          <w:tcPr>
            <w:tcW w:w="1650" w:type="dxa"/>
            <w:gridSpan w:val="3"/>
          </w:tcPr>
          <w:p w:rsidR="00A460A1" w:rsidRPr="00A460A1" w:rsidRDefault="00A460A1" w:rsidP="00A460A1">
            <w:pPr>
              <w:spacing w:after="0"/>
              <w:jc w:val="center"/>
              <w:rPr>
                <w:rFonts w:ascii="Times New Roman" w:hAnsi="Times New Roman" w:cs="Times New Roman"/>
                <w:b/>
              </w:rPr>
            </w:pPr>
            <w:r w:rsidRPr="00A460A1">
              <w:rPr>
                <w:rFonts w:ascii="Times New Roman" w:hAnsi="Times New Roman" w:cs="Times New Roman"/>
                <w:b/>
              </w:rPr>
              <w:t>3</w:t>
            </w:r>
          </w:p>
        </w:tc>
        <w:tc>
          <w:tcPr>
            <w:tcW w:w="3103" w:type="dxa"/>
          </w:tcPr>
          <w:p w:rsidR="00A460A1" w:rsidRPr="00A460A1" w:rsidRDefault="00A460A1" w:rsidP="00A460A1">
            <w:pPr>
              <w:spacing w:after="0"/>
              <w:jc w:val="center"/>
              <w:rPr>
                <w:rFonts w:ascii="Times New Roman" w:hAnsi="Times New Roman" w:cs="Times New Roman"/>
                <w:b/>
              </w:rPr>
            </w:pPr>
            <w:r w:rsidRPr="00A460A1">
              <w:rPr>
                <w:rFonts w:ascii="Times New Roman" w:hAnsi="Times New Roman" w:cs="Times New Roman"/>
                <w:b/>
              </w:rPr>
              <w:t>4</w:t>
            </w:r>
          </w:p>
        </w:tc>
      </w:tr>
      <w:tr w:rsidR="00A460A1" w:rsidRPr="00A460A1" w:rsidTr="007853C7">
        <w:trPr>
          <w:trHeight w:val="765"/>
        </w:trPr>
        <w:tc>
          <w:tcPr>
            <w:tcW w:w="3191" w:type="dxa"/>
            <w:tcBorders>
              <w:bottom w:val="single" w:sz="4" w:space="0" w:color="auto"/>
            </w:tcBorders>
          </w:tcPr>
          <w:p w:rsidR="00A460A1" w:rsidRPr="00A460A1" w:rsidRDefault="00A460A1" w:rsidP="00A460A1">
            <w:pPr>
              <w:spacing w:after="0"/>
              <w:rPr>
                <w:rFonts w:ascii="Times New Roman" w:hAnsi="Times New Roman" w:cs="Times New Roman"/>
                <w:b/>
              </w:rPr>
            </w:pPr>
            <w:r w:rsidRPr="00A460A1">
              <w:rPr>
                <w:rFonts w:ascii="Times New Roman" w:hAnsi="Times New Roman" w:cs="Times New Roman"/>
                <w:b/>
              </w:rPr>
              <w:t>Введение</w:t>
            </w:r>
          </w:p>
        </w:tc>
        <w:tc>
          <w:tcPr>
            <w:tcW w:w="7082" w:type="dxa"/>
            <w:gridSpan w:val="2"/>
            <w:tcBorders>
              <w:bottom w:val="single" w:sz="4" w:space="0" w:color="auto"/>
            </w:tcBorders>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rPr>
              <w:t>Предмет, цели и задачи дисциплины. Основные понятия и термины материаловедения. Структура изучения курса. История формирования материаловедения как науки</w:t>
            </w:r>
          </w:p>
        </w:tc>
        <w:tc>
          <w:tcPr>
            <w:tcW w:w="1650" w:type="dxa"/>
            <w:gridSpan w:val="3"/>
            <w:tcBorders>
              <w:bottom w:val="single" w:sz="4" w:space="0" w:color="auto"/>
              <w:right w:val="single" w:sz="4" w:space="0" w:color="auto"/>
            </w:tcBorders>
          </w:tcPr>
          <w:p w:rsidR="00A460A1" w:rsidRPr="00A460A1" w:rsidRDefault="00A460A1" w:rsidP="00A460A1">
            <w:pPr>
              <w:spacing w:after="0"/>
              <w:jc w:val="center"/>
              <w:rPr>
                <w:rFonts w:ascii="Times New Roman" w:hAnsi="Times New Roman" w:cs="Times New Roman"/>
                <w:b/>
              </w:rPr>
            </w:pPr>
            <w:r w:rsidRPr="00A460A1">
              <w:rPr>
                <w:rFonts w:ascii="Times New Roman" w:hAnsi="Times New Roman" w:cs="Times New Roman"/>
                <w:b/>
              </w:rPr>
              <w:t>2</w:t>
            </w:r>
          </w:p>
        </w:tc>
        <w:tc>
          <w:tcPr>
            <w:tcW w:w="3103" w:type="dxa"/>
            <w:tcBorders>
              <w:bottom w:val="nil"/>
            </w:tcBorders>
            <w:shd w:val="clear" w:color="auto" w:fill="FFFFFF" w:themeFill="background1"/>
          </w:tcPr>
          <w:p w:rsidR="00A460A1" w:rsidRPr="00A460A1" w:rsidRDefault="00A460A1" w:rsidP="00A460A1">
            <w:pPr>
              <w:spacing w:after="0"/>
              <w:rPr>
                <w:rFonts w:ascii="Times New Roman" w:hAnsi="Times New Roman" w:cs="Times New Roman"/>
                <w:highlight w:val="yellow"/>
              </w:rPr>
            </w:pPr>
          </w:p>
        </w:tc>
      </w:tr>
      <w:tr w:rsidR="00A460A1" w:rsidRPr="00A460A1" w:rsidTr="007853C7">
        <w:trPr>
          <w:trHeight w:val="366"/>
        </w:trPr>
        <w:tc>
          <w:tcPr>
            <w:tcW w:w="10264" w:type="dxa"/>
            <w:gridSpan w:val="2"/>
            <w:tcBorders>
              <w:top w:val="single" w:sz="4" w:space="0" w:color="auto"/>
              <w:right w:val="single" w:sz="4" w:space="0" w:color="auto"/>
            </w:tcBorders>
          </w:tcPr>
          <w:p w:rsidR="00A460A1" w:rsidRPr="00A460A1" w:rsidRDefault="00A460A1" w:rsidP="00A460A1">
            <w:pPr>
              <w:spacing w:after="0"/>
              <w:rPr>
                <w:rFonts w:ascii="Times New Roman" w:hAnsi="Times New Roman" w:cs="Times New Roman"/>
                <w:u w:val="single" w:color="FFFFFF" w:themeColor="background1"/>
              </w:rPr>
            </w:pPr>
            <w:r w:rsidRPr="00A460A1">
              <w:rPr>
                <w:rFonts w:ascii="Times New Roman" w:hAnsi="Times New Roman" w:cs="Times New Roman"/>
                <w:u w:val="single" w:color="FFFFFF" w:themeColor="background1"/>
              </w:rPr>
              <w:t xml:space="preserve">                                                </w:t>
            </w:r>
            <w:r w:rsidRPr="00A460A1">
              <w:rPr>
                <w:rFonts w:ascii="Times New Roman" w:hAnsi="Times New Roman" w:cs="Times New Roman"/>
                <w:b/>
                <w:u w:val="single" w:color="FFFFFF" w:themeColor="background1"/>
              </w:rPr>
              <w:t>Раздел 1. Закономерности формирования структуры</w:t>
            </w:r>
            <w:r w:rsidRPr="00A460A1">
              <w:rPr>
                <w:rFonts w:ascii="Times New Roman" w:hAnsi="Times New Roman" w:cs="Times New Roman"/>
                <w:u w:val="single" w:color="FFFFFF" w:themeColor="background1"/>
              </w:rPr>
              <w:t xml:space="preserve"> </w:t>
            </w:r>
            <w:r w:rsidRPr="00A460A1">
              <w:rPr>
                <w:rFonts w:ascii="Times New Roman" w:hAnsi="Times New Roman" w:cs="Times New Roman"/>
                <w:b/>
                <w:u w:val="single" w:color="FFFFFF" w:themeColor="background1"/>
              </w:rPr>
              <w:t>материалов</w:t>
            </w:r>
          </w:p>
        </w:tc>
        <w:tc>
          <w:tcPr>
            <w:tcW w:w="1644" w:type="dxa"/>
            <w:gridSpan w:val="3"/>
            <w:tcBorders>
              <w:top w:val="single" w:sz="4" w:space="0" w:color="auto"/>
            </w:tcBorders>
            <w:shd w:val="clear" w:color="auto" w:fill="auto"/>
          </w:tcPr>
          <w:p w:rsidR="00A460A1" w:rsidRPr="00A460A1" w:rsidRDefault="00A460A1" w:rsidP="00A460A1">
            <w:pPr>
              <w:spacing w:after="0"/>
              <w:jc w:val="center"/>
              <w:rPr>
                <w:rFonts w:ascii="Times New Roman" w:hAnsi="Times New Roman" w:cs="Times New Roman"/>
                <w:b/>
                <w:u w:color="FFFFFF" w:themeColor="background1"/>
              </w:rPr>
            </w:pPr>
            <w:r w:rsidRPr="00A460A1">
              <w:rPr>
                <w:rFonts w:ascii="Times New Roman" w:hAnsi="Times New Roman" w:cs="Times New Roman"/>
                <w:b/>
                <w:u w:color="FFFFFF" w:themeColor="background1"/>
              </w:rPr>
              <w:t>20</w:t>
            </w:r>
          </w:p>
        </w:tc>
        <w:tc>
          <w:tcPr>
            <w:tcW w:w="3118" w:type="dxa"/>
            <w:gridSpan w:val="2"/>
            <w:vMerge w:val="restart"/>
            <w:tcBorders>
              <w:top w:val="nil"/>
            </w:tcBorders>
          </w:tcPr>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ОК01</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ОК02</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ОК03</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ОК04</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ОК05</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ОК09</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ОК10</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ПК12</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ПК14</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ПК15</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ПК17</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ПК18</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ПК22</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ПК24</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ПК25</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ПК27</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ПК28</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ПК31-ПК35</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ПК41-ПК45</w:t>
            </w:r>
          </w:p>
          <w:p w:rsidR="00A460A1" w:rsidRPr="00A460A1" w:rsidRDefault="00A460A1" w:rsidP="00A460A1">
            <w:pPr>
              <w:spacing w:after="0"/>
              <w:rPr>
                <w:rFonts w:ascii="Times New Roman" w:hAnsi="Times New Roman" w:cs="Times New Roman"/>
                <w:u w:color="FFFFFF" w:themeColor="background1"/>
              </w:rPr>
            </w:pPr>
            <w:r w:rsidRPr="00A460A1">
              <w:rPr>
                <w:rFonts w:ascii="Times New Roman" w:hAnsi="Times New Roman" w:cs="Times New Roman"/>
                <w:u w:color="FFFFFF" w:themeColor="background1"/>
              </w:rPr>
              <w:t>ЛР</w:t>
            </w:r>
            <w:proofErr w:type="gramStart"/>
            <w:r w:rsidRPr="00A460A1">
              <w:rPr>
                <w:rFonts w:ascii="Times New Roman" w:hAnsi="Times New Roman" w:cs="Times New Roman"/>
                <w:u w:color="FFFFFF" w:themeColor="background1"/>
              </w:rPr>
              <w:t>4</w:t>
            </w:r>
            <w:proofErr w:type="gramEnd"/>
            <w:r w:rsidRPr="00A460A1">
              <w:rPr>
                <w:rFonts w:ascii="Times New Roman" w:hAnsi="Times New Roman" w:cs="Times New Roman"/>
                <w:u w:color="FFFFFF" w:themeColor="background1"/>
              </w:rPr>
              <w:t>, ЛР5, ЛР15</w:t>
            </w:r>
          </w:p>
          <w:p w:rsidR="00A460A1" w:rsidRPr="00A460A1" w:rsidRDefault="00A460A1" w:rsidP="00A460A1">
            <w:pPr>
              <w:spacing w:after="0"/>
              <w:jc w:val="center"/>
              <w:rPr>
                <w:rFonts w:ascii="Times New Roman" w:hAnsi="Times New Roman" w:cs="Times New Roman"/>
                <w:highlight w:val="yellow"/>
                <w:u w:color="FFFFFF" w:themeColor="background1"/>
              </w:rPr>
            </w:pPr>
          </w:p>
        </w:tc>
      </w:tr>
      <w:tr w:rsidR="00A460A1" w:rsidRPr="00A460A1" w:rsidTr="00A460A1">
        <w:trPr>
          <w:trHeight w:val="844"/>
        </w:trPr>
        <w:tc>
          <w:tcPr>
            <w:tcW w:w="3191" w:type="dxa"/>
          </w:tcPr>
          <w:p w:rsidR="00A460A1" w:rsidRPr="00A460A1" w:rsidRDefault="00A460A1" w:rsidP="00A460A1">
            <w:pPr>
              <w:spacing w:after="0"/>
              <w:rPr>
                <w:rFonts w:ascii="Times New Roman" w:hAnsi="Times New Roman" w:cs="Times New Roman"/>
                <w:b/>
              </w:rPr>
            </w:pPr>
            <w:r w:rsidRPr="00A460A1">
              <w:rPr>
                <w:rFonts w:ascii="Times New Roman" w:hAnsi="Times New Roman" w:cs="Times New Roman"/>
                <w:b/>
              </w:rPr>
              <w:t>Тема 1.1</w:t>
            </w:r>
          </w:p>
          <w:p w:rsidR="00A460A1" w:rsidRPr="00A460A1" w:rsidRDefault="00A460A1" w:rsidP="00A460A1">
            <w:pPr>
              <w:spacing w:after="0"/>
              <w:rPr>
                <w:rFonts w:ascii="Times New Roman" w:hAnsi="Times New Roman" w:cs="Times New Roman"/>
              </w:rPr>
            </w:pPr>
            <w:r w:rsidRPr="00A460A1">
              <w:rPr>
                <w:rFonts w:ascii="Times New Roman" w:hAnsi="Times New Roman" w:cs="Times New Roman"/>
              </w:rPr>
              <w:t>Строение и свойства материалов</w:t>
            </w:r>
          </w:p>
        </w:tc>
        <w:tc>
          <w:tcPr>
            <w:tcW w:w="7082" w:type="dxa"/>
            <w:gridSpan w:val="2"/>
            <w:tcBorders>
              <w:right w:val="single" w:sz="4" w:space="0" w:color="auto"/>
            </w:tcBorders>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rPr>
              <w:t>Строение и свойства материалов. Кристаллическая  решетка и ее дефекты. Диффузия. Механические</w:t>
            </w:r>
            <w:proofErr w:type="gramStart"/>
            <w:r w:rsidRPr="00A460A1">
              <w:rPr>
                <w:rFonts w:ascii="Times New Roman" w:hAnsi="Times New Roman" w:cs="Times New Roman"/>
              </w:rPr>
              <w:t xml:space="preserve"> ,</w:t>
            </w:r>
            <w:proofErr w:type="gramEnd"/>
            <w:r w:rsidRPr="00A460A1">
              <w:rPr>
                <w:rFonts w:ascii="Times New Roman" w:hAnsi="Times New Roman" w:cs="Times New Roman"/>
              </w:rPr>
              <w:t xml:space="preserve"> тепловые и физические свойства материалов и методы их изучения</w:t>
            </w:r>
            <w:r w:rsidRPr="00A460A1">
              <w:rPr>
                <w:rFonts w:ascii="Times New Roman" w:hAnsi="Times New Roman" w:cs="Times New Roman"/>
                <w:b/>
              </w:rPr>
              <w:t>(Практическая подготовка)</w:t>
            </w:r>
          </w:p>
        </w:tc>
        <w:tc>
          <w:tcPr>
            <w:tcW w:w="1635" w:type="dxa"/>
            <w:gridSpan w:val="2"/>
            <w:tcBorders>
              <w:left w:val="single" w:sz="4" w:space="0" w:color="auto"/>
              <w:right w:val="single" w:sz="4" w:space="0" w:color="auto"/>
            </w:tcBorders>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4</w:t>
            </w:r>
          </w:p>
        </w:tc>
        <w:tc>
          <w:tcPr>
            <w:tcW w:w="3118" w:type="dxa"/>
            <w:gridSpan w:val="2"/>
            <w:vMerge/>
          </w:tcPr>
          <w:p w:rsidR="00A460A1" w:rsidRPr="00A460A1" w:rsidRDefault="00A460A1" w:rsidP="00A460A1">
            <w:pPr>
              <w:spacing w:after="0"/>
              <w:jc w:val="center"/>
              <w:rPr>
                <w:rFonts w:ascii="Times New Roman" w:hAnsi="Times New Roman" w:cs="Times New Roman"/>
                <w:highlight w:val="yellow"/>
              </w:rPr>
            </w:pPr>
          </w:p>
        </w:tc>
      </w:tr>
      <w:tr w:rsidR="00A460A1" w:rsidRPr="00A460A1" w:rsidTr="007853C7">
        <w:trPr>
          <w:trHeight w:val="450"/>
        </w:trPr>
        <w:tc>
          <w:tcPr>
            <w:tcW w:w="3191" w:type="dxa"/>
            <w:vMerge w:val="restart"/>
          </w:tcPr>
          <w:p w:rsidR="00A460A1" w:rsidRPr="00A460A1" w:rsidRDefault="00A460A1" w:rsidP="00A460A1">
            <w:pPr>
              <w:spacing w:after="0"/>
              <w:rPr>
                <w:rFonts w:ascii="Times New Roman" w:hAnsi="Times New Roman" w:cs="Times New Roman"/>
                <w:b/>
              </w:rPr>
            </w:pPr>
            <w:r w:rsidRPr="00A460A1">
              <w:rPr>
                <w:rFonts w:ascii="Times New Roman" w:hAnsi="Times New Roman" w:cs="Times New Roman"/>
                <w:b/>
              </w:rPr>
              <w:t>Тема 1.2.</w:t>
            </w:r>
          </w:p>
          <w:p w:rsidR="00A460A1" w:rsidRPr="00A460A1" w:rsidRDefault="00A460A1" w:rsidP="00A460A1">
            <w:pPr>
              <w:spacing w:after="0"/>
              <w:rPr>
                <w:rFonts w:ascii="Times New Roman" w:hAnsi="Times New Roman" w:cs="Times New Roman"/>
              </w:rPr>
            </w:pPr>
            <w:r w:rsidRPr="00A460A1">
              <w:rPr>
                <w:rFonts w:ascii="Times New Roman" w:hAnsi="Times New Roman" w:cs="Times New Roman"/>
              </w:rPr>
              <w:t>Основы теории сплавов</w:t>
            </w:r>
          </w:p>
        </w:tc>
        <w:tc>
          <w:tcPr>
            <w:tcW w:w="7082" w:type="dxa"/>
            <w:gridSpan w:val="2"/>
            <w:tcBorders>
              <w:bottom w:val="single" w:sz="4" w:space="0" w:color="auto"/>
            </w:tcBorders>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rPr>
              <w:t>Диаграммы состояния сплавов. Кристаллизация  сплавов. Твердые растворы, механические смеси, химические соединения. Правило отрезков</w:t>
            </w:r>
          </w:p>
        </w:tc>
        <w:tc>
          <w:tcPr>
            <w:tcW w:w="1635" w:type="dxa"/>
            <w:gridSpan w:val="2"/>
            <w:tcBorders>
              <w:bottom w:val="single" w:sz="4" w:space="0" w:color="auto"/>
            </w:tcBorders>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2</w:t>
            </w:r>
          </w:p>
        </w:tc>
        <w:tc>
          <w:tcPr>
            <w:tcW w:w="3118" w:type="dxa"/>
            <w:gridSpan w:val="2"/>
            <w:vMerge/>
          </w:tcPr>
          <w:p w:rsidR="00A460A1" w:rsidRPr="00A460A1" w:rsidRDefault="00A460A1" w:rsidP="00A460A1">
            <w:pPr>
              <w:spacing w:after="0"/>
              <w:jc w:val="center"/>
              <w:rPr>
                <w:rFonts w:ascii="Times New Roman" w:hAnsi="Times New Roman" w:cs="Times New Roman"/>
                <w:highlight w:val="yellow"/>
              </w:rPr>
            </w:pPr>
          </w:p>
        </w:tc>
      </w:tr>
      <w:tr w:rsidR="00A460A1" w:rsidRPr="00A460A1" w:rsidTr="007853C7">
        <w:trPr>
          <w:trHeight w:val="685"/>
        </w:trPr>
        <w:tc>
          <w:tcPr>
            <w:tcW w:w="3191" w:type="dxa"/>
            <w:vMerge/>
          </w:tcPr>
          <w:p w:rsidR="00A460A1" w:rsidRPr="00A460A1" w:rsidRDefault="00A460A1" w:rsidP="00A460A1">
            <w:pPr>
              <w:spacing w:after="0"/>
              <w:rPr>
                <w:rFonts w:ascii="Times New Roman" w:hAnsi="Times New Roman" w:cs="Times New Roman"/>
              </w:rPr>
            </w:pPr>
          </w:p>
        </w:tc>
        <w:tc>
          <w:tcPr>
            <w:tcW w:w="7082" w:type="dxa"/>
            <w:gridSpan w:val="2"/>
            <w:tcBorders>
              <w:top w:val="single" w:sz="4" w:space="0" w:color="auto"/>
            </w:tcBorders>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b/>
              </w:rPr>
              <w:t>Практическое занятие  (Практическая подготовка)</w:t>
            </w:r>
          </w:p>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rPr>
              <w:t>Определение твердости металла. Испытание материалов на растяжение</w:t>
            </w:r>
          </w:p>
        </w:tc>
        <w:tc>
          <w:tcPr>
            <w:tcW w:w="1635" w:type="dxa"/>
            <w:gridSpan w:val="2"/>
            <w:tcBorders>
              <w:top w:val="single" w:sz="4" w:space="0" w:color="auto"/>
            </w:tcBorders>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4</w:t>
            </w:r>
          </w:p>
        </w:tc>
        <w:tc>
          <w:tcPr>
            <w:tcW w:w="3118" w:type="dxa"/>
            <w:gridSpan w:val="2"/>
            <w:vMerge/>
          </w:tcPr>
          <w:p w:rsidR="00A460A1" w:rsidRPr="00A460A1" w:rsidRDefault="00A460A1" w:rsidP="00A460A1">
            <w:pPr>
              <w:spacing w:after="0"/>
              <w:jc w:val="center"/>
              <w:rPr>
                <w:rFonts w:ascii="Times New Roman" w:hAnsi="Times New Roman" w:cs="Times New Roman"/>
                <w:highlight w:val="yellow"/>
              </w:rPr>
            </w:pPr>
          </w:p>
        </w:tc>
      </w:tr>
      <w:tr w:rsidR="00A460A1" w:rsidRPr="00A460A1" w:rsidTr="007853C7">
        <w:trPr>
          <w:trHeight w:val="312"/>
        </w:trPr>
        <w:tc>
          <w:tcPr>
            <w:tcW w:w="3191" w:type="dxa"/>
            <w:vMerge w:val="restart"/>
            <w:tcBorders>
              <w:left w:val="single" w:sz="4" w:space="0" w:color="auto"/>
            </w:tcBorders>
          </w:tcPr>
          <w:p w:rsidR="00A460A1" w:rsidRPr="00A460A1" w:rsidRDefault="00A460A1" w:rsidP="00A460A1">
            <w:pPr>
              <w:spacing w:after="0"/>
              <w:rPr>
                <w:rFonts w:ascii="Times New Roman" w:hAnsi="Times New Roman" w:cs="Times New Roman"/>
                <w:b/>
              </w:rPr>
            </w:pPr>
            <w:r w:rsidRPr="00A460A1">
              <w:rPr>
                <w:rFonts w:ascii="Times New Roman" w:hAnsi="Times New Roman" w:cs="Times New Roman"/>
                <w:b/>
              </w:rPr>
              <w:t xml:space="preserve">Тема 1.3. </w:t>
            </w:r>
          </w:p>
          <w:p w:rsidR="00A460A1" w:rsidRPr="00A460A1" w:rsidRDefault="00A460A1" w:rsidP="00A460A1">
            <w:pPr>
              <w:spacing w:after="0"/>
              <w:rPr>
                <w:rFonts w:ascii="Times New Roman" w:hAnsi="Times New Roman" w:cs="Times New Roman"/>
              </w:rPr>
            </w:pPr>
            <w:r w:rsidRPr="00A460A1">
              <w:rPr>
                <w:rFonts w:ascii="Times New Roman" w:hAnsi="Times New Roman" w:cs="Times New Roman"/>
              </w:rPr>
              <w:t>Теория обработки  металлов и сплавов</w:t>
            </w:r>
          </w:p>
        </w:tc>
        <w:tc>
          <w:tcPr>
            <w:tcW w:w="7082" w:type="dxa"/>
            <w:gridSpan w:val="2"/>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rPr>
              <w:t>Превращения в сплавах при охлаждении и нагреве Виды термообработки, ее влияние на структуру и свойства сплавов. Химико-термическая обработка, и ее виды. Диффузионное насыщение</w:t>
            </w:r>
            <w:r>
              <w:rPr>
                <w:rFonts w:ascii="Times New Roman" w:hAnsi="Times New Roman" w:cs="Times New Roman"/>
              </w:rPr>
              <w:t xml:space="preserve"> </w:t>
            </w:r>
            <w:r w:rsidRPr="00A460A1">
              <w:rPr>
                <w:rFonts w:ascii="Times New Roman" w:hAnsi="Times New Roman" w:cs="Times New Roman"/>
                <w:b/>
              </w:rPr>
              <w:t>(Практическая подготовка)</w:t>
            </w:r>
          </w:p>
        </w:tc>
        <w:tc>
          <w:tcPr>
            <w:tcW w:w="1635" w:type="dxa"/>
            <w:gridSpan w:val="2"/>
            <w:tcBorders>
              <w:bottom w:val="single" w:sz="4" w:space="0" w:color="auto"/>
            </w:tcBorders>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4</w:t>
            </w:r>
          </w:p>
        </w:tc>
        <w:tc>
          <w:tcPr>
            <w:tcW w:w="3118" w:type="dxa"/>
            <w:gridSpan w:val="2"/>
            <w:vMerge/>
          </w:tcPr>
          <w:p w:rsidR="00A460A1" w:rsidRPr="00A460A1" w:rsidRDefault="00A460A1" w:rsidP="00A460A1">
            <w:pPr>
              <w:spacing w:after="0"/>
              <w:jc w:val="center"/>
              <w:rPr>
                <w:rFonts w:ascii="Times New Roman" w:hAnsi="Times New Roman" w:cs="Times New Roman"/>
                <w:highlight w:val="yellow"/>
              </w:rPr>
            </w:pPr>
          </w:p>
        </w:tc>
      </w:tr>
      <w:tr w:rsidR="00A460A1" w:rsidRPr="00A460A1" w:rsidTr="007853C7">
        <w:trPr>
          <w:trHeight w:val="435"/>
        </w:trPr>
        <w:tc>
          <w:tcPr>
            <w:tcW w:w="3191" w:type="dxa"/>
            <w:vMerge/>
            <w:tcBorders>
              <w:left w:val="single" w:sz="4" w:space="0" w:color="auto"/>
            </w:tcBorders>
          </w:tcPr>
          <w:p w:rsidR="00A460A1" w:rsidRPr="00A460A1" w:rsidRDefault="00A460A1" w:rsidP="00A460A1">
            <w:pPr>
              <w:spacing w:after="0"/>
              <w:rPr>
                <w:rFonts w:ascii="Times New Roman" w:hAnsi="Times New Roman" w:cs="Times New Roman"/>
              </w:rPr>
            </w:pPr>
          </w:p>
        </w:tc>
        <w:tc>
          <w:tcPr>
            <w:tcW w:w="7082" w:type="dxa"/>
            <w:gridSpan w:val="2"/>
            <w:tcBorders>
              <w:bottom w:val="single" w:sz="4" w:space="0" w:color="auto"/>
            </w:tcBorders>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b/>
              </w:rPr>
              <w:t>Практическое занятие (Практическая подготовка)</w:t>
            </w:r>
          </w:p>
          <w:p w:rsidR="00A460A1" w:rsidRPr="00A460A1" w:rsidRDefault="00A460A1" w:rsidP="00A460A1">
            <w:pPr>
              <w:spacing w:after="0"/>
              <w:rPr>
                <w:rFonts w:ascii="Times New Roman" w:hAnsi="Times New Roman" w:cs="Times New Roman"/>
              </w:rPr>
            </w:pPr>
            <w:r w:rsidRPr="00A460A1">
              <w:rPr>
                <w:rFonts w:ascii="Times New Roman" w:hAnsi="Times New Roman" w:cs="Times New Roman"/>
              </w:rPr>
              <w:t>Изучение процесса закалки и отпуска углеродистой стали</w:t>
            </w:r>
          </w:p>
        </w:tc>
        <w:tc>
          <w:tcPr>
            <w:tcW w:w="1635" w:type="dxa"/>
            <w:gridSpan w:val="2"/>
            <w:tcBorders>
              <w:top w:val="single" w:sz="4" w:space="0" w:color="auto"/>
              <w:bottom w:val="single" w:sz="4" w:space="0" w:color="auto"/>
            </w:tcBorders>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4</w:t>
            </w:r>
          </w:p>
        </w:tc>
        <w:tc>
          <w:tcPr>
            <w:tcW w:w="3118" w:type="dxa"/>
            <w:gridSpan w:val="2"/>
            <w:vMerge/>
          </w:tcPr>
          <w:p w:rsidR="00A460A1" w:rsidRPr="00A460A1" w:rsidRDefault="00A460A1" w:rsidP="00A460A1">
            <w:pPr>
              <w:spacing w:after="0"/>
              <w:jc w:val="center"/>
              <w:rPr>
                <w:rFonts w:ascii="Times New Roman" w:hAnsi="Times New Roman" w:cs="Times New Roman"/>
              </w:rPr>
            </w:pPr>
          </w:p>
        </w:tc>
      </w:tr>
      <w:tr w:rsidR="00A460A1" w:rsidRPr="00A460A1" w:rsidTr="007853C7">
        <w:trPr>
          <w:trHeight w:val="973"/>
        </w:trPr>
        <w:tc>
          <w:tcPr>
            <w:tcW w:w="3191" w:type="dxa"/>
            <w:vMerge/>
            <w:tcBorders>
              <w:left w:val="single" w:sz="4" w:space="0" w:color="auto"/>
            </w:tcBorders>
          </w:tcPr>
          <w:p w:rsidR="00A460A1" w:rsidRPr="00A460A1" w:rsidRDefault="00A460A1" w:rsidP="00A460A1">
            <w:pPr>
              <w:spacing w:after="0"/>
              <w:rPr>
                <w:rFonts w:ascii="Times New Roman" w:hAnsi="Times New Roman" w:cs="Times New Roman"/>
              </w:rPr>
            </w:pPr>
          </w:p>
        </w:tc>
        <w:tc>
          <w:tcPr>
            <w:tcW w:w="7082" w:type="dxa"/>
            <w:gridSpan w:val="2"/>
            <w:tcBorders>
              <w:top w:val="single" w:sz="4" w:space="0" w:color="auto"/>
            </w:tcBorders>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b/>
              </w:rPr>
              <w:t>Практическое занятие (Практическая подготовка)</w:t>
            </w:r>
          </w:p>
          <w:p w:rsidR="00A460A1" w:rsidRPr="00A460A1" w:rsidRDefault="00A460A1" w:rsidP="00A460A1">
            <w:pPr>
              <w:spacing w:after="0"/>
              <w:rPr>
                <w:rFonts w:ascii="Times New Roman" w:hAnsi="Times New Roman" w:cs="Times New Roman"/>
              </w:rPr>
            </w:pPr>
            <w:r w:rsidRPr="00A460A1">
              <w:rPr>
                <w:rFonts w:ascii="Times New Roman" w:hAnsi="Times New Roman" w:cs="Times New Roman"/>
              </w:rPr>
              <w:t>Изучение структуры и свой</w:t>
            </w:r>
            <w:proofErr w:type="gramStart"/>
            <w:r w:rsidRPr="00A460A1">
              <w:rPr>
                <w:rFonts w:ascii="Times New Roman" w:hAnsi="Times New Roman" w:cs="Times New Roman"/>
              </w:rPr>
              <w:t>ств ст</w:t>
            </w:r>
            <w:proofErr w:type="gramEnd"/>
            <w:r w:rsidRPr="00A460A1">
              <w:rPr>
                <w:rFonts w:ascii="Times New Roman" w:hAnsi="Times New Roman" w:cs="Times New Roman"/>
              </w:rPr>
              <w:t>алей после термической и химико-термической обработки</w:t>
            </w:r>
          </w:p>
        </w:tc>
        <w:tc>
          <w:tcPr>
            <w:tcW w:w="1635" w:type="dxa"/>
            <w:gridSpan w:val="2"/>
            <w:tcBorders>
              <w:top w:val="single" w:sz="4" w:space="0" w:color="auto"/>
            </w:tcBorders>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2</w:t>
            </w:r>
          </w:p>
        </w:tc>
        <w:tc>
          <w:tcPr>
            <w:tcW w:w="3118" w:type="dxa"/>
            <w:gridSpan w:val="2"/>
            <w:vMerge/>
          </w:tcPr>
          <w:p w:rsidR="00A460A1" w:rsidRPr="00A460A1" w:rsidRDefault="00A460A1" w:rsidP="00A460A1">
            <w:pPr>
              <w:spacing w:after="0"/>
              <w:jc w:val="center"/>
              <w:rPr>
                <w:rFonts w:ascii="Times New Roman" w:hAnsi="Times New Roman" w:cs="Times New Roman"/>
              </w:rPr>
            </w:pPr>
          </w:p>
        </w:tc>
      </w:tr>
      <w:tr w:rsidR="00A460A1" w:rsidRPr="00A460A1" w:rsidTr="007853C7">
        <w:trPr>
          <w:trHeight w:val="419"/>
        </w:trPr>
        <w:tc>
          <w:tcPr>
            <w:tcW w:w="10279" w:type="dxa"/>
            <w:gridSpan w:val="4"/>
            <w:tcBorders>
              <w:top w:val="single" w:sz="4" w:space="0" w:color="auto"/>
              <w:bottom w:val="single" w:sz="4" w:space="0" w:color="auto"/>
              <w:right w:val="single" w:sz="4" w:space="0" w:color="auto"/>
            </w:tcBorders>
          </w:tcPr>
          <w:p w:rsidR="00A460A1" w:rsidRPr="00A460A1" w:rsidRDefault="00A460A1" w:rsidP="00A460A1">
            <w:pPr>
              <w:spacing w:after="0"/>
              <w:rPr>
                <w:rFonts w:ascii="Times New Roman" w:hAnsi="Times New Roman" w:cs="Times New Roman"/>
                <w:b/>
              </w:rPr>
            </w:pPr>
            <w:r w:rsidRPr="00A460A1">
              <w:rPr>
                <w:rFonts w:ascii="Times New Roman" w:hAnsi="Times New Roman" w:cs="Times New Roman"/>
              </w:rPr>
              <w:t xml:space="preserve">                                                            </w:t>
            </w:r>
            <w:r w:rsidRPr="00A460A1">
              <w:rPr>
                <w:rFonts w:ascii="Times New Roman" w:hAnsi="Times New Roman" w:cs="Times New Roman"/>
                <w:b/>
              </w:rPr>
              <w:t>Раздел 2. Конструкционные и инструментальные материалы, применяемые в машиностроении и приборостроении</w:t>
            </w:r>
          </w:p>
        </w:tc>
        <w:tc>
          <w:tcPr>
            <w:tcW w:w="1629" w:type="dxa"/>
            <w:tcBorders>
              <w:top w:val="single" w:sz="4" w:space="0" w:color="auto"/>
              <w:left w:val="single" w:sz="4" w:space="0" w:color="auto"/>
              <w:bottom w:val="single" w:sz="4" w:space="0" w:color="auto"/>
            </w:tcBorders>
          </w:tcPr>
          <w:p w:rsidR="00A460A1" w:rsidRPr="00A460A1" w:rsidRDefault="00A460A1" w:rsidP="00A460A1">
            <w:pPr>
              <w:spacing w:after="0"/>
              <w:jc w:val="center"/>
              <w:rPr>
                <w:rFonts w:ascii="Times New Roman" w:hAnsi="Times New Roman" w:cs="Times New Roman"/>
                <w:b/>
              </w:rPr>
            </w:pPr>
            <w:r w:rsidRPr="00A460A1">
              <w:rPr>
                <w:rFonts w:ascii="Times New Roman" w:hAnsi="Times New Roman" w:cs="Times New Roman"/>
                <w:b/>
              </w:rPr>
              <w:t>46</w:t>
            </w:r>
          </w:p>
        </w:tc>
        <w:tc>
          <w:tcPr>
            <w:tcW w:w="3118" w:type="dxa"/>
            <w:gridSpan w:val="2"/>
            <w:vMerge/>
            <w:tcBorders>
              <w:bottom w:val="single" w:sz="4" w:space="0" w:color="auto"/>
            </w:tcBorders>
          </w:tcPr>
          <w:p w:rsidR="00A460A1" w:rsidRPr="00A460A1" w:rsidRDefault="00A460A1" w:rsidP="00A460A1">
            <w:pPr>
              <w:spacing w:after="0"/>
              <w:jc w:val="center"/>
              <w:rPr>
                <w:rFonts w:ascii="Times New Roman" w:hAnsi="Times New Roman" w:cs="Times New Roman"/>
                <w:highlight w:val="yellow"/>
              </w:rPr>
            </w:pPr>
          </w:p>
        </w:tc>
      </w:tr>
      <w:tr w:rsidR="00A460A1" w:rsidRPr="00A460A1" w:rsidTr="007853C7">
        <w:trPr>
          <w:trHeight w:val="1380"/>
        </w:trPr>
        <w:tc>
          <w:tcPr>
            <w:tcW w:w="3191" w:type="dxa"/>
            <w:vMerge w:val="restart"/>
            <w:tcBorders>
              <w:top w:val="single" w:sz="4" w:space="0" w:color="auto"/>
              <w:right w:val="single" w:sz="4" w:space="0" w:color="auto"/>
            </w:tcBorders>
          </w:tcPr>
          <w:p w:rsidR="00A460A1" w:rsidRPr="00A460A1" w:rsidRDefault="00A460A1" w:rsidP="00A460A1">
            <w:pPr>
              <w:spacing w:after="0"/>
              <w:rPr>
                <w:rFonts w:ascii="Times New Roman" w:hAnsi="Times New Roman" w:cs="Times New Roman"/>
                <w:b/>
              </w:rPr>
            </w:pPr>
            <w:r w:rsidRPr="00A460A1">
              <w:rPr>
                <w:rFonts w:ascii="Times New Roman" w:hAnsi="Times New Roman" w:cs="Times New Roman"/>
                <w:b/>
              </w:rPr>
              <w:lastRenderedPageBreak/>
              <w:t xml:space="preserve">Тема 2.1 </w:t>
            </w:r>
          </w:p>
          <w:p w:rsidR="00A460A1" w:rsidRPr="00A460A1" w:rsidRDefault="00A460A1" w:rsidP="00A460A1">
            <w:pPr>
              <w:spacing w:after="0"/>
              <w:rPr>
                <w:rFonts w:ascii="Times New Roman" w:hAnsi="Times New Roman" w:cs="Times New Roman"/>
              </w:rPr>
            </w:pPr>
            <w:r w:rsidRPr="00A460A1">
              <w:rPr>
                <w:rFonts w:ascii="Times New Roman" w:hAnsi="Times New Roman" w:cs="Times New Roman"/>
              </w:rPr>
              <w:t>Металлические и конструкционные материалы</w:t>
            </w:r>
          </w:p>
        </w:tc>
        <w:tc>
          <w:tcPr>
            <w:tcW w:w="7082" w:type="dxa"/>
            <w:gridSpan w:val="2"/>
            <w:tcBorders>
              <w:left w:val="single" w:sz="4" w:space="0" w:color="auto"/>
              <w:bottom w:val="single" w:sz="4" w:space="0" w:color="auto"/>
              <w:right w:val="single" w:sz="4" w:space="0" w:color="auto"/>
            </w:tcBorders>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rPr>
              <w:t>Стали и чугуны, их классификация. Влияние углерода и легирующих элементов на свойства сталей. Принципы выбора сталей для конкретных условий работы. Способы предупреждения дефектов и повышения надежности стальных деталей. Шарикоподшипниковые стали. Рессорно-пружинные стали. Автоматные стали. Высокопрочные материалы. Стали и сплавы, устойчивые к воздействию температуры и рабочей среды. Антифрикционные материал</w:t>
            </w:r>
            <w:proofErr w:type="gramStart"/>
            <w:r w:rsidRPr="00A460A1">
              <w:rPr>
                <w:rFonts w:ascii="Times New Roman" w:hAnsi="Times New Roman" w:cs="Times New Roman"/>
              </w:rPr>
              <w:t>ы</w:t>
            </w:r>
            <w:r w:rsidRPr="00A460A1">
              <w:rPr>
                <w:rFonts w:ascii="Times New Roman" w:hAnsi="Times New Roman" w:cs="Times New Roman"/>
                <w:b/>
              </w:rPr>
              <w:t>(</w:t>
            </w:r>
            <w:proofErr w:type="gramEnd"/>
            <w:r w:rsidRPr="00A460A1">
              <w:rPr>
                <w:rFonts w:ascii="Times New Roman" w:hAnsi="Times New Roman" w:cs="Times New Roman"/>
                <w:b/>
              </w:rPr>
              <w:t>Практическая подготовка-2ч)</w:t>
            </w:r>
          </w:p>
        </w:tc>
        <w:tc>
          <w:tcPr>
            <w:tcW w:w="1635" w:type="dxa"/>
            <w:gridSpan w:val="2"/>
            <w:tcBorders>
              <w:top w:val="single" w:sz="4" w:space="0" w:color="auto"/>
              <w:left w:val="single" w:sz="4" w:space="0" w:color="auto"/>
              <w:bottom w:val="single" w:sz="4" w:space="0" w:color="auto"/>
            </w:tcBorders>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6</w:t>
            </w:r>
          </w:p>
        </w:tc>
        <w:tc>
          <w:tcPr>
            <w:tcW w:w="3118" w:type="dxa"/>
            <w:gridSpan w:val="2"/>
            <w:vMerge w:val="restart"/>
            <w:tcBorders>
              <w:top w:val="single" w:sz="4" w:space="0" w:color="auto"/>
            </w:tcBorders>
          </w:tcPr>
          <w:p w:rsidR="00A460A1" w:rsidRPr="00A460A1" w:rsidRDefault="00A460A1" w:rsidP="00A460A1">
            <w:pPr>
              <w:spacing w:after="0"/>
              <w:jc w:val="center"/>
              <w:rPr>
                <w:rFonts w:ascii="Times New Roman" w:hAnsi="Times New Roman" w:cs="Times New Roman"/>
                <w:color w:val="FF0000"/>
                <w:highlight w:val="yellow"/>
              </w:rPr>
            </w:pPr>
          </w:p>
        </w:tc>
      </w:tr>
      <w:tr w:rsidR="00A460A1" w:rsidRPr="00A460A1" w:rsidTr="007853C7">
        <w:trPr>
          <w:trHeight w:val="495"/>
        </w:trPr>
        <w:tc>
          <w:tcPr>
            <w:tcW w:w="3191" w:type="dxa"/>
            <w:vMerge/>
            <w:tcBorders>
              <w:bottom w:val="single" w:sz="4" w:space="0" w:color="auto"/>
              <w:right w:val="single" w:sz="4" w:space="0" w:color="auto"/>
            </w:tcBorders>
          </w:tcPr>
          <w:p w:rsidR="00A460A1" w:rsidRPr="00A460A1" w:rsidRDefault="00A460A1" w:rsidP="00A460A1">
            <w:pPr>
              <w:spacing w:after="0"/>
              <w:rPr>
                <w:rFonts w:ascii="Times New Roman" w:hAnsi="Times New Roman" w:cs="Times New Roman"/>
              </w:rPr>
            </w:pPr>
          </w:p>
        </w:tc>
        <w:tc>
          <w:tcPr>
            <w:tcW w:w="7082" w:type="dxa"/>
            <w:gridSpan w:val="2"/>
            <w:tcBorders>
              <w:top w:val="single" w:sz="4" w:space="0" w:color="auto"/>
              <w:left w:val="single" w:sz="4" w:space="0" w:color="auto"/>
              <w:bottom w:val="single" w:sz="4" w:space="0" w:color="auto"/>
            </w:tcBorders>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b/>
              </w:rPr>
              <w:t>Практическое занятие (Практическая подготовка)</w:t>
            </w:r>
          </w:p>
          <w:p w:rsidR="00A460A1" w:rsidRPr="00A460A1" w:rsidRDefault="00A460A1" w:rsidP="00A460A1">
            <w:pPr>
              <w:spacing w:after="0"/>
              <w:rPr>
                <w:rFonts w:ascii="Times New Roman" w:hAnsi="Times New Roman" w:cs="Times New Roman"/>
              </w:rPr>
            </w:pPr>
            <w:r w:rsidRPr="00A460A1">
              <w:rPr>
                <w:rFonts w:ascii="Times New Roman" w:hAnsi="Times New Roman" w:cs="Times New Roman"/>
              </w:rPr>
              <w:t>Изучение структуры и свойств легированных сталей</w:t>
            </w:r>
          </w:p>
        </w:tc>
        <w:tc>
          <w:tcPr>
            <w:tcW w:w="1635" w:type="dxa"/>
            <w:gridSpan w:val="2"/>
            <w:tcBorders>
              <w:top w:val="single" w:sz="4" w:space="0" w:color="auto"/>
              <w:bottom w:val="single" w:sz="4" w:space="0" w:color="auto"/>
            </w:tcBorders>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4</w:t>
            </w:r>
          </w:p>
        </w:tc>
        <w:tc>
          <w:tcPr>
            <w:tcW w:w="3118" w:type="dxa"/>
            <w:gridSpan w:val="2"/>
            <w:vMerge/>
          </w:tcPr>
          <w:p w:rsidR="00A460A1" w:rsidRPr="00A460A1" w:rsidRDefault="00A460A1" w:rsidP="00A460A1">
            <w:pPr>
              <w:spacing w:after="0"/>
              <w:jc w:val="center"/>
              <w:rPr>
                <w:rFonts w:ascii="Times New Roman" w:hAnsi="Times New Roman" w:cs="Times New Roman"/>
              </w:rPr>
            </w:pPr>
          </w:p>
        </w:tc>
      </w:tr>
      <w:tr w:rsidR="00A460A1" w:rsidRPr="00A460A1" w:rsidTr="007853C7">
        <w:trPr>
          <w:trHeight w:val="371"/>
        </w:trPr>
        <w:tc>
          <w:tcPr>
            <w:tcW w:w="3191" w:type="dxa"/>
          </w:tcPr>
          <w:p w:rsidR="00A460A1" w:rsidRPr="00A460A1" w:rsidRDefault="00A460A1" w:rsidP="00A460A1">
            <w:pPr>
              <w:spacing w:after="0"/>
              <w:rPr>
                <w:rFonts w:ascii="Times New Roman" w:hAnsi="Times New Roman" w:cs="Times New Roman"/>
              </w:rPr>
            </w:pPr>
          </w:p>
        </w:tc>
        <w:tc>
          <w:tcPr>
            <w:tcW w:w="7082" w:type="dxa"/>
            <w:gridSpan w:val="2"/>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b/>
              </w:rPr>
              <w:t>Практическое заняти</w:t>
            </w:r>
            <w:proofErr w:type="gramStart"/>
            <w:r w:rsidRPr="00A460A1">
              <w:rPr>
                <w:rFonts w:ascii="Times New Roman" w:hAnsi="Times New Roman" w:cs="Times New Roman"/>
                <w:b/>
              </w:rPr>
              <w:t>е(</w:t>
            </w:r>
            <w:proofErr w:type="gramEnd"/>
            <w:r w:rsidRPr="00A460A1">
              <w:rPr>
                <w:rFonts w:ascii="Times New Roman" w:hAnsi="Times New Roman" w:cs="Times New Roman"/>
                <w:b/>
              </w:rPr>
              <w:t>Практическая подготовка)</w:t>
            </w:r>
          </w:p>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rPr>
              <w:t>Определение причины возникновения дефекта детали</w:t>
            </w:r>
          </w:p>
        </w:tc>
        <w:tc>
          <w:tcPr>
            <w:tcW w:w="1635" w:type="dxa"/>
            <w:gridSpan w:val="2"/>
            <w:tcBorders>
              <w:bottom w:val="single" w:sz="4" w:space="0" w:color="auto"/>
            </w:tcBorders>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4</w:t>
            </w:r>
          </w:p>
        </w:tc>
        <w:tc>
          <w:tcPr>
            <w:tcW w:w="3118" w:type="dxa"/>
            <w:gridSpan w:val="2"/>
            <w:vMerge/>
          </w:tcPr>
          <w:p w:rsidR="00A460A1" w:rsidRPr="00A460A1" w:rsidRDefault="00A460A1" w:rsidP="00A460A1">
            <w:pPr>
              <w:spacing w:after="0"/>
              <w:jc w:val="center"/>
              <w:rPr>
                <w:rFonts w:ascii="Times New Roman" w:hAnsi="Times New Roman" w:cs="Times New Roman"/>
              </w:rPr>
            </w:pPr>
          </w:p>
        </w:tc>
      </w:tr>
      <w:tr w:rsidR="00A460A1" w:rsidRPr="00A460A1" w:rsidTr="007853C7">
        <w:trPr>
          <w:trHeight w:val="470"/>
        </w:trPr>
        <w:tc>
          <w:tcPr>
            <w:tcW w:w="3191" w:type="dxa"/>
            <w:vMerge w:val="restart"/>
          </w:tcPr>
          <w:p w:rsidR="00A460A1" w:rsidRPr="00A460A1" w:rsidRDefault="00A460A1" w:rsidP="00A460A1">
            <w:pPr>
              <w:spacing w:after="0"/>
              <w:rPr>
                <w:rFonts w:ascii="Times New Roman" w:hAnsi="Times New Roman" w:cs="Times New Roman"/>
              </w:rPr>
            </w:pPr>
            <w:r w:rsidRPr="00A460A1">
              <w:rPr>
                <w:rFonts w:ascii="Times New Roman" w:hAnsi="Times New Roman" w:cs="Times New Roman"/>
                <w:b/>
              </w:rPr>
              <w:t xml:space="preserve">Тема 2.2. </w:t>
            </w:r>
          </w:p>
          <w:p w:rsidR="00A460A1" w:rsidRPr="00A460A1" w:rsidRDefault="00A460A1" w:rsidP="00A460A1">
            <w:pPr>
              <w:spacing w:after="0"/>
              <w:rPr>
                <w:rFonts w:ascii="Times New Roman" w:hAnsi="Times New Roman" w:cs="Times New Roman"/>
              </w:rPr>
            </w:pPr>
            <w:r w:rsidRPr="00A460A1">
              <w:rPr>
                <w:rFonts w:ascii="Times New Roman" w:hAnsi="Times New Roman" w:cs="Times New Roman"/>
              </w:rPr>
              <w:t>Конструкционные материалы с особыми физическими свойствами</w:t>
            </w:r>
          </w:p>
        </w:tc>
        <w:tc>
          <w:tcPr>
            <w:tcW w:w="7082" w:type="dxa"/>
            <w:gridSpan w:val="2"/>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rPr>
              <w:t>Материалы с высокой электропроводностью. Медь и сплавы на ее основе. Алюминий и сплавы на его основе.</w:t>
            </w:r>
          </w:p>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rPr>
              <w:t>Материалы с особыми магнитными свойствами. Классификация, состав, маркировка и область применения</w:t>
            </w:r>
          </w:p>
        </w:tc>
        <w:tc>
          <w:tcPr>
            <w:tcW w:w="1635" w:type="dxa"/>
            <w:gridSpan w:val="2"/>
            <w:tcBorders>
              <w:bottom w:val="single" w:sz="4" w:space="0" w:color="auto"/>
            </w:tcBorders>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6</w:t>
            </w:r>
          </w:p>
        </w:tc>
        <w:tc>
          <w:tcPr>
            <w:tcW w:w="3118" w:type="dxa"/>
            <w:gridSpan w:val="2"/>
            <w:vMerge/>
            <w:shd w:val="clear" w:color="auto" w:fill="FFFFFF" w:themeFill="background1"/>
          </w:tcPr>
          <w:p w:rsidR="00A460A1" w:rsidRPr="00A460A1" w:rsidRDefault="00A460A1" w:rsidP="00A460A1">
            <w:pPr>
              <w:spacing w:after="0"/>
              <w:jc w:val="center"/>
              <w:rPr>
                <w:rFonts w:ascii="Times New Roman" w:hAnsi="Times New Roman" w:cs="Times New Roman"/>
              </w:rPr>
            </w:pPr>
          </w:p>
        </w:tc>
      </w:tr>
      <w:tr w:rsidR="00A460A1" w:rsidRPr="00A460A1" w:rsidTr="007853C7">
        <w:trPr>
          <w:trHeight w:val="420"/>
        </w:trPr>
        <w:tc>
          <w:tcPr>
            <w:tcW w:w="3191" w:type="dxa"/>
            <w:vMerge/>
          </w:tcPr>
          <w:p w:rsidR="00A460A1" w:rsidRPr="00A460A1" w:rsidRDefault="00A460A1" w:rsidP="00A460A1">
            <w:pPr>
              <w:spacing w:after="0"/>
              <w:rPr>
                <w:rFonts w:ascii="Times New Roman" w:hAnsi="Times New Roman" w:cs="Times New Roman"/>
              </w:rPr>
            </w:pPr>
          </w:p>
        </w:tc>
        <w:tc>
          <w:tcPr>
            <w:tcW w:w="7082" w:type="dxa"/>
            <w:gridSpan w:val="2"/>
            <w:tcBorders>
              <w:bottom w:val="single" w:sz="4" w:space="0" w:color="auto"/>
            </w:tcBorders>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b/>
              </w:rPr>
              <w:t>Практическое занятие (Практическая подготовка)</w:t>
            </w:r>
          </w:p>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rPr>
              <w:t>Определение параметров катушки индуктивности</w:t>
            </w:r>
          </w:p>
        </w:tc>
        <w:tc>
          <w:tcPr>
            <w:tcW w:w="1635" w:type="dxa"/>
            <w:gridSpan w:val="2"/>
            <w:tcBorders>
              <w:top w:val="single" w:sz="4" w:space="0" w:color="auto"/>
              <w:bottom w:val="single" w:sz="4" w:space="0" w:color="auto"/>
            </w:tcBorders>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2</w:t>
            </w:r>
          </w:p>
        </w:tc>
        <w:tc>
          <w:tcPr>
            <w:tcW w:w="3118" w:type="dxa"/>
            <w:gridSpan w:val="2"/>
            <w:vMerge/>
          </w:tcPr>
          <w:p w:rsidR="00A460A1" w:rsidRPr="00A460A1" w:rsidRDefault="00A460A1" w:rsidP="00A460A1">
            <w:pPr>
              <w:spacing w:after="0"/>
              <w:jc w:val="center"/>
              <w:rPr>
                <w:rFonts w:ascii="Times New Roman" w:hAnsi="Times New Roman" w:cs="Times New Roman"/>
              </w:rPr>
            </w:pPr>
          </w:p>
        </w:tc>
      </w:tr>
      <w:tr w:rsidR="00A460A1" w:rsidRPr="00A460A1" w:rsidTr="007853C7">
        <w:tc>
          <w:tcPr>
            <w:tcW w:w="3191" w:type="dxa"/>
            <w:vMerge w:val="restart"/>
          </w:tcPr>
          <w:p w:rsidR="00A460A1" w:rsidRPr="00A460A1" w:rsidRDefault="00A460A1" w:rsidP="00A460A1">
            <w:pPr>
              <w:spacing w:after="0"/>
              <w:rPr>
                <w:rFonts w:ascii="Times New Roman" w:hAnsi="Times New Roman" w:cs="Times New Roman"/>
              </w:rPr>
            </w:pPr>
            <w:r w:rsidRPr="00A460A1">
              <w:rPr>
                <w:rFonts w:ascii="Times New Roman" w:hAnsi="Times New Roman" w:cs="Times New Roman"/>
                <w:b/>
              </w:rPr>
              <w:t xml:space="preserve">Тема 2.3. </w:t>
            </w:r>
          </w:p>
          <w:p w:rsidR="00A460A1" w:rsidRPr="00A460A1" w:rsidRDefault="00A460A1" w:rsidP="00A460A1">
            <w:pPr>
              <w:spacing w:after="0"/>
              <w:rPr>
                <w:rFonts w:ascii="Times New Roman" w:hAnsi="Times New Roman" w:cs="Times New Roman"/>
              </w:rPr>
            </w:pPr>
            <w:r w:rsidRPr="00A460A1">
              <w:rPr>
                <w:rFonts w:ascii="Times New Roman" w:hAnsi="Times New Roman" w:cs="Times New Roman"/>
              </w:rPr>
              <w:t>Неметаллические конструкционные материалы</w:t>
            </w:r>
          </w:p>
        </w:tc>
        <w:tc>
          <w:tcPr>
            <w:tcW w:w="7082" w:type="dxa"/>
            <w:gridSpan w:val="2"/>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rPr>
              <w:t>Полимеры и пластмассы на их основе. Классификация пластмасс. Каучук и резина. Стекло, керамика и древесина, их состав, свойства и применение в машиностроении</w:t>
            </w:r>
          </w:p>
        </w:tc>
        <w:tc>
          <w:tcPr>
            <w:tcW w:w="1635" w:type="dxa"/>
            <w:gridSpan w:val="2"/>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8</w:t>
            </w:r>
          </w:p>
        </w:tc>
        <w:tc>
          <w:tcPr>
            <w:tcW w:w="3118" w:type="dxa"/>
            <w:gridSpan w:val="2"/>
            <w:vMerge/>
          </w:tcPr>
          <w:p w:rsidR="00A460A1" w:rsidRPr="00A460A1" w:rsidRDefault="00A460A1" w:rsidP="00A460A1">
            <w:pPr>
              <w:spacing w:after="0"/>
              <w:jc w:val="center"/>
              <w:rPr>
                <w:rFonts w:ascii="Times New Roman" w:hAnsi="Times New Roman" w:cs="Times New Roman"/>
              </w:rPr>
            </w:pPr>
          </w:p>
        </w:tc>
      </w:tr>
      <w:tr w:rsidR="00A460A1" w:rsidRPr="00A460A1" w:rsidTr="007853C7">
        <w:tc>
          <w:tcPr>
            <w:tcW w:w="3191" w:type="dxa"/>
            <w:vMerge/>
          </w:tcPr>
          <w:p w:rsidR="00A460A1" w:rsidRPr="00A460A1" w:rsidRDefault="00A460A1" w:rsidP="00A460A1">
            <w:pPr>
              <w:spacing w:after="0"/>
              <w:rPr>
                <w:rFonts w:ascii="Times New Roman" w:hAnsi="Times New Roman" w:cs="Times New Roman"/>
              </w:rPr>
            </w:pPr>
          </w:p>
        </w:tc>
        <w:tc>
          <w:tcPr>
            <w:tcW w:w="7082" w:type="dxa"/>
            <w:gridSpan w:val="2"/>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b/>
              </w:rPr>
              <w:t>Практическое занятие (Практическая подготовка)</w:t>
            </w:r>
          </w:p>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rPr>
              <w:t>Изучение влияние температуры на механические свойства пластмасс</w:t>
            </w:r>
          </w:p>
        </w:tc>
        <w:tc>
          <w:tcPr>
            <w:tcW w:w="1635" w:type="dxa"/>
            <w:gridSpan w:val="2"/>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4</w:t>
            </w:r>
          </w:p>
        </w:tc>
        <w:tc>
          <w:tcPr>
            <w:tcW w:w="3118" w:type="dxa"/>
            <w:gridSpan w:val="2"/>
            <w:vMerge/>
          </w:tcPr>
          <w:p w:rsidR="00A460A1" w:rsidRPr="00A460A1" w:rsidRDefault="00A460A1" w:rsidP="00A460A1">
            <w:pPr>
              <w:spacing w:after="0"/>
              <w:jc w:val="center"/>
              <w:rPr>
                <w:rFonts w:ascii="Times New Roman" w:hAnsi="Times New Roman" w:cs="Times New Roman"/>
              </w:rPr>
            </w:pPr>
          </w:p>
        </w:tc>
      </w:tr>
      <w:tr w:rsidR="00A460A1" w:rsidRPr="00A460A1" w:rsidTr="007853C7">
        <w:trPr>
          <w:trHeight w:val="472"/>
        </w:trPr>
        <w:tc>
          <w:tcPr>
            <w:tcW w:w="3191" w:type="dxa"/>
            <w:vMerge/>
          </w:tcPr>
          <w:p w:rsidR="00A460A1" w:rsidRPr="00A460A1" w:rsidRDefault="00A460A1" w:rsidP="00A460A1">
            <w:pPr>
              <w:spacing w:after="0"/>
              <w:rPr>
                <w:rFonts w:ascii="Times New Roman" w:hAnsi="Times New Roman" w:cs="Times New Roman"/>
              </w:rPr>
            </w:pPr>
          </w:p>
        </w:tc>
        <w:tc>
          <w:tcPr>
            <w:tcW w:w="7082" w:type="dxa"/>
            <w:gridSpan w:val="2"/>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b/>
              </w:rPr>
              <w:t>Практическое занятие (Практическая подготовка)</w:t>
            </w:r>
          </w:p>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rPr>
              <w:t>Изучение свойств неорганических стекол</w:t>
            </w:r>
          </w:p>
        </w:tc>
        <w:tc>
          <w:tcPr>
            <w:tcW w:w="1635" w:type="dxa"/>
            <w:gridSpan w:val="2"/>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4</w:t>
            </w:r>
          </w:p>
        </w:tc>
        <w:tc>
          <w:tcPr>
            <w:tcW w:w="3118" w:type="dxa"/>
            <w:gridSpan w:val="2"/>
            <w:vMerge/>
          </w:tcPr>
          <w:p w:rsidR="00A460A1" w:rsidRPr="00A460A1" w:rsidRDefault="00A460A1" w:rsidP="00A460A1">
            <w:pPr>
              <w:spacing w:after="0"/>
              <w:jc w:val="center"/>
              <w:rPr>
                <w:rFonts w:ascii="Times New Roman" w:hAnsi="Times New Roman" w:cs="Times New Roman"/>
              </w:rPr>
            </w:pPr>
          </w:p>
        </w:tc>
      </w:tr>
      <w:tr w:rsidR="00A460A1" w:rsidRPr="00A460A1" w:rsidTr="007853C7">
        <w:tc>
          <w:tcPr>
            <w:tcW w:w="3191" w:type="dxa"/>
            <w:vMerge w:val="restart"/>
          </w:tcPr>
          <w:p w:rsidR="00A460A1" w:rsidRPr="00A460A1" w:rsidRDefault="00A460A1" w:rsidP="00A460A1">
            <w:pPr>
              <w:spacing w:after="0"/>
              <w:rPr>
                <w:rFonts w:ascii="Times New Roman" w:hAnsi="Times New Roman" w:cs="Times New Roman"/>
                <w:b/>
              </w:rPr>
            </w:pPr>
            <w:r w:rsidRPr="00A460A1">
              <w:rPr>
                <w:rFonts w:ascii="Times New Roman" w:hAnsi="Times New Roman" w:cs="Times New Roman"/>
                <w:b/>
              </w:rPr>
              <w:t>Тема 2.4</w:t>
            </w:r>
          </w:p>
          <w:p w:rsidR="00A460A1" w:rsidRPr="00A460A1" w:rsidRDefault="00A460A1" w:rsidP="00A460A1">
            <w:pPr>
              <w:spacing w:after="0"/>
              <w:rPr>
                <w:rFonts w:ascii="Times New Roman" w:hAnsi="Times New Roman" w:cs="Times New Roman"/>
              </w:rPr>
            </w:pPr>
            <w:r w:rsidRPr="00A460A1">
              <w:rPr>
                <w:rFonts w:ascii="Times New Roman" w:hAnsi="Times New Roman" w:cs="Times New Roman"/>
              </w:rPr>
              <w:t>Инструментальные материалы</w:t>
            </w:r>
          </w:p>
          <w:p w:rsidR="00A460A1" w:rsidRPr="00A460A1" w:rsidRDefault="00A460A1" w:rsidP="00A460A1">
            <w:pPr>
              <w:spacing w:after="0"/>
              <w:rPr>
                <w:rFonts w:ascii="Times New Roman" w:hAnsi="Times New Roman" w:cs="Times New Roman"/>
              </w:rPr>
            </w:pPr>
          </w:p>
        </w:tc>
        <w:tc>
          <w:tcPr>
            <w:tcW w:w="7082" w:type="dxa"/>
            <w:gridSpan w:val="2"/>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rPr>
              <w:t>Материалы для режущего инструмента: свойства, классификация и область применения. Материалы для обработки металлов давлением. Материалы для измерительного инструмента</w:t>
            </w:r>
          </w:p>
        </w:tc>
        <w:tc>
          <w:tcPr>
            <w:tcW w:w="1635" w:type="dxa"/>
            <w:gridSpan w:val="2"/>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4</w:t>
            </w:r>
          </w:p>
        </w:tc>
        <w:tc>
          <w:tcPr>
            <w:tcW w:w="3118" w:type="dxa"/>
            <w:gridSpan w:val="2"/>
            <w:vMerge/>
          </w:tcPr>
          <w:p w:rsidR="00A460A1" w:rsidRPr="00A460A1" w:rsidRDefault="00A460A1" w:rsidP="00A460A1">
            <w:pPr>
              <w:spacing w:after="0"/>
              <w:jc w:val="center"/>
              <w:rPr>
                <w:rFonts w:ascii="Times New Roman" w:hAnsi="Times New Roman" w:cs="Times New Roman"/>
              </w:rPr>
            </w:pPr>
          </w:p>
        </w:tc>
      </w:tr>
      <w:tr w:rsidR="00A460A1" w:rsidRPr="00A460A1" w:rsidTr="007853C7">
        <w:trPr>
          <w:trHeight w:val="451"/>
        </w:trPr>
        <w:tc>
          <w:tcPr>
            <w:tcW w:w="3191" w:type="dxa"/>
            <w:vMerge/>
          </w:tcPr>
          <w:p w:rsidR="00A460A1" w:rsidRPr="00A460A1" w:rsidRDefault="00A460A1" w:rsidP="00A460A1">
            <w:pPr>
              <w:spacing w:after="0"/>
              <w:rPr>
                <w:rFonts w:ascii="Times New Roman" w:hAnsi="Times New Roman" w:cs="Times New Roman"/>
              </w:rPr>
            </w:pPr>
          </w:p>
        </w:tc>
        <w:tc>
          <w:tcPr>
            <w:tcW w:w="7082" w:type="dxa"/>
            <w:gridSpan w:val="2"/>
            <w:tcBorders>
              <w:bottom w:val="single" w:sz="4" w:space="0" w:color="auto"/>
            </w:tcBorders>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b/>
              </w:rPr>
              <w:t>Практическая работа (Практическая подготовка)</w:t>
            </w:r>
          </w:p>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rPr>
              <w:t>Определение плотности материалов с помощью лабораторных измерений</w:t>
            </w:r>
            <w:r w:rsidRPr="00A460A1">
              <w:rPr>
                <w:rFonts w:ascii="Times New Roman" w:hAnsi="Times New Roman" w:cs="Times New Roman"/>
                <w:spacing w:val="-4"/>
              </w:rPr>
              <w:t xml:space="preserve"> </w:t>
            </w:r>
          </w:p>
        </w:tc>
        <w:tc>
          <w:tcPr>
            <w:tcW w:w="1635" w:type="dxa"/>
            <w:gridSpan w:val="2"/>
            <w:tcBorders>
              <w:bottom w:val="single" w:sz="4" w:space="0" w:color="auto"/>
            </w:tcBorders>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4</w:t>
            </w:r>
          </w:p>
        </w:tc>
        <w:tc>
          <w:tcPr>
            <w:tcW w:w="3118" w:type="dxa"/>
            <w:gridSpan w:val="2"/>
            <w:vMerge/>
          </w:tcPr>
          <w:p w:rsidR="00A460A1" w:rsidRPr="00A460A1" w:rsidRDefault="00A460A1" w:rsidP="00A460A1">
            <w:pPr>
              <w:spacing w:after="0"/>
              <w:jc w:val="center"/>
              <w:rPr>
                <w:rFonts w:ascii="Times New Roman" w:hAnsi="Times New Roman" w:cs="Times New Roman"/>
              </w:rPr>
            </w:pPr>
          </w:p>
        </w:tc>
      </w:tr>
      <w:tr w:rsidR="00A460A1" w:rsidRPr="00A460A1" w:rsidTr="007853C7">
        <w:trPr>
          <w:trHeight w:val="322"/>
        </w:trPr>
        <w:tc>
          <w:tcPr>
            <w:tcW w:w="10273" w:type="dxa"/>
            <w:gridSpan w:val="3"/>
            <w:tcBorders>
              <w:top w:val="single" w:sz="4" w:space="0" w:color="auto"/>
            </w:tcBorders>
          </w:tcPr>
          <w:p w:rsidR="00A460A1" w:rsidRPr="00A460A1" w:rsidRDefault="00A460A1" w:rsidP="00A460A1">
            <w:pPr>
              <w:spacing w:after="0"/>
              <w:jc w:val="both"/>
              <w:rPr>
                <w:rFonts w:ascii="Times New Roman" w:hAnsi="Times New Roman" w:cs="Times New Roman"/>
                <w:b/>
              </w:rPr>
            </w:pPr>
            <w:r w:rsidRPr="00A460A1">
              <w:rPr>
                <w:rFonts w:ascii="Times New Roman" w:hAnsi="Times New Roman" w:cs="Times New Roman"/>
                <w:b/>
              </w:rPr>
              <w:t xml:space="preserve">                                                             Раздел 3. Порошковые и композиционные материалы</w:t>
            </w:r>
          </w:p>
        </w:tc>
        <w:tc>
          <w:tcPr>
            <w:tcW w:w="1635" w:type="dxa"/>
            <w:gridSpan w:val="2"/>
            <w:tcBorders>
              <w:top w:val="single" w:sz="4" w:space="0" w:color="auto"/>
            </w:tcBorders>
          </w:tcPr>
          <w:p w:rsidR="00A460A1" w:rsidRPr="00A460A1" w:rsidRDefault="00A460A1" w:rsidP="00A460A1">
            <w:pPr>
              <w:spacing w:after="0"/>
              <w:jc w:val="center"/>
              <w:rPr>
                <w:rFonts w:ascii="Times New Roman" w:hAnsi="Times New Roman" w:cs="Times New Roman"/>
                <w:b/>
              </w:rPr>
            </w:pPr>
            <w:r w:rsidRPr="00A460A1">
              <w:rPr>
                <w:rFonts w:ascii="Times New Roman" w:hAnsi="Times New Roman" w:cs="Times New Roman"/>
                <w:b/>
              </w:rPr>
              <w:t>12</w:t>
            </w:r>
          </w:p>
        </w:tc>
        <w:tc>
          <w:tcPr>
            <w:tcW w:w="3118" w:type="dxa"/>
            <w:gridSpan w:val="2"/>
            <w:vMerge/>
          </w:tcPr>
          <w:p w:rsidR="00A460A1" w:rsidRPr="00A460A1" w:rsidRDefault="00A460A1" w:rsidP="00A460A1">
            <w:pPr>
              <w:spacing w:after="0"/>
              <w:jc w:val="center"/>
              <w:rPr>
                <w:rFonts w:ascii="Times New Roman" w:hAnsi="Times New Roman" w:cs="Times New Roman"/>
              </w:rPr>
            </w:pPr>
          </w:p>
        </w:tc>
      </w:tr>
      <w:tr w:rsidR="00A460A1" w:rsidRPr="00A460A1" w:rsidTr="007853C7">
        <w:trPr>
          <w:trHeight w:val="259"/>
        </w:trPr>
        <w:tc>
          <w:tcPr>
            <w:tcW w:w="3191" w:type="dxa"/>
            <w:vMerge w:val="restart"/>
            <w:tcBorders>
              <w:top w:val="single" w:sz="4" w:space="0" w:color="auto"/>
            </w:tcBorders>
          </w:tcPr>
          <w:p w:rsidR="00A460A1" w:rsidRPr="00A460A1" w:rsidRDefault="00A460A1" w:rsidP="00A460A1">
            <w:pPr>
              <w:spacing w:after="0"/>
              <w:rPr>
                <w:rFonts w:ascii="Times New Roman" w:hAnsi="Times New Roman" w:cs="Times New Roman"/>
                <w:b/>
              </w:rPr>
            </w:pPr>
            <w:r w:rsidRPr="00A460A1">
              <w:rPr>
                <w:rFonts w:ascii="Times New Roman" w:hAnsi="Times New Roman" w:cs="Times New Roman"/>
                <w:b/>
              </w:rPr>
              <w:lastRenderedPageBreak/>
              <w:t>Тема 3.1</w:t>
            </w:r>
          </w:p>
          <w:p w:rsidR="00A460A1" w:rsidRPr="00A460A1" w:rsidRDefault="00A460A1" w:rsidP="00A460A1">
            <w:pPr>
              <w:spacing w:after="0"/>
              <w:rPr>
                <w:rFonts w:ascii="Times New Roman" w:hAnsi="Times New Roman" w:cs="Times New Roman"/>
              </w:rPr>
            </w:pPr>
            <w:r w:rsidRPr="00A460A1">
              <w:rPr>
                <w:rFonts w:ascii="Times New Roman" w:hAnsi="Times New Roman" w:cs="Times New Roman"/>
              </w:rPr>
              <w:t>Порошковые и композиционные материалы в машиностроительной промышленности</w:t>
            </w:r>
          </w:p>
        </w:tc>
        <w:tc>
          <w:tcPr>
            <w:tcW w:w="7082" w:type="dxa"/>
            <w:gridSpan w:val="2"/>
          </w:tcPr>
          <w:p w:rsidR="00A460A1" w:rsidRPr="00A460A1" w:rsidRDefault="00A460A1" w:rsidP="00A460A1">
            <w:pPr>
              <w:spacing w:after="0"/>
              <w:rPr>
                <w:rFonts w:ascii="Times New Roman" w:hAnsi="Times New Roman" w:cs="Times New Roman"/>
              </w:rPr>
            </w:pPr>
            <w:r w:rsidRPr="00A460A1">
              <w:rPr>
                <w:rFonts w:ascii="Times New Roman" w:hAnsi="Times New Roman" w:cs="Times New Roman"/>
              </w:rPr>
              <w:t>Композиционные и порошковые материалы с металлической и неметаллической  матрицей. Состав, свойства и область применения</w:t>
            </w:r>
          </w:p>
        </w:tc>
        <w:tc>
          <w:tcPr>
            <w:tcW w:w="1635" w:type="dxa"/>
            <w:gridSpan w:val="2"/>
            <w:tcBorders>
              <w:bottom w:val="single" w:sz="4" w:space="0" w:color="auto"/>
            </w:tcBorders>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8</w:t>
            </w:r>
          </w:p>
        </w:tc>
        <w:tc>
          <w:tcPr>
            <w:tcW w:w="3118" w:type="dxa"/>
            <w:gridSpan w:val="2"/>
            <w:vMerge/>
            <w:tcBorders>
              <w:bottom w:val="single" w:sz="4" w:space="0" w:color="auto"/>
            </w:tcBorders>
            <w:shd w:val="clear" w:color="auto" w:fill="FFFFFF" w:themeFill="background1"/>
          </w:tcPr>
          <w:p w:rsidR="00A460A1" w:rsidRPr="00A460A1" w:rsidRDefault="00A460A1" w:rsidP="00A460A1">
            <w:pPr>
              <w:spacing w:after="0"/>
              <w:jc w:val="center"/>
              <w:rPr>
                <w:rFonts w:ascii="Times New Roman" w:hAnsi="Times New Roman" w:cs="Times New Roman"/>
              </w:rPr>
            </w:pPr>
          </w:p>
        </w:tc>
      </w:tr>
      <w:tr w:rsidR="00A460A1" w:rsidRPr="00A460A1" w:rsidTr="007853C7">
        <w:trPr>
          <w:trHeight w:val="450"/>
        </w:trPr>
        <w:tc>
          <w:tcPr>
            <w:tcW w:w="3191" w:type="dxa"/>
            <w:vMerge/>
            <w:tcBorders>
              <w:bottom w:val="single" w:sz="4" w:space="0" w:color="auto"/>
            </w:tcBorders>
          </w:tcPr>
          <w:p w:rsidR="00A460A1" w:rsidRPr="00A460A1" w:rsidRDefault="00A460A1" w:rsidP="00A460A1">
            <w:pPr>
              <w:spacing w:after="0"/>
              <w:rPr>
                <w:rFonts w:ascii="Times New Roman" w:hAnsi="Times New Roman" w:cs="Times New Roman"/>
              </w:rPr>
            </w:pPr>
          </w:p>
        </w:tc>
        <w:tc>
          <w:tcPr>
            <w:tcW w:w="7082" w:type="dxa"/>
            <w:gridSpan w:val="2"/>
            <w:tcBorders>
              <w:bottom w:val="single" w:sz="4" w:space="0" w:color="auto"/>
            </w:tcBorders>
          </w:tcPr>
          <w:p w:rsidR="00A460A1" w:rsidRPr="00A460A1" w:rsidRDefault="00A460A1" w:rsidP="00A460A1">
            <w:pPr>
              <w:spacing w:after="0"/>
              <w:jc w:val="both"/>
              <w:rPr>
                <w:rFonts w:ascii="Times New Roman" w:hAnsi="Times New Roman" w:cs="Times New Roman"/>
              </w:rPr>
            </w:pPr>
            <w:r w:rsidRPr="00A460A1">
              <w:rPr>
                <w:rFonts w:ascii="Times New Roman" w:hAnsi="Times New Roman" w:cs="Times New Roman"/>
                <w:b/>
              </w:rPr>
              <w:t>Практическая работа (Практическая подготовка)</w:t>
            </w:r>
          </w:p>
          <w:p w:rsidR="00A460A1" w:rsidRPr="00A460A1" w:rsidRDefault="00A460A1" w:rsidP="00A460A1">
            <w:pPr>
              <w:spacing w:after="0"/>
              <w:rPr>
                <w:rFonts w:ascii="Times New Roman" w:hAnsi="Times New Roman" w:cs="Times New Roman"/>
              </w:rPr>
            </w:pPr>
            <w:r w:rsidRPr="00A460A1">
              <w:rPr>
                <w:rFonts w:ascii="Times New Roman" w:hAnsi="Times New Roman" w:cs="Times New Roman"/>
              </w:rPr>
              <w:t>Изучение структуры порошковых и композиционных материалов</w:t>
            </w:r>
          </w:p>
        </w:tc>
        <w:tc>
          <w:tcPr>
            <w:tcW w:w="1635" w:type="dxa"/>
            <w:gridSpan w:val="2"/>
            <w:tcBorders>
              <w:top w:val="single" w:sz="4" w:space="0" w:color="auto"/>
              <w:bottom w:val="single" w:sz="4" w:space="0" w:color="auto"/>
            </w:tcBorders>
          </w:tcPr>
          <w:p w:rsidR="00A460A1" w:rsidRPr="00A460A1" w:rsidRDefault="00A460A1" w:rsidP="00A460A1">
            <w:pPr>
              <w:spacing w:after="0"/>
              <w:jc w:val="center"/>
              <w:rPr>
                <w:rFonts w:ascii="Times New Roman" w:hAnsi="Times New Roman" w:cs="Times New Roman"/>
              </w:rPr>
            </w:pPr>
            <w:r w:rsidRPr="00A460A1">
              <w:rPr>
                <w:rFonts w:ascii="Times New Roman" w:hAnsi="Times New Roman" w:cs="Times New Roman"/>
              </w:rPr>
              <w:t>4</w:t>
            </w:r>
          </w:p>
        </w:tc>
        <w:tc>
          <w:tcPr>
            <w:tcW w:w="3118" w:type="dxa"/>
            <w:gridSpan w:val="2"/>
            <w:vMerge w:val="restart"/>
            <w:tcBorders>
              <w:top w:val="nil"/>
              <w:right w:val="single" w:sz="4" w:space="0" w:color="auto"/>
            </w:tcBorders>
          </w:tcPr>
          <w:p w:rsidR="00A460A1" w:rsidRPr="00A460A1" w:rsidRDefault="00A460A1" w:rsidP="00A460A1">
            <w:pPr>
              <w:spacing w:after="0"/>
              <w:jc w:val="center"/>
              <w:rPr>
                <w:rFonts w:ascii="Times New Roman" w:hAnsi="Times New Roman" w:cs="Times New Roman"/>
              </w:rPr>
            </w:pPr>
          </w:p>
        </w:tc>
      </w:tr>
      <w:tr w:rsidR="00A460A1" w:rsidRPr="00A460A1" w:rsidTr="007853C7">
        <w:trPr>
          <w:trHeight w:val="240"/>
        </w:trPr>
        <w:tc>
          <w:tcPr>
            <w:tcW w:w="10273" w:type="dxa"/>
            <w:gridSpan w:val="3"/>
            <w:tcBorders>
              <w:top w:val="single" w:sz="4" w:space="0" w:color="auto"/>
            </w:tcBorders>
          </w:tcPr>
          <w:p w:rsidR="00A460A1" w:rsidRPr="00A460A1" w:rsidRDefault="00A460A1" w:rsidP="00A460A1">
            <w:pPr>
              <w:spacing w:after="0"/>
              <w:rPr>
                <w:rFonts w:ascii="Times New Roman" w:hAnsi="Times New Roman" w:cs="Times New Roman"/>
              </w:rPr>
            </w:pPr>
            <w:r w:rsidRPr="00A460A1">
              <w:rPr>
                <w:rFonts w:ascii="Times New Roman" w:hAnsi="Times New Roman" w:cs="Times New Roman"/>
              </w:rPr>
              <w:t>Консультация</w:t>
            </w:r>
          </w:p>
        </w:tc>
        <w:tc>
          <w:tcPr>
            <w:tcW w:w="1635" w:type="dxa"/>
            <w:gridSpan w:val="2"/>
            <w:tcBorders>
              <w:top w:val="single" w:sz="4" w:space="0" w:color="auto"/>
              <w:bottom w:val="single" w:sz="4" w:space="0" w:color="auto"/>
            </w:tcBorders>
          </w:tcPr>
          <w:p w:rsidR="00A460A1" w:rsidRPr="00A460A1" w:rsidRDefault="00A460A1" w:rsidP="00A460A1">
            <w:pPr>
              <w:spacing w:after="0"/>
              <w:jc w:val="center"/>
              <w:rPr>
                <w:rFonts w:ascii="Times New Roman" w:hAnsi="Times New Roman" w:cs="Times New Roman"/>
                <w:b/>
              </w:rPr>
            </w:pPr>
            <w:r w:rsidRPr="00A460A1">
              <w:rPr>
                <w:rFonts w:ascii="Times New Roman" w:hAnsi="Times New Roman" w:cs="Times New Roman"/>
                <w:b/>
              </w:rPr>
              <w:t>4</w:t>
            </w:r>
          </w:p>
        </w:tc>
        <w:tc>
          <w:tcPr>
            <w:tcW w:w="3118" w:type="dxa"/>
            <w:gridSpan w:val="2"/>
            <w:vMerge/>
            <w:tcBorders>
              <w:top w:val="nil"/>
              <w:right w:val="single" w:sz="4" w:space="0" w:color="auto"/>
            </w:tcBorders>
          </w:tcPr>
          <w:p w:rsidR="00A460A1" w:rsidRPr="00A460A1" w:rsidRDefault="00A460A1" w:rsidP="00A460A1">
            <w:pPr>
              <w:spacing w:after="0"/>
              <w:jc w:val="center"/>
              <w:rPr>
                <w:rFonts w:ascii="Times New Roman" w:hAnsi="Times New Roman" w:cs="Times New Roman"/>
              </w:rPr>
            </w:pPr>
          </w:p>
        </w:tc>
      </w:tr>
      <w:tr w:rsidR="00A460A1" w:rsidRPr="00A460A1" w:rsidTr="007853C7">
        <w:trPr>
          <w:trHeight w:val="259"/>
        </w:trPr>
        <w:tc>
          <w:tcPr>
            <w:tcW w:w="10273" w:type="dxa"/>
            <w:gridSpan w:val="3"/>
            <w:tcBorders>
              <w:top w:val="nil"/>
              <w:bottom w:val="single" w:sz="4" w:space="0" w:color="auto"/>
            </w:tcBorders>
          </w:tcPr>
          <w:p w:rsidR="00A460A1" w:rsidRPr="00A460A1" w:rsidRDefault="00A460A1" w:rsidP="00A460A1">
            <w:pPr>
              <w:spacing w:after="0"/>
              <w:rPr>
                <w:rFonts w:ascii="Times New Roman" w:hAnsi="Times New Roman" w:cs="Times New Roman"/>
              </w:rPr>
            </w:pPr>
            <w:r w:rsidRPr="00A460A1">
              <w:rPr>
                <w:rFonts w:ascii="Times New Roman" w:hAnsi="Times New Roman" w:cs="Times New Roman"/>
              </w:rPr>
              <w:t>Промежуточная  аттестация  проводится в форме экзамена</w:t>
            </w:r>
          </w:p>
        </w:tc>
        <w:tc>
          <w:tcPr>
            <w:tcW w:w="1635" w:type="dxa"/>
            <w:gridSpan w:val="2"/>
            <w:tcBorders>
              <w:top w:val="single" w:sz="4" w:space="0" w:color="auto"/>
              <w:bottom w:val="single" w:sz="4" w:space="0" w:color="auto"/>
            </w:tcBorders>
          </w:tcPr>
          <w:p w:rsidR="00A460A1" w:rsidRPr="00A460A1" w:rsidRDefault="00A460A1" w:rsidP="00A460A1">
            <w:pPr>
              <w:spacing w:after="0"/>
              <w:jc w:val="center"/>
              <w:rPr>
                <w:rFonts w:ascii="Times New Roman" w:hAnsi="Times New Roman" w:cs="Times New Roman"/>
                <w:b/>
              </w:rPr>
            </w:pPr>
            <w:r w:rsidRPr="00A460A1">
              <w:rPr>
                <w:rFonts w:ascii="Times New Roman" w:hAnsi="Times New Roman" w:cs="Times New Roman"/>
                <w:b/>
              </w:rPr>
              <w:t>6</w:t>
            </w:r>
          </w:p>
        </w:tc>
        <w:tc>
          <w:tcPr>
            <w:tcW w:w="3118" w:type="dxa"/>
            <w:gridSpan w:val="2"/>
            <w:vMerge/>
            <w:tcBorders>
              <w:top w:val="nil"/>
              <w:right w:val="single" w:sz="4" w:space="0" w:color="auto"/>
            </w:tcBorders>
            <w:shd w:val="clear" w:color="auto" w:fill="FFFFFF" w:themeFill="background1"/>
          </w:tcPr>
          <w:p w:rsidR="00A460A1" w:rsidRPr="00A460A1" w:rsidRDefault="00A460A1" w:rsidP="00A460A1">
            <w:pPr>
              <w:spacing w:after="0"/>
              <w:jc w:val="center"/>
              <w:rPr>
                <w:rFonts w:ascii="Times New Roman" w:hAnsi="Times New Roman" w:cs="Times New Roman"/>
              </w:rPr>
            </w:pPr>
          </w:p>
        </w:tc>
      </w:tr>
      <w:tr w:rsidR="00A460A1" w:rsidRPr="00A460A1" w:rsidTr="007853C7">
        <w:trPr>
          <w:trHeight w:val="499"/>
        </w:trPr>
        <w:tc>
          <w:tcPr>
            <w:tcW w:w="3191" w:type="dxa"/>
            <w:tcBorders>
              <w:top w:val="single" w:sz="4" w:space="0" w:color="auto"/>
              <w:bottom w:val="single" w:sz="4" w:space="0" w:color="auto"/>
            </w:tcBorders>
          </w:tcPr>
          <w:p w:rsidR="00A460A1" w:rsidRPr="00A460A1" w:rsidRDefault="00A460A1" w:rsidP="00A460A1">
            <w:pPr>
              <w:spacing w:after="0"/>
              <w:rPr>
                <w:rFonts w:ascii="Times New Roman" w:hAnsi="Times New Roman" w:cs="Times New Roman"/>
              </w:rPr>
            </w:pPr>
          </w:p>
        </w:tc>
        <w:tc>
          <w:tcPr>
            <w:tcW w:w="7082" w:type="dxa"/>
            <w:gridSpan w:val="2"/>
            <w:tcBorders>
              <w:bottom w:val="single" w:sz="4" w:space="0" w:color="auto"/>
            </w:tcBorders>
          </w:tcPr>
          <w:p w:rsidR="00A460A1" w:rsidRPr="00A460A1" w:rsidRDefault="00A460A1" w:rsidP="00A460A1">
            <w:pPr>
              <w:spacing w:after="0"/>
              <w:rPr>
                <w:rFonts w:ascii="Times New Roman" w:hAnsi="Times New Roman" w:cs="Times New Roman"/>
                <w:b/>
              </w:rPr>
            </w:pPr>
            <w:r w:rsidRPr="00A460A1">
              <w:rPr>
                <w:rFonts w:ascii="Times New Roman" w:hAnsi="Times New Roman" w:cs="Times New Roman"/>
              </w:rPr>
              <w:t xml:space="preserve">                                                                                                      </w:t>
            </w:r>
            <w:r w:rsidRPr="00A460A1">
              <w:rPr>
                <w:rFonts w:ascii="Times New Roman" w:hAnsi="Times New Roman" w:cs="Times New Roman"/>
                <w:b/>
              </w:rPr>
              <w:t>Всего:</w:t>
            </w:r>
          </w:p>
        </w:tc>
        <w:tc>
          <w:tcPr>
            <w:tcW w:w="1635" w:type="dxa"/>
            <w:gridSpan w:val="2"/>
            <w:tcBorders>
              <w:top w:val="single" w:sz="4" w:space="0" w:color="auto"/>
            </w:tcBorders>
          </w:tcPr>
          <w:p w:rsidR="00A460A1" w:rsidRPr="00A460A1" w:rsidRDefault="00A460A1" w:rsidP="00A460A1">
            <w:pPr>
              <w:spacing w:after="0"/>
              <w:jc w:val="center"/>
              <w:rPr>
                <w:rFonts w:ascii="Times New Roman" w:hAnsi="Times New Roman" w:cs="Times New Roman"/>
                <w:b/>
              </w:rPr>
            </w:pPr>
            <w:r w:rsidRPr="00A460A1">
              <w:rPr>
                <w:rFonts w:ascii="Times New Roman" w:hAnsi="Times New Roman" w:cs="Times New Roman"/>
                <w:b/>
              </w:rPr>
              <w:t>90</w:t>
            </w:r>
          </w:p>
        </w:tc>
        <w:tc>
          <w:tcPr>
            <w:tcW w:w="3118" w:type="dxa"/>
            <w:gridSpan w:val="2"/>
            <w:vMerge/>
            <w:tcBorders>
              <w:top w:val="nil"/>
              <w:bottom w:val="single" w:sz="4" w:space="0" w:color="auto"/>
              <w:right w:val="single" w:sz="4" w:space="0" w:color="auto"/>
            </w:tcBorders>
            <w:shd w:val="clear" w:color="auto" w:fill="FFFFFF" w:themeFill="background1"/>
          </w:tcPr>
          <w:p w:rsidR="00A460A1" w:rsidRPr="00A460A1" w:rsidRDefault="00A460A1" w:rsidP="00A460A1">
            <w:pPr>
              <w:spacing w:after="0"/>
              <w:jc w:val="center"/>
              <w:rPr>
                <w:rFonts w:ascii="Times New Roman" w:hAnsi="Times New Roman" w:cs="Times New Roman"/>
              </w:rPr>
            </w:pPr>
          </w:p>
        </w:tc>
      </w:tr>
    </w:tbl>
    <w:p w:rsidR="00A460A1" w:rsidRPr="003B2AB4" w:rsidRDefault="00A460A1" w:rsidP="00A460A1">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sectPr w:rsidR="00A460A1" w:rsidRPr="003B2AB4" w:rsidSect="007853C7">
          <w:footerReference w:type="default" r:id="rId45"/>
          <w:headerReference w:type="first" r:id="rId46"/>
          <w:pgSz w:w="16837" w:h="11905" w:orient="landscape"/>
          <w:pgMar w:top="992" w:right="851" w:bottom="1134" w:left="1287" w:header="709" w:footer="425" w:gutter="0"/>
          <w:cols w:space="360"/>
          <w:noEndnote/>
          <w:docGrid w:linePitch="326"/>
        </w:sectPr>
      </w:pPr>
    </w:p>
    <w:p w:rsidR="00A460A1" w:rsidRPr="002570C7" w:rsidRDefault="00A460A1" w:rsidP="00A460A1">
      <w:pPr>
        <w:pStyle w:val="aff2"/>
        <w:ind w:right="-331"/>
        <w:rPr>
          <w:rFonts w:ascii="Times New Roman" w:hAnsi="Times New Roman"/>
          <w:b/>
          <w:sz w:val="24"/>
          <w:szCs w:val="24"/>
        </w:rPr>
      </w:pPr>
      <w:r w:rsidRPr="002570C7">
        <w:rPr>
          <w:rFonts w:ascii="Times New Roman" w:hAnsi="Times New Roman"/>
          <w:b/>
          <w:sz w:val="24"/>
          <w:szCs w:val="24"/>
        </w:rPr>
        <w:lastRenderedPageBreak/>
        <w:t>3. УСЛОВИЯ РЕАЛИЗАЦИИ ПРОГРАММЫ</w:t>
      </w:r>
      <w:r>
        <w:rPr>
          <w:rFonts w:ascii="Times New Roman" w:hAnsi="Times New Roman"/>
          <w:b/>
          <w:sz w:val="24"/>
          <w:szCs w:val="24"/>
        </w:rPr>
        <w:t xml:space="preserve"> УЧЕБНОЙ </w:t>
      </w:r>
      <w:r w:rsidRPr="002570C7">
        <w:rPr>
          <w:rFonts w:ascii="Times New Roman" w:hAnsi="Times New Roman"/>
          <w:b/>
          <w:sz w:val="24"/>
          <w:szCs w:val="24"/>
        </w:rPr>
        <w:t>ДИСЦИПЛИНЫ</w:t>
      </w:r>
    </w:p>
    <w:p w:rsidR="00A460A1" w:rsidRPr="002570C7" w:rsidRDefault="00A460A1" w:rsidP="00A460A1">
      <w:pPr>
        <w:pStyle w:val="aff2"/>
        <w:ind w:right="-331"/>
        <w:rPr>
          <w:rFonts w:ascii="Times New Roman" w:hAnsi="Times New Roman"/>
          <w:sz w:val="24"/>
          <w:szCs w:val="24"/>
        </w:rPr>
      </w:pPr>
    </w:p>
    <w:p w:rsidR="00A460A1" w:rsidRPr="002570C7" w:rsidRDefault="00A460A1" w:rsidP="00A460A1">
      <w:pPr>
        <w:pStyle w:val="aff2"/>
        <w:ind w:right="-331"/>
        <w:rPr>
          <w:rFonts w:ascii="Times New Roman" w:hAnsi="Times New Roman"/>
          <w:b/>
          <w:sz w:val="24"/>
          <w:szCs w:val="24"/>
        </w:rPr>
      </w:pPr>
      <w:r w:rsidRPr="002570C7">
        <w:rPr>
          <w:rFonts w:ascii="Times New Roman" w:hAnsi="Times New Roman"/>
          <w:b/>
          <w:sz w:val="24"/>
          <w:szCs w:val="24"/>
        </w:rPr>
        <w:t>3.1</w:t>
      </w:r>
      <w:r>
        <w:rPr>
          <w:rFonts w:ascii="Times New Roman" w:hAnsi="Times New Roman"/>
          <w:b/>
          <w:sz w:val="24"/>
          <w:szCs w:val="24"/>
        </w:rPr>
        <w:t>. Реализация программы учебной дисциплины обеспечивается наличием учебного кабинета « Материаловедение»</w:t>
      </w:r>
    </w:p>
    <w:p w:rsidR="00A460A1" w:rsidRDefault="00A460A1" w:rsidP="00A460A1">
      <w:pPr>
        <w:pStyle w:val="ConsPlusCell"/>
        <w:rPr>
          <w:rFonts w:ascii="Times New Roman" w:hAnsi="Times New Roman" w:cs="Times New Roman"/>
          <w:sz w:val="24"/>
          <w:szCs w:val="24"/>
        </w:rPr>
      </w:pPr>
      <w:r>
        <w:rPr>
          <w:rFonts w:ascii="Times New Roman" w:hAnsi="Times New Roman" w:cs="Times New Roman"/>
          <w:sz w:val="24"/>
          <w:szCs w:val="24"/>
        </w:rPr>
        <w:t>Технические средства обучения:</w:t>
      </w:r>
    </w:p>
    <w:p w:rsidR="00A460A1" w:rsidRDefault="00A460A1" w:rsidP="00A460A1">
      <w:pPr>
        <w:pStyle w:val="ConsPlusCell"/>
        <w:rPr>
          <w:rFonts w:ascii="Times New Roman" w:hAnsi="Times New Roman" w:cs="Times New Roman"/>
          <w:sz w:val="24"/>
          <w:szCs w:val="24"/>
        </w:rPr>
      </w:pPr>
      <w:r>
        <w:rPr>
          <w:rFonts w:ascii="Times New Roman" w:hAnsi="Times New Roman" w:cs="Times New Roman"/>
          <w:sz w:val="24"/>
          <w:szCs w:val="24"/>
        </w:rPr>
        <w:t>-компьютер с лицензионным программным обеспечением</w:t>
      </w:r>
    </w:p>
    <w:p w:rsidR="00A460A1" w:rsidRDefault="00A460A1" w:rsidP="00A460A1">
      <w:pPr>
        <w:pStyle w:val="ConsPlusCell"/>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мультимедиопроектор</w:t>
      </w:r>
      <w:proofErr w:type="spellEnd"/>
    </w:p>
    <w:p w:rsidR="00A460A1" w:rsidRDefault="00A460A1" w:rsidP="00A460A1">
      <w:pPr>
        <w:pStyle w:val="ConsPlusCell"/>
        <w:rPr>
          <w:rFonts w:ascii="Times New Roman" w:hAnsi="Times New Roman" w:cs="Times New Roman"/>
          <w:sz w:val="24"/>
          <w:szCs w:val="24"/>
        </w:rPr>
      </w:pPr>
      <w:r>
        <w:rPr>
          <w:rFonts w:ascii="Times New Roman" w:hAnsi="Times New Roman" w:cs="Times New Roman"/>
          <w:sz w:val="24"/>
          <w:szCs w:val="24"/>
        </w:rPr>
        <w:t>Оборудование кабинета:</w:t>
      </w:r>
    </w:p>
    <w:p w:rsidR="00A460A1" w:rsidRDefault="00A460A1" w:rsidP="00A460A1">
      <w:pPr>
        <w:pStyle w:val="ConsPlusCell"/>
        <w:rPr>
          <w:rFonts w:ascii="Times New Roman" w:hAnsi="Times New Roman" w:cs="Times New Roman"/>
          <w:sz w:val="24"/>
          <w:szCs w:val="24"/>
        </w:rPr>
      </w:pPr>
      <w:r>
        <w:rPr>
          <w:rFonts w:ascii="Times New Roman" w:hAnsi="Times New Roman" w:cs="Times New Roman"/>
          <w:sz w:val="24"/>
          <w:szCs w:val="24"/>
        </w:rPr>
        <w:t xml:space="preserve">-посадочные места по количеству </w:t>
      </w:r>
      <w:proofErr w:type="gramStart"/>
      <w:r>
        <w:rPr>
          <w:rFonts w:ascii="Times New Roman" w:hAnsi="Times New Roman" w:cs="Times New Roman"/>
          <w:sz w:val="24"/>
          <w:szCs w:val="24"/>
        </w:rPr>
        <w:t>обучающихся</w:t>
      </w:r>
      <w:proofErr w:type="gramEnd"/>
    </w:p>
    <w:p w:rsidR="00A460A1" w:rsidRDefault="00A460A1" w:rsidP="00A460A1">
      <w:pPr>
        <w:pStyle w:val="ConsPlusCell"/>
        <w:rPr>
          <w:rFonts w:ascii="Times New Roman" w:hAnsi="Times New Roman" w:cs="Times New Roman"/>
          <w:sz w:val="24"/>
          <w:szCs w:val="24"/>
        </w:rPr>
      </w:pPr>
      <w:r>
        <w:rPr>
          <w:rFonts w:ascii="Times New Roman" w:hAnsi="Times New Roman" w:cs="Times New Roman"/>
          <w:sz w:val="24"/>
          <w:szCs w:val="24"/>
        </w:rPr>
        <w:t>-посадочное место преподавателя</w:t>
      </w:r>
    </w:p>
    <w:p w:rsidR="00A460A1" w:rsidRDefault="00A460A1" w:rsidP="00A460A1">
      <w:pPr>
        <w:pStyle w:val="ConsPlusCell"/>
        <w:rPr>
          <w:rFonts w:ascii="Times New Roman" w:hAnsi="Times New Roman" w:cs="Times New Roman"/>
          <w:sz w:val="24"/>
          <w:szCs w:val="24"/>
        </w:rPr>
      </w:pPr>
      <w:r>
        <w:rPr>
          <w:rFonts w:ascii="Times New Roman" w:hAnsi="Times New Roman" w:cs="Times New Roman"/>
          <w:sz w:val="24"/>
          <w:szCs w:val="24"/>
        </w:rPr>
        <w:t>-комплект учебн</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 методической документации</w:t>
      </w:r>
    </w:p>
    <w:p w:rsidR="00A460A1" w:rsidRPr="00547507" w:rsidRDefault="00A460A1" w:rsidP="00A460A1">
      <w:pPr>
        <w:pStyle w:val="ConsPlusCell"/>
        <w:rPr>
          <w:rFonts w:ascii="Times New Roman" w:hAnsi="Times New Roman" w:cs="Times New Roman"/>
          <w:sz w:val="24"/>
          <w:szCs w:val="24"/>
        </w:rPr>
      </w:pPr>
    </w:p>
    <w:p w:rsidR="00A460A1" w:rsidRPr="00193235" w:rsidRDefault="00A460A1" w:rsidP="00A460A1">
      <w:pPr>
        <w:pStyle w:val="ConsPlusCell"/>
        <w:ind w:left="-75"/>
        <w:rPr>
          <w:rFonts w:ascii="Times New Roman" w:hAnsi="Times New Roman" w:cs="Times New Roman"/>
          <w:sz w:val="24"/>
          <w:szCs w:val="24"/>
        </w:rPr>
      </w:pPr>
    </w:p>
    <w:p w:rsidR="00A460A1" w:rsidRPr="002570C7" w:rsidRDefault="00A460A1" w:rsidP="00A460A1">
      <w:pPr>
        <w:pStyle w:val="aff2"/>
        <w:ind w:right="-331"/>
        <w:rPr>
          <w:rFonts w:ascii="Times New Roman" w:hAnsi="Times New Roman"/>
          <w:b/>
          <w:sz w:val="24"/>
          <w:szCs w:val="24"/>
        </w:rPr>
      </w:pPr>
      <w:r w:rsidRPr="002570C7">
        <w:rPr>
          <w:rFonts w:ascii="Times New Roman" w:hAnsi="Times New Roman"/>
          <w:b/>
          <w:sz w:val="24"/>
          <w:szCs w:val="24"/>
        </w:rPr>
        <w:t>3.2. Информационное обеспечение обучения</w:t>
      </w:r>
    </w:p>
    <w:p w:rsidR="00A460A1" w:rsidRPr="002570C7" w:rsidRDefault="00A460A1" w:rsidP="00A460A1">
      <w:pPr>
        <w:pStyle w:val="aff2"/>
        <w:ind w:right="-331"/>
        <w:rPr>
          <w:rFonts w:ascii="Times New Roman" w:hAnsi="Times New Roman"/>
          <w:b/>
          <w:sz w:val="24"/>
          <w:szCs w:val="24"/>
        </w:rPr>
      </w:pPr>
      <w:r w:rsidRPr="002570C7">
        <w:rPr>
          <w:rFonts w:ascii="Times New Roman" w:hAnsi="Times New Roman"/>
          <w:b/>
          <w:sz w:val="24"/>
          <w:szCs w:val="24"/>
        </w:rPr>
        <w:t>Перечень рекомендуемых учебных изданий, Интернет-ресурсов, дополнительной литературы</w:t>
      </w:r>
    </w:p>
    <w:p w:rsidR="00A460A1" w:rsidRPr="002570C7" w:rsidRDefault="00A460A1" w:rsidP="00A460A1">
      <w:pPr>
        <w:pStyle w:val="aff2"/>
        <w:ind w:right="-331"/>
        <w:rPr>
          <w:rFonts w:ascii="Times New Roman" w:hAnsi="Times New Roman"/>
          <w:sz w:val="24"/>
          <w:szCs w:val="24"/>
        </w:rPr>
      </w:pPr>
    </w:p>
    <w:p w:rsidR="00A460A1" w:rsidRPr="00C15AF0" w:rsidRDefault="00A460A1" w:rsidP="00A460A1">
      <w:pPr>
        <w:pStyle w:val="aff2"/>
        <w:ind w:right="-331"/>
        <w:jc w:val="both"/>
        <w:rPr>
          <w:rFonts w:ascii="Times New Roman" w:hAnsi="Times New Roman"/>
          <w:b/>
          <w:sz w:val="24"/>
          <w:szCs w:val="24"/>
        </w:rPr>
      </w:pPr>
      <w:r w:rsidRPr="00C15AF0">
        <w:rPr>
          <w:rFonts w:ascii="Times New Roman" w:hAnsi="Times New Roman"/>
          <w:b/>
          <w:sz w:val="24"/>
          <w:szCs w:val="24"/>
        </w:rPr>
        <w:t xml:space="preserve">Основные источники: </w:t>
      </w:r>
    </w:p>
    <w:p w:rsidR="00A460A1" w:rsidRDefault="00A460A1" w:rsidP="00A460A1">
      <w:pPr>
        <w:pStyle w:val="aff2"/>
        <w:ind w:right="-331"/>
        <w:rPr>
          <w:rFonts w:ascii="Times New Roman" w:hAnsi="Times New Roman"/>
          <w:color w:val="000000"/>
          <w:sz w:val="24"/>
          <w:szCs w:val="24"/>
        </w:rPr>
      </w:pPr>
      <w:r w:rsidRPr="007E7FF4">
        <w:rPr>
          <w:rFonts w:ascii="Times New Roman" w:hAnsi="Times New Roman"/>
          <w:color w:val="000000"/>
          <w:sz w:val="24"/>
          <w:szCs w:val="24"/>
        </w:rPr>
        <w:t xml:space="preserve">1. Черепахин, А.А. Материаловедение  [Электронный ресурс]: учебник / А.А. Черепахин. — М.: КУРС: ИНФРА-М, 2019. — 336 </w:t>
      </w:r>
      <w:proofErr w:type="gramStart"/>
      <w:r w:rsidRPr="007E7FF4">
        <w:rPr>
          <w:rFonts w:ascii="Times New Roman" w:hAnsi="Times New Roman"/>
          <w:color w:val="000000"/>
          <w:sz w:val="24"/>
          <w:szCs w:val="24"/>
        </w:rPr>
        <w:t>с</w:t>
      </w:r>
      <w:proofErr w:type="gramEnd"/>
      <w:r w:rsidRPr="007E7FF4">
        <w:rPr>
          <w:rFonts w:ascii="Times New Roman" w:hAnsi="Times New Roman"/>
          <w:color w:val="000000"/>
          <w:sz w:val="24"/>
          <w:szCs w:val="24"/>
        </w:rPr>
        <w:t>. — (Среднее профессиональное образование). -  Режим доступа: http://znanium.com/catalog/product/ 1010661. ЭБС «</w:t>
      </w:r>
      <w:proofErr w:type="spellStart"/>
      <w:r w:rsidRPr="007E7FF4">
        <w:rPr>
          <w:rFonts w:ascii="Times New Roman" w:hAnsi="Times New Roman"/>
          <w:color w:val="000000"/>
          <w:sz w:val="24"/>
          <w:szCs w:val="24"/>
        </w:rPr>
        <w:t>Знаниум</w:t>
      </w:r>
      <w:proofErr w:type="spellEnd"/>
      <w:r w:rsidRPr="007E7FF4">
        <w:rPr>
          <w:rFonts w:ascii="Times New Roman" w:hAnsi="Times New Roman"/>
          <w:color w:val="000000"/>
          <w:sz w:val="24"/>
          <w:szCs w:val="24"/>
        </w:rPr>
        <w:t>».</w:t>
      </w:r>
    </w:p>
    <w:p w:rsidR="00A460A1" w:rsidRDefault="00A460A1" w:rsidP="00A460A1">
      <w:pPr>
        <w:pStyle w:val="aff2"/>
        <w:ind w:right="-331"/>
        <w:rPr>
          <w:rFonts w:ascii="Times New Roman" w:hAnsi="Times New Roman"/>
          <w:color w:val="000000"/>
          <w:sz w:val="24"/>
          <w:szCs w:val="24"/>
        </w:rPr>
      </w:pPr>
      <w:r w:rsidRPr="007E7FF4">
        <w:rPr>
          <w:rFonts w:ascii="Times New Roman" w:hAnsi="Times New Roman"/>
          <w:color w:val="000000"/>
          <w:sz w:val="24"/>
          <w:szCs w:val="24"/>
        </w:rPr>
        <w:t xml:space="preserve">2. Зуев, В.М. Материаловедение и технология материалов [Электронный ресурс]: учебное пособие /А.М. </w:t>
      </w:r>
      <w:proofErr w:type="spellStart"/>
      <w:r w:rsidRPr="007E7FF4">
        <w:rPr>
          <w:rFonts w:ascii="Times New Roman" w:hAnsi="Times New Roman"/>
          <w:color w:val="000000"/>
          <w:sz w:val="24"/>
          <w:szCs w:val="24"/>
        </w:rPr>
        <w:t>Адаскин</w:t>
      </w:r>
      <w:proofErr w:type="spellEnd"/>
      <w:r w:rsidRPr="007E7FF4">
        <w:rPr>
          <w:rFonts w:ascii="Times New Roman" w:hAnsi="Times New Roman"/>
          <w:color w:val="000000"/>
          <w:sz w:val="24"/>
          <w:szCs w:val="24"/>
        </w:rPr>
        <w:t>, В.М. Зуев. - 2-е изд</w:t>
      </w:r>
      <w:r>
        <w:rPr>
          <w:rFonts w:ascii="Times New Roman" w:hAnsi="Times New Roman"/>
          <w:color w:val="000000"/>
          <w:sz w:val="24"/>
          <w:szCs w:val="24"/>
        </w:rPr>
        <w:t>. - М.: Форум, НИЦ ИНФРА-М, 2018</w:t>
      </w:r>
      <w:r w:rsidRPr="007E7FF4">
        <w:rPr>
          <w:rFonts w:ascii="Times New Roman" w:hAnsi="Times New Roman"/>
          <w:color w:val="000000"/>
          <w:sz w:val="24"/>
          <w:szCs w:val="24"/>
        </w:rPr>
        <w:t>. - 336 с. - (Профессиональное образование). -  Режим доступа: http://znanium.com/catalog/product/552264. ЭБС «</w:t>
      </w:r>
      <w:proofErr w:type="spellStart"/>
      <w:r w:rsidRPr="007E7FF4">
        <w:rPr>
          <w:rFonts w:ascii="Times New Roman" w:hAnsi="Times New Roman"/>
          <w:color w:val="000000"/>
          <w:sz w:val="24"/>
          <w:szCs w:val="24"/>
        </w:rPr>
        <w:t>Знаниум</w:t>
      </w:r>
      <w:proofErr w:type="spellEnd"/>
      <w:r w:rsidRPr="007E7FF4">
        <w:rPr>
          <w:rFonts w:ascii="Times New Roman" w:hAnsi="Times New Roman"/>
          <w:color w:val="000000"/>
          <w:sz w:val="24"/>
          <w:szCs w:val="24"/>
        </w:rPr>
        <w:t>».</w:t>
      </w:r>
    </w:p>
    <w:p w:rsidR="00A460A1" w:rsidRDefault="00A460A1" w:rsidP="00A460A1">
      <w:pPr>
        <w:pStyle w:val="aff2"/>
        <w:ind w:right="-331"/>
        <w:rPr>
          <w:rFonts w:ascii="Times New Roman" w:hAnsi="Times New Roman"/>
          <w:sz w:val="24"/>
          <w:szCs w:val="24"/>
        </w:rPr>
      </w:pPr>
      <w:r w:rsidRPr="007E7FF4">
        <w:rPr>
          <w:rFonts w:ascii="Times New Roman" w:hAnsi="Times New Roman"/>
          <w:color w:val="000000"/>
          <w:sz w:val="24"/>
          <w:szCs w:val="24"/>
        </w:rPr>
        <w:t>3. Дмитриенко, В.П. Материаловедение в машиностроении [Электронный ресурс]: учеб</w:t>
      </w:r>
      <w:proofErr w:type="gramStart"/>
      <w:r w:rsidRPr="007E7FF4">
        <w:rPr>
          <w:rFonts w:ascii="Times New Roman" w:hAnsi="Times New Roman"/>
          <w:color w:val="000000"/>
          <w:sz w:val="24"/>
          <w:szCs w:val="24"/>
        </w:rPr>
        <w:t>.</w:t>
      </w:r>
      <w:proofErr w:type="gramEnd"/>
      <w:r w:rsidRPr="007E7FF4">
        <w:rPr>
          <w:rFonts w:ascii="Times New Roman" w:hAnsi="Times New Roman"/>
          <w:color w:val="000000"/>
          <w:sz w:val="24"/>
          <w:szCs w:val="24"/>
        </w:rPr>
        <w:t xml:space="preserve"> </w:t>
      </w:r>
      <w:proofErr w:type="gramStart"/>
      <w:r w:rsidRPr="007E7FF4">
        <w:rPr>
          <w:rFonts w:ascii="Times New Roman" w:hAnsi="Times New Roman"/>
          <w:color w:val="000000"/>
          <w:sz w:val="24"/>
          <w:szCs w:val="24"/>
        </w:rPr>
        <w:t>п</w:t>
      </w:r>
      <w:proofErr w:type="gramEnd"/>
      <w:r w:rsidRPr="007E7FF4">
        <w:rPr>
          <w:rFonts w:ascii="Times New Roman" w:hAnsi="Times New Roman"/>
          <w:color w:val="000000"/>
          <w:sz w:val="24"/>
          <w:szCs w:val="24"/>
        </w:rPr>
        <w:t>особие / В.П. Дмитренко, Н.Б. Мануйлова. — М.: ИНФРА-М, 2018. — 432 с. + Доп. материалы [Электронный ресурс; Режим доступа: http://www.znanium.com]. — (Среднее профессиональное образование). - Режим доступа: http://znanium.com/catalog/product/961460. ЭБС «</w:t>
      </w:r>
      <w:proofErr w:type="spellStart"/>
      <w:r w:rsidRPr="007E7FF4">
        <w:rPr>
          <w:rFonts w:ascii="Times New Roman" w:hAnsi="Times New Roman"/>
          <w:color w:val="000000"/>
          <w:sz w:val="24"/>
          <w:szCs w:val="24"/>
        </w:rPr>
        <w:t>Знаниум</w:t>
      </w:r>
      <w:proofErr w:type="spellEnd"/>
      <w:r w:rsidRPr="007E7FF4">
        <w:rPr>
          <w:rFonts w:ascii="Times New Roman" w:hAnsi="Times New Roman"/>
          <w:color w:val="000000"/>
          <w:sz w:val="24"/>
          <w:szCs w:val="24"/>
        </w:rPr>
        <w:t>».</w:t>
      </w:r>
    </w:p>
    <w:p w:rsidR="00A460A1" w:rsidRPr="00C15AF0" w:rsidRDefault="00A460A1" w:rsidP="00A460A1">
      <w:pPr>
        <w:pStyle w:val="aff2"/>
        <w:ind w:right="-331"/>
        <w:rPr>
          <w:rFonts w:ascii="Times New Roman" w:hAnsi="Times New Roman"/>
          <w:b/>
          <w:sz w:val="24"/>
          <w:szCs w:val="24"/>
        </w:rPr>
      </w:pPr>
      <w:r w:rsidRPr="00C15AF0">
        <w:rPr>
          <w:rFonts w:ascii="Times New Roman" w:hAnsi="Times New Roman"/>
          <w:b/>
          <w:sz w:val="24"/>
          <w:szCs w:val="24"/>
        </w:rPr>
        <w:t xml:space="preserve"> Дополнительные источники: </w:t>
      </w:r>
    </w:p>
    <w:p w:rsidR="00A460A1" w:rsidRDefault="00A460A1" w:rsidP="00A460A1">
      <w:pPr>
        <w:pStyle w:val="1"/>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331"/>
        <w:rPr>
          <w:b/>
          <w:color w:val="000000"/>
        </w:rPr>
      </w:pPr>
      <w:r w:rsidRPr="00AB6DCB">
        <w:rPr>
          <w:color w:val="000000"/>
        </w:rPr>
        <w:t xml:space="preserve">1. Черепахин, А.А. Основы материаловедения [Электронный ресурс]: учебник / А.А. Черепахин. — М.: КУРС: ИНФРА-М, 2017. — 240 </w:t>
      </w:r>
      <w:proofErr w:type="gramStart"/>
      <w:r w:rsidRPr="00AB6DCB">
        <w:rPr>
          <w:color w:val="000000"/>
        </w:rPr>
        <w:t>с</w:t>
      </w:r>
      <w:proofErr w:type="gramEnd"/>
      <w:r w:rsidRPr="00AB6DCB">
        <w:rPr>
          <w:color w:val="000000"/>
        </w:rPr>
        <w:t>. — (Среднее профессиональное образование). -  Режим доступа: http://znanium.com/catalog/product/780652. ЭБС «</w:t>
      </w:r>
      <w:proofErr w:type="spellStart"/>
      <w:r w:rsidRPr="00AB6DCB">
        <w:rPr>
          <w:color w:val="000000"/>
        </w:rPr>
        <w:t>Знаниум</w:t>
      </w:r>
      <w:proofErr w:type="spellEnd"/>
      <w:r w:rsidRPr="00AB6DCB">
        <w:rPr>
          <w:color w:val="000000"/>
        </w:rPr>
        <w:t>».</w:t>
      </w:r>
    </w:p>
    <w:p w:rsidR="00A460A1" w:rsidRPr="00A460A1" w:rsidRDefault="00A460A1" w:rsidP="00A460A1">
      <w:pPr>
        <w:rPr>
          <w:rFonts w:ascii="Times New Roman" w:hAnsi="Times New Roman" w:cs="Times New Roman"/>
          <w:color w:val="000000"/>
        </w:rPr>
      </w:pPr>
      <w:r w:rsidRPr="00A460A1">
        <w:rPr>
          <w:rFonts w:ascii="Times New Roman" w:hAnsi="Times New Roman" w:cs="Times New Roman"/>
          <w:color w:val="000000"/>
        </w:rPr>
        <w:t>2. Колтунов, И.И. Материаловедение [Электронный ресурс]: учебник / И.И. Колтунов, В.А. Кузнецов, А.А. Черепахин. — М.</w:t>
      </w:r>
      <w:proofErr w:type="gramStart"/>
      <w:r w:rsidRPr="00A460A1">
        <w:rPr>
          <w:rFonts w:ascii="Times New Roman" w:hAnsi="Times New Roman" w:cs="Times New Roman"/>
          <w:color w:val="000000"/>
        </w:rPr>
        <w:t xml:space="preserve"> :</w:t>
      </w:r>
      <w:proofErr w:type="gramEnd"/>
      <w:r w:rsidRPr="00A460A1">
        <w:rPr>
          <w:rFonts w:ascii="Times New Roman" w:hAnsi="Times New Roman" w:cs="Times New Roman"/>
          <w:color w:val="000000"/>
        </w:rPr>
        <w:t xml:space="preserve"> </w:t>
      </w:r>
      <w:proofErr w:type="spellStart"/>
      <w:r w:rsidRPr="00A460A1">
        <w:rPr>
          <w:rFonts w:ascii="Times New Roman" w:hAnsi="Times New Roman" w:cs="Times New Roman"/>
          <w:color w:val="000000"/>
        </w:rPr>
        <w:t>КноРус</w:t>
      </w:r>
      <w:proofErr w:type="spellEnd"/>
      <w:r w:rsidRPr="00A460A1">
        <w:rPr>
          <w:rFonts w:ascii="Times New Roman" w:hAnsi="Times New Roman" w:cs="Times New Roman"/>
          <w:color w:val="000000"/>
        </w:rPr>
        <w:t>, 2018. — 237 с. — (СПО). — ISBN 978-5-406-05998-2. — Режим доступа: https://book.ru/book/922706 (дата обращения: 15.11.2019).</w:t>
      </w:r>
    </w:p>
    <w:p w:rsidR="00A460A1" w:rsidRPr="00A460A1" w:rsidRDefault="00A460A1" w:rsidP="00A460A1">
      <w:pPr>
        <w:rPr>
          <w:rFonts w:ascii="Times New Roman" w:hAnsi="Times New Roman" w:cs="Times New Roman"/>
          <w:color w:val="000000"/>
        </w:rPr>
      </w:pPr>
      <w:r w:rsidRPr="00A460A1">
        <w:rPr>
          <w:rFonts w:ascii="Times New Roman" w:hAnsi="Times New Roman" w:cs="Times New Roman"/>
          <w:color w:val="000000"/>
        </w:rPr>
        <w:t>3. Чумаченко, Ю.Т. Материаловедение и слесарное дело [Электронный ресурс]</w:t>
      </w:r>
      <w:proofErr w:type="gramStart"/>
      <w:r w:rsidRPr="00A460A1">
        <w:rPr>
          <w:rFonts w:ascii="Times New Roman" w:hAnsi="Times New Roman" w:cs="Times New Roman"/>
          <w:color w:val="000000"/>
        </w:rPr>
        <w:t xml:space="preserve"> :</w:t>
      </w:r>
      <w:proofErr w:type="gramEnd"/>
      <w:r w:rsidRPr="00A460A1">
        <w:rPr>
          <w:rFonts w:ascii="Times New Roman" w:hAnsi="Times New Roman" w:cs="Times New Roman"/>
          <w:color w:val="000000"/>
        </w:rPr>
        <w:t xml:space="preserve"> учебник / Ю.Т. Чумаченко, Г.В. Чумаченко. — М.</w:t>
      </w:r>
      <w:proofErr w:type="gramStart"/>
      <w:r w:rsidRPr="00A460A1">
        <w:rPr>
          <w:rFonts w:ascii="Times New Roman" w:hAnsi="Times New Roman" w:cs="Times New Roman"/>
          <w:color w:val="000000"/>
        </w:rPr>
        <w:t xml:space="preserve"> :</w:t>
      </w:r>
      <w:proofErr w:type="gramEnd"/>
      <w:r w:rsidRPr="00A460A1">
        <w:rPr>
          <w:rFonts w:ascii="Times New Roman" w:hAnsi="Times New Roman" w:cs="Times New Roman"/>
          <w:color w:val="000000"/>
        </w:rPr>
        <w:t xml:space="preserve"> </w:t>
      </w:r>
      <w:proofErr w:type="spellStart"/>
      <w:r w:rsidRPr="00A460A1">
        <w:rPr>
          <w:rFonts w:ascii="Times New Roman" w:hAnsi="Times New Roman" w:cs="Times New Roman"/>
          <w:color w:val="000000"/>
        </w:rPr>
        <w:t>КноРус</w:t>
      </w:r>
      <w:proofErr w:type="spellEnd"/>
      <w:r w:rsidRPr="00A460A1">
        <w:rPr>
          <w:rFonts w:ascii="Times New Roman" w:hAnsi="Times New Roman" w:cs="Times New Roman"/>
          <w:color w:val="000000"/>
        </w:rPr>
        <w:t>, 2019. — 293 с. — (СПО). — ISBN 978-5-406-06528-0. — Режим доступа: https://book.ru/book/929531 (дата обращения: 15.11.2019).</w:t>
      </w:r>
    </w:p>
    <w:p w:rsidR="00A460A1" w:rsidRPr="00A460A1" w:rsidRDefault="00A460A1" w:rsidP="00A460A1">
      <w:pPr>
        <w:rPr>
          <w:rFonts w:ascii="Times New Roman" w:hAnsi="Times New Roman" w:cs="Times New Roman"/>
          <w:color w:val="000000"/>
        </w:rPr>
      </w:pPr>
      <w:r w:rsidRPr="00A460A1">
        <w:rPr>
          <w:rFonts w:ascii="Times New Roman" w:hAnsi="Times New Roman" w:cs="Times New Roman"/>
          <w:color w:val="000000"/>
        </w:rPr>
        <w:t>4. Бондаренко, Г.Г. Материаловедение [Текст]: учебник для СПО /отв. ред. Г.Г. Бондаренко. -  2-е изд. - М.:ЮРАЙТ, 2018. - 362 с. - ISBN 978-5-534-00172-3</w:t>
      </w:r>
    </w:p>
    <w:p w:rsidR="00A460A1" w:rsidRPr="00A460A1" w:rsidRDefault="00A460A1" w:rsidP="00A460A1">
      <w:pPr>
        <w:rPr>
          <w:rFonts w:ascii="Times New Roman" w:hAnsi="Times New Roman" w:cs="Times New Roman"/>
          <w:color w:val="000000"/>
        </w:rPr>
      </w:pPr>
      <w:r w:rsidRPr="00A460A1">
        <w:rPr>
          <w:rFonts w:ascii="Times New Roman" w:hAnsi="Times New Roman" w:cs="Times New Roman"/>
          <w:color w:val="000000"/>
        </w:rPr>
        <w:t>5. Черепахин, А.А. Материаловедение [Текст]: учебник для СПО/ А.А. Черепахин, И.И. Колтунов, В.А. Кузнецов.- М.: КНОРУС, 2018.- 240с.- ISBN 978-5-406-05998-2</w:t>
      </w:r>
    </w:p>
    <w:p w:rsidR="00A460A1" w:rsidRPr="00A460A1" w:rsidRDefault="00A460A1" w:rsidP="00A460A1">
      <w:pPr>
        <w:rPr>
          <w:rFonts w:ascii="Times New Roman" w:hAnsi="Times New Roman" w:cs="Times New Roman"/>
        </w:rPr>
      </w:pPr>
      <w:r w:rsidRPr="00A460A1">
        <w:rPr>
          <w:rFonts w:ascii="Times New Roman" w:hAnsi="Times New Roman" w:cs="Times New Roman"/>
          <w:color w:val="000000"/>
        </w:rPr>
        <w:t xml:space="preserve">6. </w:t>
      </w:r>
      <w:proofErr w:type="spellStart"/>
      <w:r w:rsidRPr="00A460A1">
        <w:rPr>
          <w:rFonts w:ascii="Times New Roman" w:hAnsi="Times New Roman" w:cs="Times New Roman"/>
          <w:color w:val="000000"/>
        </w:rPr>
        <w:t>Стуканов</w:t>
      </w:r>
      <w:proofErr w:type="spellEnd"/>
      <w:r w:rsidRPr="00A460A1">
        <w:rPr>
          <w:rFonts w:ascii="Times New Roman" w:hAnsi="Times New Roman" w:cs="Times New Roman"/>
          <w:color w:val="000000"/>
        </w:rPr>
        <w:t>, В.А. Материаловедение [Электронный ресурс] : учеб</w:t>
      </w:r>
      <w:proofErr w:type="gramStart"/>
      <w:r w:rsidRPr="00A460A1">
        <w:rPr>
          <w:rFonts w:ascii="Times New Roman" w:hAnsi="Times New Roman" w:cs="Times New Roman"/>
          <w:color w:val="000000"/>
        </w:rPr>
        <w:t>.</w:t>
      </w:r>
      <w:proofErr w:type="gramEnd"/>
      <w:r w:rsidRPr="00A460A1">
        <w:rPr>
          <w:rFonts w:ascii="Times New Roman" w:hAnsi="Times New Roman" w:cs="Times New Roman"/>
          <w:color w:val="000000"/>
        </w:rPr>
        <w:t xml:space="preserve"> </w:t>
      </w:r>
      <w:proofErr w:type="gramStart"/>
      <w:r w:rsidRPr="00A460A1">
        <w:rPr>
          <w:rFonts w:ascii="Times New Roman" w:hAnsi="Times New Roman" w:cs="Times New Roman"/>
          <w:color w:val="000000"/>
        </w:rPr>
        <w:t>п</w:t>
      </w:r>
      <w:proofErr w:type="gramEnd"/>
      <w:r w:rsidRPr="00A460A1">
        <w:rPr>
          <w:rFonts w:ascii="Times New Roman" w:hAnsi="Times New Roman" w:cs="Times New Roman"/>
          <w:color w:val="000000"/>
        </w:rPr>
        <w:t xml:space="preserve">особие / В.А. </w:t>
      </w:r>
      <w:proofErr w:type="spellStart"/>
      <w:r w:rsidRPr="00A460A1">
        <w:rPr>
          <w:rFonts w:ascii="Times New Roman" w:hAnsi="Times New Roman" w:cs="Times New Roman"/>
          <w:color w:val="000000"/>
        </w:rPr>
        <w:t>Стуканов</w:t>
      </w:r>
      <w:proofErr w:type="spellEnd"/>
      <w:r w:rsidRPr="00A460A1">
        <w:rPr>
          <w:rFonts w:ascii="Times New Roman" w:hAnsi="Times New Roman" w:cs="Times New Roman"/>
          <w:color w:val="000000"/>
        </w:rPr>
        <w:t>. — М.</w:t>
      </w:r>
      <w:proofErr w:type="gramStart"/>
      <w:r w:rsidRPr="00A460A1">
        <w:rPr>
          <w:rFonts w:ascii="Times New Roman" w:hAnsi="Times New Roman" w:cs="Times New Roman"/>
          <w:color w:val="000000"/>
        </w:rPr>
        <w:t xml:space="preserve"> :</w:t>
      </w:r>
      <w:proofErr w:type="gramEnd"/>
      <w:r w:rsidRPr="00A460A1">
        <w:rPr>
          <w:rFonts w:ascii="Times New Roman" w:hAnsi="Times New Roman" w:cs="Times New Roman"/>
          <w:color w:val="000000"/>
        </w:rPr>
        <w:t xml:space="preserve"> ИД «ФОРУМ» : ИНФРА-М, 2018. — 368 </w:t>
      </w:r>
      <w:proofErr w:type="gramStart"/>
      <w:r w:rsidRPr="00A460A1">
        <w:rPr>
          <w:rFonts w:ascii="Times New Roman" w:hAnsi="Times New Roman" w:cs="Times New Roman"/>
          <w:color w:val="000000"/>
        </w:rPr>
        <w:t>с</w:t>
      </w:r>
      <w:proofErr w:type="gramEnd"/>
      <w:r w:rsidRPr="00A460A1">
        <w:rPr>
          <w:rFonts w:ascii="Times New Roman" w:hAnsi="Times New Roman" w:cs="Times New Roman"/>
          <w:color w:val="000000"/>
        </w:rPr>
        <w:t>. — (Среднее профессиональное образование). - Режим доступа: http://znanium.com/catalog/product/929593 ЭБС «</w:t>
      </w:r>
      <w:proofErr w:type="spellStart"/>
      <w:r w:rsidRPr="00A460A1">
        <w:rPr>
          <w:rFonts w:ascii="Times New Roman" w:hAnsi="Times New Roman" w:cs="Times New Roman"/>
          <w:color w:val="000000"/>
        </w:rPr>
        <w:t>Знаниум</w:t>
      </w:r>
      <w:proofErr w:type="spellEnd"/>
      <w:r w:rsidRPr="00A460A1">
        <w:rPr>
          <w:rFonts w:ascii="Times New Roman" w:hAnsi="Times New Roman" w:cs="Times New Roman"/>
          <w:color w:val="000000"/>
        </w:rPr>
        <w:t>»</w:t>
      </w:r>
    </w:p>
    <w:p w:rsidR="00A460A1" w:rsidRPr="00A460A1" w:rsidRDefault="00A460A1" w:rsidP="00A460A1">
      <w:pPr>
        <w:rPr>
          <w:rFonts w:ascii="Times New Roman" w:hAnsi="Times New Roman" w:cs="Times New Roman"/>
          <w:b/>
          <w:i/>
        </w:rPr>
      </w:pPr>
    </w:p>
    <w:p w:rsidR="00A460A1" w:rsidRPr="00A460A1" w:rsidRDefault="00A460A1" w:rsidP="00A460A1">
      <w:pPr>
        <w:rPr>
          <w:rFonts w:ascii="Times New Roman" w:hAnsi="Times New Roman" w:cs="Times New Roman"/>
          <w:b/>
          <w:i/>
        </w:rPr>
      </w:pPr>
      <w:r w:rsidRPr="00A460A1">
        <w:rPr>
          <w:rFonts w:ascii="Times New Roman" w:hAnsi="Times New Roman" w:cs="Times New Roman"/>
          <w:b/>
          <w:i/>
        </w:rPr>
        <w:lastRenderedPageBreak/>
        <w:t>4. КОНТРОЛЬ И ОЦЕНКА РЕЗУЛЬТАТОВ ОСВОЕНИЯ УЧЕБНОЙ 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A460A1" w:rsidRPr="00A460A1" w:rsidTr="007853C7">
        <w:tc>
          <w:tcPr>
            <w:tcW w:w="1912" w:type="pct"/>
            <w:hideMark/>
          </w:tcPr>
          <w:p w:rsidR="00A460A1" w:rsidRPr="00A460A1" w:rsidRDefault="00A460A1" w:rsidP="007853C7">
            <w:pPr>
              <w:rPr>
                <w:rFonts w:ascii="Times New Roman" w:hAnsi="Times New Roman" w:cs="Times New Roman"/>
                <w:b/>
                <w:bCs/>
                <w:i/>
                <w:lang w:eastAsia="en-US"/>
              </w:rPr>
            </w:pPr>
            <w:r w:rsidRPr="00A460A1">
              <w:rPr>
                <w:rFonts w:ascii="Times New Roman" w:hAnsi="Times New Roman" w:cs="Times New Roman"/>
                <w:b/>
                <w:bCs/>
                <w:i/>
              </w:rPr>
              <w:t>Результаты обучения</w:t>
            </w:r>
          </w:p>
        </w:tc>
        <w:tc>
          <w:tcPr>
            <w:tcW w:w="1580" w:type="pct"/>
            <w:hideMark/>
          </w:tcPr>
          <w:p w:rsidR="00A460A1" w:rsidRPr="00A460A1" w:rsidRDefault="00A460A1" w:rsidP="007853C7">
            <w:pPr>
              <w:rPr>
                <w:rFonts w:ascii="Times New Roman" w:hAnsi="Times New Roman" w:cs="Times New Roman"/>
                <w:b/>
                <w:bCs/>
                <w:i/>
                <w:lang w:eastAsia="en-US"/>
              </w:rPr>
            </w:pPr>
            <w:r w:rsidRPr="00A460A1">
              <w:rPr>
                <w:rFonts w:ascii="Times New Roman" w:hAnsi="Times New Roman" w:cs="Times New Roman"/>
                <w:b/>
                <w:bCs/>
                <w:i/>
              </w:rPr>
              <w:t>Критерии оценки</w:t>
            </w:r>
          </w:p>
        </w:tc>
        <w:tc>
          <w:tcPr>
            <w:tcW w:w="1508" w:type="pct"/>
            <w:hideMark/>
          </w:tcPr>
          <w:p w:rsidR="00A460A1" w:rsidRPr="00A460A1" w:rsidRDefault="00A460A1" w:rsidP="007853C7">
            <w:pPr>
              <w:rPr>
                <w:rFonts w:ascii="Times New Roman" w:hAnsi="Times New Roman" w:cs="Times New Roman"/>
                <w:b/>
                <w:bCs/>
                <w:i/>
                <w:lang w:eastAsia="en-US"/>
              </w:rPr>
            </w:pPr>
            <w:r w:rsidRPr="00A460A1">
              <w:rPr>
                <w:rFonts w:ascii="Times New Roman" w:hAnsi="Times New Roman" w:cs="Times New Roman"/>
                <w:b/>
                <w:bCs/>
                <w:i/>
              </w:rPr>
              <w:t>Формы и методы оценки</w:t>
            </w:r>
          </w:p>
        </w:tc>
      </w:tr>
      <w:tr w:rsidR="00A460A1" w:rsidRPr="00A460A1" w:rsidTr="007853C7">
        <w:trPr>
          <w:trHeight w:val="1256"/>
        </w:trPr>
        <w:tc>
          <w:tcPr>
            <w:tcW w:w="1912" w:type="pct"/>
            <w:hideMark/>
          </w:tcPr>
          <w:p w:rsidR="00A460A1" w:rsidRPr="00A460A1" w:rsidRDefault="00A460A1" w:rsidP="007853C7">
            <w:pPr>
              <w:rPr>
                <w:rFonts w:ascii="Times New Roman" w:hAnsi="Times New Roman" w:cs="Times New Roman"/>
                <w:bCs/>
                <w:lang w:eastAsia="en-US"/>
              </w:rPr>
            </w:pPr>
            <w:r w:rsidRPr="00A460A1">
              <w:rPr>
                <w:rFonts w:ascii="Times New Roman" w:hAnsi="Times New Roman" w:cs="Times New Roman"/>
                <w:bCs/>
              </w:rPr>
              <w:t>умение осуществлять выбор эксплуатационно-смазочных материалов при обслуживании оборудования;</w:t>
            </w:r>
          </w:p>
        </w:tc>
        <w:tc>
          <w:tcPr>
            <w:tcW w:w="1580" w:type="pct"/>
            <w:hideMark/>
          </w:tcPr>
          <w:p w:rsidR="00A460A1" w:rsidRPr="00A460A1" w:rsidRDefault="00A460A1" w:rsidP="007853C7">
            <w:pPr>
              <w:rPr>
                <w:rFonts w:ascii="Times New Roman" w:hAnsi="Times New Roman" w:cs="Times New Roman"/>
                <w:bCs/>
                <w:lang w:eastAsia="en-US"/>
              </w:rPr>
            </w:pPr>
            <w:r w:rsidRPr="00A460A1">
              <w:rPr>
                <w:rFonts w:ascii="Times New Roman" w:hAnsi="Times New Roman" w:cs="Times New Roman"/>
                <w:bCs/>
              </w:rPr>
              <w:t>Правильность выбора эксплуатационно-смазочных материалов при обслуживании оборудования</w:t>
            </w:r>
          </w:p>
        </w:tc>
        <w:tc>
          <w:tcPr>
            <w:tcW w:w="1508" w:type="pct"/>
            <w:hideMark/>
          </w:tcPr>
          <w:p w:rsidR="00A460A1" w:rsidRPr="00A460A1" w:rsidRDefault="00A460A1" w:rsidP="007853C7">
            <w:pPr>
              <w:rPr>
                <w:rFonts w:ascii="Times New Roman" w:hAnsi="Times New Roman" w:cs="Times New Roman"/>
                <w:lang w:eastAsia="en-US"/>
              </w:rPr>
            </w:pPr>
            <w:r w:rsidRPr="00A460A1">
              <w:rPr>
                <w:rFonts w:ascii="Times New Roman" w:hAnsi="Times New Roman" w:cs="Times New Roman"/>
                <w:color w:val="000000"/>
              </w:rPr>
              <w:t>Экспертная оценка результатов деятельности студентов при выполнении и защите практических работ</w:t>
            </w:r>
          </w:p>
        </w:tc>
      </w:tr>
      <w:tr w:rsidR="00A460A1" w:rsidRPr="00A460A1" w:rsidTr="007853C7">
        <w:trPr>
          <w:trHeight w:val="1359"/>
        </w:trPr>
        <w:tc>
          <w:tcPr>
            <w:tcW w:w="1912" w:type="pct"/>
            <w:hideMark/>
          </w:tcPr>
          <w:p w:rsidR="00A460A1" w:rsidRPr="00A460A1" w:rsidRDefault="00A460A1" w:rsidP="007853C7">
            <w:pPr>
              <w:rPr>
                <w:rFonts w:ascii="Times New Roman" w:hAnsi="Times New Roman" w:cs="Times New Roman"/>
                <w:bCs/>
                <w:lang w:eastAsia="en-US"/>
              </w:rPr>
            </w:pPr>
            <w:r w:rsidRPr="00A460A1">
              <w:rPr>
                <w:rFonts w:ascii="Times New Roman" w:hAnsi="Times New Roman" w:cs="Times New Roman"/>
                <w:bCs/>
              </w:rPr>
              <w:t>умение осуществлять технический контроль качества технического обслуживания</w:t>
            </w:r>
          </w:p>
        </w:tc>
        <w:tc>
          <w:tcPr>
            <w:tcW w:w="1580" w:type="pct"/>
            <w:hideMark/>
          </w:tcPr>
          <w:p w:rsidR="00A460A1" w:rsidRPr="00A460A1" w:rsidRDefault="00A460A1" w:rsidP="007853C7">
            <w:pPr>
              <w:rPr>
                <w:rFonts w:ascii="Times New Roman" w:hAnsi="Times New Roman" w:cs="Times New Roman"/>
                <w:bCs/>
                <w:lang w:eastAsia="en-US"/>
              </w:rPr>
            </w:pPr>
            <w:r w:rsidRPr="00A460A1">
              <w:rPr>
                <w:rFonts w:ascii="Times New Roman" w:hAnsi="Times New Roman" w:cs="Times New Roman"/>
                <w:bCs/>
              </w:rPr>
              <w:t>Своевременное и правильное осуществление технического контроля качества технического обслуживания</w:t>
            </w:r>
          </w:p>
        </w:tc>
        <w:tc>
          <w:tcPr>
            <w:tcW w:w="1508" w:type="pct"/>
            <w:hideMark/>
          </w:tcPr>
          <w:p w:rsidR="00A460A1" w:rsidRPr="00A460A1" w:rsidRDefault="00A460A1" w:rsidP="007853C7">
            <w:pPr>
              <w:rPr>
                <w:rFonts w:ascii="Times New Roman" w:hAnsi="Times New Roman" w:cs="Times New Roman"/>
                <w:lang w:eastAsia="en-US"/>
              </w:rPr>
            </w:pPr>
            <w:r w:rsidRPr="00A460A1">
              <w:rPr>
                <w:rFonts w:ascii="Times New Roman" w:hAnsi="Times New Roman" w:cs="Times New Roman"/>
                <w:color w:val="000000"/>
              </w:rPr>
              <w:t>Экспертная оценка результатов деятельности студентов при выполнении и защите практических работ</w:t>
            </w:r>
          </w:p>
        </w:tc>
      </w:tr>
      <w:tr w:rsidR="00A460A1" w:rsidRPr="00A460A1" w:rsidTr="007853C7">
        <w:trPr>
          <w:trHeight w:val="921"/>
        </w:trPr>
        <w:tc>
          <w:tcPr>
            <w:tcW w:w="1912" w:type="pct"/>
            <w:hideMark/>
          </w:tcPr>
          <w:p w:rsidR="00A460A1" w:rsidRPr="00A460A1" w:rsidRDefault="00A460A1" w:rsidP="007853C7">
            <w:pPr>
              <w:rPr>
                <w:rFonts w:ascii="Times New Roman" w:hAnsi="Times New Roman" w:cs="Times New Roman"/>
                <w:bCs/>
                <w:lang w:eastAsia="en-US"/>
              </w:rPr>
            </w:pPr>
            <w:r w:rsidRPr="00A460A1">
              <w:rPr>
                <w:rFonts w:ascii="Times New Roman" w:hAnsi="Times New Roman" w:cs="Times New Roman"/>
              </w:rPr>
              <w:t xml:space="preserve">знание физических особенностей сред использования </w:t>
            </w:r>
            <w:proofErr w:type="spellStart"/>
            <w:r w:rsidRPr="00A460A1">
              <w:rPr>
                <w:rFonts w:ascii="Times New Roman" w:hAnsi="Times New Roman" w:cs="Times New Roman"/>
              </w:rPr>
              <w:t>мехатронных</w:t>
            </w:r>
            <w:proofErr w:type="spellEnd"/>
            <w:r w:rsidRPr="00A460A1">
              <w:rPr>
                <w:rFonts w:ascii="Times New Roman" w:hAnsi="Times New Roman" w:cs="Times New Roman"/>
              </w:rPr>
              <w:t xml:space="preserve"> систем;</w:t>
            </w:r>
          </w:p>
        </w:tc>
        <w:tc>
          <w:tcPr>
            <w:tcW w:w="1580" w:type="pct"/>
            <w:hideMark/>
          </w:tcPr>
          <w:p w:rsidR="00A460A1" w:rsidRPr="00A460A1" w:rsidRDefault="00A460A1" w:rsidP="007853C7">
            <w:pPr>
              <w:rPr>
                <w:rFonts w:ascii="Times New Roman" w:hAnsi="Times New Roman" w:cs="Times New Roman"/>
                <w:bCs/>
                <w:i/>
                <w:lang w:eastAsia="en-US"/>
              </w:rPr>
            </w:pPr>
            <w:r w:rsidRPr="00A460A1">
              <w:rPr>
                <w:rFonts w:ascii="Times New Roman" w:hAnsi="Times New Roman" w:cs="Times New Roman"/>
                <w:bCs/>
              </w:rPr>
              <w:t>Выбор технологии решения профессиональной задачи с учетом</w:t>
            </w:r>
            <w:r w:rsidRPr="00A460A1">
              <w:rPr>
                <w:rFonts w:ascii="Times New Roman" w:hAnsi="Times New Roman" w:cs="Times New Roman"/>
              </w:rPr>
              <w:t xml:space="preserve"> физических особенностей сред использования </w:t>
            </w:r>
            <w:proofErr w:type="spellStart"/>
            <w:r w:rsidRPr="00A460A1">
              <w:rPr>
                <w:rFonts w:ascii="Times New Roman" w:hAnsi="Times New Roman" w:cs="Times New Roman"/>
              </w:rPr>
              <w:t>мехатронных</w:t>
            </w:r>
            <w:proofErr w:type="spellEnd"/>
            <w:r w:rsidRPr="00A460A1">
              <w:rPr>
                <w:rFonts w:ascii="Times New Roman" w:hAnsi="Times New Roman" w:cs="Times New Roman"/>
              </w:rPr>
              <w:t xml:space="preserve"> систем</w:t>
            </w:r>
          </w:p>
        </w:tc>
        <w:tc>
          <w:tcPr>
            <w:tcW w:w="1508" w:type="pct"/>
            <w:hideMark/>
          </w:tcPr>
          <w:p w:rsidR="00A460A1" w:rsidRPr="00A460A1" w:rsidRDefault="00A460A1" w:rsidP="007853C7">
            <w:pPr>
              <w:rPr>
                <w:rFonts w:ascii="Times New Roman" w:hAnsi="Times New Roman" w:cs="Times New Roman"/>
                <w:bCs/>
                <w:i/>
                <w:lang w:eastAsia="en-US"/>
              </w:rPr>
            </w:pPr>
            <w:r w:rsidRPr="00A460A1">
              <w:rPr>
                <w:rFonts w:ascii="Times New Roman" w:hAnsi="Times New Roman" w:cs="Times New Roman"/>
                <w:color w:val="000000"/>
              </w:rPr>
              <w:t>Экспертная оценка результатов деятельности студентов при тестировании, внеаудиторной самостоятельной работы и других видов текущего контроля</w:t>
            </w:r>
          </w:p>
        </w:tc>
      </w:tr>
      <w:tr w:rsidR="00A460A1" w:rsidRPr="00A460A1" w:rsidTr="007853C7">
        <w:trPr>
          <w:trHeight w:val="2339"/>
        </w:trPr>
        <w:tc>
          <w:tcPr>
            <w:tcW w:w="1912" w:type="pct"/>
            <w:hideMark/>
          </w:tcPr>
          <w:p w:rsidR="00A460A1" w:rsidRPr="00A460A1" w:rsidRDefault="00A460A1" w:rsidP="007853C7">
            <w:pPr>
              <w:rPr>
                <w:rFonts w:ascii="Times New Roman" w:hAnsi="Times New Roman" w:cs="Times New Roman"/>
                <w:lang w:eastAsia="en-US"/>
              </w:rPr>
            </w:pPr>
            <w:r w:rsidRPr="00A460A1">
              <w:rPr>
                <w:rFonts w:ascii="Times New Roman" w:hAnsi="Times New Roman" w:cs="Times New Roman"/>
                <w:bCs/>
              </w:rPr>
              <w:t>выбор соответствующих материалов и процессов для изготовления структурных и механических элементов, необходимых для дополнительной конструкции.</w:t>
            </w:r>
          </w:p>
        </w:tc>
        <w:tc>
          <w:tcPr>
            <w:tcW w:w="1580" w:type="pct"/>
            <w:hideMark/>
          </w:tcPr>
          <w:p w:rsidR="00A460A1" w:rsidRPr="00A460A1" w:rsidRDefault="00A460A1" w:rsidP="007853C7">
            <w:pPr>
              <w:rPr>
                <w:rFonts w:ascii="Times New Roman" w:hAnsi="Times New Roman" w:cs="Times New Roman"/>
                <w:bCs/>
                <w:i/>
                <w:lang w:eastAsia="en-US"/>
              </w:rPr>
            </w:pPr>
            <w:r w:rsidRPr="00A460A1">
              <w:rPr>
                <w:rFonts w:ascii="Times New Roman" w:hAnsi="Times New Roman" w:cs="Times New Roman"/>
                <w:bCs/>
              </w:rPr>
              <w:t>Правильный выбор соответствующих материалов и процессов для изготовления структурных и механических элементов, необходимых для дополнительной конструкции</w:t>
            </w:r>
          </w:p>
        </w:tc>
        <w:tc>
          <w:tcPr>
            <w:tcW w:w="1508" w:type="pct"/>
            <w:hideMark/>
          </w:tcPr>
          <w:p w:rsidR="00A460A1" w:rsidRPr="00A460A1" w:rsidRDefault="00A460A1" w:rsidP="007853C7">
            <w:pPr>
              <w:rPr>
                <w:rFonts w:ascii="Times New Roman" w:hAnsi="Times New Roman" w:cs="Times New Roman"/>
                <w:bCs/>
                <w:i/>
                <w:lang w:eastAsia="en-US"/>
              </w:rPr>
            </w:pPr>
            <w:r w:rsidRPr="00A460A1">
              <w:rPr>
                <w:rFonts w:ascii="Times New Roman" w:hAnsi="Times New Roman" w:cs="Times New Roman"/>
                <w:color w:val="000000"/>
              </w:rPr>
              <w:t>Экспертная оценка результатов деятельности студентов при тестировании, внеаудиторной самостоятельной работы и других видов текущего контроля</w:t>
            </w:r>
          </w:p>
        </w:tc>
      </w:tr>
    </w:tbl>
    <w:p w:rsidR="00A460A1" w:rsidRDefault="00A460A1" w:rsidP="004973B3">
      <w:pPr>
        <w:spacing w:after="0"/>
        <w:ind w:left="1353"/>
        <w:rPr>
          <w:rFonts w:ascii="Times New Roman" w:eastAsia="Times New Roman" w:hAnsi="Times New Roman" w:cs="Times New Roman"/>
          <w:sz w:val="24"/>
          <w:szCs w:val="24"/>
        </w:rPr>
      </w:pPr>
    </w:p>
    <w:p w:rsidR="00AC1D59" w:rsidRDefault="00AC1D59" w:rsidP="004973B3">
      <w:pPr>
        <w:spacing w:after="0"/>
        <w:ind w:left="1353"/>
        <w:rPr>
          <w:rFonts w:ascii="Times New Roman" w:eastAsia="Times New Roman" w:hAnsi="Times New Roman" w:cs="Times New Roman"/>
          <w:sz w:val="24"/>
          <w:szCs w:val="24"/>
        </w:rPr>
      </w:pPr>
    </w:p>
    <w:p w:rsidR="00AC1D59" w:rsidRDefault="00AC1D59" w:rsidP="004973B3">
      <w:pPr>
        <w:spacing w:after="0"/>
        <w:ind w:left="1353"/>
        <w:rPr>
          <w:rFonts w:ascii="Times New Roman" w:eastAsia="Times New Roman" w:hAnsi="Times New Roman" w:cs="Times New Roman"/>
          <w:sz w:val="24"/>
          <w:szCs w:val="24"/>
        </w:rPr>
      </w:pPr>
    </w:p>
    <w:p w:rsidR="00AC1D59" w:rsidRDefault="00AC1D59" w:rsidP="004973B3">
      <w:pPr>
        <w:spacing w:after="0"/>
        <w:ind w:left="1353"/>
        <w:rPr>
          <w:rFonts w:ascii="Times New Roman" w:eastAsia="Times New Roman" w:hAnsi="Times New Roman" w:cs="Times New Roman"/>
          <w:sz w:val="24"/>
          <w:szCs w:val="24"/>
        </w:rPr>
      </w:pPr>
    </w:p>
    <w:p w:rsidR="00AC1D59" w:rsidRDefault="00AC1D59" w:rsidP="004973B3">
      <w:pPr>
        <w:spacing w:after="0"/>
        <w:ind w:left="1353"/>
        <w:rPr>
          <w:rFonts w:ascii="Times New Roman" w:eastAsia="Times New Roman" w:hAnsi="Times New Roman" w:cs="Times New Roman"/>
          <w:sz w:val="24"/>
          <w:szCs w:val="24"/>
        </w:rPr>
      </w:pPr>
    </w:p>
    <w:p w:rsidR="00AC1D59" w:rsidRDefault="00AC1D59" w:rsidP="004973B3">
      <w:pPr>
        <w:spacing w:after="0"/>
        <w:ind w:left="1353"/>
        <w:rPr>
          <w:rFonts w:ascii="Times New Roman" w:eastAsia="Times New Roman" w:hAnsi="Times New Roman" w:cs="Times New Roman"/>
          <w:sz w:val="24"/>
          <w:szCs w:val="24"/>
        </w:rPr>
      </w:pPr>
    </w:p>
    <w:p w:rsidR="00AC1D59" w:rsidRDefault="00AC1D59" w:rsidP="004973B3">
      <w:pPr>
        <w:spacing w:after="0"/>
        <w:ind w:left="1353"/>
        <w:rPr>
          <w:rFonts w:ascii="Times New Roman" w:eastAsia="Times New Roman" w:hAnsi="Times New Roman" w:cs="Times New Roman"/>
          <w:sz w:val="24"/>
          <w:szCs w:val="24"/>
        </w:rPr>
      </w:pPr>
    </w:p>
    <w:p w:rsidR="00AC1D59" w:rsidRDefault="00AC1D59" w:rsidP="004973B3">
      <w:pPr>
        <w:spacing w:after="0"/>
        <w:ind w:left="1353"/>
        <w:rPr>
          <w:rFonts w:ascii="Times New Roman" w:eastAsia="Times New Roman" w:hAnsi="Times New Roman" w:cs="Times New Roman"/>
          <w:sz w:val="24"/>
          <w:szCs w:val="24"/>
        </w:rPr>
      </w:pPr>
    </w:p>
    <w:p w:rsidR="00AC1D59" w:rsidRDefault="00AC1D59" w:rsidP="004973B3">
      <w:pPr>
        <w:spacing w:after="0"/>
        <w:ind w:left="1353"/>
        <w:rPr>
          <w:rFonts w:ascii="Times New Roman" w:eastAsia="Times New Roman" w:hAnsi="Times New Roman" w:cs="Times New Roman"/>
          <w:sz w:val="24"/>
          <w:szCs w:val="24"/>
        </w:rPr>
      </w:pPr>
    </w:p>
    <w:p w:rsidR="00AC1D59" w:rsidRDefault="00AC1D59" w:rsidP="004973B3">
      <w:pPr>
        <w:spacing w:after="0"/>
        <w:ind w:left="1353"/>
        <w:rPr>
          <w:rFonts w:ascii="Times New Roman" w:eastAsia="Times New Roman" w:hAnsi="Times New Roman" w:cs="Times New Roman"/>
          <w:sz w:val="24"/>
          <w:szCs w:val="24"/>
        </w:rPr>
      </w:pPr>
    </w:p>
    <w:p w:rsidR="00AC1D59" w:rsidRDefault="00AC1D59" w:rsidP="004973B3">
      <w:pPr>
        <w:spacing w:after="0"/>
        <w:ind w:left="1353"/>
        <w:rPr>
          <w:rFonts w:ascii="Times New Roman" w:eastAsia="Times New Roman" w:hAnsi="Times New Roman" w:cs="Times New Roman"/>
          <w:sz w:val="24"/>
          <w:szCs w:val="24"/>
        </w:rPr>
      </w:pPr>
    </w:p>
    <w:p w:rsidR="00AC1D59" w:rsidRDefault="00AC1D59" w:rsidP="004973B3">
      <w:pPr>
        <w:spacing w:after="0"/>
        <w:ind w:left="1353"/>
        <w:rPr>
          <w:rFonts w:ascii="Times New Roman" w:eastAsia="Times New Roman" w:hAnsi="Times New Roman" w:cs="Times New Roman"/>
          <w:sz w:val="24"/>
          <w:szCs w:val="24"/>
        </w:rPr>
      </w:pPr>
    </w:p>
    <w:p w:rsidR="00AC1D59" w:rsidRDefault="00AC1D59" w:rsidP="004973B3">
      <w:pPr>
        <w:spacing w:after="0"/>
        <w:ind w:left="1353"/>
        <w:rPr>
          <w:rFonts w:ascii="Times New Roman" w:eastAsia="Times New Roman" w:hAnsi="Times New Roman" w:cs="Times New Roman"/>
          <w:sz w:val="24"/>
          <w:szCs w:val="24"/>
        </w:rPr>
      </w:pPr>
    </w:p>
    <w:p w:rsidR="00AC1D59" w:rsidRDefault="00AC1D59" w:rsidP="004973B3">
      <w:pPr>
        <w:spacing w:after="0"/>
        <w:ind w:left="1353"/>
        <w:rPr>
          <w:rFonts w:ascii="Times New Roman" w:eastAsia="Times New Roman" w:hAnsi="Times New Roman" w:cs="Times New Roman"/>
          <w:sz w:val="24"/>
          <w:szCs w:val="24"/>
        </w:rPr>
      </w:pPr>
    </w:p>
    <w:p w:rsidR="00AC1D59" w:rsidRPr="00013EFD" w:rsidRDefault="00AC1D59" w:rsidP="00AC1D59">
      <w:pPr>
        <w:spacing w:after="0" w:line="240" w:lineRule="auto"/>
        <w:jc w:val="right"/>
        <w:rPr>
          <w:rFonts w:ascii="Times New Roman" w:eastAsia="Times New Roman" w:hAnsi="Times New Roman" w:cs="Times New Roman"/>
          <w:sz w:val="24"/>
          <w:szCs w:val="24"/>
          <w:lang w:bidi="en-US"/>
        </w:rPr>
      </w:pPr>
      <w:r w:rsidRPr="00013EFD">
        <w:rPr>
          <w:rFonts w:ascii="Times New Roman" w:eastAsia="Times New Roman" w:hAnsi="Times New Roman" w:cs="Times New Roman"/>
          <w:sz w:val="24"/>
          <w:szCs w:val="24"/>
          <w:lang w:bidi="en-US"/>
        </w:rPr>
        <w:t>Ф-02-ОСН-24</w:t>
      </w:r>
    </w:p>
    <w:p w:rsidR="00AC1D59"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rPr>
      </w:pPr>
    </w:p>
    <w:p w:rsidR="00AC1D59" w:rsidRPr="009509AA"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8"/>
          <w:szCs w:val="28"/>
        </w:rPr>
      </w:pPr>
      <w:r w:rsidRPr="009509AA">
        <w:rPr>
          <w:rFonts w:ascii="Times New Roman" w:hAnsi="Times New Roman" w:cs="Times New Roman"/>
          <w:sz w:val="28"/>
          <w:szCs w:val="28"/>
        </w:rPr>
        <w:lastRenderedPageBreak/>
        <w:t>Министерство образования и науки Республики Татарстан</w:t>
      </w:r>
    </w:p>
    <w:p w:rsidR="00AC1D59" w:rsidRPr="009509AA"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caps/>
          <w:sz w:val="28"/>
          <w:szCs w:val="28"/>
        </w:rPr>
      </w:pPr>
      <w:r w:rsidRPr="009509AA">
        <w:rPr>
          <w:rFonts w:ascii="Times New Roman" w:hAnsi="Times New Roman" w:cs="Times New Roman"/>
          <w:sz w:val="28"/>
          <w:szCs w:val="28"/>
        </w:rPr>
        <w:t>ГАПОУ «</w:t>
      </w:r>
      <w:proofErr w:type="spellStart"/>
      <w:r w:rsidRPr="009509AA">
        <w:rPr>
          <w:rFonts w:ascii="Times New Roman" w:hAnsi="Times New Roman" w:cs="Times New Roman"/>
          <w:sz w:val="28"/>
          <w:szCs w:val="28"/>
        </w:rPr>
        <w:t>Бугульминский</w:t>
      </w:r>
      <w:proofErr w:type="spellEnd"/>
      <w:r w:rsidRPr="009509AA">
        <w:rPr>
          <w:rFonts w:ascii="Times New Roman" w:hAnsi="Times New Roman" w:cs="Times New Roman"/>
          <w:sz w:val="28"/>
          <w:szCs w:val="28"/>
        </w:rPr>
        <w:t xml:space="preserve"> машиностроительный техникум»</w:t>
      </w:r>
    </w:p>
    <w:p w:rsidR="00AC1D59" w:rsidRPr="005C1794"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 w:val="28"/>
          <w:szCs w:val="28"/>
        </w:rPr>
      </w:pPr>
    </w:p>
    <w:p w:rsidR="00AC1D59" w:rsidRPr="005C1794"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AC1D59" w:rsidRPr="00A20A8B" w:rsidRDefault="00AC1D59" w:rsidP="00AC1D59">
      <w:pPr>
        <w:widowControl w:val="0"/>
        <w:suppressAutoHyphens/>
        <w:autoSpaceDE w:val="0"/>
        <w:autoSpaceDN w:val="0"/>
        <w:adjustRightInd w:val="0"/>
        <w:jc w:val="center"/>
        <w:rPr>
          <w:caps/>
          <w:sz w:val="28"/>
          <w:szCs w:val="28"/>
        </w:rPr>
      </w:pPr>
    </w:p>
    <w:p w:rsidR="00AC1D59" w:rsidRPr="00A20A8B"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AC1D59"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AC1D59"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AC1D59"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AC1D59" w:rsidRPr="00A20A8B"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AC1D59" w:rsidRPr="00013EFD"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rPr>
      </w:pPr>
      <w:r>
        <w:rPr>
          <w:rFonts w:ascii="Times New Roman" w:hAnsi="Times New Roman" w:cs="Times New Roman"/>
          <w:caps/>
          <w:sz w:val="28"/>
          <w:szCs w:val="28"/>
        </w:rPr>
        <w:t xml:space="preserve">Примерная </w:t>
      </w:r>
      <w:r w:rsidRPr="00013EFD">
        <w:rPr>
          <w:rFonts w:ascii="Times New Roman" w:hAnsi="Times New Roman" w:cs="Times New Roman"/>
          <w:caps/>
          <w:sz w:val="28"/>
          <w:szCs w:val="28"/>
        </w:rPr>
        <w:t xml:space="preserve"> ПРОГРАММа УЧЕБНОЙ ДИСЦИПЛИНЫ</w:t>
      </w:r>
    </w:p>
    <w:p w:rsidR="00AC1D59" w:rsidRPr="00013EFD"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u w:val="single"/>
        </w:rPr>
      </w:pPr>
    </w:p>
    <w:p w:rsidR="00AC1D59" w:rsidRPr="006D66F2"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8"/>
          <w:szCs w:val="28"/>
        </w:rPr>
      </w:pPr>
      <w:r w:rsidRPr="006D66F2">
        <w:rPr>
          <w:rFonts w:ascii="Times New Roman" w:hAnsi="Times New Roman" w:cs="Times New Roman"/>
          <w:sz w:val="28"/>
          <w:szCs w:val="28"/>
        </w:rPr>
        <w:t>О</w:t>
      </w:r>
      <w:r>
        <w:rPr>
          <w:rFonts w:ascii="Times New Roman" w:hAnsi="Times New Roman" w:cs="Times New Roman"/>
          <w:sz w:val="28"/>
          <w:szCs w:val="28"/>
        </w:rPr>
        <w:t>П</w:t>
      </w:r>
      <w:r w:rsidRPr="006D66F2">
        <w:rPr>
          <w:rFonts w:ascii="Times New Roman" w:hAnsi="Times New Roman" w:cs="Times New Roman"/>
          <w:sz w:val="28"/>
          <w:szCs w:val="28"/>
        </w:rPr>
        <w:t>. 0</w:t>
      </w:r>
      <w:r>
        <w:rPr>
          <w:rFonts w:ascii="Times New Roman" w:hAnsi="Times New Roman" w:cs="Times New Roman"/>
          <w:sz w:val="28"/>
          <w:szCs w:val="28"/>
        </w:rPr>
        <w:t>7 Основы вычислительной техники</w:t>
      </w:r>
      <w:r w:rsidRPr="006D66F2">
        <w:rPr>
          <w:rFonts w:ascii="Times New Roman" w:hAnsi="Times New Roman" w:cs="Times New Roman"/>
          <w:sz w:val="28"/>
          <w:szCs w:val="28"/>
        </w:rPr>
        <w:t xml:space="preserve"> </w:t>
      </w:r>
    </w:p>
    <w:p w:rsidR="00AC1D59"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8"/>
          <w:szCs w:val="28"/>
        </w:rPr>
      </w:pPr>
      <w:r w:rsidRPr="00013EFD">
        <w:rPr>
          <w:rFonts w:ascii="Times New Roman" w:hAnsi="Times New Roman" w:cs="Times New Roman"/>
          <w:sz w:val="28"/>
          <w:szCs w:val="28"/>
        </w:rPr>
        <w:t>по специальности</w:t>
      </w:r>
      <w:r>
        <w:rPr>
          <w:rFonts w:ascii="Times New Roman" w:hAnsi="Times New Roman" w:cs="Times New Roman"/>
          <w:sz w:val="20"/>
          <w:szCs w:val="20"/>
        </w:rPr>
        <w:t xml:space="preserve"> </w:t>
      </w:r>
      <w:r w:rsidRPr="00AD344F">
        <w:rPr>
          <w:rFonts w:ascii="Times New Roman" w:hAnsi="Times New Roman" w:cs="Times New Roman"/>
          <w:sz w:val="28"/>
          <w:szCs w:val="28"/>
        </w:rPr>
        <w:t>15.02.</w:t>
      </w:r>
      <w:r>
        <w:rPr>
          <w:rFonts w:ascii="Times New Roman" w:hAnsi="Times New Roman" w:cs="Times New Roman"/>
          <w:sz w:val="28"/>
          <w:szCs w:val="28"/>
        </w:rPr>
        <w:t xml:space="preserve">10 </w:t>
      </w:r>
      <w:proofErr w:type="spellStart"/>
      <w:r>
        <w:rPr>
          <w:rFonts w:ascii="Times New Roman" w:hAnsi="Times New Roman" w:cs="Times New Roman"/>
          <w:sz w:val="28"/>
          <w:szCs w:val="28"/>
        </w:rPr>
        <w:t>Мехатроника</w:t>
      </w:r>
      <w:proofErr w:type="spellEnd"/>
      <w:r>
        <w:rPr>
          <w:rFonts w:ascii="Times New Roman" w:hAnsi="Times New Roman" w:cs="Times New Roman"/>
          <w:sz w:val="28"/>
          <w:szCs w:val="28"/>
        </w:rPr>
        <w:t xml:space="preserve"> и мобильная робототехника </w:t>
      </w:r>
    </w:p>
    <w:p w:rsidR="00AC1D59" w:rsidRPr="00013EFD"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i/>
          <w:sz w:val="20"/>
          <w:szCs w:val="20"/>
        </w:rPr>
      </w:pPr>
      <w:r>
        <w:rPr>
          <w:rFonts w:ascii="Times New Roman" w:hAnsi="Times New Roman" w:cs="Times New Roman"/>
          <w:sz w:val="28"/>
          <w:szCs w:val="28"/>
        </w:rPr>
        <w:t>(по отраслям)</w:t>
      </w:r>
      <w:r>
        <w:rPr>
          <w:rFonts w:ascii="Times New Roman" w:hAnsi="Times New Roman" w:cs="Times New Roman"/>
          <w:sz w:val="20"/>
          <w:szCs w:val="20"/>
        </w:rPr>
        <w:t xml:space="preserve"> </w:t>
      </w:r>
    </w:p>
    <w:p w:rsidR="00AC1D59" w:rsidRPr="00A20A8B"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AC1D59" w:rsidRPr="00A20A8B"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AC1D59" w:rsidRPr="00A20A8B"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AC1D59" w:rsidRPr="00A20A8B"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C1D59" w:rsidRPr="00A20A8B"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C1D59"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C1D59"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C1D59"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C1D59"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C1D59" w:rsidRPr="00A20A8B"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C1D59" w:rsidRPr="00C36A0A"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hAnsi="Times New Roman" w:cs="Times New Roman"/>
          <w:sz w:val="24"/>
          <w:szCs w:val="24"/>
        </w:rPr>
      </w:pPr>
    </w:p>
    <w:p w:rsidR="00AC1D59" w:rsidRPr="00C36A0A" w:rsidRDefault="00AC1D59" w:rsidP="00AC1D59">
      <w:pPr>
        <w:widowControl w:val="0"/>
        <w:tabs>
          <w:tab w:val="left" w:pos="0"/>
        </w:tabs>
        <w:suppressAutoHyphens/>
        <w:spacing w:after="0"/>
        <w:ind w:firstLine="567"/>
        <w:jc w:val="both"/>
        <w:rPr>
          <w:rFonts w:ascii="Times New Roman" w:hAnsi="Times New Roman" w:cs="Times New Roman"/>
        </w:rPr>
      </w:pPr>
    </w:p>
    <w:p w:rsidR="00AC1D59" w:rsidRPr="00C36A0A" w:rsidRDefault="00AC1D59" w:rsidP="00AC1D59">
      <w:pPr>
        <w:spacing w:after="0"/>
        <w:jc w:val="both"/>
        <w:rPr>
          <w:rFonts w:ascii="Times New Roman" w:hAnsi="Times New Roman" w:cs="Times New Roman"/>
        </w:rPr>
      </w:pPr>
      <w:r w:rsidRPr="00C36A0A">
        <w:rPr>
          <w:rFonts w:ascii="Times New Roman" w:hAnsi="Times New Roman" w:cs="Times New Roman"/>
        </w:rPr>
        <w:br w:type="page"/>
      </w:r>
    </w:p>
    <w:p w:rsidR="00AC1D59" w:rsidRPr="00C36A0A" w:rsidRDefault="00AC1D59" w:rsidP="00AC1D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sz w:val="28"/>
          <w:szCs w:val="28"/>
        </w:rPr>
      </w:pPr>
      <w:r w:rsidRPr="00C36A0A">
        <w:rPr>
          <w:rFonts w:ascii="Times New Roman" w:hAnsi="Times New Roman" w:cs="Times New Roman"/>
          <w:b/>
          <w:sz w:val="28"/>
          <w:szCs w:val="28"/>
        </w:rPr>
        <w:lastRenderedPageBreak/>
        <w:t>СОДЕРЖАНИЕ</w:t>
      </w: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8"/>
          <w:szCs w:val="28"/>
        </w:rPr>
      </w:pPr>
    </w:p>
    <w:tbl>
      <w:tblPr>
        <w:tblW w:w="0" w:type="auto"/>
        <w:tblLook w:val="01E0" w:firstRow="1" w:lastRow="1" w:firstColumn="1" w:lastColumn="1" w:noHBand="0" w:noVBand="0"/>
      </w:tblPr>
      <w:tblGrid>
        <w:gridCol w:w="8188"/>
        <w:gridCol w:w="1134"/>
      </w:tblGrid>
      <w:tr w:rsidR="00AC1D59" w:rsidRPr="00C36A0A" w:rsidTr="007853C7">
        <w:tc>
          <w:tcPr>
            <w:tcW w:w="8188" w:type="dxa"/>
            <w:shd w:val="clear" w:color="auto" w:fill="auto"/>
          </w:tcPr>
          <w:p w:rsidR="00AC1D59" w:rsidRPr="00C36A0A" w:rsidRDefault="00AC1D59" w:rsidP="007853C7">
            <w:pPr>
              <w:pStyle w:val="1"/>
              <w:ind w:left="284" w:firstLine="0"/>
              <w:jc w:val="both"/>
              <w:rPr>
                <w:b/>
                <w:caps/>
                <w:sz w:val="28"/>
                <w:szCs w:val="28"/>
              </w:rPr>
            </w:pPr>
          </w:p>
        </w:tc>
        <w:tc>
          <w:tcPr>
            <w:tcW w:w="1134" w:type="dxa"/>
            <w:shd w:val="clear" w:color="auto" w:fill="auto"/>
          </w:tcPr>
          <w:p w:rsidR="00AC1D59" w:rsidRPr="00C36A0A" w:rsidRDefault="00AC1D59" w:rsidP="007853C7">
            <w:pPr>
              <w:spacing w:after="0" w:line="240" w:lineRule="auto"/>
              <w:jc w:val="center"/>
              <w:rPr>
                <w:rFonts w:ascii="Times New Roman" w:hAnsi="Times New Roman" w:cs="Times New Roman"/>
                <w:sz w:val="28"/>
                <w:szCs w:val="28"/>
              </w:rPr>
            </w:pPr>
            <w:r w:rsidRPr="00C36A0A">
              <w:rPr>
                <w:rFonts w:ascii="Times New Roman" w:hAnsi="Times New Roman" w:cs="Times New Roman"/>
                <w:sz w:val="28"/>
                <w:szCs w:val="28"/>
              </w:rPr>
              <w:t>стр.</w:t>
            </w:r>
          </w:p>
        </w:tc>
      </w:tr>
      <w:tr w:rsidR="00AC1D59" w:rsidRPr="00C36A0A" w:rsidTr="007853C7">
        <w:tc>
          <w:tcPr>
            <w:tcW w:w="8188" w:type="dxa"/>
            <w:shd w:val="clear" w:color="auto" w:fill="auto"/>
          </w:tcPr>
          <w:p w:rsidR="00AC1D59" w:rsidRPr="00C36A0A" w:rsidRDefault="00AC1D59" w:rsidP="00576142">
            <w:pPr>
              <w:pStyle w:val="1"/>
              <w:numPr>
                <w:ilvl w:val="0"/>
                <w:numId w:val="18"/>
              </w:numPr>
              <w:jc w:val="both"/>
              <w:rPr>
                <w:b/>
                <w:caps/>
                <w:sz w:val="28"/>
                <w:szCs w:val="28"/>
              </w:rPr>
            </w:pPr>
            <w:r w:rsidRPr="00C36A0A">
              <w:rPr>
                <w:b/>
                <w:caps/>
                <w:sz w:val="28"/>
                <w:szCs w:val="28"/>
              </w:rPr>
              <w:t>общая характеристика РАБОЧЕЙ ПРОГРАММЫ УЧЕБНОЙ ДИСЦИПЛИНЫ</w:t>
            </w:r>
          </w:p>
          <w:p w:rsidR="00AC1D59" w:rsidRPr="00C36A0A" w:rsidRDefault="00AC1D59" w:rsidP="007853C7">
            <w:pPr>
              <w:spacing w:after="0" w:line="240" w:lineRule="auto"/>
            </w:pPr>
          </w:p>
        </w:tc>
        <w:tc>
          <w:tcPr>
            <w:tcW w:w="1134" w:type="dxa"/>
            <w:shd w:val="clear" w:color="auto" w:fill="auto"/>
          </w:tcPr>
          <w:p w:rsidR="00AC1D59" w:rsidRPr="00C36A0A" w:rsidRDefault="00AC1D59" w:rsidP="007853C7">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r>
      <w:tr w:rsidR="00AC1D59" w:rsidRPr="00C36A0A" w:rsidTr="007853C7">
        <w:tc>
          <w:tcPr>
            <w:tcW w:w="8188" w:type="dxa"/>
            <w:shd w:val="clear" w:color="auto" w:fill="auto"/>
          </w:tcPr>
          <w:p w:rsidR="00AC1D59" w:rsidRPr="00C36A0A" w:rsidRDefault="00AC1D59" w:rsidP="00576142">
            <w:pPr>
              <w:pStyle w:val="1"/>
              <w:numPr>
                <w:ilvl w:val="0"/>
                <w:numId w:val="18"/>
              </w:numPr>
              <w:jc w:val="both"/>
              <w:rPr>
                <w:b/>
                <w:caps/>
                <w:sz w:val="28"/>
                <w:szCs w:val="28"/>
              </w:rPr>
            </w:pPr>
            <w:r w:rsidRPr="00C36A0A">
              <w:rPr>
                <w:b/>
                <w:caps/>
                <w:sz w:val="28"/>
                <w:szCs w:val="28"/>
              </w:rPr>
              <w:t>СТРУКТУРА и содержание программы УЧЕБНОЙ ДИСЦИПЛИНЫ</w:t>
            </w:r>
          </w:p>
          <w:p w:rsidR="00AC1D59" w:rsidRPr="00C36A0A" w:rsidRDefault="00AC1D59" w:rsidP="007853C7">
            <w:pPr>
              <w:pStyle w:val="1"/>
              <w:ind w:left="284" w:firstLine="0"/>
              <w:jc w:val="both"/>
              <w:rPr>
                <w:b/>
                <w:caps/>
                <w:sz w:val="28"/>
                <w:szCs w:val="28"/>
              </w:rPr>
            </w:pPr>
          </w:p>
        </w:tc>
        <w:tc>
          <w:tcPr>
            <w:tcW w:w="1134" w:type="dxa"/>
            <w:shd w:val="clear" w:color="auto" w:fill="auto"/>
          </w:tcPr>
          <w:p w:rsidR="00AC1D59" w:rsidRPr="00C36A0A" w:rsidRDefault="00AC1D59" w:rsidP="007853C7">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p>
        </w:tc>
      </w:tr>
      <w:tr w:rsidR="00AC1D59" w:rsidRPr="00C36A0A" w:rsidTr="007853C7">
        <w:trPr>
          <w:trHeight w:val="670"/>
        </w:trPr>
        <w:tc>
          <w:tcPr>
            <w:tcW w:w="8188" w:type="dxa"/>
            <w:shd w:val="clear" w:color="auto" w:fill="auto"/>
          </w:tcPr>
          <w:p w:rsidR="00AC1D59" w:rsidRPr="00C36A0A" w:rsidRDefault="00AC1D59" w:rsidP="00576142">
            <w:pPr>
              <w:pStyle w:val="1"/>
              <w:numPr>
                <w:ilvl w:val="0"/>
                <w:numId w:val="18"/>
              </w:numPr>
              <w:jc w:val="both"/>
              <w:rPr>
                <w:b/>
                <w:caps/>
                <w:sz w:val="28"/>
                <w:szCs w:val="28"/>
              </w:rPr>
            </w:pPr>
            <w:r w:rsidRPr="00C36A0A">
              <w:rPr>
                <w:b/>
                <w:caps/>
                <w:sz w:val="28"/>
                <w:szCs w:val="28"/>
              </w:rPr>
              <w:t>условия реализации программы учебной дисциплины</w:t>
            </w:r>
          </w:p>
          <w:p w:rsidR="00AC1D59" w:rsidRPr="00C36A0A" w:rsidRDefault="00AC1D59" w:rsidP="007853C7">
            <w:pPr>
              <w:pStyle w:val="1"/>
              <w:tabs>
                <w:tab w:val="num" w:pos="0"/>
              </w:tabs>
              <w:ind w:left="284"/>
              <w:jc w:val="both"/>
              <w:rPr>
                <w:b/>
                <w:caps/>
                <w:sz w:val="28"/>
                <w:szCs w:val="28"/>
              </w:rPr>
            </w:pPr>
          </w:p>
        </w:tc>
        <w:tc>
          <w:tcPr>
            <w:tcW w:w="1134" w:type="dxa"/>
            <w:shd w:val="clear" w:color="auto" w:fill="auto"/>
          </w:tcPr>
          <w:p w:rsidR="00AC1D59" w:rsidRPr="00C36A0A" w:rsidRDefault="00AC1D59" w:rsidP="007853C7">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12</w:t>
            </w:r>
          </w:p>
        </w:tc>
      </w:tr>
      <w:tr w:rsidR="00AC1D59" w:rsidRPr="00C36A0A" w:rsidTr="007853C7">
        <w:tc>
          <w:tcPr>
            <w:tcW w:w="8188" w:type="dxa"/>
            <w:shd w:val="clear" w:color="auto" w:fill="auto"/>
          </w:tcPr>
          <w:p w:rsidR="00AC1D59" w:rsidRPr="00C36A0A" w:rsidRDefault="00AC1D59" w:rsidP="00576142">
            <w:pPr>
              <w:pStyle w:val="1"/>
              <w:numPr>
                <w:ilvl w:val="0"/>
                <w:numId w:val="18"/>
              </w:numPr>
              <w:jc w:val="both"/>
              <w:rPr>
                <w:b/>
                <w:caps/>
                <w:sz w:val="28"/>
                <w:szCs w:val="28"/>
              </w:rPr>
            </w:pPr>
            <w:r w:rsidRPr="00C36A0A">
              <w:rPr>
                <w:b/>
                <w:caps/>
                <w:sz w:val="28"/>
                <w:szCs w:val="28"/>
              </w:rPr>
              <w:t>Контроль и оценка результатов Освоения учебной дисциплины</w:t>
            </w:r>
          </w:p>
          <w:p w:rsidR="00AC1D59" w:rsidRPr="00C36A0A" w:rsidRDefault="00AC1D59" w:rsidP="007853C7">
            <w:pPr>
              <w:pStyle w:val="1"/>
              <w:ind w:left="284" w:firstLine="0"/>
              <w:jc w:val="both"/>
              <w:rPr>
                <w:b/>
                <w:caps/>
                <w:sz w:val="28"/>
                <w:szCs w:val="28"/>
              </w:rPr>
            </w:pPr>
          </w:p>
        </w:tc>
        <w:tc>
          <w:tcPr>
            <w:tcW w:w="1134" w:type="dxa"/>
            <w:shd w:val="clear" w:color="auto" w:fill="auto"/>
          </w:tcPr>
          <w:p w:rsidR="00AC1D59" w:rsidRPr="00C36A0A" w:rsidRDefault="00AC1D59" w:rsidP="007853C7">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w:t>
            </w:r>
          </w:p>
        </w:tc>
      </w:tr>
    </w:tbl>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8"/>
          <w:szCs w:val="28"/>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Cs/>
          <w:i/>
        </w:rPr>
      </w:pPr>
    </w:p>
    <w:p w:rsidR="00AC1D59" w:rsidRPr="00A32C4E" w:rsidRDefault="00AC1D59" w:rsidP="00576142">
      <w:pPr>
        <w:pStyle w:val="af7"/>
        <w:numPr>
          <w:ilvl w:val="0"/>
          <w:numId w:val="19"/>
        </w:numPr>
        <w:spacing w:after="0" w:line="240" w:lineRule="auto"/>
        <w:jc w:val="center"/>
        <w:rPr>
          <w:rFonts w:ascii="Times New Roman" w:hAnsi="Times New Roman"/>
          <w:b/>
          <w:caps/>
          <w:sz w:val="28"/>
          <w:szCs w:val="28"/>
        </w:rPr>
      </w:pPr>
      <w:r w:rsidRPr="00A32C4E">
        <w:rPr>
          <w:b/>
          <w:caps/>
          <w:sz w:val="28"/>
          <w:szCs w:val="28"/>
          <w:u w:val="single"/>
        </w:rPr>
        <w:br w:type="page"/>
      </w:r>
      <w:r w:rsidRPr="00A32C4E">
        <w:rPr>
          <w:rFonts w:ascii="Times New Roman" w:hAnsi="Times New Roman"/>
          <w:b/>
          <w:caps/>
          <w:sz w:val="28"/>
          <w:szCs w:val="28"/>
        </w:rPr>
        <w:lastRenderedPageBreak/>
        <w:t>общая характеристика</w:t>
      </w:r>
      <w:r w:rsidRPr="00A32C4E">
        <w:rPr>
          <w:rFonts w:ascii="Times New Roman" w:hAnsi="Times New Roman"/>
          <w:b/>
          <w:sz w:val="28"/>
          <w:szCs w:val="28"/>
        </w:rPr>
        <w:t xml:space="preserve"> РАБОЧЕЙ ПРОГРАММЫ УЧЕБНОЙ ДИСЦИПЛИНЫ </w:t>
      </w:r>
    </w:p>
    <w:p w:rsidR="00AC1D59"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hAnsi="Times New Roman" w:cs="Times New Roman"/>
          <w:b/>
          <w:sz w:val="28"/>
          <w:szCs w:val="28"/>
        </w:rPr>
      </w:pPr>
      <w:r w:rsidRPr="00041199">
        <w:rPr>
          <w:rFonts w:ascii="Times New Roman" w:hAnsi="Times New Roman" w:cs="Times New Roman"/>
          <w:b/>
          <w:sz w:val="28"/>
          <w:szCs w:val="28"/>
        </w:rPr>
        <w:t>ОП. 07 Основы вычислительной техники</w:t>
      </w: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hAnsi="Times New Roman" w:cs="Times New Roman"/>
          <w:b/>
          <w:sz w:val="28"/>
          <w:szCs w:val="28"/>
        </w:rPr>
      </w:pPr>
    </w:p>
    <w:p w:rsidR="00AC1D59" w:rsidRPr="00A32C4E" w:rsidRDefault="00AC1D59" w:rsidP="00576142">
      <w:pPr>
        <w:pStyle w:val="af7"/>
        <w:numPr>
          <w:ilvl w:val="1"/>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b/>
          <w:sz w:val="28"/>
          <w:szCs w:val="28"/>
        </w:rPr>
      </w:pPr>
      <w:r w:rsidRPr="00A32C4E">
        <w:rPr>
          <w:rFonts w:ascii="Times New Roman" w:eastAsia="Times New Roman" w:hAnsi="Times New Roman"/>
          <w:b/>
          <w:sz w:val="28"/>
          <w:szCs w:val="28"/>
        </w:rPr>
        <w:t xml:space="preserve">Место дисциплины в структуре основной профессиональной образовательной программы: </w:t>
      </w:r>
      <w:r w:rsidRPr="00A32C4E">
        <w:rPr>
          <w:rFonts w:ascii="Times New Roman" w:eastAsia="Times New Roman" w:hAnsi="Times New Roman"/>
          <w:sz w:val="28"/>
          <w:szCs w:val="28"/>
        </w:rPr>
        <w:tab/>
      </w: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jc w:val="both"/>
        <w:rPr>
          <w:rFonts w:ascii="Times New Roman" w:hAnsi="Times New Roman" w:cs="Times New Roman"/>
          <w:sz w:val="28"/>
          <w:szCs w:val="28"/>
        </w:rPr>
      </w:pPr>
    </w:p>
    <w:p w:rsidR="00AC1D59" w:rsidRDefault="00AC1D59" w:rsidP="00AC1D5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sidRPr="00C36A0A">
        <w:rPr>
          <w:rFonts w:ascii="Times New Roman" w:hAnsi="Times New Roman" w:cs="Times New Roman"/>
          <w:sz w:val="28"/>
          <w:szCs w:val="28"/>
        </w:rPr>
        <w:t xml:space="preserve">Рабочая программа учебной дисциплины  </w:t>
      </w:r>
      <w:r w:rsidRPr="00532E56">
        <w:rPr>
          <w:rFonts w:ascii="Times New Roman" w:hAnsi="Times New Roman" w:cs="Times New Roman"/>
          <w:sz w:val="28"/>
          <w:szCs w:val="28"/>
        </w:rPr>
        <w:t>«</w:t>
      </w:r>
      <w:r w:rsidRPr="00041199">
        <w:rPr>
          <w:rFonts w:ascii="Times New Roman" w:hAnsi="Times New Roman" w:cs="Times New Roman"/>
          <w:sz w:val="28"/>
          <w:szCs w:val="28"/>
        </w:rPr>
        <w:t>Основы вычислительной техники</w:t>
      </w:r>
      <w:r>
        <w:rPr>
          <w:rFonts w:ascii="Times New Roman" w:hAnsi="Times New Roman" w:cs="Times New Roman"/>
          <w:sz w:val="28"/>
          <w:szCs w:val="28"/>
        </w:rPr>
        <w:t>»</w:t>
      </w:r>
      <w:r w:rsidRPr="00C36A0A">
        <w:rPr>
          <w:rFonts w:ascii="Times New Roman" w:hAnsi="Times New Roman" w:cs="Times New Roman"/>
          <w:sz w:val="28"/>
          <w:szCs w:val="28"/>
        </w:rPr>
        <w:t xml:space="preserve">  является частью </w:t>
      </w:r>
      <w:r>
        <w:rPr>
          <w:rFonts w:ascii="Times New Roman" w:hAnsi="Times New Roman" w:cs="Times New Roman"/>
          <w:sz w:val="28"/>
          <w:szCs w:val="28"/>
        </w:rPr>
        <w:t>профессионального учебного</w:t>
      </w:r>
      <w:r w:rsidRPr="00C36A0A">
        <w:rPr>
          <w:rFonts w:ascii="Times New Roman" w:hAnsi="Times New Roman" w:cs="Times New Roman"/>
          <w:sz w:val="28"/>
          <w:szCs w:val="28"/>
        </w:rPr>
        <w:t xml:space="preserve"> цикла основной профессиональной образовательной программы в соответствии с ФГОС по специальности </w:t>
      </w:r>
      <w:r w:rsidRPr="00405C28">
        <w:rPr>
          <w:rFonts w:ascii="Times New Roman" w:hAnsi="Times New Roman" w:cs="Times New Roman"/>
          <w:bCs/>
          <w:sz w:val="28"/>
          <w:szCs w:val="28"/>
        </w:rPr>
        <w:t>15.02.</w:t>
      </w:r>
      <w:r>
        <w:rPr>
          <w:rFonts w:ascii="Times New Roman" w:hAnsi="Times New Roman" w:cs="Times New Roman"/>
          <w:bCs/>
          <w:sz w:val="28"/>
          <w:szCs w:val="28"/>
        </w:rPr>
        <w:t>10</w:t>
      </w:r>
      <w:r w:rsidRPr="00405C28">
        <w:rPr>
          <w:rFonts w:ascii="Times New Roman" w:hAnsi="Times New Roman" w:cs="Times New Roman"/>
          <w:bCs/>
          <w:sz w:val="28"/>
          <w:szCs w:val="28"/>
        </w:rPr>
        <w:t xml:space="preserve"> </w:t>
      </w:r>
      <w:proofErr w:type="spellStart"/>
      <w:r w:rsidRPr="00F86E3B">
        <w:rPr>
          <w:rFonts w:ascii="Times New Roman" w:hAnsi="Times New Roman" w:cs="Times New Roman"/>
          <w:bCs/>
          <w:sz w:val="28"/>
          <w:szCs w:val="28"/>
        </w:rPr>
        <w:t>Мехатроника</w:t>
      </w:r>
      <w:proofErr w:type="spellEnd"/>
      <w:r w:rsidRPr="00F86E3B">
        <w:rPr>
          <w:rFonts w:ascii="Times New Roman" w:hAnsi="Times New Roman" w:cs="Times New Roman"/>
          <w:bCs/>
          <w:sz w:val="28"/>
          <w:szCs w:val="28"/>
        </w:rPr>
        <w:t xml:space="preserve"> и мобильная робототехника (по отраслям)</w:t>
      </w:r>
      <w:r>
        <w:rPr>
          <w:rFonts w:ascii="Times New Roman" w:hAnsi="Times New Roman"/>
          <w:sz w:val="28"/>
          <w:szCs w:val="28"/>
        </w:rPr>
        <w:t>.</w:t>
      </w:r>
    </w:p>
    <w:p w:rsidR="00AC1D59" w:rsidRDefault="00AC1D59" w:rsidP="00AC1D5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sidRPr="00C36A0A">
        <w:rPr>
          <w:rFonts w:ascii="Times New Roman" w:hAnsi="Times New Roman"/>
          <w:sz w:val="28"/>
          <w:szCs w:val="28"/>
        </w:rPr>
        <w:t xml:space="preserve"> Учебная дисциплина </w:t>
      </w:r>
      <w:r w:rsidRPr="00532E56">
        <w:rPr>
          <w:rFonts w:ascii="Times New Roman" w:hAnsi="Times New Roman"/>
          <w:sz w:val="28"/>
          <w:szCs w:val="28"/>
        </w:rPr>
        <w:t>«</w:t>
      </w:r>
      <w:r w:rsidRPr="00041199">
        <w:rPr>
          <w:rFonts w:ascii="Times New Roman" w:hAnsi="Times New Roman"/>
          <w:sz w:val="28"/>
          <w:szCs w:val="28"/>
        </w:rPr>
        <w:t>Основы вычислительной техники</w:t>
      </w:r>
      <w:r w:rsidRPr="00532E56">
        <w:rPr>
          <w:rFonts w:ascii="Times New Roman" w:hAnsi="Times New Roman"/>
          <w:sz w:val="28"/>
          <w:szCs w:val="28"/>
        </w:rPr>
        <w:t xml:space="preserve">» </w:t>
      </w:r>
      <w:r w:rsidRPr="00C36A0A">
        <w:rPr>
          <w:rFonts w:ascii="Times New Roman" w:hAnsi="Times New Roman"/>
          <w:sz w:val="28"/>
          <w:szCs w:val="28"/>
        </w:rPr>
        <w:t xml:space="preserve"> обеспечивает формирование профессиональных и общих компетенций по всем видам деятельности ФГОС по специальности </w:t>
      </w:r>
      <w:r w:rsidRPr="00405C28">
        <w:rPr>
          <w:rFonts w:ascii="Times New Roman" w:hAnsi="Times New Roman" w:cs="Times New Roman"/>
          <w:bCs/>
          <w:sz w:val="28"/>
          <w:szCs w:val="28"/>
        </w:rPr>
        <w:t>15.02.</w:t>
      </w:r>
      <w:r>
        <w:rPr>
          <w:rFonts w:ascii="Times New Roman" w:hAnsi="Times New Roman" w:cs="Times New Roman"/>
          <w:bCs/>
          <w:sz w:val="28"/>
          <w:szCs w:val="28"/>
        </w:rPr>
        <w:t>10</w:t>
      </w:r>
      <w:r w:rsidRPr="00405C28">
        <w:rPr>
          <w:rFonts w:ascii="Times New Roman" w:hAnsi="Times New Roman" w:cs="Times New Roman"/>
          <w:bCs/>
          <w:sz w:val="28"/>
          <w:szCs w:val="28"/>
        </w:rPr>
        <w:t xml:space="preserve"> </w:t>
      </w:r>
      <w:proofErr w:type="spellStart"/>
      <w:r w:rsidRPr="00F86E3B">
        <w:rPr>
          <w:rFonts w:ascii="Times New Roman" w:hAnsi="Times New Roman" w:cs="Times New Roman"/>
          <w:bCs/>
          <w:sz w:val="28"/>
          <w:szCs w:val="28"/>
        </w:rPr>
        <w:t>Мехатроника</w:t>
      </w:r>
      <w:proofErr w:type="spellEnd"/>
      <w:r w:rsidRPr="00F86E3B">
        <w:rPr>
          <w:rFonts w:ascii="Times New Roman" w:hAnsi="Times New Roman" w:cs="Times New Roman"/>
          <w:bCs/>
          <w:sz w:val="28"/>
          <w:szCs w:val="28"/>
        </w:rPr>
        <w:t xml:space="preserve"> и мобильная робототехника (по отраслям)</w:t>
      </w:r>
      <w:r w:rsidRPr="00C36A0A">
        <w:rPr>
          <w:rFonts w:ascii="Times New Roman" w:hAnsi="Times New Roman"/>
          <w:sz w:val="28"/>
          <w:szCs w:val="28"/>
        </w:rPr>
        <w:t xml:space="preserve">. Особое значение дисциплина имеет при формировании и развитии </w:t>
      </w:r>
      <w:r w:rsidRPr="00D0652C">
        <w:rPr>
          <w:rFonts w:ascii="Times New Roman" w:hAnsi="Times New Roman" w:cs="Times New Roman"/>
          <w:sz w:val="24"/>
          <w:szCs w:val="24"/>
        </w:rPr>
        <w:t xml:space="preserve">ЛР </w:t>
      </w:r>
      <w:r w:rsidRPr="00D0652C">
        <w:rPr>
          <w:rFonts w:ascii="Times New Roman" w:hAnsi="Times New Roman" w:cs="Times New Roman"/>
          <w:sz w:val="28"/>
          <w:szCs w:val="28"/>
        </w:rPr>
        <w:t xml:space="preserve">2-4, 6-10 </w:t>
      </w:r>
      <w:proofErr w:type="gramStart"/>
      <w:r w:rsidRPr="00D0652C">
        <w:rPr>
          <w:rFonts w:ascii="Times New Roman" w:hAnsi="Times New Roman" w:cs="Times New Roman"/>
          <w:sz w:val="28"/>
          <w:szCs w:val="28"/>
        </w:rPr>
        <w:t>ОК</w:t>
      </w:r>
      <w:proofErr w:type="gramEnd"/>
      <w:r w:rsidRPr="00D0652C">
        <w:rPr>
          <w:rFonts w:ascii="Times New Roman" w:hAnsi="Times New Roman" w:cs="Times New Roman"/>
          <w:sz w:val="28"/>
          <w:szCs w:val="28"/>
        </w:rPr>
        <w:t xml:space="preserve"> 01-6, 9-10</w:t>
      </w:r>
      <w:r w:rsidRPr="00D0652C">
        <w:rPr>
          <w:rFonts w:ascii="Times New Roman" w:hAnsi="Times New Roman" w:cs="Times New Roman"/>
          <w:sz w:val="24"/>
          <w:szCs w:val="24"/>
        </w:rPr>
        <w:t xml:space="preserve"> и</w:t>
      </w:r>
      <w:r>
        <w:t xml:space="preserve"> </w:t>
      </w:r>
      <w:r>
        <w:rPr>
          <w:rFonts w:ascii="Times New Roman" w:hAnsi="Times New Roman"/>
          <w:sz w:val="28"/>
          <w:szCs w:val="28"/>
        </w:rPr>
        <w:t>профессиональных компетенций:</w:t>
      </w:r>
    </w:p>
    <w:p w:rsidR="00AC1D59" w:rsidRDefault="00AC1D59" w:rsidP="00AC1D59">
      <w:pPr>
        <w:spacing w:after="0" w:line="240" w:lineRule="auto"/>
        <w:ind w:firstLine="709"/>
        <w:jc w:val="both"/>
        <w:rPr>
          <w:rFonts w:ascii="Times New Roman" w:hAnsi="Times New Roman"/>
          <w:sz w:val="28"/>
          <w:szCs w:val="28"/>
        </w:rPr>
      </w:pPr>
      <w:r>
        <w:rPr>
          <w:rFonts w:ascii="Times New Roman" w:hAnsi="Times New Roman"/>
          <w:sz w:val="28"/>
          <w:szCs w:val="28"/>
        </w:rPr>
        <w:t>ПК 1.2</w:t>
      </w:r>
      <w:proofErr w:type="gramStart"/>
      <w:r w:rsidRPr="00041199">
        <w:t xml:space="preserve"> </w:t>
      </w:r>
      <w:r w:rsidRPr="00041199">
        <w:rPr>
          <w:rFonts w:ascii="Times New Roman" w:hAnsi="Times New Roman"/>
          <w:sz w:val="28"/>
          <w:szCs w:val="28"/>
        </w:rPr>
        <w:t>О</w:t>
      </w:r>
      <w:proofErr w:type="gramEnd"/>
      <w:r w:rsidRPr="00041199">
        <w:rPr>
          <w:rFonts w:ascii="Times New Roman" w:hAnsi="Times New Roman"/>
          <w:sz w:val="28"/>
          <w:szCs w:val="28"/>
        </w:rPr>
        <w:t>существлять настройку и конфигурирование программируемых логических контроллеров и микропроцессорных систем в соответствии с принципиальными схемами подключения.</w:t>
      </w:r>
    </w:p>
    <w:p w:rsidR="00AC1D59" w:rsidRDefault="00AC1D59" w:rsidP="00AC1D59">
      <w:pPr>
        <w:spacing w:after="0" w:line="240" w:lineRule="auto"/>
        <w:ind w:firstLine="709"/>
        <w:rPr>
          <w:rFonts w:ascii="Times New Roman" w:hAnsi="Times New Roman"/>
          <w:sz w:val="28"/>
          <w:szCs w:val="28"/>
        </w:rPr>
      </w:pPr>
      <w:r>
        <w:rPr>
          <w:rFonts w:ascii="Times New Roman" w:hAnsi="Times New Roman"/>
          <w:sz w:val="28"/>
          <w:szCs w:val="28"/>
        </w:rPr>
        <w:t>ПК 1.3</w:t>
      </w:r>
      <w:proofErr w:type="gramStart"/>
      <w:r w:rsidRPr="00041199">
        <w:t xml:space="preserve"> </w:t>
      </w:r>
      <w:r w:rsidRPr="00041199">
        <w:rPr>
          <w:rFonts w:ascii="Times New Roman" w:hAnsi="Times New Roman"/>
          <w:sz w:val="28"/>
          <w:szCs w:val="28"/>
        </w:rPr>
        <w:t>Р</w:t>
      </w:r>
      <w:proofErr w:type="gramEnd"/>
      <w:r w:rsidRPr="00041199">
        <w:rPr>
          <w:rFonts w:ascii="Times New Roman" w:hAnsi="Times New Roman"/>
          <w:sz w:val="28"/>
          <w:szCs w:val="28"/>
        </w:rPr>
        <w:t xml:space="preserve">азрабатывать управляющие программы </w:t>
      </w:r>
      <w:proofErr w:type="spellStart"/>
      <w:r w:rsidRPr="00041199">
        <w:rPr>
          <w:rFonts w:ascii="Times New Roman" w:hAnsi="Times New Roman"/>
          <w:sz w:val="28"/>
          <w:szCs w:val="28"/>
        </w:rPr>
        <w:t>мехатронных</w:t>
      </w:r>
      <w:proofErr w:type="spellEnd"/>
      <w:r w:rsidRPr="00041199">
        <w:rPr>
          <w:rFonts w:ascii="Times New Roman" w:hAnsi="Times New Roman"/>
          <w:sz w:val="28"/>
          <w:szCs w:val="28"/>
        </w:rPr>
        <w:t xml:space="preserve"> систем в соответствии с техническим заданием.</w:t>
      </w:r>
    </w:p>
    <w:p w:rsidR="00AC1D59" w:rsidRDefault="00AC1D59" w:rsidP="00AC1D59">
      <w:pPr>
        <w:spacing w:after="0" w:line="240" w:lineRule="auto"/>
        <w:ind w:firstLine="709"/>
        <w:rPr>
          <w:rFonts w:ascii="Times New Roman" w:hAnsi="Times New Roman"/>
          <w:sz w:val="28"/>
          <w:szCs w:val="28"/>
        </w:rPr>
      </w:pPr>
      <w:r>
        <w:rPr>
          <w:rFonts w:ascii="Times New Roman" w:hAnsi="Times New Roman"/>
          <w:sz w:val="28"/>
          <w:szCs w:val="28"/>
        </w:rPr>
        <w:t>ПК 3.1</w:t>
      </w:r>
      <w:proofErr w:type="gramStart"/>
      <w:r w:rsidRPr="00041199">
        <w:t xml:space="preserve"> </w:t>
      </w:r>
      <w:r w:rsidRPr="00041199">
        <w:rPr>
          <w:rFonts w:ascii="Times New Roman" w:hAnsi="Times New Roman"/>
          <w:sz w:val="28"/>
          <w:szCs w:val="28"/>
        </w:rPr>
        <w:t>С</w:t>
      </w:r>
      <w:proofErr w:type="gramEnd"/>
      <w:r w:rsidRPr="00041199">
        <w:rPr>
          <w:rFonts w:ascii="Times New Roman" w:hAnsi="Times New Roman"/>
          <w:sz w:val="28"/>
          <w:szCs w:val="28"/>
        </w:rPr>
        <w:t xml:space="preserve">оставлять схемы простых </w:t>
      </w:r>
      <w:proofErr w:type="spellStart"/>
      <w:r w:rsidRPr="00041199">
        <w:rPr>
          <w:rFonts w:ascii="Times New Roman" w:hAnsi="Times New Roman"/>
          <w:sz w:val="28"/>
          <w:szCs w:val="28"/>
        </w:rPr>
        <w:t>мехатронных</w:t>
      </w:r>
      <w:proofErr w:type="spellEnd"/>
      <w:r w:rsidRPr="00041199">
        <w:rPr>
          <w:rFonts w:ascii="Times New Roman" w:hAnsi="Times New Roman"/>
          <w:sz w:val="28"/>
          <w:szCs w:val="28"/>
        </w:rPr>
        <w:t xml:space="preserve"> систем в соответствии с техническим заданием.</w:t>
      </w:r>
    </w:p>
    <w:p w:rsidR="00AC1D59" w:rsidRDefault="00AC1D59" w:rsidP="00AC1D59">
      <w:pPr>
        <w:spacing w:after="0" w:line="240" w:lineRule="auto"/>
        <w:ind w:firstLine="709"/>
        <w:rPr>
          <w:rFonts w:ascii="Times New Roman" w:hAnsi="Times New Roman"/>
          <w:sz w:val="28"/>
          <w:szCs w:val="28"/>
        </w:rPr>
      </w:pPr>
      <w:r>
        <w:rPr>
          <w:rFonts w:ascii="Times New Roman" w:hAnsi="Times New Roman"/>
          <w:sz w:val="28"/>
          <w:szCs w:val="28"/>
        </w:rPr>
        <w:t>ПК 3.2</w:t>
      </w:r>
      <w:r w:rsidRPr="00041199">
        <w:t xml:space="preserve"> </w:t>
      </w:r>
      <w:r w:rsidRPr="00041199">
        <w:rPr>
          <w:rFonts w:ascii="Times New Roman" w:hAnsi="Times New Roman"/>
          <w:sz w:val="28"/>
          <w:szCs w:val="28"/>
        </w:rPr>
        <w:t xml:space="preserve">Моделировать работу простых </w:t>
      </w:r>
      <w:proofErr w:type="spellStart"/>
      <w:r w:rsidRPr="00041199">
        <w:rPr>
          <w:rFonts w:ascii="Times New Roman" w:hAnsi="Times New Roman"/>
          <w:sz w:val="28"/>
          <w:szCs w:val="28"/>
        </w:rPr>
        <w:t>мехатронных</w:t>
      </w:r>
      <w:proofErr w:type="spellEnd"/>
      <w:r w:rsidRPr="00041199">
        <w:rPr>
          <w:rFonts w:ascii="Times New Roman" w:hAnsi="Times New Roman"/>
          <w:sz w:val="28"/>
          <w:szCs w:val="28"/>
        </w:rPr>
        <w:t xml:space="preserve"> систем.</w:t>
      </w:r>
    </w:p>
    <w:p w:rsidR="00AC1D59" w:rsidRDefault="00AC1D59" w:rsidP="00AC1D59">
      <w:pPr>
        <w:spacing w:after="0" w:line="240" w:lineRule="auto"/>
        <w:ind w:firstLine="709"/>
        <w:jc w:val="both"/>
        <w:rPr>
          <w:rFonts w:ascii="Times New Roman" w:hAnsi="Times New Roman"/>
          <w:sz w:val="28"/>
          <w:szCs w:val="28"/>
        </w:rPr>
      </w:pPr>
      <w:r>
        <w:rPr>
          <w:rFonts w:ascii="Times New Roman" w:hAnsi="Times New Roman"/>
          <w:sz w:val="28"/>
          <w:szCs w:val="28"/>
        </w:rPr>
        <w:t>ПК 4.1</w:t>
      </w:r>
      <w:proofErr w:type="gramStart"/>
      <w:r w:rsidRPr="00041199">
        <w:t xml:space="preserve"> </w:t>
      </w:r>
      <w:r w:rsidRPr="00041199">
        <w:rPr>
          <w:rFonts w:ascii="Times New Roman" w:hAnsi="Times New Roman"/>
          <w:sz w:val="28"/>
          <w:szCs w:val="28"/>
        </w:rPr>
        <w:t>О</w:t>
      </w:r>
      <w:proofErr w:type="gramEnd"/>
      <w:r w:rsidRPr="00041199">
        <w:rPr>
          <w:rFonts w:ascii="Times New Roman" w:hAnsi="Times New Roman"/>
          <w:sz w:val="28"/>
          <w:szCs w:val="28"/>
        </w:rPr>
        <w:t>существлять настройку и конфигурирование управляющих контроллеров мобильных робототехнических комплексов в соответствии с принципиальными схемами подключения.</w:t>
      </w:r>
    </w:p>
    <w:p w:rsidR="00AC1D59" w:rsidRDefault="00AC1D59" w:rsidP="00AC1D59">
      <w:pPr>
        <w:spacing w:after="0" w:line="240" w:lineRule="auto"/>
        <w:ind w:firstLine="709"/>
        <w:jc w:val="both"/>
        <w:rPr>
          <w:rFonts w:ascii="Times New Roman" w:hAnsi="Times New Roman"/>
          <w:sz w:val="28"/>
          <w:szCs w:val="28"/>
        </w:rPr>
      </w:pPr>
      <w:r>
        <w:rPr>
          <w:rFonts w:ascii="Times New Roman" w:hAnsi="Times New Roman"/>
          <w:sz w:val="28"/>
          <w:szCs w:val="28"/>
        </w:rPr>
        <w:t>ПК 4.2</w:t>
      </w:r>
      <w:proofErr w:type="gramStart"/>
      <w:r w:rsidRPr="00041199">
        <w:t xml:space="preserve"> </w:t>
      </w:r>
      <w:r w:rsidRPr="00041199">
        <w:rPr>
          <w:rFonts w:ascii="Times New Roman" w:hAnsi="Times New Roman"/>
          <w:sz w:val="28"/>
          <w:szCs w:val="28"/>
        </w:rPr>
        <w:t>Р</w:t>
      </w:r>
      <w:proofErr w:type="gramEnd"/>
      <w:r w:rsidRPr="00041199">
        <w:rPr>
          <w:rFonts w:ascii="Times New Roman" w:hAnsi="Times New Roman"/>
          <w:sz w:val="28"/>
          <w:szCs w:val="28"/>
        </w:rPr>
        <w:t>азрабатывать управляющие программы мобильных робототехнических комплексов в соответствии с техническим заданием.</w:t>
      </w:r>
    </w:p>
    <w:p w:rsidR="00AC1D59" w:rsidRDefault="00AC1D59" w:rsidP="00AC1D59">
      <w:pPr>
        <w:spacing w:after="0" w:line="240" w:lineRule="auto"/>
        <w:ind w:firstLine="709"/>
        <w:jc w:val="both"/>
        <w:rPr>
          <w:rFonts w:ascii="Times New Roman" w:hAnsi="Times New Roman"/>
          <w:sz w:val="28"/>
          <w:szCs w:val="28"/>
        </w:rPr>
      </w:pPr>
      <w:r>
        <w:rPr>
          <w:rFonts w:ascii="Times New Roman" w:hAnsi="Times New Roman"/>
          <w:sz w:val="28"/>
          <w:szCs w:val="28"/>
        </w:rPr>
        <w:t>ПК 4.3</w:t>
      </w:r>
      <w:proofErr w:type="gramStart"/>
      <w:r w:rsidRPr="00041199">
        <w:t xml:space="preserve"> </w:t>
      </w:r>
      <w:r w:rsidRPr="00041199">
        <w:rPr>
          <w:rFonts w:ascii="Times New Roman" w:hAnsi="Times New Roman"/>
          <w:sz w:val="28"/>
          <w:szCs w:val="28"/>
        </w:rPr>
        <w:t>О</w:t>
      </w:r>
      <w:proofErr w:type="gramEnd"/>
      <w:r w:rsidRPr="00041199">
        <w:rPr>
          <w:rFonts w:ascii="Times New Roman" w:hAnsi="Times New Roman"/>
          <w:sz w:val="28"/>
          <w:szCs w:val="28"/>
        </w:rPr>
        <w:t>существлять настройку датчиков и исполнительных устройств мобильных робототехнических комплексов в соответствии с управляющей программой и техническим заданием.</w:t>
      </w:r>
    </w:p>
    <w:p w:rsidR="00AC1D59" w:rsidRDefault="00AC1D59" w:rsidP="00AC1D59">
      <w:pPr>
        <w:spacing w:after="0" w:line="240" w:lineRule="auto"/>
        <w:ind w:firstLine="709"/>
        <w:jc w:val="both"/>
        <w:rPr>
          <w:rFonts w:ascii="Times New Roman" w:hAnsi="Times New Roman" w:cs="Times New Roman"/>
          <w:b/>
          <w:sz w:val="28"/>
          <w:szCs w:val="28"/>
        </w:rPr>
      </w:pPr>
      <w:r>
        <w:rPr>
          <w:rFonts w:ascii="Times New Roman" w:hAnsi="Times New Roman"/>
          <w:sz w:val="28"/>
          <w:szCs w:val="28"/>
        </w:rPr>
        <w:t>ПК 5.4</w:t>
      </w:r>
      <w:proofErr w:type="gramStart"/>
      <w:r w:rsidRPr="00807662">
        <w:t xml:space="preserve"> </w:t>
      </w:r>
      <w:r w:rsidRPr="00807662">
        <w:rPr>
          <w:rFonts w:ascii="Times New Roman" w:hAnsi="Times New Roman"/>
          <w:sz w:val="28"/>
          <w:szCs w:val="28"/>
        </w:rPr>
        <w:t>Д</w:t>
      </w:r>
      <w:proofErr w:type="gramEnd"/>
      <w:r w:rsidRPr="00807662">
        <w:rPr>
          <w:rFonts w:ascii="Times New Roman" w:hAnsi="Times New Roman"/>
          <w:sz w:val="28"/>
          <w:szCs w:val="28"/>
        </w:rPr>
        <w:t>иагностировать неисправности мобильных робототехнических комплексов с использованием алгоритмов поиска и устранения неисправностей.</w:t>
      </w:r>
    </w:p>
    <w:p w:rsidR="00AC1D59" w:rsidRDefault="00AC1D59" w:rsidP="00AC1D59">
      <w:pPr>
        <w:spacing w:after="0" w:line="240" w:lineRule="auto"/>
        <w:rPr>
          <w:rFonts w:ascii="Times New Roman" w:hAnsi="Times New Roman" w:cs="Times New Roman"/>
          <w:b/>
          <w:sz w:val="28"/>
          <w:szCs w:val="28"/>
        </w:rPr>
      </w:pPr>
    </w:p>
    <w:p w:rsidR="00AC1D59" w:rsidRDefault="00AC1D59" w:rsidP="00AC1D59">
      <w:pPr>
        <w:spacing w:after="0" w:line="240" w:lineRule="auto"/>
        <w:rPr>
          <w:rFonts w:ascii="Times New Roman" w:hAnsi="Times New Roman" w:cs="Times New Roman"/>
          <w:b/>
          <w:sz w:val="28"/>
          <w:szCs w:val="28"/>
        </w:rPr>
      </w:pPr>
    </w:p>
    <w:p w:rsidR="00AC1D59" w:rsidRDefault="00AC1D59" w:rsidP="00AC1D59">
      <w:pPr>
        <w:spacing w:after="0" w:line="240" w:lineRule="auto"/>
        <w:rPr>
          <w:rFonts w:ascii="Times New Roman" w:hAnsi="Times New Roman" w:cs="Times New Roman"/>
          <w:b/>
          <w:sz w:val="28"/>
          <w:szCs w:val="28"/>
        </w:rPr>
      </w:pPr>
    </w:p>
    <w:p w:rsidR="00AC1D59" w:rsidRDefault="00AC1D59" w:rsidP="00AC1D59">
      <w:pPr>
        <w:spacing w:after="0" w:line="240" w:lineRule="auto"/>
        <w:rPr>
          <w:rFonts w:ascii="Times New Roman" w:hAnsi="Times New Roman" w:cs="Times New Roman"/>
          <w:b/>
          <w:sz w:val="28"/>
          <w:szCs w:val="28"/>
        </w:rPr>
      </w:pPr>
    </w:p>
    <w:p w:rsidR="00AC1D59" w:rsidRDefault="00AC1D59" w:rsidP="00AC1D59">
      <w:pPr>
        <w:spacing w:after="0" w:line="240" w:lineRule="auto"/>
        <w:rPr>
          <w:rFonts w:ascii="Times New Roman" w:hAnsi="Times New Roman" w:cs="Times New Roman"/>
          <w:b/>
          <w:sz w:val="28"/>
          <w:szCs w:val="28"/>
        </w:rPr>
      </w:pPr>
    </w:p>
    <w:p w:rsidR="00AC1D59" w:rsidRDefault="00AC1D59" w:rsidP="00AC1D59">
      <w:pPr>
        <w:spacing w:after="0" w:line="240" w:lineRule="auto"/>
        <w:rPr>
          <w:rFonts w:ascii="Times New Roman" w:hAnsi="Times New Roman" w:cs="Times New Roman"/>
          <w:b/>
          <w:sz w:val="28"/>
          <w:szCs w:val="28"/>
        </w:rPr>
      </w:pPr>
    </w:p>
    <w:p w:rsidR="00AC1D59" w:rsidRDefault="00AC1D59" w:rsidP="00AC1D59">
      <w:pPr>
        <w:spacing w:after="0" w:line="240" w:lineRule="auto"/>
        <w:rPr>
          <w:rFonts w:ascii="Times New Roman" w:hAnsi="Times New Roman" w:cs="Times New Roman"/>
          <w:b/>
          <w:sz w:val="28"/>
          <w:szCs w:val="28"/>
        </w:rPr>
      </w:pPr>
    </w:p>
    <w:p w:rsidR="00AC1D59" w:rsidRDefault="00AC1D59" w:rsidP="00AC1D59">
      <w:pPr>
        <w:spacing w:after="0" w:line="240" w:lineRule="auto"/>
        <w:rPr>
          <w:rFonts w:ascii="Times New Roman" w:hAnsi="Times New Roman" w:cs="Times New Roman"/>
          <w:b/>
          <w:sz w:val="28"/>
          <w:szCs w:val="28"/>
        </w:rPr>
      </w:pPr>
    </w:p>
    <w:p w:rsidR="00AC1D59" w:rsidRDefault="00AC1D59" w:rsidP="00AC1D59">
      <w:pPr>
        <w:spacing w:after="0" w:line="240" w:lineRule="auto"/>
        <w:rPr>
          <w:rFonts w:ascii="Times New Roman" w:hAnsi="Times New Roman" w:cs="Times New Roman"/>
          <w:b/>
          <w:sz w:val="28"/>
          <w:szCs w:val="28"/>
        </w:rPr>
      </w:pPr>
    </w:p>
    <w:p w:rsidR="00AC1D59" w:rsidRPr="00A32C4E" w:rsidRDefault="00AC1D59" w:rsidP="00576142">
      <w:pPr>
        <w:pStyle w:val="af7"/>
        <w:numPr>
          <w:ilvl w:val="1"/>
          <w:numId w:val="21"/>
        </w:numPr>
        <w:spacing w:after="0" w:line="240" w:lineRule="auto"/>
        <w:rPr>
          <w:rFonts w:ascii="Times New Roman" w:hAnsi="Times New Roman"/>
          <w:sz w:val="28"/>
          <w:szCs w:val="28"/>
          <w:lang w:eastAsia="en-US"/>
        </w:rPr>
      </w:pPr>
      <w:r w:rsidRPr="00A32C4E">
        <w:rPr>
          <w:rFonts w:ascii="Times New Roman" w:hAnsi="Times New Roman"/>
          <w:b/>
          <w:sz w:val="28"/>
          <w:szCs w:val="28"/>
        </w:rPr>
        <w:t>Цель и планируемые результаты освоения дисциплины:</w:t>
      </w:r>
    </w:p>
    <w:p w:rsidR="00AC1D59" w:rsidRPr="00C36A0A" w:rsidRDefault="00AC1D59" w:rsidP="00AC1D59">
      <w:pPr>
        <w:spacing w:after="0" w:line="240" w:lineRule="auto"/>
        <w:rPr>
          <w:rFonts w:ascii="Times New Roman" w:hAnsi="Times New Roman" w:cs="Times New Roman"/>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AC1D59" w:rsidRPr="00C36A0A" w:rsidTr="007853C7">
        <w:tc>
          <w:tcPr>
            <w:tcW w:w="3215" w:type="dxa"/>
          </w:tcPr>
          <w:p w:rsidR="00AC1D59" w:rsidRPr="00C36A0A" w:rsidRDefault="00AC1D59" w:rsidP="007853C7">
            <w:pPr>
              <w:spacing w:after="0" w:line="240" w:lineRule="auto"/>
              <w:jc w:val="center"/>
              <w:rPr>
                <w:rFonts w:ascii="Times New Roman" w:hAnsi="Times New Roman" w:cs="Times New Roman"/>
                <w:sz w:val="28"/>
                <w:szCs w:val="28"/>
              </w:rPr>
            </w:pPr>
            <w:r w:rsidRPr="00C36A0A">
              <w:rPr>
                <w:rFonts w:ascii="Times New Roman" w:hAnsi="Times New Roman" w:cs="Times New Roman"/>
                <w:bCs/>
                <w:sz w:val="28"/>
                <w:szCs w:val="28"/>
              </w:rPr>
              <w:t>Компетенции, формированию которых способствует  освоение программы УД</w:t>
            </w:r>
          </w:p>
        </w:tc>
        <w:tc>
          <w:tcPr>
            <w:tcW w:w="3198" w:type="dxa"/>
          </w:tcPr>
          <w:p w:rsidR="00AC1D59" w:rsidRPr="00C36A0A" w:rsidRDefault="00AC1D59" w:rsidP="007853C7">
            <w:pPr>
              <w:spacing w:after="0" w:line="240" w:lineRule="auto"/>
              <w:jc w:val="center"/>
              <w:rPr>
                <w:rFonts w:ascii="Times New Roman" w:hAnsi="Times New Roman" w:cs="Times New Roman"/>
                <w:sz w:val="28"/>
                <w:szCs w:val="28"/>
              </w:rPr>
            </w:pPr>
            <w:r w:rsidRPr="00C36A0A">
              <w:rPr>
                <w:rFonts w:ascii="Times New Roman" w:hAnsi="Times New Roman" w:cs="Times New Roman"/>
                <w:sz w:val="28"/>
                <w:szCs w:val="28"/>
              </w:rPr>
              <w:t>Умения</w:t>
            </w:r>
          </w:p>
        </w:tc>
        <w:tc>
          <w:tcPr>
            <w:tcW w:w="3158" w:type="dxa"/>
          </w:tcPr>
          <w:p w:rsidR="00AC1D59" w:rsidRPr="00C36A0A" w:rsidRDefault="00AC1D59" w:rsidP="007853C7">
            <w:pPr>
              <w:spacing w:after="0" w:line="240" w:lineRule="auto"/>
              <w:jc w:val="center"/>
              <w:rPr>
                <w:rFonts w:ascii="Times New Roman" w:hAnsi="Times New Roman" w:cs="Times New Roman"/>
                <w:sz w:val="28"/>
                <w:szCs w:val="28"/>
              </w:rPr>
            </w:pPr>
            <w:r w:rsidRPr="00C36A0A">
              <w:rPr>
                <w:rFonts w:ascii="Times New Roman" w:hAnsi="Times New Roman" w:cs="Times New Roman"/>
                <w:sz w:val="28"/>
                <w:szCs w:val="28"/>
              </w:rPr>
              <w:t>Знания</w:t>
            </w:r>
          </w:p>
        </w:tc>
      </w:tr>
      <w:tr w:rsidR="00AC1D59" w:rsidRPr="00C36A0A" w:rsidTr="007853C7">
        <w:tc>
          <w:tcPr>
            <w:tcW w:w="3215" w:type="dxa"/>
          </w:tcPr>
          <w:p w:rsidR="00AC1D59" w:rsidRDefault="00AC1D59" w:rsidP="007853C7">
            <w:pPr>
              <w:spacing w:after="0" w:line="240" w:lineRule="auto"/>
              <w:jc w:val="both"/>
              <w:rPr>
                <w:rFonts w:ascii="Times New Roman" w:hAnsi="Times New Roman" w:cs="Times New Roman"/>
                <w:sz w:val="24"/>
                <w:szCs w:val="24"/>
              </w:rPr>
            </w:pPr>
            <w:r w:rsidRPr="00041199">
              <w:rPr>
                <w:rFonts w:ascii="Times New Roman" w:hAnsi="Times New Roman" w:cs="Times New Roman"/>
                <w:sz w:val="24"/>
                <w:szCs w:val="24"/>
              </w:rPr>
              <w:t>ПК 1.2</w:t>
            </w:r>
            <w:r>
              <w:rPr>
                <w:rFonts w:ascii="Times New Roman" w:hAnsi="Times New Roman" w:cs="Times New Roman"/>
                <w:sz w:val="24"/>
                <w:szCs w:val="24"/>
              </w:rPr>
              <w:t xml:space="preserve">, </w:t>
            </w:r>
            <w:r w:rsidRPr="00041199">
              <w:rPr>
                <w:rFonts w:ascii="Times New Roman" w:hAnsi="Times New Roman" w:cs="Times New Roman"/>
                <w:sz w:val="24"/>
                <w:szCs w:val="24"/>
              </w:rPr>
              <w:t>ПК 1.3</w:t>
            </w:r>
            <w:r>
              <w:rPr>
                <w:rFonts w:ascii="Times New Roman" w:hAnsi="Times New Roman" w:cs="Times New Roman"/>
                <w:sz w:val="24"/>
                <w:szCs w:val="24"/>
              </w:rPr>
              <w:t xml:space="preserve">, </w:t>
            </w:r>
            <w:r w:rsidRPr="00041199">
              <w:rPr>
                <w:rFonts w:ascii="Times New Roman" w:hAnsi="Times New Roman" w:cs="Times New Roman"/>
                <w:sz w:val="24"/>
                <w:szCs w:val="24"/>
              </w:rPr>
              <w:t>П</w:t>
            </w:r>
            <w:r>
              <w:rPr>
                <w:rFonts w:ascii="Times New Roman" w:hAnsi="Times New Roman" w:cs="Times New Roman"/>
                <w:sz w:val="24"/>
                <w:szCs w:val="24"/>
              </w:rPr>
              <w:t>К</w:t>
            </w:r>
            <w:r w:rsidRPr="00041199">
              <w:rPr>
                <w:rFonts w:ascii="Times New Roman" w:hAnsi="Times New Roman" w:cs="Times New Roman"/>
                <w:sz w:val="24"/>
                <w:szCs w:val="24"/>
              </w:rPr>
              <w:t xml:space="preserve"> 3.1</w:t>
            </w:r>
            <w:r>
              <w:rPr>
                <w:rFonts w:ascii="Times New Roman" w:hAnsi="Times New Roman" w:cs="Times New Roman"/>
                <w:sz w:val="24"/>
                <w:szCs w:val="24"/>
              </w:rPr>
              <w:t xml:space="preserve">, </w:t>
            </w:r>
            <w:r w:rsidRPr="00041199">
              <w:rPr>
                <w:rFonts w:ascii="Times New Roman" w:hAnsi="Times New Roman" w:cs="Times New Roman"/>
                <w:sz w:val="24"/>
                <w:szCs w:val="24"/>
              </w:rPr>
              <w:t>ПК 3.2</w:t>
            </w:r>
            <w:r>
              <w:rPr>
                <w:rFonts w:ascii="Times New Roman" w:hAnsi="Times New Roman" w:cs="Times New Roman"/>
                <w:sz w:val="24"/>
                <w:szCs w:val="24"/>
              </w:rPr>
              <w:t xml:space="preserve">, </w:t>
            </w:r>
            <w:r w:rsidRPr="00041199">
              <w:rPr>
                <w:rFonts w:ascii="Times New Roman" w:hAnsi="Times New Roman" w:cs="Times New Roman"/>
                <w:sz w:val="24"/>
                <w:szCs w:val="24"/>
              </w:rPr>
              <w:t>ПК 4.1</w:t>
            </w:r>
            <w:r>
              <w:rPr>
                <w:rFonts w:ascii="Times New Roman" w:hAnsi="Times New Roman" w:cs="Times New Roman"/>
                <w:sz w:val="24"/>
                <w:szCs w:val="24"/>
              </w:rPr>
              <w:t xml:space="preserve">, </w:t>
            </w:r>
            <w:r w:rsidRPr="00041199">
              <w:rPr>
                <w:rFonts w:ascii="Times New Roman" w:hAnsi="Times New Roman" w:cs="Times New Roman"/>
                <w:sz w:val="24"/>
                <w:szCs w:val="24"/>
              </w:rPr>
              <w:t>ПК 4.2</w:t>
            </w:r>
            <w:r>
              <w:rPr>
                <w:rFonts w:ascii="Times New Roman" w:hAnsi="Times New Roman" w:cs="Times New Roman"/>
                <w:sz w:val="24"/>
                <w:szCs w:val="24"/>
              </w:rPr>
              <w:t xml:space="preserve">, </w:t>
            </w:r>
            <w:r w:rsidRPr="00041199">
              <w:rPr>
                <w:rFonts w:ascii="Times New Roman" w:hAnsi="Times New Roman" w:cs="Times New Roman"/>
                <w:sz w:val="24"/>
                <w:szCs w:val="24"/>
              </w:rPr>
              <w:t>ПК 4.3</w:t>
            </w:r>
            <w:r>
              <w:rPr>
                <w:rFonts w:ascii="Times New Roman" w:hAnsi="Times New Roman" w:cs="Times New Roman"/>
                <w:sz w:val="24"/>
                <w:szCs w:val="24"/>
              </w:rPr>
              <w:t xml:space="preserve">, </w:t>
            </w:r>
            <w:r w:rsidRPr="00041199">
              <w:rPr>
                <w:rFonts w:ascii="Times New Roman" w:hAnsi="Times New Roman" w:cs="Times New Roman"/>
                <w:sz w:val="24"/>
                <w:szCs w:val="24"/>
              </w:rPr>
              <w:t>ПК 5.4</w:t>
            </w:r>
          </w:p>
          <w:p w:rsidR="00AC1D59" w:rsidRPr="00D0652C" w:rsidRDefault="00AC1D59" w:rsidP="007853C7">
            <w:pPr>
              <w:spacing w:after="0" w:line="240" w:lineRule="auto"/>
              <w:jc w:val="both"/>
              <w:rPr>
                <w:rFonts w:ascii="Times New Roman" w:hAnsi="Times New Roman" w:cs="Times New Roman"/>
                <w:sz w:val="24"/>
                <w:szCs w:val="24"/>
              </w:rPr>
            </w:pPr>
            <w:r w:rsidRPr="00D0652C">
              <w:rPr>
                <w:rFonts w:ascii="Times New Roman" w:hAnsi="Times New Roman" w:cs="Times New Roman"/>
                <w:sz w:val="24"/>
                <w:szCs w:val="24"/>
              </w:rPr>
              <w:t xml:space="preserve">ЛР 2-4, 6-10 </w:t>
            </w:r>
            <w:proofErr w:type="gramStart"/>
            <w:r w:rsidRPr="00D0652C">
              <w:rPr>
                <w:rFonts w:ascii="Times New Roman" w:hAnsi="Times New Roman" w:cs="Times New Roman"/>
                <w:sz w:val="24"/>
                <w:szCs w:val="24"/>
              </w:rPr>
              <w:t>ОК</w:t>
            </w:r>
            <w:proofErr w:type="gramEnd"/>
            <w:r w:rsidRPr="00D0652C">
              <w:rPr>
                <w:rFonts w:ascii="Times New Roman" w:hAnsi="Times New Roman" w:cs="Times New Roman"/>
                <w:sz w:val="24"/>
                <w:szCs w:val="24"/>
              </w:rPr>
              <w:t xml:space="preserve"> 01-6, 9-10</w:t>
            </w:r>
          </w:p>
        </w:tc>
        <w:tc>
          <w:tcPr>
            <w:tcW w:w="3198" w:type="dxa"/>
          </w:tcPr>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sidRPr="00532E56">
              <w:rPr>
                <w:rFonts w:ascii="Times New Roman" w:hAnsi="Times New Roman" w:cs="Times New Roman"/>
                <w:sz w:val="24"/>
                <w:szCs w:val="24"/>
              </w:rPr>
              <w:t>-</w:t>
            </w:r>
            <w:r w:rsidRPr="00807662">
              <w:rPr>
                <w:rFonts w:ascii="Times New Roman" w:hAnsi="Times New Roman" w:cs="Times New Roman"/>
                <w:sz w:val="24"/>
                <w:szCs w:val="24"/>
              </w:rPr>
              <w:t>Настраивать и конфигурировать ПЛК в соответствии с принципиальными схемами подключения</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 xml:space="preserve">Программировать ПЛК с целью анализа и обработки цифровых и аналоговых сигналов и управления исполнительными механизмами </w:t>
            </w:r>
            <w:proofErr w:type="spellStart"/>
            <w:r w:rsidRPr="00807662">
              <w:rPr>
                <w:rFonts w:ascii="Times New Roman" w:hAnsi="Times New Roman" w:cs="Times New Roman"/>
                <w:sz w:val="24"/>
                <w:szCs w:val="24"/>
              </w:rPr>
              <w:t>мехатронных</w:t>
            </w:r>
            <w:proofErr w:type="spellEnd"/>
            <w:r w:rsidRPr="00807662">
              <w:rPr>
                <w:rFonts w:ascii="Times New Roman" w:hAnsi="Times New Roman" w:cs="Times New Roman"/>
                <w:sz w:val="24"/>
                <w:szCs w:val="24"/>
              </w:rPr>
              <w:t xml:space="preserve"> систем;</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 xml:space="preserve">Применять специализированное программное обеспечение при разработке управляющих программ и визуализации процессов управления и работы </w:t>
            </w:r>
            <w:proofErr w:type="spellStart"/>
            <w:r w:rsidRPr="00807662">
              <w:rPr>
                <w:rFonts w:ascii="Times New Roman" w:hAnsi="Times New Roman" w:cs="Times New Roman"/>
                <w:sz w:val="24"/>
                <w:szCs w:val="24"/>
              </w:rPr>
              <w:t>мехатронных</w:t>
            </w:r>
            <w:proofErr w:type="spellEnd"/>
            <w:r w:rsidRPr="00807662">
              <w:rPr>
                <w:rFonts w:ascii="Times New Roman" w:hAnsi="Times New Roman" w:cs="Times New Roman"/>
                <w:sz w:val="24"/>
                <w:szCs w:val="24"/>
              </w:rPr>
              <w:t xml:space="preserve"> систем</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 xml:space="preserve">Проводить расчеты параметров типовых электрических, пневматических и гидравлических схем узлов и устройств, разрабатывать несложные </w:t>
            </w:r>
            <w:proofErr w:type="spellStart"/>
            <w:r w:rsidRPr="00807662">
              <w:rPr>
                <w:rFonts w:ascii="Times New Roman" w:hAnsi="Times New Roman" w:cs="Times New Roman"/>
                <w:sz w:val="24"/>
                <w:szCs w:val="24"/>
              </w:rPr>
              <w:t>мехатронные</w:t>
            </w:r>
            <w:proofErr w:type="spellEnd"/>
            <w:r w:rsidRPr="00807662">
              <w:rPr>
                <w:rFonts w:ascii="Times New Roman" w:hAnsi="Times New Roman" w:cs="Times New Roman"/>
                <w:sz w:val="24"/>
                <w:szCs w:val="24"/>
              </w:rPr>
              <w:t xml:space="preserve"> системы;</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 xml:space="preserve">Составлять структурные, функциональные и принципиальные схемы </w:t>
            </w:r>
            <w:proofErr w:type="spellStart"/>
            <w:r w:rsidRPr="00807662">
              <w:rPr>
                <w:rFonts w:ascii="Times New Roman" w:hAnsi="Times New Roman" w:cs="Times New Roman"/>
                <w:sz w:val="24"/>
                <w:szCs w:val="24"/>
              </w:rPr>
              <w:t>мехатронных</w:t>
            </w:r>
            <w:proofErr w:type="spellEnd"/>
            <w:r w:rsidRPr="00807662">
              <w:rPr>
                <w:rFonts w:ascii="Times New Roman" w:hAnsi="Times New Roman" w:cs="Times New Roman"/>
                <w:sz w:val="24"/>
                <w:szCs w:val="24"/>
              </w:rPr>
              <w:t xml:space="preserve"> систем</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 xml:space="preserve">Применять специализированное программное обеспечение при моделировании </w:t>
            </w:r>
            <w:proofErr w:type="spellStart"/>
            <w:r w:rsidRPr="00807662">
              <w:rPr>
                <w:rFonts w:ascii="Times New Roman" w:hAnsi="Times New Roman" w:cs="Times New Roman"/>
                <w:sz w:val="24"/>
                <w:szCs w:val="24"/>
              </w:rPr>
              <w:t>мехатронных</w:t>
            </w:r>
            <w:proofErr w:type="spellEnd"/>
            <w:r w:rsidRPr="00807662">
              <w:rPr>
                <w:rFonts w:ascii="Times New Roman" w:hAnsi="Times New Roman" w:cs="Times New Roman"/>
                <w:sz w:val="24"/>
                <w:szCs w:val="24"/>
              </w:rPr>
              <w:t xml:space="preserve"> систем</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 xml:space="preserve">Использовать стандартные пакеты (библиотеки) языка для решения практических задач; </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 xml:space="preserve">Решать исследовательские и проектные задачи с использованием </w:t>
            </w:r>
            <w:r w:rsidRPr="00807662">
              <w:rPr>
                <w:rFonts w:ascii="Times New Roman" w:hAnsi="Times New Roman" w:cs="Times New Roman"/>
                <w:sz w:val="24"/>
                <w:szCs w:val="24"/>
              </w:rPr>
              <w:lastRenderedPageBreak/>
              <w:t>компьютеров;</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Решать конфигурационные задачи с использованием компьютеров при построении системы управления мобильным роботом</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Понимание систем программирования и управления мобильными роботами;</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Понимание технологии построения беспроводной сети и взаимосвязи робота и компьютера, используя данную технологию</w:t>
            </w:r>
          </w:p>
          <w:p w:rsidR="00AC1D59" w:rsidRPr="00C36A0A"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Использование поставляемого производителем программного обеспечения для анализа передаваемых датчиками данных, и обеспечение диагностики роботом на основе данных, поступающих с датчиков</w:t>
            </w:r>
          </w:p>
        </w:tc>
        <w:tc>
          <w:tcPr>
            <w:tcW w:w="3158" w:type="dxa"/>
          </w:tcPr>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sidRPr="00532E56">
              <w:rPr>
                <w:rFonts w:ascii="Times New Roman" w:hAnsi="Times New Roman" w:cs="Times New Roman"/>
                <w:sz w:val="24"/>
                <w:szCs w:val="24"/>
              </w:rPr>
              <w:lastRenderedPageBreak/>
              <w:t>-</w:t>
            </w:r>
            <w:r w:rsidRPr="00807662">
              <w:rPr>
                <w:rFonts w:ascii="Times New Roman" w:hAnsi="Times New Roman" w:cs="Times New Roman"/>
                <w:sz w:val="24"/>
                <w:szCs w:val="24"/>
              </w:rPr>
              <w:t>Принципы связи программного кода, управляющего работой ПЛК, с действиями исполнительных механизмов;</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 xml:space="preserve">Методы непосредственного, </w:t>
            </w:r>
            <w:proofErr w:type="gramStart"/>
            <w:r>
              <w:rPr>
                <w:rFonts w:ascii="Times New Roman" w:hAnsi="Times New Roman" w:cs="Times New Roman"/>
                <w:sz w:val="24"/>
                <w:szCs w:val="24"/>
              </w:rPr>
              <w:t>-</w:t>
            </w:r>
            <w:r w:rsidRPr="00807662">
              <w:rPr>
                <w:rFonts w:ascii="Times New Roman" w:hAnsi="Times New Roman" w:cs="Times New Roman"/>
                <w:sz w:val="24"/>
                <w:szCs w:val="24"/>
              </w:rPr>
              <w:t>П</w:t>
            </w:r>
            <w:proofErr w:type="gramEnd"/>
            <w:r w:rsidRPr="00807662">
              <w:rPr>
                <w:rFonts w:ascii="Times New Roman" w:hAnsi="Times New Roman" w:cs="Times New Roman"/>
                <w:sz w:val="24"/>
                <w:szCs w:val="24"/>
              </w:rPr>
              <w:t>оследовательного и параллельного программирования;</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 xml:space="preserve">Алгоритмы поиска ошибок управляющих программ ПЛК; </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Промышленные протоколы для объединения ПЛК в сеть</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Языки программирования и интерфейсы ПЛК;</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Технологии разработки алгоритмов управляющих программ ПЛК</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 xml:space="preserve">Типовые модели </w:t>
            </w:r>
            <w:proofErr w:type="spellStart"/>
            <w:r w:rsidRPr="00807662">
              <w:rPr>
                <w:rFonts w:ascii="Times New Roman" w:hAnsi="Times New Roman" w:cs="Times New Roman"/>
                <w:sz w:val="24"/>
                <w:szCs w:val="24"/>
              </w:rPr>
              <w:t>мехатронных</w:t>
            </w:r>
            <w:proofErr w:type="spellEnd"/>
            <w:r w:rsidRPr="00807662">
              <w:rPr>
                <w:rFonts w:ascii="Times New Roman" w:hAnsi="Times New Roman" w:cs="Times New Roman"/>
                <w:sz w:val="24"/>
                <w:szCs w:val="24"/>
              </w:rPr>
              <w:t xml:space="preserve"> систем</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 xml:space="preserve">Типовые модели </w:t>
            </w:r>
            <w:proofErr w:type="spellStart"/>
            <w:r w:rsidRPr="00807662">
              <w:rPr>
                <w:rFonts w:ascii="Times New Roman" w:hAnsi="Times New Roman" w:cs="Times New Roman"/>
                <w:sz w:val="24"/>
                <w:szCs w:val="24"/>
              </w:rPr>
              <w:t>мехатронных</w:t>
            </w:r>
            <w:proofErr w:type="spellEnd"/>
            <w:r w:rsidRPr="00807662">
              <w:rPr>
                <w:rFonts w:ascii="Times New Roman" w:hAnsi="Times New Roman" w:cs="Times New Roman"/>
                <w:sz w:val="24"/>
                <w:szCs w:val="24"/>
              </w:rPr>
              <w:t xml:space="preserve"> систем</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 xml:space="preserve">Основные факты, базовые концепции и модели информатики; основы технологии работы на ПК в современных операционных средах; </w:t>
            </w:r>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w:t>
            </w:r>
            <w:r w:rsidRPr="00807662">
              <w:rPr>
                <w:rFonts w:ascii="Times New Roman" w:hAnsi="Times New Roman" w:cs="Times New Roman"/>
                <w:sz w:val="24"/>
                <w:szCs w:val="24"/>
              </w:rPr>
              <w:t xml:space="preserve">Технологию работы на ПК в современных операционных средах, основные методы разработки алгоритмов и программ, структуры данных, используемые для представления типовых информационных объектов, типовые алгоритмы обработки данных; основные принципы и </w:t>
            </w:r>
            <w:r w:rsidRPr="00807662">
              <w:rPr>
                <w:rFonts w:ascii="Times New Roman" w:hAnsi="Times New Roman" w:cs="Times New Roman"/>
                <w:sz w:val="24"/>
                <w:szCs w:val="24"/>
              </w:rPr>
              <w:lastRenderedPageBreak/>
              <w:t>методологию разработки прикладного программного обеспечения, включая типовые способы организации данных и построения алгоритмов обработки данных, синтаксис и семантику универсального алгоритмического языка пр</w:t>
            </w:r>
            <w:r>
              <w:rPr>
                <w:rFonts w:ascii="Times New Roman" w:hAnsi="Times New Roman" w:cs="Times New Roman"/>
                <w:sz w:val="24"/>
                <w:szCs w:val="24"/>
              </w:rPr>
              <w:t>ограммирования высокого уровня.</w:t>
            </w:r>
            <w:proofErr w:type="gramEnd"/>
          </w:p>
          <w:p w:rsidR="00AC1D59" w:rsidRPr="00807662"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Современных основ информационно-коммуникационных технологий для решения некоторых типовых задач в проектировании мобильных роботов;</w:t>
            </w:r>
          </w:p>
          <w:p w:rsidR="00AC1D59" w:rsidRPr="00C36A0A" w:rsidRDefault="00AC1D59" w:rsidP="007853C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807662">
              <w:rPr>
                <w:rFonts w:ascii="Times New Roman" w:hAnsi="Times New Roman" w:cs="Times New Roman"/>
                <w:sz w:val="24"/>
                <w:szCs w:val="24"/>
              </w:rPr>
              <w:t>Методов построения современных мобильных роботов</w:t>
            </w:r>
          </w:p>
        </w:tc>
      </w:tr>
    </w:tbl>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AC1D59" w:rsidRPr="00A32C4E" w:rsidRDefault="00AC1D59" w:rsidP="00576142">
      <w:pPr>
        <w:pStyle w:val="af7"/>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b/>
          <w:sz w:val="28"/>
          <w:szCs w:val="28"/>
        </w:rPr>
      </w:pPr>
      <w:r w:rsidRPr="00A32C4E">
        <w:rPr>
          <w:rFonts w:ascii="Times New Roman" w:hAnsi="Times New Roman"/>
          <w:b/>
          <w:sz w:val="28"/>
          <w:szCs w:val="28"/>
        </w:rPr>
        <w:lastRenderedPageBreak/>
        <w:t>СТРУКТУРА И СОДЕРЖАНИЕ ПРОГРАММЫ УЧЕБНОЙ ДИСЦИПЛИНЫ</w:t>
      </w: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rFonts w:ascii="Times New Roman" w:hAnsi="Times New Roman" w:cs="Times New Roman"/>
          <w:u w:val="single"/>
        </w:rPr>
      </w:pPr>
      <w:r w:rsidRPr="00C36A0A">
        <w:rPr>
          <w:rFonts w:ascii="Times New Roman" w:hAnsi="Times New Roman" w:cs="Times New Roman"/>
          <w:b/>
          <w:sz w:val="28"/>
          <w:szCs w:val="28"/>
        </w:rPr>
        <w:t>2.1. Объем учебной дисциплины и виды учебной работы</w:t>
      </w: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AC1D59" w:rsidRPr="00C36A0A" w:rsidTr="007853C7">
        <w:trPr>
          <w:trHeight w:val="460"/>
        </w:trPr>
        <w:tc>
          <w:tcPr>
            <w:tcW w:w="7621" w:type="dxa"/>
            <w:shd w:val="clear" w:color="auto" w:fill="auto"/>
          </w:tcPr>
          <w:p w:rsidR="00AC1D59" w:rsidRPr="00C36A0A" w:rsidRDefault="00AC1D59" w:rsidP="007853C7">
            <w:pPr>
              <w:spacing w:line="240" w:lineRule="auto"/>
              <w:jc w:val="center"/>
              <w:rPr>
                <w:rFonts w:ascii="Times New Roman" w:hAnsi="Times New Roman" w:cs="Times New Roman"/>
                <w:sz w:val="24"/>
                <w:szCs w:val="24"/>
              </w:rPr>
            </w:pPr>
            <w:r w:rsidRPr="00C36A0A">
              <w:rPr>
                <w:rFonts w:ascii="Times New Roman" w:hAnsi="Times New Roman" w:cs="Times New Roman"/>
                <w:b/>
                <w:sz w:val="24"/>
                <w:szCs w:val="24"/>
              </w:rPr>
              <w:t>Вид учебной работы</w:t>
            </w:r>
          </w:p>
        </w:tc>
        <w:tc>
          <w:tcPr>
            <w:tcW w:w="1701" w:type="dxa"/>
            <w:shd w:val="clear" w:color="auto" w:fill="auto"/>
          </w:tcPr>
          <w:p w:rsidR="00AC1D59" w:rsidRPr="00C36A0A" w:rsidRDefault="00AC1D59" w:rsidP="007853C7">
            <w:pPr>
              <w:spacing w:line="240" w:lineRule="auto"/>
              <w:jc w:val="center"/>
              <w:rPr>
                <w:rFonts w:ascii="Times New Roman" w:hAnsi="Times New Roman" w:cs="Times New Roman"/>
                <w:i/>
                <w:iCs/>
                <w:sz w:val="24"/>
                <w:szCs w:val="24"/>
              </w:rPr>
            </w:pPr>
            <w:r w:rsidRPr="00C36A0A">
              <w:rPr>
                <w:rFonts w:ascii="Times New Roman" w:hAnsi="Times New Roman" w:cs="Times New Roman"/>
                <w:b/>
                <w:iCs/>
                <w:sz w:val="24"/>
                <w:szCs w:val="24"/>
              </w:rPr>
              <w:t>Объем часов</w:t>
            </w:r>
          </w:p>
        </w:tc>
      </w:tr>
      <w:tr w:rsidR="00AC1D59" w:rsidRPr="00C36A0A" w:rsidTr="007853C7">
        <w:trPr>
          <w:trHeight w:val="285"/>
        </w:trPr>
        <w:tc>
          <w:tcPr>
            <w:tcW w:w="7621" w:type="dxa"/>
            <w:shd w:val="clear" w:color="auto" w:fill="auto"/>
          </w:tcPr>
          <w:p w:rsidR="00AC1D59" w:rsidRPr="00C36A0A" w:rsidRDefault="00AC1D59" w:rsidP="007853C7">
            <w:pPr>
              <w:spacing w:line="240" w:lineRule="auto"/>
              <w:rPr>
                <w:rFonts w:ascii="Times New Roman" w:hAnsi="Times New Roman" w:cs="Times New Roman"/>
                <w:b/>
                <w:sz w:val="24"/>
                <w:szCs w:val="24"/>
              </w:rPr>
            </w:pPr>
            <w:r w:rsidRPr="00C36A0A">
              <w:rPr>
                <w:rFonts w:ascii="Times New Roman" w:hAnsi="Times New Roman" w:cs="Times New Roman"/>
                <w:b/>
                <w:sz w:val="24"/>
                <w:szCs w:val="24"/>
              </w:rPr>
              <w:t>Нагрузка во взаимодействии с преподавателем (всего)</w:t>
            </w:r>
          </w:p>
        </w:tc>
        <w:tc>
          <w:tcPr>
            <w:tcW w:w="1701" w:type="dxa"/>
            <w:shd w:val="clear" w:color="auto" w:fill="auto"/>
          </w:tcPr>
          <w:p w:rsidR="00AC1D59" w:rsidRPr="00C36A0A" w:rsidRDefault="00AC1D59" w:rsidP="007853C7">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100</w:t>
            </w:r>
          </w:p>
        </w:tc>
      </w:tr>
      <w:tr w:rsidR="00AC1D59" w:rsidRPr="00C36A0A" w:rsidTr="007853C7">
        <w:tc>
          <w:tcPr>
            <w:tcW w:w="7621" w:type="dxa"/>
            <w:shd w:val="clear" w:color="auto" w:fill="auto"/>
          </w:tcPr>
          <w:p w:rsidR="00AC1D59" w:rsidRPr="00C36A0A" w:rsidRDefault="00AC1D59" w:rsidP="007853C7">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в том числе:</w:t>
            </w:r>
          </w:p>
        </w:tc>
        <w:tc>
          <w:tcPr>
            <w:tcW w:w="1701" w:type="dxa"/>
            <w:shd w:val="clear" w:color="auto" w:fill="auto"/>
          </w:tcPr>
          <w:p w:rsidR="00AC1D59" w:rsidRPr="00C36A0A" w:rsidRDefault="00AC1D59" w:rsidP="007853C7">
            <w:pPr>
              <w:spacing w:line="240" w:lineRule="auto"/>
              <w:jc w:val="center"/>
              <w:rPr>
                <w:rFonts w:ascii="Times New Roman" w:hAnsi="Times New Roman" w:cs="Times New Roman"/>
                <w:i/>
                <w:iCs/>
                <w:sz w:val="24"/>
                <w:szCs w:val="24"/>
              </w:rPr>
            </w:pPr>
          </w:p>
        </w:tc>
      </w:tr>
      <w:tr w:rsidR="00A32C4E" w:rsidRPr="00C36A0A" w:rsidTr="007853C7">
        <w:tc>
          <w:tcPr>
            <w:tcW w:w="7621" w:type="dxa"/>
            <w:shd w:val="clear" w:color="auto" w:fill="auto"/>
          </w:tcPr>
          <w:p w:rsidR="00A32C4E" w:rsidRPr="00C36A0A" w:rsidRDefault="00A32C4E" w:rsidP="007853C7">
            <w:pPr>
              <w:spacing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подготовка</w:t>
            </w:r>
          </w:p>
        </w:tc>
        <w:tc>
          <w:tcPr>
            <w:tcW w:w="1701" w:type="dxa"/>
            <w:shd w:val="clear" w:color="auto" w:fill="auto"/>
          </w:tcPr>
          <w:p w:rsidR="00A32C4E" w:rsidRPr="00C36A0A" w:rsidRDefault="00A32C4E" w:rsidP="007853C7">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50</w:t>
            </w:r>
          </w:p>
        </w:tc>
      </w:tr>
      <w:tr w:rsidR="00AC1D59" w:rsidRPr="00C36A0A" w:rsidTr="007853C7">
        <w:tc>
          <w:tcPr>
            <w:tcW w:w="7621" w:type="dxa"/>
            <w:shd w:val="clear" w:color="auto" w:fill="auto"/>
          </w:tcPr>
          <w:p w:rsidR="00AC1D59" w:rsidRPr="00C36A0A" w:rsidRDefault="00AC1D59" w:rsidP="007853C7">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теоретическое обучение</w:t>
            </w:r>
          </w:p>
        </w:tc>
        <w:tc>
          <w:tcPr>
            <w:tcW w:w="1701" w:type="dxa"/>
            <w:shd w:val="clear" w:color="auto" w:fill="auto"/>
          </w:tcPr>
          <w:p w:rsidR="00AC1D59" w:rsidRPr="00C36A0A" w:rsidRDefault="00AC1D59" w:rsidP="007853C7">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40</w:t>
            </w:r>
          </w:p>
        </w:tc>
      </w:tr>
      <w:tr w:rsidR="00AC1D59" w:rsidRPr="00C36A0A" w:rsidTr="007853C7">
        <w:tc>
          <w:tcPr>
            <w:tcW w:w="7621" w:type="dxa"/>
            <w:shd w:val="clear" w:color="auto" w:fill="auto"/>
          </w:tcPr>
          <w:p w:rsidR="00AC1D59" w:rsidRPr="00C36A0A" w:rsidRDefault="00AC1D59" w:rsidP="007853C7">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лабораторные и практические занятия</w:t>
            </w:r>
          </w:p>
        </w:tc>
        <w:tc>
          <w:tcPr>
            <w:tcW w:w="1701" w:type="dxa"/>
            <w:shd w:val="clear" w:color="auto" w:fill="auto"/>
          </w:tcPr>
          <w:p w:rsidR="00AC1D59" w:rsidRPr="00C36A0A" w:rsidRDefault="00AC1D59" w:rsidP="007853C7">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50</w:t>
            </w:r>
          </w:p>
        </w:tc>
      </w:tr>
      <w:tr w:rsidR="00AC1D59" w:rsidRPr="00C36A0A" w:rsidTr="007853C7">
        <w:tc>
          <w:tcPr>
            <w:tcW w:w="7621" w:type="dxa"/>
            <w:shd w:val="clear" w:color="auto" w:fill="auto"/>
          </w:tcPr>
          <w:p w:rsidR="00AC1D59" w:rsidRPr="00C36A0A" w:rsidRDefault="00AC1D59" w:rsidP="007853C7">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самостоятельная работа</w:t>
            </w:r>
          </w:p>
        </w:tc>
        <w:tc>
          <w:tcPr>
            <w:tcW w:w="1701" w:type="dxa"/>
            <w:shd w:val="clear" w:color="auto" w:fill="auto"/>
          </w:tcPr>
          <w:p w:rsidR="00AC1D59" w:rsidRPr="00C36A0A" w:rsidRDefault="00AC1D59" w:rsidP="007853C7">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0</w:t>
            </w:r>
          </w:p>
        </w:tc>
      </w:tr>
      <w:tr w:rsidR="00AC1D59" w:rsidRPr="00C36A0A" w:rsidTr="007853C7">
        <w:tc>
          <w:tcPr>
            <w:tcW w:w="7621" w:type="dxa"/>
            <w:shd w:val="clear" w:color="auto" w:fill="auto"/>
          </w:tcPr>
          <w:p w:rsidR="00AC1D59" w:rsidRPr="00C36A0A" w:rsidRDefault="00AC1D59" w:rsidP="007853C7">
            <w:pPr>
              <w:spacing w:line="240" w:lineRule="auto"/>
              <w:jc w:val="both"/>
              <w:rPr>
                <w:rFonts w:ascii="Times New Roman" w:hAnsi="Times New Roman" w:cs="Times New Roman"/>
                <w:b/>
                <w:sz w:val="24"/>
                <w:szCs w:val="24"/>
              </w:rPr>
            </w:pPr>
            <w:r w:rsidRPr="00C36A0A">
              <w:rPr>
                <w:rFonts w:ascii="Times New Roman" w:hAnsi="Times New Roman" w:cs="Times New Roman"/>
                <w:sz w:val="24"/>
                <w:szCs w:val="24"/>
              </w:rPr>
              <w:t>консультации</w:t>
            </w:r>
          </w:p>
        </w:tc>
        <w:tc>
          <w:tcPr>
            <w:tcW w:w="1701" w:type="dxa"/>
            <w:shd w:val="clear" w:color="auto" w:fill="auto"/>
          </w:tcPr>
          <w:p w:rsidR="00AC1D59" w:rsidRPr="00C36A0A" w:rsidRDefault="00AC1D59" w:rsidP="007853C7">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4</w:t>
            </w:r>
          </w:p>
        </w:tc>
      </w:tr>
      <w:tr w:rsidR="00AC1D59" w:rsidRPr="00C36A0A" w:rsidTr="007853C7">
        <w:tc>
          <w:tcPr>
            <w:tcW w:w="7621" w:type="dxa"/>
            <w:shd w:val="clear" w:color="auto" w:fill="auto"/>
          </w:tcPr>
          <w:p w:rsidR="00AC1D59" w:rsidRPr="00C36A0A" w:rsidRDefault="00AC1D59" w:rsidP="007853C7">
            <w:pPr>
              <w:spacing w:line="240" w:lineRule="auto"/>
              <w:rPr>
                <w:rFonts w:ascii="Times New Roman" w:hAnsi="Times New Roman" w:cs="Times New Roman"/>
                <w:i/>
                <w:iCs/>
                <w:sz w:val="24"/>
                <w:szCs w:val="24"/>
              </w:rPr>
            </w:pPr>
            <w:r w:rsidRPr="00C36A0A">
              <w:rPr>
                <w:rFonts w:ascii="Times New Roman" w:hAnsi="Times New Roman" w:cs="Times New Roman"/>
                <w:iCs/>
                <w:sz w:val="24"/>
                <w:szCs w:val="24"/>
              </w:rPr>
              <w:t>промежуточная  аттестация</w:t>
            </w:r>
            <w:r w:rsidRPr="00C36A0A">
              <w:rPr>
                <w:rFonts w:ascii="Times New Roman" w:hAnsi="Times New Roman" w:cs="Times New Roman"/>
                <w:i/>
                <w:iCs/>
                <w:sz w:val="24"/>
                <w:szCs w:val="24"/>
              </w:rPr>
              <w:t xml:space="preserve"> в форме </w:t>
            </w:r>
            <w:r>
              <w:rPr>
                <w:rFonts w:ascii="Times New Roman" w:hAnsi="Times New Roman" w:cs="Times New Roman"/>
                <w:i/>
                <w:iCs/>
                <w:sz w:val="24"/>
                <w:szCs w:val="24"/>
              </w:rPr>
              <w:t>экзамена</w:t>
            </w:r>
          </w:p>
        </w:tc>
        <w:tc>
          <w:tcPr>
            <w:tcW w:w="1701" w:type="dxa"/>
            <w:shd w:val="clear" w:color="auto" w:fill="auto"/>
          </w:tcPr>
          <w:p w:rsidR="00AC1D59" w:rsidRPr="00C36A0A" w:rsidRDefault="00AC1D59" w:rsidP="007853C7">
            <w:pPr>
              <w:spacing w:line="240" w:lineRule="auto"/>
              <w:jc w:val="center"/>
              <w:rPr>
                <w:rFonts w:ascii="Times New Roman" w:hAnsi="Times New Roman" w:cs="Times New Roman"/>
                <w:iCs/>
                <w:sz w:val="24"/>
                <w:szCs w:val="24"/>
              </w:rPr>
            </w:pPr>
            <w:r>
              <w:rPr>
                <w:rFonts w:ascii="Times New Roman" w:hAnsi="Times New Roman" w:cs="Times New Roman"/>
                <w:iCs/>
                <w:sz w:val="24"/>
                <w:szCs w:val="24"/>
              </w:rPr>
              <w:t>6</w:t>
            </w:r>
          </w:p>
        </w:tc>
      </w:tr>
    </w:tbl>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cs="Times New Roman"/>
          <w:i/>
          <w:sz w:val="24"/>
          <w:szCs w:val="24"/>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rPr>
        <w:sectPr w:rsidR="00AC1D59" w:rsidRPr="00C36A0A" w:rsidSect="004A4481">
          <w:footerReference w:type="default" r:id="rId47"/>
          <w:pgSz w:w="11906" w:h="16838"/>
          <w:pgMar w:top="1134" w:right="850" w:bottom="1134" w:left="1701" w:header="708" w:footer="708" w:gutter="0"/>
          <w:cols w:space="720"/>
          <w:titlePg/>
          <w:docGrid w:linePitch="299"/>
        </w:sectPr>
      </w:pPr>
      <w:r w:rsidRPr="00C36A0A">
        <w:rPr>
          <w:rFonts w:ascii="Times New Roman" w:hAnsi="Times New Roman" w:cs="Times New Roman"/>
          <w:i/>
        </w:rPr>
        <w:t>* Часы промежуточной аттестации проставляются, если они предусмотрены учебным планом.</w:t>
      </w:r>
    </w:p>
    <w:p w:rsidR="00AC1D59" w:rsidRPr="00C36A0A" w:rsidRDefault="00AC1D59" w:rsidP="00AC1D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Cs/>
          <w:i/>
        </w:rPr>
      </w:pPr>
      <w:r w:rsidRPr="00C36A0A">
        <w:rPr>
          <w:b/>
          <w:sz w:val="28"/>
          <w:szCs w:val="28"/>
        </w:rPr>
        <w:lastRenderedPageBreak/>
        <w:t>2.2. Тематический план и содержание учебной дисциплины</w:t>
      </w:r>
      <w:r w:rsidRPr="00C36A0A">
        <w:rPr>
          <w:b/>
          <w:caps/>
          <w:sz w:val="28"/>
          <w:szCs w:val="28"/>
        </w:rPr>
        <w:t xml:space="preserve"> </w:t>
      </w:r>
      <w:r w:rsidRPr="00041199">
        <w:rPr>
          <w:sz w:val="28"/>
          <w:szCs w:val="28"/>
        </w:rPr>
        <w:t xml:space="preserve"> Основы вычислительной техники</w:t>
      </w: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i/>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4"/>
        <w:gridCol w:w="9621"/>
        <w:gridCol w:w="1168"/>
        <w:gridCol w:w="1917"/>
      </w:tblGrid>
      <w:tr w:rsidR="00AC1D59" w:rsidRPr="00807662" w:rsidTr="007853C7">
        <w:trPr>
          <w:trHeight w:val="20"/>
        </w:trPr>
        <w:tc>
          <w:tcPr>
            <w:tcW w:w="745" w:type="pct"/>
            <w:hideMark/>
          </w:tcPr>
          <w:p w:rsidR="00AC1D59" w:rsidRPr="00807662" w:rsidRDefault="00AC1D59" w:rsidP="007853C7">
            <w:pPr>
              <w:spacing w:after="0" w:line="240" w:lineRule="auto"/>
              <w:jc w:val="center"/>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Наименование разделов и тем</w:t>
            </w:r>
          </w:p>
        </w:tc>
        <w:tc>
          <w:tcPr>
            <w:tcW w:w="3222" w:type="pct"/>
            <w:hideMark/>
          </w:tcPr>
          <w:p w:rsidR="00AC1D59" w:rsidRPr="00807662" w:rsidRDefault="00AC1D59" w:rsidP="007853C7">
            <w:pPr>
              <w:spacing w:after="0" w:line="240" w:lineRule="auto"/>
              <w:jc w:val="center"/>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 xml:space="preserve">Содержание учебного материала и формы организации деятельности </w:t>
            </w:r>
            <w:proofErr w:type="gramStart"/>
            <w:r w:rsidRPr="00807662">
              <w:rPr>
                <w:rFonts w:ascii="Times New Roman" w:eastAsia="Times New Roman" w:hAnsi="Times New Roman" w:cs="Times New Roman"/>
                <w:b/>
                <w:bCs/>
                <w:i/>
                <w:sz w:val="24"/>
                <w:szCs w:val="24"/>
              </w:rPr>
              <w:t>обучающихся</w:t>
            </w:r>
            <w:proofErr w:type="gramEnd"/>
          </w:p>
        </w:tc>
        <w:tc>
          <w:tcPr>
            <w:tcW w:w="391" w:type="pct"/>
            <w:hideMark/>
          </w:tcPr>
          <w:p w:rsidR="00AC1D59" w:rsidRPr="00807662" w:rsidRDefault="00AC1D59" w:rsidP="007853C7">
            <w:pPr>
              <w:spacing w:after="0" w:line="240" w:lineRule="auto"/>
              <w:jc w:val="center"/>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Объем часов</w:t>
            </w:r>
          </w:p>
        </w:tc>
        <w:tc>
          <w:tcPr>
            <w:tcW w:w="642" w:type="pct"/>
            <w:hideMark/>
          </w:tcPr>
          <w:p w:rsidR="00AC1D59" w:rsidRPr="00807662" w:rsidRDefault="00AC1D59" w:rsidP="007853C7">
            <w:pPr>
              <w:spacing w:after="0" w:line="240" w:lineRule="auto"/>
              <w:jc w:val="center"/>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Осваиваемые элементы компетенций</w:t>
            </w:r>
          </w:p>
        </w:tc>
      </w:tr>
      <w:tr w:rsidR="00AC1D59" w:rsidRPr="00807662" w:rsidTr="007853C7">
        <w:trPr>
          <w:trHeight w:val="20"/>
        </w:trPr>
        <w:tc>
          <w:tcPr>
            <w:tcW w:w="745" w:type="pct"/>
            <w:hideMark/>
          </w:tcPr>
          <w:p w:rsidR="00AC1D59" w:rsidRPr="00BE26C4" w:rsidRDefault="00AC1D59" w:rsidP="007853C7">
            <w:pPr>
              <w:spacing w:after="0" w:line="240" w:lineRule="auto"/>
              <w:jc w:val="center"/>
              <w:rPr>
                <w:rFonts w:ascii="Times New Roman" w:eastAsia="Times New Roman" w:hAnsi="Times New Roman" w:cs="Times New Roman"/>
                <w:b/>
                <w:bCs/>
                <w:sz w:val="24"/>
                <w:szCs w:val="24"/>
                <w:lang w:eastAsia="en-US"/>
              </w:rPr>
            </w:pPr>
            <w:r w:rsidRPr="00BE26C4">
              <w:rPr>
                <w:rFonts w:ascii="Times New Roman" w:eastAsia="Times New Roman" w:hAnsi="Times New Roman" w:cs="Times New Roman"/>
                <w:b/>
                <w:bCs/>
                <w:sz w:val="24"/>
                <w:szCs w:val="24"/>
              </w:rPr>
              <w:t>1</w:t>
            </w:r>
          </w:p>
        </w:tc>
        <w:tc>
          <w:tcPr>
            <w:tcW w:w="3222" w:type="pct"/>
            <w:hideMark/>
          </w:tcPr>
          <w:p w:rsidR="00AC1D59" w:rsidRPr="00BE26C4" w:rsidRDefault="00AC1D59" w:rsidP="007853C7">
            <w:pPr>
              <w:spacing w:after="0" w:line="240" w:lineRule="auto"/>
              <w:jc w:val="center"/>
              <w:rPr>
                <w:rFonts w:ascii="Times New Roman" w:eastAsia="Times New Roman" w:hAnsi="Times New Roman" w:cs="Times New Roman"/>
                <w:b/>
                <w:bCs/>
                <w:sz w:val="24"/>
                <w:szCs w:val="24"/>
                <w:lang w:eastAsia="en-US"/>
              </w:rPr>
            </w:pPr>
            <w:r w:rsidRPr="00BE26C4">
              <w:rPr>
                <w:rFonts w:ascii="Times New Roman" w:eastAsia="Times New Roman" w:hAnsi="Times New Roman" w:cs="Times New Roman"/>
                <w:b/>
                <w:bCs/>
                <w:sz w:val="24"/>
                <w:szCs w:val="24"/>
              </w:rPr>
              <w:t>2</w:t>
            </w:r>
          </w:p>
        </w:tc>
        <w:tc>
          <w:tcPr>
            <w:tcW w:w="391" w:type="pct"/>
            <w:hideMark/>
          </w:tcPr>
          <w:p w:rsidR="00AC1D59" w:rsidRPr="00BE26C4" w:rsidRDefault="00AC1D59" w:rsidP="007853C7">
            <w:pPr>
              <w:spacing w:after="0" w:line="240" w:lineRule="auto"/>
              <w:jc w:val="center"/>
              <w:rPr>
                <w:rFonts w:ascii="Times New Roman" w:eastAsia="Times New Roman" w:hAnsi="Times New Roman" w:cs="Times New Roman"/>
                <w:b/>
                <w:bCs/>
                <w:sz w:val="24"/>
                <w:szCs w:val="24"/>
                <w:lang w:eastAsia="en-US"/>
              </w:rPr>
            </w:pPr>
            <w:r w:rsidRPr="00BE26C4">
              <w:rPr>
                <w:rFonts w:ascii="Times New Roman" w:eastAsia="Times New Roman" w:hAnsi="Times New Roman" w:cs="Times New Roman"/>
                <w:b/>
                <w:bCs/>
                <w:sz w:val="24"/>
                <w:szCs w:val="24"/>
              </w:rPr>
              <w:t>3</w:t>
            </w: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b/>
                <w:bCs/>
                <w:sz w:val="24"/>
                <w:szCs w:val="24"/>
                <w:lang w:eastAsia="en-US"/>
              </w:rPr>
            </w:pPr>
            <w:r w:rsidRPr="00BE26C4">
              <w:rPr>
                <w:rFonts w:ascii="Times New Roman" w:eastAsia="Times New Roman" w:hAnsi="Times New Roman" w:cs="Times New Roman"/>
                <w:b/>
                <w:bCs/>
                <w:sz w:val="24"/>
                <w:szCs w:val="24"/>
              </w:rPr>
              <w:t>4</w:t>
            </w:r>
          </w:p>
        </w:tc>
      </w:tr>
      <w:tr w:rsidR="00AC1D59" w:rsidRPr="00807662" w:rsidTr="007853C7">
        <w:trPr>
          <w:trHeight w:val="527"/>
        </w:trPr>
        <w:tc>
          <w:tcPr>
            <w:tcW w:w="745" w:type="pct"/>
            <w:vMerge w:val="restar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color w:val="000000"/>
                <w:sz w:val="24"/>
                <w:szCs w:val="24"/>
              </w:rPr>
              <w:t>Введение</w:t>
            </w: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 xml:space="preserve">Содержание учебного материала </w:t>
            </w:r>
          </w:p>
        </w:tc>
        <w:tc>
          <w:tcPr>
            <w:tcW w:w="391" w:type="pct"/>
            <w:vMerge w:val="restart"/>
            <w:hideMark/>
          </w:tcPr>
          <w:p w:rsidR="00AC1D59" w:rsidRPr="00D0652C" w:rsidRDefault="00AC1D59" w:rsidP="007853C7">
            <w:pPr>
              <w:spacing w:after="0" w:line="240" w:lineRule="auto"/>
              <w:jc w:val="center"/>
              <w:rPr>
                <w:rFonts w:ascii="Times New Roman" w:eastAsia="Times New Roman" w:hAnsi="Times New Roman" w:cs="Times New Roman"/>
                <w:b/>
                <w:bCs/>
                <w:sz w:val="24"/>
                <w:szCs w:val="24"/>
                <w:lang w:eastAsia="en-US"/>
              </w:rPr>
            </w:pPr>
            <w:r w:rsidRPr="00D0652C">
              <w:rPr>
                <w:rFonts w:ascii="Times New Roman" w:eastAsia="Times New Roman" w:hAnsi="Times New Roman" w:cs="Times New Roman"/>
                <w:b/>
                <w:bCs/>
                <w:sz w:val="24"/>
                <w:szCs w:val="24"/>
              </w:rPr>
              <w:t>4</w:t>
            </w:r>
          </w:p>
        </w:tc>
        <w:tc>
          <w:tcPr>
            <w:tcW w:w="642" w:type="pct"/>
          </w:tcPr>
          <w:p w:rsidR="00AC1D59" w:rsidRPr="00BE26C4" w:rsidRDefault="00AC1D59" w:rsidP="007853C7">
            <w:pPr>
              <w:spacing w:after="0" w:line="240" w:lineRule="auto"/>
              <w:jc w:val="center"/>
              <w:rPr>
                <w:rFonts w:ascii="Times New Roman" w:eastAsia="Times New Roman" w:hAnsi="Times New Roman" w:cs="Times New Roman"/>
                <w:bCs/>
                <w:sz w:val="24"/>
                <w:szCs w:val="24"/>
                <w:lang w:eastAsia="en-US"/>
              </w:rPr>
            </w:pPr>
          </w:p>
        </w:tc>
      </w:tr>
      <w:tr w:rsidR="00AC1D59" w:rsidRPr="00807662" w:rsidTr="007853C7">
        <w:trPr>
          <w:trHeight w:val="56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1. Предмет, цели и задачи дисциплины. Основные понятия и термины вычислительной техники.</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Cs/>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bCs/>
                <w:sz w:val="24"/>
                <w:szCs w:val="24"/>
                <w:lang w:eastAsia="en-US"/>
              </w:rPr>
            </w:pPr>
            <w:r w:rsidRPr="00BE26C4">
              <w:rPr>
                <w:rFonts w:ascii="Times New Roman" w:eastAsia="Times New Roman" w:hAnsi="Times New Roman" w:cs="Times New Roman"/>
                <w:bCs/>
                <w:sz w:val="24"/>
                <w:szCs w:val="24"/>
              </w:rPr>
              <w:t>ПК 3.1, ПК 3.2</w:t>
            </w:r>
          </w:p>
        </w:tc>
      </w:tr>
      <w:tr w:rsidR="00AC1D59" w:rsidRPr="00807662" w:rsidTr="007853C7">
        <w:trPr>
          <w:trHeight w:val="527"/>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2. История создания и развития вычислительной техники и программного обеспечения. Вклад отечественных разработчиков в разработку информационных технологий.</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Cs/>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bCs/>
                <w:sz w:val="24"/>
                <w:szCs w:val="24"/>
                <w:lang w:eastAsia="en-US"/>
              </w:rPr>
            </w:pPr>
            <w:r w:rsidRPr="00BE26C4">
              <w:rPr>
                <w:rFonts w:ascii="Times New Roman" w:eastAsia="Times New Roman" w:hAnsi="Times New Roman" w:cs="Times New Roman"/>
                <w:bCs/>
                <w:sz w:val="24"/>
                <w:szCs w:val="24"/>
              </w:rPr>
              <w:t>ПК 3.1, ПК 3.2</w:t>
            </w:r>
          </w:p>
        </w:tc>
      </w:tr>
      <w:tr w:rsidR="00AC1D59" w:rsidRPr="00807662" w:rsidTr="007853C7">
        <w:trPr>
          <w:trHeight w:val="562"/>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3. Роль и место знаний по дисциплине при освоении смежных дисциплин по выбранной специальности и в сфере профессиональной деятельности</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Cs/>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bCs/>
                <w:sz w:val="24"/>
                <w:szCs w:val="24"/>
                <w:lang w:eastAsia="en-US"/>
              </w:rPr>
            </w:pPr>
            <w:r w:rsidRPr="00BE26C4">
              <w:rPr>
                <w:rFonts w:ascii="Times New Roman" w:eastAsia="Times New Roman" w:hAnsi="Times New Roman" w:cs="Times New Roman"/>
                <w:bCs/>
                <w:sz w:val="24"/>
                <w:szCs w:val="24"/>
              </w:rPr>
              <w:t>ПК 3.1, ПК 3.2</w:t>
            </w:r>
          </w:p>
        </w:tc>
      </w:tr>
      <w:tr w:rsidR="00AC1D59" w:rsidRPr="00807662" w:rsidTr="007853C7">
        <w:trPr>
          <w:trHeight w:val="562"/>
        </w:trPr>
        <w:tc>
          <w:tcPr>
            <w:tcW w:w="3967" w:type="pct"/>
            <w:gridSpan w:val="2"/>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color w:val="000000"/>
                <w:sz w:val="24"/>
                <w:szCs w:val="24"/>
              </w:rPr>
              <w:t>Раздел 1. Математические и логические основы вычислительной техники</w:t>
            </w:r>
          </w:p>
        </w:tc>
        <w:tc>
          <w:tcPr>
            <w:tcW w:w="391" w:type="pct"/>
            <w:hideMark/>
          </w:tcPr>
          <w:p w:rsidR="00AC1D59" w:rsidRPr="00BE26C4" w:rsidRDefault="00AC1D59" w:rsidP="007853C7">
            <w:pPr>
              <w:spacing w:after="0" w:line="240" w:lineRule="auto"/>
              <w:jc w:val="center"/>
              <w:rPr>
                <w:rFonts w:ascii="Times New Roman" w:eastAsia="Times New Roman" w:hAnsi="Times New Roman" w:cs="Times New Roman"/>
                <w:b/>
                <w:bCs/>
                <w:sz w:val="24"/>
                <w:szCs w:val="24"/>
                <w:lang w:eastAsia="en-US"/>
              </w:rPr>
            </w:pPr>
            <w:r>
              <w:rPr>
                <w:rFonts w:ascii="Times New Roman" w:eastAsia="Times New Roman" w:hAnsi="Times New Roman" w:cs="Times New Roman"/>
                <w:b/>
                <w:bCs/>
                <w:sz w:val="24"/>
                <w:szCs w:val="24"/>
              </w:rPr>
              <w:t>18</w:t>
            </w:r>
          </w:p>
        </w:tc>
        <w:tc>
          <w:tcPr>
            <w:tcW w:w="642" w:type="pct"/>
          </w:tcPr>
          <w:p w:rsidR="00AC1D59" w:rsidRPr="00BE26C4" w:rsidRDefault="00AC1D59" w:rsidP="007853C7">
            <w:pPr>
              <w:spacing w:after="0" w:line="240" w:lineRule="auto"/>
              <w:jc w:val="center"/>
              <w:rPr>
                <w:rFonts w:ascii="Times New Roman" w:eastAsia="Times New Roman" w:hAnsi="Times New Roman" w:cs="Times New Roman"/>
                <w:bCs/>
                <w:sz w:val="24"/>
                <w:szCs w:val="24"/>
                <w:lang w:eastAsia="en-US"/>
              </w:rPr>
            </w:pPr>
          </w:p>
        </w:tc>
      </w:tr>
      <w:tr w:rsidR="00AC1D59" w:rsidRPr="00807662" w:rsidTr="007853C7">
        <w:trPr>
          <w:trHeight w:val="20"/>
        </w:trPr>
        <w:tc>
          <w:tcPr>
            <w:tcW w:w="745" w:type="pct"/>
            <w:vMerge w:val="restart"/>
            <w:hideMark/>
          </w:tcPr>
          <w:p w:rsidR="00AC1D59" w:rsidRPr="00807662" w:rsidRDefault="00AC1D59" w:rsidP="007853C7">
            <w:pPr>
              <w:spacing w:line="240" w:lineRule="auto"/>
              <w:rPr>
                <w:rFonts w:ascii="Times New Roman" w:eastAsia="Times New Roman" w:hAnsi="Times New Roman" w:cs="Times New Roman"/>
                <w:sz w:val="24"/>
                <w:szCs w:val="24"/>
              </w:rPr>
            </w:pPr>
            <w:r w:rsidRPr="00807662">
              <w:rPr>
                <w:rFonts w:ascii="Times New Roman" w:eastAsia="Times New Roman" w:hAnsi="Times New Roman" w:cs="Times New Roman"/>
                <w:b/>
                <w:bCs/>
                <w:color w:val="000000"/>
                <w:sz w:val="24"/>
                <w:szCs w:val="24"/>
              </w:rPr>
              <w:t>Тема 1.1.</w:t>
            </w:r>
          </w:p>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Основные сведения об электронно-вычислительной технике</w:t>
            </w: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 xml:space="preserve">Содержание учебного материала </w:t>
            </w:r>
          </w:p>
        </w:tc>
        <w:tc>
          <w:tcPr>
            <w:tcW w:w="391" w:type="pct"/>
            <w:vMerge w:val="restart"/>
            <w:vAlign w:val="center"/>
            <w:hideMark/>
          </w:tcPr>
          <w:p w:rsidR="00AC1D59" w:rsidRPr="00BE26C4" w:rsidRDefault="00AC1D59" w:rsidP="007853C7">
            <w:pPr>
              <w:spacing w:after="0" w:line="240" w:lineRule="auto"/>
              <w:jc w:val="center"/>
              <w:rPr>
                <w:rFonts w:ascii="Times New Roman" w:eastAsia="Times New Roman" w:hAnsi="Times New Roman" w:cs="Times New Roman"/>
                <w:b/>
                <w:bCs/>
                <w:i/>
                <w:sz w:val="24"/>
                <w:szCs w:val="24"/>
                <w:lang w:eastAsia="en-US"/>
              </w:rPr>
            </w:pPr>
            <w:r w:rsidRPr="00BE26C4">
              <w:rPr>
                <w:rFonts w:ascii="Times New Roman" w:eastAsia="Times New Roman" w:hAnsi="Times New Roman" w:cs="Times New Roman"/>
                <w:b/>
                <w:bCs/>
                <w:i/>
                <w:sz w:val="24"/>
                <w:szCs w:val="24"/>
              </w:rPr>
              <w:t>4</w:t>
            </w: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1. Основные сведения об электронно-вычислительной технике (ЭВМ): классификация, характеристики, функциональное назначение. Аналоговая вычислительная техника. Персональные, специальные и управляющие ЭВМ.</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bCs/>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bCs/>
                <w:sz w:val="24"/>
                <w:szCs w:val="24"/>
              </w:rPr>
              <w:t>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2. Классификация программного обеспечения. Виды и особенности различных языков программирования.</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bCs/>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bCs/>
                <w:sz w:val="24"/>
                <w:szCs w:val="24"/>
                <w:lang w:eastAsia="en-US"/>
              </w:rPr>
            </w:pPr>
            <w:r w:rsidRPr="00BE26C4">
              <w:rPr>
                <w:rFonts w:ascii="Times New Roman" w:eastAsia="Times New Roman" w:hAnsi="Times New Roman" w:cs="Times New Roman"/>
                <w:bCs/>
                <w:sz w:val="24"/>
                <w:szCs w:val="24"/>
              </w:rPr>
              <w:t>ПК 1.3, ПК 4.2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Cs/>
                <w:sz w:val="24"/>
                <w:szCs w:val="24"/>
              </w:rPr>
              <w:t>3.</w:t>
            </w:r>
            <w:r w:rsidRPr="00807662">
              <w:rPr>
                <w:rFonts w:ascii="Times New Roman" w:eastAsia="Times New Roman" w:hAnsi="Times New Roman" w:cs="Times New Roman"/>
                <w:b/>
                <w:bCs/>
                <w:i/>
                <w:sz w:val="24"/>
                <w:szCs w:val="24"/>
              </w:rPr>
              <w:t xml:space="preserve"> </w:t>
            </w:r>
            <w:r w:rsidRPr="00807662">
              <w:rPr>
                <w:rFonts w:ascii="Times New Roman" w:eastAsia="Times New Roman" w:hAnsi="Times New Roman" w:cs="Times New Roman"/>
                <w:color w:val="000000"/>
                <w:sz w:val="24"/>
                <w:szCs w:val="24"/>
              </w:rPr>
              <w:t>Понятие «математическое моделирование». Этапы решения задач на ЭВМ. Последовательность прохождения задач через вычислительный центр (ВЦ)</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bCs/>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bCs/>
                <w:sz w:val="24"/>
                <w:szCs w:val="24"/>
              </w:rPr>
              <w:t>ПК 3.2, ПК 4.2</w:t>
            </w:r>
          </w:p>
        </w:tc>
      </w:tr>
      <w:tr w:rsidR="00AC1D59" w:rsidRPr="00807662" w:rsidTr="007853C7">
        <w:trPr>
          <w:trHeight w:val="20"/>
        </w:trPr>
        <w:tc>
          <w:tcPr>
            <w:tcW w:w="745" w:type="pct"/>
            <w:vMerge w:val="restart"/>
            <w:hideMark/>
          </w:tcPr>
          <w:p w:rsidR="00AC1D59" w:rsidRPr="00807662" w:rsidRDefault="00AC1D59" w:rsidP="007853C7">
            <w:pPr>
              <w:spacing w:line="240" w:lineRule="auto"/>
              <w:rPr>
                <w:rFonts w:ascii="Times New Roman" w:eastAsia="Times New Roman" w:hAnsi="Times New Roman" w:cs="Times New Roman"/>
                <w:sz w:val="24"/>
                <w:szCs w:val="24"/>
              </w:rPr>
            </w:pPr>
            <w:r w:rsidRPr="00807662">
              <w:rPr>
                <w:rFonts w:ascii="Times New Roman" w:eastAsia="Times New Roman" w:hAnsi="Times New Roman" w:cs="Times New Roman"/>
                <w:b/>
                <w:bCs/>
                <w:color w:val="000000"/>
                <w:sz w:val="24"/>
                <w:szCs w:val="24"/>
              </w:rPr>
              <w:t>Тема 1.2.</w:t>
            </w:r>
          </w:p>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Виды информации и способы представления её в ЭВМ</w:t>
            </w: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 xml:space="preserve">Содержание учебного материала </w:t>
            </w:r>
          </w:p>
        </w:tc>
        <w:tc>
          <w:tcPr>
            <w:tcW w:w="391" w:type="pct"/>
            <w:vMerge w:val="restart"/>
            <w:vAlign w:val="center"/>
            <w:hideMark/>
          </w:tcPr>
          <w:p w:rsidR="00AC1D59" w:rsidRPr="00BE26C4" w:rsidRDefault="00AC1D59" w:rsidP="007853C7">
            <w:pPr>
              <w:spacing w:after="0" w:line="240" w:lineRule="auto"/>
              <w:jc w:val="center"/>
              <w:rPr>
                <w:rFonts w:ascii="Times New Roman" w:eastAsia="Times New Roman" w:hAnsi="Times New Roman" w:cs="Times New Roman"/>
                <w:b/>
                <w:bCs/>
                <w:i/>
                <w:sz w:val="24"/>
                <w:szCs w:val="24"/>
                <w:lang w:eastAsia="en-US"/>
              </w:rPr>
            </w:pPr>
            <w:r w:rsidRPr="00BE26C4">
              <w:rPr>
                <w:rFonts w:ascii="Times New Roman" w:eastAsia="Times New Roman" w:hAnsi="Times New Roman" w:cs="Times New Roman"/>
                <w:b/>
                <w:bCs/>
                <w:i/>
                <w:sz w:val="24"/>
                <w:szCs w:val="24"/>
                <w:lang w:eastAsia="en-US"/>
              </w:rPr>
              <w:t>2</w:t>
            </w:r>
          </w:p>
        </w:tc>
        <w:tc>
          <w:tcPr>
            <w:tcW w:w="642" w:type="pct"/>
          </w:tcPr>
          <w:p w:rsidR="00AC1D59" w:rsidRPr="00BE26C4" w:rsidRDefault="00AC1D59" w:rsidP="007853C7">
            <w:pPr>
              <w:spacing w:after="0" w:line="240" w:lineRule="auto"/>
              <w:jc w:val="center"/>
              <w:rPr>
                <w:rFonts w:ascii="Times New Roman" w:eastAsia="Times New Roman" w:hAnsi="Times New Roman" w:cs="Times New Roman"/>
                <w:bCs/>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1. Виды информации и способы представления её в ЭВМ.</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bCs/>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bCs/>
                <w:sz w:val="24"/>
                <w:szCs w:val="24"/>
                <w:lang w:eastAsia="en-US"/>
              </w:rPr>
            </w:pPr>
            <w:r w:rsidRPr="00BE26C4">
              <w:rPr>
                <w:rFonts w:ascii="Times New Roman" w:eastAsia="Times New Roman" w:hAnsi="Times New Roman" w:cs="Times New Roman"/>
                <w:bCs/>
                <w:sz w:val="24"/>
                <w:szCs w:val="24"/>
              </w:rPr>
              <w:t>ПК 1.3,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2. Системы счисления; взаимосвязь между системами счисления, перевод чисел из одной системы счисления в другую. Правила недесятичной арифметики</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bCs/>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bCs/>
                <w:sz w:val="24"/>
                <w:szCs w:val="24"/>
                <w:lang w:eastAsia="en-US"/>
              </w:rPr>
            </w:pPr>
            <w:r w:rsidRPr="00BE26C4">
              <w:rPr>
                <w:rFonts w:ascii="Times New Roman" w:eastAsia="Times New Roman" w:hAnsi="Times New Roman" w:cs="Times New Roman"/>
                <w:bCs/>
                <w:sz w:val="24"/>
                <w:szCs w:val="24"/>
              </w:rPr>
              <w:t>ПК 1.3,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3. Упрощённые алгоритмы перевода чисел между системами счисления с основаниями 2, 4, 8 и 16.</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bCs/>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bCs/>
                <w:sz w:val="24"/>
                <w:szCs w:val="24"/>
                <w:lang w:eastAsia="en-US"/>
              </w:rPr>
            </w:pPr>
            <w:r w:rsidRPr="00BE26C4">
              <w:rPr>
                <w:rFonts w:ascii="Times New Roman" w:eastAsia="Times New Roman" w:hAnsi="Times New Roman" w:cs="Times New Roman"/>
                <w:bCs/>
                <w:sz w:val="24"/>
                <w:szCs w:val="24"/>
              </w:rPr>
              <w:t>ПК 1.3, ПК 3.2</w:t>
            </w:r>
          </w:p>
        </w:tc>
      </w:tr>
      <w:tr w:rsidR="00AC1D59" w:rsidRPr="00807662" w:rsidTr="007853C7">
        <w:trPr>
          <w:trHeight w:val="443"/>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4. Способы представления чисел в разрядной сетке ЭВМ</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bCs/>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bCs/>
                <w:sz w:val="24"/>
                <w:szCs w:val="24"/>
                <w:lang w:eastAsia="en-US"/>
              </w:rPr>
            </w:pPr>
            <w:r w:rsidRPr="00BE26C4">
              <w:rPr>
                <w:rFonts w:ascii="Times New Roman" w:eastAsia="Times New Roman" w:hAnsi="Times New Roman" w:cs="Times New Roman"/>
                <w:bCs/>
                <w:sz w:val="24"/>
                <w:szCs w:val="24"/>
              </w:rPr>
              <w:t>ПК 1.3,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i/>
                <w:sz w:val="24"/>
                <w:szCs w:val="24"/>
                <w:lang w:eastAsia="en-US"/>
              </w:rPr>
            </w:pPr>
            <w:r w:rsidRPr="00807662">
              <w:rPr>
                <w:rFonts w:ascii="Times New Roman" w:eastAsia="Times New Roman" w:hAnsi="Times New Roman" w:cs="Times New Roman"/>
                <w:b/>
                <w:bCs/>
                <w:i/>
                <w:sz w:val="24"/>
                <w:szCs w:val="24"/>
              </w:rPr>
              <w:t>Тематика практических занятий</w:t>
            </w:r>
            <w:r w:rsidR="00A32C4E">
              <w:rPr>
                <w:rFonts w:ascii="Times New Roman" w:eastAsia="Times New Roman" w:hAnsi="Times New Roman" w:cs="Times New Roman"/>
                <w:b/>
                <w:bCs/>
                <w:i/>
                <w:sz w:val="24"/>
                <w:szCs w:val="24"/>
              </w:rPr>
              <w:t>. Практическая подготовка</w:t>
            </w:r>
          </w:p>
        </w:tc>
        <w:tc>
          <w:tcPr>
            <w:tcW w:w="391" w:type="pct"/>
            <w:vAlign w:val="center"/>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i/>
                <w:sz w:val="24"/>
                <w:szCs w:val="24"/>
                <w:lang w:eastAsia="en-US"/>
              </w:rPr>
            </w:pPr>
            <w:r w:rsidRPr="00807662">
              <w:rPr>
                <w:rFonts w:ascii="Times New Roman" w:eastAsia="Times New Roman" w:hAnsi="Times New Roman" w:cs="Times New Roman"/>
                <w:sz w:val="24"/>
                <w:szCs w:val="24"/>
              </w:rPr>
              <w:t xml:space="preserve">1. </w:t>
            </w:r>
            <w:r w:rsidRPr="00807662">
              <w:rPr>
                <w:rFonts w:ascii="Times New Roman" w:eastAsia="Times New Roman" w:hAnsi="Times New Roman" w:cs="Times New Roman"/>
                <w:color w:val="000000"/>
                <w:sz w:val="24"/>
                <w:szCs w:val="24"/>
              </w:rPr>
              <w:t>Выполнение перевода чисел из одной системы счисления в другую. Изучение недесятичной арифметики.</w:t>
            </w:r>
          </w:p>
        </w:tc>
        <w:tc>
          <w:tcPr>
            <w:tcW w:w="391" w:type="pct"/>
            <w:vMerge w:val="restar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Pr>
                <w:rFonts w:ascii="Times New Roman" w:eastAsia="Times New Roman" w:hAnsi="Times New Roman" w:cs="Times New Roman"/>
                <w:b/>
                <w:i/>
                <w:sz w:val="24"/>
                <w:szCs w:val="24"/>
              </w:rPr>
              <w:t>6</w:t>
            </w: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bCs/>
                <w:sz w:val="24"/>
                <w:szCs w:val="24"/>
                <w:lang w:eastAsia="en-US"/>
              </w:rPr>
            </w:pPr>
            <w:r w:rsidRPr="00BE26C4">
              <w:rPr>
                <w:rFonts w:ascii="Times New Roman" w:eastAsia="Times New Roman" w:hAnsi="Times New Roman" w:cs="Times New Roman"/>
                <w:bCs/>
                <w:sz w:val="24"/>
                <w:szCs w:val="24"/>
              </w:rPr>
              <w:t>ПК 1.3,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vAlign w:val="bottom"/>
            <w:hideMark/>
          </w:tcPr>
          <w:p w:rsidR="00AC1D59" w:rsidRPr="00807662" w:rsidRDefault="00AC1D59" w:rsidP="007853C7">
            <w:pPr>
              <w:widowControl w:val="0"/>
              <w:tabs>
                <w:tab w:val="left" w:pos="346"/>
              </w:tabs>
              <w:spacing w:after="0" w:line="240" w:lineRule="auto"/>
              <w:ind w:left="62"/>
              <w:rPr>
                <w:rFonts w:ascii="Times New Roman" w:eastAsia="Times New Roman" w:hAnsi="Times New Roman" w:cs="Times New Roman"/>
                <w:b/>
                <w:i/>
                <w:sz w:val="24"/>
                <w:szCs w:val="24"/>
                <w:lang w:eastAsia="en-US"/>
              </w:rPr>
            </w:pPr>
            <w:r w:rsidRPr="00807662">
              <w:rPr>
                <w:rFonts w:ascii="Times New Roman" w:eastAsia="Times New Roman" w:hAnsi="Times New Roman" w:cs="Times New Roman"/>
                <w:color w:val="000000"/>
                <w:sz w:val="24"/>
                <w:szCs w:val="24"/>
              </w:rPr>
              <w:t xml:space="preserve">2. Изучение различных способов представления чисел в разрядной сетке ЭВМ. Изучение </w:t>
            </w:r>
            <w:proofErr w:type="spellStart"/>
            <w:r w:rsidRPr="00807662">
              <w:rPr>
                <w:rFonts w:ascii="Times New Roman" w:eastAsia="Times New Roman" w:hAnsi="Times New Roman" w:cs="Times New Roman"/>
                <w:color w:val="000000"/>
                <w:sz w:val="24"/>
                <w:szCs w:val="24"/>
              </w:rPr>
              <w:t>действиий</w:t>
            </w:r>
            <w:proofErr w:type="spellEnd"/>
            <w:r w:rsidRPr="00807662">
              <w:rPr>
                <w:rFonts w:ascii="Times New Roman" w:eastAsia="Times New Roman" w:hAnsi="Times New Roman" w:cs="Times New Roman"/>
                <w:color w:val="000000"/>
                <w:sz w:val="24"/>
                <w:szCs w:val="24"/>
              </w:rPr>
              <w:t xml:space="preserve"> с целыми числами.</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bCs/>
                <w:sz w:val="24"/>
                <w:szCs w:val="24"/>
                <w:lang w:eastAsia="en-US"/>
              </w:rPr>
            </w:pPr>
            <w:r w:rsidRPr="00BE26C4">
              <w:rPr>
                <w:rFonts w:ascii="Times New Roman" w:eastAsia="Times New Roman" w:hAnsi="Times New Roman" w:cs="Times New Roman"/>
                <w:bCs/>
                <w:sz w:val="24"/>
                <w:szCs w:val="24"/>
              </w:rPr>
              <w:t>ПК 1.3,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vAlign w:val="bottom"/>
            <w:hideMark/>
          </w:tcPr>
          <w:p w:rsidR="00AC1D59" w:rsidRPr="00807662" w:rsidRDefault="00AC1D59" w:rsidP="007853C7">
            <w:pPr>
              <w:spacing w:after="0" w:line="240" w:lineRule="auto"/>
              <w:rPr>
                <w:rFonts w:ascii="Times New Roman" w:eastAsia="Times New Roman" w:hAnsi="Times New Roman" w:cs="Times New Roman"/>
                <w:sz w:val="24"/>
                <w:szCs w:val="24"/>
                <w:lang w:eastAsia="en-US"/>
              </w:rPr>
            </w:pPr>
            <w:r w:rsidRPr="00807662">
              <w:rPr>
                <w:rFonts w:ascii="Times New Roman" w:eastAsia="Times New Roman" w:hAnsi="Times New Roman" w:cs="Times New Roman"/>
                <w:sz w:val="24"/>
                <w:szCs w:val="24"/>
              </w:rPr>
              <w:t xml:space="preserve">3. </w:t>
            </w:r>
            <w:r w:rsidRPr="00807662">
              <w:rPr>
                <w:rFonts w:ascii="Times New Roman" w:eastAsia="Times New Roman" w:hAnsi="Times New Roman" w:cs="Times New Roman"/>
                <w:color w:val="000000"/>
                <w:sz w:val="24"/>
                <w:szCs w:val="24"/>
              </w:rPr>
              <w:t>Выполнение арифметических операций над числами с фиксированной точкой и числами с плавающей точкой.</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bCs/>
                <w:sz w:val="24"/>
                <w:szCs w:val="24"/>
                <w:lang w:eastAsia="en-US"/>
              </w:rPr>
            </w:pPr>
            <w:r w:rsidRPr="00BE26C4">
              <w:rPr>
                <w:rFonts w:ascii="Times New Roman" w:eastAsia="Times New Roman" w:hAnsi="Times New Roman" w:cs="Times New Roman"/>
                <w:bCs/>
                <w:sz w:val="24"/>
                <w:szCs w:val="24"/>
              </w:rPr>
              <w:t>ПК 1.3, ПК 3.2</w:t>
            </w:r>
          </w:p>
        </w:tc>
      </w:tr>
      <w:tr w:rsidR="00AC1D59" w:rsidRPr="00807662" w:rsidTr="007853C7">
        <w:trPr>
          <w:trHeight w:val="20"/>
        </w:trPr>
        <w:tc>
          <w:tcPr>
            <w:tcW w:w="745" w:type="pct"/>
            <w:vMerge w:val="restart"/>
            <w:hideMark/>
          </w:tcPr>
          <w:p w:rsidR="00AC1D59" w:rsidRPr="00807662" w:rsidRDefault="00AC1D59" w:rsidP="007853C7">
            <w:pPr>
              <w:spacing w:line="240" w:lineRule="auto"/>
              <w:rPr>
                <w:rFonts w:ascii="Times New Roman" w:eastAsia="Times New Roman" w:hAnsi="Times New Roman" w:cs="Times New Roman"/>
                <w:sz w:val="24"/>
                <w:szCs w:val="24"/>
              </w:rPr>
            </w:pPr>
            <w:r w:rsidRPr="00807662">
              <w:rPr>
                <w:rFonts w:ascii="Times New Roman" w:eastAsia="Times New Roman" w:hAnsi="Times New Roman" w:cs="Times New Roman"/>
                <w:b/>
                <w:bCs/>
                <w:color w:val="000000"/>
                <w:sz w:val="24"/>
                <w:szCs w:val="24"/>
              </w:rPr>
              <w:t>Тема 1.3.</w:t>
            </w:r>
          </w:p>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Логические элементы электронно-вычислительной техники (ЭВТ)</w:t>
            </w: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 xml:space="preserve">Содержание учебного материала </w:t>
            </w:r>
          </w:p>
        </w:tc>
        <w:tc>
          <w:tcPr>
            <w:tcW w:w="391" w:type="pct"/>
            <w:vMerge w:val="restar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lang w:eastAsia="en-US"/>
              </w:rPr>
              <w:t>2</w:t>
            </w: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1. Основные понятия алгебры логики, законы алгебры логики, нормальные и совершенные нормализованные формы, минимизация логических функций.</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bCs/>
                <w:sz w:val="24"/>
                <w:szCs w:val="24"/>
              </w:rPr>
              <w:t>ПК 1.3,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color w:val="000000"/>
                <w:sz w:val="24"/>
                <w:szCs w:val="24"/>
              </w:rPr>
            </w:pPr>
            <w:r w:rsidRPr="00807662">
              <w:rPr>
                <w:rFonts w:ascii="Times New Roman" w:eastAsia="Times New Roman" w:hAnsi="Times New Roman" w:cs="Times New Roman"/>
                <w:color w:val="000000"/>
                <w:sz w:val="24"/>
                <w:szCs w:val="24"/>
              </w:rPr>
              <w:t>2. Основные логические операции. Таблицы истинности. Параметры и характеристики логических элементов различных технологий. Применение логических элементов в устройствах вычислительной техники.</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bCs/>
                <w:sz w:val="24"/>
                <w:szCs w:val="24"/>
              </w:rPr>
              <w:t>ПК 1.3, ПК 3.2, ПК 4.3</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color w:val="000000"/>
                <w:sz w:val="24"/>
                <w:szCs w:val="24"/>
              </w:rPr>
            </w:pPr>
            <w:r w:rsidRPr="00807662">
              <w:rPr>
                <w:rFonts w:ascii="Times New Roman" w:eastAsia="Times New Roman" w:hAnsi="Times New Roman" w:cs="Times New Roman"/>
                <w:color w:val="000000"/>
                <w:sz w:val="24"/>
                <w:szCs w:val="24"/>
              </w:rPr>
              <w:t>3. Цифровые электронные схемы. Классификация и определения. Критерии сравнения цифровых интегральных микросхем (ИМС). Степень интеграции ИМС.</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bCs/>
                <w:sz w:val="24"/>
                <w:szCs w:val="24"/>
              </w:rPr>
              <w:t>ПК 1.3,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color w:val="000000"/>
                <w:sz w:val="24"/>
                <w:szCs w:val="24"/>
              </w:rPr>
            </w:pPr>
            <w:r w:rsidRPr="00807662">
              <w:rPr>
                <w:rFonts w:ascii="Times New Roman" w:eastAsia="Times New Roman" w:hAnsi="Times New Roman" w:cs="Times New Roman"/>
                <w:b/>
                <w:bCs/>
                <w:i/>
                <w:sz w:val="24"/>
                <w:szCs w:val="24"/>
              </w:rPr>
              <w:t>Тематика лабораторных работ</w:t>
            </w:r>
            <w:r w:rsidR="00A32C4E">
              <w:rPr>
                <w:rFonts w:ascii="Times New Roman" w:eastAsia="Times New Roman" w:hAnsi="Times New Roman" w:cs="Times New Roman"/>
                <w:b/>
                <w:bCs/>
                <w:i/>
                <w:sz w:val="24"/>
                <w:szCs w:val="24"/>
              </w:rPr>
              <w:t>. Практическая подготовка</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color w:val="000000"/>
                <w:sz w:val="24"/>
                <w:szCs w:val="24"/>
              </w:rPr>
            </w:pPr>
            <w:r w:rsidRPr="00807662">
              <w:rPr>
                <w:rFonts w:ascii="Times New Roman" w:eastAsia="Times New Roman" w:hAnsi="Times New Roman" w:cs="Times New Roman"/>
                <w:color w:val="000000"/>
                <w:sz w:val="24"/>
                <w:szCs w:val="24"/>
              </w:rPr>
              <w:t>1. Измерение и анализ основных параметров и характеристики цифровых ИС</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rPr>
              <w:t>2</w:t>
            </w: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bCs/>
                <w:sz w:val="24"/>
                <w:szCs w:val="24"/>
              </w:rPr>
              <w:t>ПК 1.2, ПК 5.4</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color w:val="000000"/>
                <w:sz w:val="24"/>
                <w:szCs w:val="24"/>
              </w:rPr>
            </w:pPr>
            <w:r w:rsidRPr="00807662">
              <w:rPr>
                <w:rFonts w:ascii="Times New Roman" w:eastAsia="Times New Roman" w:hAnsi="Times New Roman" w:cs="Times New Roman"/>
                <w:b/>
                <w:bCs/>
                <w:i/>
                <w:sz w:val="24"/>
                <w:szCs w:val="24"/>
              </w:rPr>
              <w:t>Тематика практических занятий</w:t>
            </w:r>
            <w:r w:rsidR="00A32C4E">
              <w:rPr>
                <w:rFonts w:ascii="Times New Roman" w:eastAsia="Times New Roman" w:hAnsi="Times New Roman" w:cs="Times New Roman"/>
                <w:b/>
                <w:bCs/>
                <w:i/>
                <w:sz w:val="24"/>
                <w:szCs w:val="24"/>
              </w:rPr>
              <w:t>. Практическая подготовка</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color w:val="000000"/>
                <w:sz w:val="24"/>
                <w:szCs w:val="24"/>
              </w:rPr>
            </w:pPr>
            <w:r w:rsidRPr="00807662">
              <w:rPr>
                <w:rFonts w:ascii="Times New Roman" w:eastAsia="Times New Roman" w:hAnsi="Times New Roman" w:cs="Times New Roman"/>
                <w:color w:val="000000"/>
                <w:sz w:val="24"/>
                <w:szCs w:val="24"/>
              </w:rPr>
              <w:t>1. Изучение анализа и синтеза логических устройств</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rPr>
              <w:t>2</w:t>
            </w: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bCs/>
                <w:sz w:val="24"/>
                <w:szCs w:val="24"/>
              </w:rPr>
              <w:t>ПК 1.2, ПК 3.2</w:t>
            </w:r>
          </w:p>
        </w:tc>
      </w:tr>
      <w:tr w:rsidR="00AC1D59" w:rsidRPr="00807662" w:rsidTr="007853C7">
        <w:trPr>
          <w:trHeight w:val="20"/>
        </w:trPr>
        <w:tc>
          <w:tcPr>
            <w:tcW w:w="3967" w:type="pct"/>
            <w:gridSpan w:val="2"/>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color w:val="000000"/>
                <w:sz w:val="24"/>
                <w:szCs w:val="24"/>
              </w:rPr>
              <w:t>Раздел 2. Типовые узлы и устройства вычислительной техники</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Pr>
                <w:rFonts w:ascii="Times New Roman" w:eastAsia="Times New Roman" w:hAnsi="Times New Roman" w:cs="Times New Roman"/>
                <w:b/>
                <w:i/>
                <w:sz w:val="24"/>
                <w:szCs w:val="24"/>
              </w:rPr>
              <w:t>30</w:t>
            </w: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745" w:type="pct"/>
            <w:vMerge w:val="restart"/>
            <w:hideMark/>
          </w:tcPr>
          <w:p w:rsidR="00AC1D59" w:rsidRPr="00807662" w:rsidRDefault="00AC1D59" w:rsidP="007853C7">
            <w:pPr>
              <w:spacing w:line="240" w:lineRule="auto"/>
              <w:rPr>
                <w:rFonts w:ascii="Times New Roman" w:eastAsia="Times New Roman" w:hAnsi="Times New Roman" w:cs="Times New Roman"/>
                <w:sz w:val="24"/>
                <w:szCs w:val="24"/>
              </w:rPr>
            </w:pPr>
            <w:r w:rsidRPr="00807662">
              <w:rPr>
                <w:rFonts w:ascii="Times New Roman" w:eastAsia="Times New Roman" w:hAnsi="Times New Roman" w:cs="Times New Roman"/>
                <w:b/>
                <w:bCs/>
                <w:color w:val="000000"/>
                <w:sz w:val="24"/>
                <w:szCs w:val="24"/>
              </w:rPr>
              <w:t>Тема 2.1.</w:t>
            </w:r>
          </w:p>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Типовые комбинационные цифровые устройства</w:t>
            </w: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 xml:space="preserve">Содержание учебного материала </w:t>
            </w:r>
          </w:p>
        </w:tc>
        <w:tc>
          <w:tcPr>
            <w:tcW w:w="391" w:type="pct"/>
            <w:vMerge w:val="restar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lang w:eastAsia="en-US"/>
              </w:rPr>
              <w:t>4</w:t>
            </w: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Cs/>
                <w:sz w:val="24"/>
                <w:szCs w:val="24"/>
                <w:lang w:eastAsia="en-US"/>
              </w:rPr>
            </w:pPr>
            <w:r w:rsidRPr="00807662">
              <w:rPr>
                <w:rFonts w:ascii="Times New Roman" w:eastAsia="Times New Roman" w:hAnsi="Times New Roman" w:cs="Times New Roman"/>
                <w:color w:val="000000"/>
                <w:sz w:val="24"/>
                <w:szCs w:val="24"/>
              </w:rPr>
              <w:t>1. Шифраторы и дешифраторы, их назначение. Таблица состояний. Функциональная схема. Параметры. Сравнительные характеристики микросхем, приведённых в справочнике.</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3.1,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Cs/>
                <w:sz w:val="24"/>
                <w:szCs w:val="24"/>
                <w:lang w:eastAsia="en-US"/>
              </w:rPr>
            </w:pPr>
            <w:r w:rsidRPr="00807662">
              <w:rPr>
                <w:rFonts w:ascii="Times New Roman" w:eastAsia="Times New Roman" w:hAnsi="Times New Roman" w:cs="Times New Roman"/>
                <w:color w:val="000000"/>
                <w:sz w:val="24"/>
                <w:szCs w:val="24"/>
              </w:rPr>
              <w:t>2. Мультиплексоры. Принцип работы мультиплексора (селектора). Таблица состояний. Функциональная схема. Сравнительные характеристики микросхем мультиплексоров, приведённых в справочнике.</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3.1,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Cs/>
                <w:sz w:val="24"/>
                <w:szCs w:val="24"/>
                <w:lang w:eastAsia="en-US"/>
              </w:rPr>
            </w:pPr>
            <w:r w:rsidRPr="00807662">
              <w:rPr>
                <w:rFonts w:ascii="Times New Roman" w:eastAsia="Times New Roman" w:hAnsi="Times New Roman" w:cs="Times New Roman"/>
                <w:color w:val="000000"/>
                <w:sz w:val="24"/>
                <w:szCs w:val="24"/>
              </w:rPr>
              <w:t>3. Сумматоры. Определение сумматора. Функциональная схема полусумматора и таблица его состояний. Функциональная схема полного сумматора и таблица его состояний. Сравнительные характеристики микросхем сумматоров, приведённых в справочнике</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3.1,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Тематика лабораторных работ</w:t>
            </w:r>
            <w:r w:rsidR="00A32C4E">
              <w:rPr>
                <w:rFonts w:ascii="Times New Roman" w:eastAsia="Times New Roman" w:hAnsi="Times New Roman" w:cs="Times New Roman"/>
                <w:b/>
                <w:bCs/>
                <w:i/>
                <w:sz w:val="24"/>
                <w:szCs w:val="24"/>
              </w:rPr>
              <w:t>. Практическая подготовка</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1. Исследование шифратора и дешифратора: принципы построения и функционирования.</w:t>
            </w:r>
          </w:p>
        </w:tc>
        <w:tc>
          <w:tcPr>
            <w:tcW w:w="391" w:type="pct"/>
            <w:vMerge w:val="restar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rPr>
              <w:t>1</w:t>
            </w:r>
            <w:r>
              <w:rPr>
                <w:rFonts w:ascii="Times New Roman" w:eastAsia="Times New Roman" w:hAnsi="Times New Roman" w:cs="Times New Roman"/>
                <w:b/>
                <w:i/>
                <w:sz w:val="24"/>
                <w:szCs w:val="24"/>
              </w:rPr>
              <w:t>0</w:t>
            </w: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3.1,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color w:val="000000"/>
                <w:sz w:val="24"/>
                <w:szCs w:val="24"/>
              </w:rPr>
            </w:pPr>
            <w:r w:rsidRPr="00807662">
              <w:rPr>
                <w:rFonts w:ascii="Times New Roman" w:eastAsia="Times New Roman" w:hAnsi="Times New Roman" w:cs="Times New Roman"/>
                <w:color w:val="000000"/>
                <w:sz w:val="24"/>
                <w:szCs w:val="24"/>
              </w:rPr>
              <w:t>2. Исследование работы мультиплексора.</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3.1,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color w:val="000000"/>
                <w:sz w:val="24"/>
                <w:szCs w:val="24"/>
              </w:rPr>
            </w:pPr>
            <w:r w:rsidRPr="00807662">
              <w:rPr>
                <w:rFonts w:ascii="Times New Roman" w:eastAsia="Times New Roman" w:hAnsi="Times New Roman" w:cs="Times New Roman"/>
                <w:color w:val="000000"/>
                <w:sz w:val="24"/>
                <w:szCs w:val="24"/>
              </w:rPr>
              <w:t>3. Исследование работы сумматора</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3.1, ПК 3.2</w:t>
            </w:r>
          </w:p>
        </w:tc>
      </w:tr>
      <w:tr w:rsidR="00AC1D59" w:rsidRPr="00807662" w:rsidTr="007853C7">
        <w:trPr>
          <w:trHeight w:val="279"/>
        </w:trPr>
        <w:tc>
          <w:tcPr>
            <w:tcW w:w="745" w:type="pct"/>
            <w:vMerge w:val="restart"/>
            <w:hideMark/>
          </w:tcPr>
          <w:p w:rsidR="00AC1D59" w:rsidRPr="00807662" w:rsidRDefault="00AC1D59" w:rsidP="007853C7">
            <w:pPr>
              <w:spacing w:line="240" w:lineRule="auto"/>
              <w:rPr>
                <w:rFonts w:ascii="Times New Roman" w:eastAsia="Times New Roman" w:hAnsi="Times New Roman" w:cs="Times New Roman"/>
                <w:sz w:val="24"/>
                <w:szCs w:val="24"/>
              </w:rPr>
            </w:pPr>
            <w:r w:rsidRPr="00807662">
              <w:rPr>
                <w:rFonts w:ascii="Times New Roman" w:eastAsia="Times New Roman" w:hAnsi="Times New Roman" w:cs="Times New Roman"/>
                <w:b/>
                <w:bCs/>
                <w:color w:val="000000"/>
                <w:sz w:val="24"/>
                <w:szCs w:val="24"/>
              </w:rPr>
              <w:t>Тема 2.2.</w:t>
            </w:r>
          </w:p>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 xml:space="preserve">Последовательные цифровые </w:t>
            </w:r>
            <w:r w:rsidRPr="00807662">
              <w:rPr>
                <w:rFonts w:ascii="Times New Roman" w:eastAsia="Times New Roman" w:hAnsi="Times New Roman" w:cs="Times New Roman"/>
                <w:color w:val="000000"/>
                <w:sz w:val="24"/>
                <w:szCs w:val="24"/>
              </w:rPr>
              <w:lastRenderedPageBreak/>
              <w:t>устройства</w:t>
            </w: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lastRenderedPageBreak/>
              <w:t xml:space="preserve">Содержание учебного материала </w:t>
            </w:r>
          </w:p>
        </w:tc>
        <w:tc>
          <w:tcPr>
            <w:tcW w:w="391" w:type="pct"/>
            <w:vMerge w:val="restar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lang w:eastAsia="en-US"/>
              </w:rPr>
              <w:t>2</w:t>
            </w: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1. Триггеры (</w:t>
            </w:r>
            <w:r w:rsidRPr="00807662">
              <w:rPr>
                <w:rFonts w:ascii="Times New Roman" w:eastAsia="Times New Roman" w:hAnsi="Times New Roman" w:cs="Times New Roman"/>
                <w:color w:val="000000"/>
                <w:sz w:val="24"/>
                <w:szCs w:val="24"/>
                <w:lang w:val="en-US"/>
              </w:rPr>
              <w:t>RS</w:t>
            </w:r>
            <w:r w:rsidRPr="00807662">
              <w:rPr>
                <w:rFonts w:ascii="Times New Roman" w:eastAsia="Times New Roman" w:hAnsi="Times New Roman" w:cs="Times New Roman"/>
                <w:color w:val="000000"/>
                <w:sz w:val="24"/>
                <w:szCs w:val="24"/>
              </w:rPr>
              <w:t xml:space="preserve">-, </w:t>
            </w:r>
            <w:r w:rsidRPr="00807662">
              <w:rPr>
                <w:rFonts w:ascii="Times New Roman" w:eastAsia="Times New Roman" w:hAnsi="Times New Roman" w:cs="Times New Roman"/>
                <w:color w:val="000000"/>
                <w:sz w:val="24"/>
                <w:szCs w:val="24"/>
                <w:lang w:val="en-US"/>
              </w:rPr>
              <w:t>D</w:t>
            </w:r>
            <w:r w:rsidRPr="00807662">
              <w:rPr>
                <w:rFonts w:ascii="Times New Roman" w:eastAsia="Times New Roman" w:hAnsi="Times New Roman" w:cs="Times New Roman"/>
                <w:color w:val="000000"/>
                <w:sz w:val="24"/>
                <w:szCs w:val="24"/>
              </w:rPr>
              <w:t xml:space="preserve">-, </w:t>
            </w:r>
            <w:r w:rsidRPr="00807662">
              <w:rPr>
                <w:rFonts w:ascii="Times New Roman" w:eastAsia="Times New Roman" w:hAnsi="Times New Roman" w:cs="Times New Roman"/>
                <w:color w:val="000000"/>
                <w:sz w:val="24"/>
                <w:szCs w:val="24"/>
                <w:lang w:val="en-US"/>
              </w:rPr>
              <w:t>JK</w:t>
            </w:r>
            <w:r w:rsidRPr="00807662">
              <w:rPr>
                <w:rFonts w:ascii="Times New Roman" w:eastAsia="Times New Roman" w:hAnsi="Times New Roman" w:cs="Times New Roman"/>
                <w:color w:val="000000"/>
                <w:sz w:val="24"/>
                <w:szCs w:val="24"/>
              </w:rPr>
              <w:t xml:space="preserve">-типов: принцип работы, функциональная схема, временная диаграмма, параметры, </w:t>
            </w:r>
            <w:proofErr w:type="spellStart"/>
            <w:r w:rsidRPr="00807662">
              <w:rPr>
                <w:rFonts w:ascii="Times New Roman" w:eastAsia="Times New Roman" w:hAnsi="Times New Roman" w:cs="Times New Roman"/>
                <w:color w:val="000000"/>
                <w:sz w:val="24"/>
                <w:szCs w:val="24"/>
              </w:rPr>
              <w:t>микросхемное</w:t>
            </w:r>
            <w:proofErr w:type="spellEnd"/>
            <w:r w:rsidRPr="00807662">
              <w:rPr>
                <w:rFonts w:ascii="Times New Roman" w:eastAsia="Times New Roman" w:hAnsi="Times New Roman" w:cs="Times New Roman"/>
                <w:color w:val="000000"/>
                <w:sz w:val="24"/>
                <w:szCs w:val="24"/>
              </w:rPr>
              <w:t xml:space="preserve"> исполнение).</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3.1,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 xml:space="preserve">2. </w:t>
            </w:r>
            <w:proofErr w:type="gramStart"/>
            <w:r w:rsidRPr="00807662">
              <w:rPr>
                <w:rFonts w:ascii="Times New Roman" w:eastAsia="Times New Roman" w:hAnsi="Times New Roman" w:cs="Times New Roman"/>
                <w:color w:val="000000"/>
                <w:sz w:val="24"/>
                <w:szCs w:val="24"/>
              </w:rPr>
              <w:t xml:space="preserve">Регистры (параллельные, последовательные, реверсивные, сдвигающие): определение, </w:t>
            </w:r>
            <w:r w:rsidRPr="00807662">
              <w:rPr>
                <w:rFonts w:ascii="Times New Roman" w:eastAsia="Times New Roman" w:hAnsi="Times New Roman" w:cs="Times New Roman"/>
                <w:color w:val="000000"/>
                <w:sz w:val="24"/>
                <w:szCs w:val="24"/>
              </w:rPr>
              <w:lastRenderedPageBreak/>
              <w:t xml:space="preserve">функциональная схема, временная диаграмма работы регистра, установка нулевого состояния, параметры, сигналы управления, примеры использования; </w:t>
            </w:r>
            <w:proofErr w:type="spellStart"/>
            <w:r w:rsidRPr="00807662">
              <w:rPr>
                <w:rFonts w:ascii="Times New Roman" w:eastAsia="Times New Roman" w:hAnsi="Times New Roman" w:cs="Times New Roman"/>
                <w:color w:val="000000"/>
                <w:sz w:val="24"/>
                <w:szCs w:val="24"/>
              </w:rPr>
              <w:t>микросхемное</w:t>
            </w:r>
            <w:proofErr w:type="spellEnd"/>
            <w:r w:rsidRPr="00807662">
              <w:rPr>
                <w:rFonts w:ascii="Times New Roman" w:eastAsia="Times New Roman" w:hAnsi="Times New Roman" w:cs="Times New Roman"/>
                <w:color w:val="000000"/>
                <w:sz w:val="24"/>
                <w:szCs w:val="24"/>
              </w:rPr>
              <w:t xml:space="preserve"> исполнение, сравнительные характеристики регистров разных серий микросхем.</w:t>
            </w:r>
            <w:proofErr w:type="gramEnd"/>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3.1,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3. Счётчики: классификация, принципы построения и работа. Суммирующие, вычитающие и реверсивные счётчики. Счётчики с произвольным коэффициентом пересчёта.</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3.1,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4. Классификация интегральных микросхем памяти. Принципы построения интегральных микросхем памяти</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3.1,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Тематика лабораторных работ</w:t>
            </w:r>
            <w:r w:rsidR="00A32C4E">
              <w:rPr>
                <w:rFonts w:ascii="Times New Roman" w:eastAsia="Times New Roman" w:hAnsi="Times New Roman" w:cs="Times New Roman"/>
                <w:b/>
                <w:bCs/>
                <w:i/>
                <w:sz w:val="24"/>
                <w:szCs w:val="24"/>
              </w:rPr>
              <w:t>. Практическая подготовка</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 xml:space="preserve">1. Работа с </w:t>
            </w:r>
            <w:r w:rsidRPr="00807662">
              <w:rPr>
                <w:rFonts w:ascii="Times New Roman" w:eastAsia="Times New Roman" w:hAnsi="Times New Roman" w:cs="Times New Roman"/>
                <w:color w:val="000000"/>
                <w:sz w:val="24"/>
                <w:szCs w:val="24"/>
                <w:lang w:val="en-US"/>
              </w:rPr>
              <w:t>RS</w:t>
            </w:r>
            <w:r w:rsidRPr="00807662">
              <w:rPr>
                <w:rFonts w:ascii="Times New Roman" w:eastAsia="Times New Roman" w:hAnsi="Times New Roman" w:cs="Times New Roman"/>
                <w:color w:val="000000"/>
                <w:sz w:val="24"/>
                <w:szCs w:val="24"/>
              </w:rPr>
              <w:t xml:space="preserve">-триггером. Работа с </w:t>
            </w:r>
            <w:r w:rsidRPr="00807662">
              <w:rPr>
                <w:rFonts w:ascii="Times New Roman" w:eastAsia="Times New Roman" w:hAnsi="Times New Roman" w:cs="Times New Roman"/>
                <w:color w:val="000000"/>
                <w:sz w:val="24"/>
                <w:szCs w:val="24"/>
                <w:lang w:val="en-US"/>
              </w:rPr>
              <w:t>D</w:t>
            </w:r>
            <w:r w:rsidRPr="00807662">
              <w:rPr>
                <w:rFonts w:ascii="Times New Roman" w:eastAsia="Times New Roman" w:hAnsi="Times New Roman" w:cs="Times New Roman"/>
                <w:color w:val="000000"/>
                <w:sz w:val="24"/>
                <w:szCs w:val="24"/>
              </w:rPr>
              <w:t>-триггером. Деление частоты тактовых импульсов на 2.</w:t>
            </w:r>
          </w:p>
        </w:tc>
        <w:tc>
          <w:tcPr>
            <w:tcW w:w="391" w:type="pct"/>
            <w:vMerge w:val="restar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rPr>
              <w:t>14</w:t>
            </w: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3.1,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2. Изучение синтеза микропроцессора аппаратным методом.</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3.1,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3. Изучение синтеза устройства управления в форме автомата Мили.</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3.1,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 xml:space="preserve">4. Составление схемы деления тактовых импульсов на 3, 8, 12 и т. д. Работа с </w:t>
            </w:r>
            <w:r w:rsidRPr="00807662">
              <w:rPr>
                <w:rFonts w:ascii="Times New Roman" w:eastAsia="Times New Roman" w:hAnsi="Times New Roman" w:cs="Times New Roman"/>
                <w:color w:val="000000"/>
                <w:sz w:val="24"/>
                <w:szCs w:val="24"/>
                <w:lang w:val="en-US"/>
              </w:rPr>
              <w:t>JK</w:t>
            </w:r>
            <w:r w:rsidRPr="00807662">
              <w:rPr>
                <w:rFonts w:ascii="Times New Roman" w:eastAsia="Times New Roman" w:hAnsi="Times New Roman" w:cs="Times New Roman"/>
                <w:color w:val="000000"/>
                <w:sz w:val="24"/>
                <w:szCs w:val="24"/>
              </w:rPr>
              <w:t>-триггером. Исследование режимов работы.</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3.1,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 xml:space="preserve">5. Работа с </w:t>
            </w:r>
            <w:proofErr w:type="gramStart"/>
            <w:r w:rsidRPr="00807662">
              <w:rPr>
                <w:rFonts w:ascii="Times New Roman" w:eastAsia="Times New Roman" w:hAnsi="Times New Roman" w:cs="Times New Roman"/>
                <w:color w:val="000000"/>
                <w:sz w:val="24"/>
                <w:szCs w:val="24"/>
              </w:rPr>
              <w:t>параллельным</w:t>
            </w:r>
            <w:proofErr w:type="gramEnd"/>
            <w:r w:rsidRPr="00807662">
              <w:rPr>
                <w:rFonts w:ascii="Times New Roman" w:eastAsia="Times New Roman" w:hAnsi="Times New Roman" w:cs="Times New Roman"/>
                <w:color w:val="000000"/>
                <w:sz w:val="24"/>
                <w:szCs w:val="24"/>
              </w:rPr>
              <w:t xml:space="preserve"> и со сдвиговым регистрами.</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3.1,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6. Работа с реверсивным счётчиком: предварительная установка, счёт на увеличение, счёт на уменьшение.</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3.1, ПК 3.2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7. Сборка схемы счётчика.</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3967" w:type="pct"/>
            <w:gridSpan w:val="2"/>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color w:val="000000"/>
                <w:sz w:val="24"/>
                <w:szCs w:val="24"/>
              </w:rPr>
              <w:t>Раздел 3. Микропроцессоры. Цифровая обработка сигналов</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rPr>
              <w:t>38</w:t>
            </w: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745" w:type="pct"/>
            <w:vMerge w:val="restart"/>
            <w:hideMark/>
          </w:tcPr>
          <w:p w:rsidR="00AC1D59" w:rsidRPr="00807662" w:rsidRDefault="00AC1D59" w:rsidP="007853C7">
            <w:pPr>
              <w:spacing w:line="240" w:lineRule="auto"/>
              <w:rPr>
                <w:rFonts w:ascii="Times New Roman" w:eastAsia="Times New Roman" w:hAnsi="Times New Roman" w:cs="Times New Roman"/>
                <w:sz w:val="24"/>
                <w:szCs w:val="24"/>
              </w:rPr>
            </w:pPr>
            <w:r w:rsidRPr="00807662">
              <w:rPr>
                <w:rFonts w:ascii="Times New Roman" w:eastAsia="Times New Roman" w:hAnsi="Times New Roman" w:cs="Times New Roman"/>
                <w:b/>
                <w:bCs/>
                <w:color w:val="000000"/>
                <w:sz w:val="24"/>
                <w:szCs w:val="24"/>
              </w:rPr>
              <w:t>Тема 3.1.</w:t>
            </w:r>
          </w:p>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Основные типы микропроцессоров, структуры команд, структура устройства управления</w:t>
            </w: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 xml:space="preserve">Содержание учебного материала </w:t>
            </w:r>
          </w:p>
        </w:tc>
        <w:tc>
          <w:tcPr>
            <w:tcW w:w="391" w:type="pct"/>
            <w:vMerge w:val="restar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lang w:eastAsia="en-US"/>
              </w:rPr>
              <w:t>4</w:t>
            </w: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1. Реализация процессоров на основе БИС и СБИС различных типов. Типы микропроцессоров. Архитектура микропроцессора. Регистры микропроцессора.</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1.2, ПК 1.3, ПК 4.1</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2. Структура памяти. Сегментация. Вычисление адреса. Структура команд (на примерах микропроцессоров, использующих различные типы организации взаимодействия в вычислительной системе)</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1.2, ПК 1.3, ПК 4.1</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3. Система команд микропроцессора, процедура выполнения команд. Рабочий цикл микропроцессора. Работа микропроцессора при выполнении прерывания.</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1.2, ПК 4.1</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 xml:space="preserve">4. Взаимодействие аппаратного и программного обеспечения в работе ЭВМ. Однокристальные </w:t>
            </w:r>
            <w:proofErr w:type="spellStart"/>
            <w:r w:rsidRPr="00807662">
              <w:rPr>
                <w:rFonts w:ascii="Times New Roman" w:eastAsia="Times New Roman" w:hAnsi="Times New Roman" w:cs="Times New Roman"/>
                <w:color w:val="000000"/>
                <w:sz w:val="24"/>
                <w:szCs w:val="24"/>
              </w:rPr>
              <w:t>микроЭВМ</w:t>
            </w:r>
            <w:proofErr w:type="spellEnd"/>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1.2, ПК 1.3, ПК 4.1, ПК 4.2</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Тематика лабораторных работ</w:t>
            </w:r>
            <w:r w:rsidR="00A32C4E">
              <w:rPr>
                <w:rFonts w:ascii="Times New Roman" w:eastAsia="Times New Roman" w:hAnsi="Times New Roman" w:cs="Times New Roman"/>
                <w:b/>
                <w:bCs/>
                <w:i/>
                <w:sz w:val="24"/>
                <w:szCs w:val="24"/>
              </w:rPr>
              <w:t>. Практическая подготовка</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1. Составление простейших программ с использованием систем команд основных типов микропроцессоров</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rPr>
              <w:t>6</w:t>
            </w: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1.3</w:t>
            </w:r>
          </w:p>
        </w:tc>
      </w:tr>
      <w:tr w:rsidR="00AC1D59" w:rsidRPr="00807662" w:rsidTr="007853C7">
        <w:trPr>
          <w:trHeight w:val="20"/>
        </w:trPr>
        <w:tc>
          <w:tcPr>
            <w:tcW w:w="745" w:type="pct"/>
            <w:vMerge w:val="restart"/>
            <w:hideMark/>
          </w:tcPr>
          <w:p w:rsidR="00AC1D59" w:rsidRPr="00807662" w:rsidRDefault="00AC1D59" w:rsidP="007853C7">
            <w:pPr>
              <w:spacing w:line="240" w:lineRule="auto"/>
              <w:rPr>
                <w:rFonts w:ascii="Times New Roman" w:eastAsia="Times New Roman" w:hAnsi="Times New Roman" w:cs="Times New Roman"/>
                <w:sz w:val="24"/>
                <w:szCs w:val="24"/>
              </w:rPr>
            </w:pPr>
            <w:r w:rsidRPr="00807662">
              <w:rPr>
                <w:rFonts w:ascii="Times New Roman" w:eastAsia="Times New Roman" w:hAnsi="Times New Roman" w:cs="Times New Roman"/>
                <w:b/>
                <w:bCs/>
                <w:color w:val="000000"/>
                <w:sz w:val="24"/>
                <w:szCs w:val="24"/>
              </w:rPr>
              <w:t>Тема 3.2.</w:t>
            </w:r>
          </w:p>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 xml:space="preserve">Организация </w:t>
            </w:r>
            <w:r w:rsidRPr="00807662">
              <w:rPr>
                <w:rFonts w:ascii="Times New Roman" w:eastAsia="Times New Roman" w:hAnsi="Times New Roman" w:cs="Times New Roman"/>
                <w:color w:val="000000"/>
                <w:sz w:val="24"/>
                <w:szCs w:val="24"/>
              </w:rPr>
              <w:lastRenderedPageBreak/>
              <w:t>интерфейсов в вычислительной технике</w:t>
            </w: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lastRenderedPageBreak/>
              <w:t>Содержание учебного материала</w:t>
            </w:r>
          </w:p>
        </w:tc>
        <w:tc>
          <w:tcPr>
            <w:tcW w:w="391" w:type="pct"/>
            <w:vMerge w:val="restar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lang w:eastAsia="en-US"/>
              </w:rPr>
              <w:t>4</w:t>
            </w: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 xml:space="preserve">1. Различные типы интерфейсов вычислительных систем. Интерфейс с раздельными магистралями. Интерфейс «общая шина». Управляющие сигналы и принцип организации </w:t>
            </w:r>
            <w:r w:rsidRPr="00807662">
              <w:rPr>
                <w:rFonts w:ascii="Times New Roman" w:eastAsia="Times New Roman" w:hAnsi="Times New Roman" w:cs="Times New Roman"/>
                <w:color w:val="000000"/>
                <w:sz w:val="24"/>
                <w:szCs w:val="24"/>
              </w:rPr>
              <w:lastRenderedPageBreak/>
              <w:t>обмена информацией</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1.2, ПК 1.3, ПК 4.3</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Тематика лабораторных работ</w:t>
            </w:r>
            <w:r w:rsidR="00A32C4E">
              <w:rPr>
                <w:rFonts w:ascii="Times New Roman" w:eastAsia="Times New Roman" w:hAnsi="Times New Roman" w:cs="Times New Roman"/>
                <w:b/>
                <w:bCs/>
                <w:i/>
                <w:sz w:val="24"/>
                <w:szCs w:val="24"/>
              </w:rPr>
              <w:t>. Практическая подготовка</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1. Изучение организации интерфейсов</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rPr>
              <w:t>2</w:t>
            </w: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1.2, ПК 1.3 ПК 4.3</w:t>
            </w:r>
          </w:p>
        </w:tc>
      </w:tr>
      <w:tr w:rsidR="00AC1D59" w:rsidRPr="00807662" w:rsidTr="007853C7">
        <w:trPr>
          <w:trHeight w:val="20"/>
        </w:trPr>
        <w:tc>
          <w:tcPr>
            <w:tcW w:w="745" w:type="pct"/>
            <w:vMerge w:val="restart"/>
            <w:hideMark/>
          </w:tcPr>
          <w:p w:rsidR="00AC1D59" w:rsidRPr="00807662" w:rsidRDefault="00AC1D59" w:rsidP="007853C7">
            <w:pPr>
              <w:spacing w:line="240" w:lineRule="auto"/>
              <w:rPr>
                <w:rFonts w:ascii="Times New Roman" w:eastAsia="Times New Roman" w:hAnsi="Times New Roman" w:cs="Times New Roman"/>
                <w:sz w:val="24"/>
                <w:szCs w:val="24"/>
              </w:rPr>
            </w:pPr>
            <w:r w:rsidRPr="00807662">
              <w:rPr>
                <w:rFonts w:ascii="Times New Roman" w:eastAsia="Times New Roman" w:hAnsi="Times New Roman" w:cs="Times New Roman"/>
                <w:b/>
                <w:bCs/>
                <w:color w:val="000000"/>
                <w:sz w:val="24"/>
                <w:szCs w:val="24"/>
              </w:rPr>
              <w:t>Тема 3.3.</w:t>
            </w:r>
          </w:p>
          <w:p w:rsidR="00AC1D59" w:rsidRPr="00807662" w:rsidRDefault="00AC1D59" w:rsidP="007853C7">
            <w:pPr>
              <w:spacing w:line="240" w:lineRule="auto"/>
              <w:rPr>
                <w:rFonts w:ascii="Times New Roman" w:eastAsia="Times New Roman" w:hAnsi="Times New Roman" w:cs="Times New Roman"/>
                <w:sz w:val="24"/>
                <w:szCs w:val="24"/>
              </w:rPr>
            </w:pPr>
            <w:r w:rsidRPr="00807662">
              <w:rPr>
                <w:rFonts w:ascii="Times New Roman" w:eastAsia="Times New Roman" w:hAnsi="Times New Roman" w:cs="Times New Roman"/>
                <w:color w:val="000000"/>
                <w:sz w:val="24"/>
                <w:szCs w:val="24"/>
              </w:rPr>
              <w:t>Способы</w:t>
            </w:r>
          </w:p>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адресации</w:t>
            </w: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 xml:space="preserve">Содержание учебного материала </w:t>
            </w:r>
          </w:p>
        </w:tc>
        <w:tc>
          <w:tcPr>
            <w:tcW w:w="391" w:type="pct"/>
            <w:vMerge w:val="restar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lang w:eastAsia="en-US"/>
              </w:rPr>
              <w:t>4</w:t>
            </w: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1. Понятие «способ адресации». Различные способы адресации (на примере микропроцессоров, использующих различные типы организации взаимодействия в вычислительной системе). Регистровая, непосредственная и косвенная адресации</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1.2, ПК 1.3 ПК 4.3</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Тематика лабораторных работ</w:t>
            </w:r>
            <w:r w:rsidR="00A32C4E">
              <w:rPr>
                <w:rFonts w:ascii="Times New Roman" w:eastAsia="Times New Roman" w:hAnsi="Times New Roman" w:cs="Times New Roman"/>
                <w:b/>
                <w:bCs/>
                <w:i/>
                <w:sz w:val="24"/>
                <w:szCs w:val="24"/>
              </w:rPr>
              <w:t>. Практическая подготовка</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1. Изучение способов адресации</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rPr>
              <w:t>4</w:t>
            </w: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1.2, ПК 1.3</w:t>
            </w:r>
          </w:p>
        </w:tc>
      </w:tr>
      <w:tr w:rsidR="00AC1D59" w:rsidRPr="00807662" w:rsidTr="007853C7">
        <w:trPr>
          <w:trHeight w:val="20"/>
        </w:trPr>
        <w:tc>
          <w:tcPr>
            <w:tcW w:w="745" w:type="pct"/>
            <w:vMerge w:val="restart"/>
            <w:hideMark/>
          </w:tcPr>
          <w:p w:rsidR="00AC1D59" w:rsidRPr="00807662" w:rsidRDefault="00AC1D59" w:rsidP="007853C7">
            <w:pPr>
              <w:spacing w:line="240" w:lineRule="auto"/>
              <w:rPr>
                <w:rFonts w:ascii="Times New Roman" w:eastAsia="Times New Roman" w:hAnsi="Times New Roman" w:cs="Times New Roman"/>
                <w:sz w:val="24"/>
                <w:szCs w:val="24"/>
              </w:rPr>
            </w:pPr>
            <w:r w:rsidRPr="00807662">
              <w:rPr>
                <w:rFonts w:ascii="Times New Roman" w:eastAsia="Times New Roman" w:hAnsi="Times New Roman" w:cs="Times New Roman"/>
                <w:b/>
                <w:bCs/>
                <w:color w:val="000000"/>
                <w:sz w:val="24"/>
                <w:szCs w:val="24"/>
              </w:rPr>
              <w:t>Тема 3.4.</w:t>
            </w:r>
          </w:p>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Методы цифровой обработки сигналов</w:t>
            </w: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 xml:space="preserve">Содержание учебного материала </w:t>
            </w:r>
          </w:p>
        </w:tc>
        <w:tc>
          <w:tcPr>
            <w:tcW w:w="391" w:type="pct"/>
            <w:vMerge w:val="restar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lang w:eastAsia="en-US"/>
              </w:rPr>
              <w:t>4</w:t>
            </w: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1. Содержание цифровой обработки сигналов. Полосовые фильтры. Дискретное преобразование Фурье. Линейные предсказания</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3.2, ПК 5.4</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Тематика лабораторных работ</w:t>
            </w:r>
            <w:r w:rsidR="00A32C4E">
              <w:rPr>
                <w:rFonts w:ascii="Times New Roman" w:eastAsia="Times New Roman" w:hAnsi="Times New Roman" w:cs="Times New Roman"/>
                <w:b/>
                <w:bCs/>
                <w:i/>
                <w:sz w:val="24"/>
                <w:szCs w:val="24"/>
              </w:rPr>
              <w:t>. Практическая подготовка</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 xml:space="preserve">1. Изучение цифровой обработки сигналов (среда </w:t>
            </w:r>
            <w:proofErr w:type="spellStart"/>
            <w:r w:rsidRPr="00807662">
              <w:rPr>
                <w:rFonts w:ascii="Times New Roman" w:eastAsia="Times New Roman" w:hAnsi="Times New Roman" w:cs="Times New Roman"/>
                <w:color w:val="000000"/>
                <w:sz w:val="24"/>
                <w:szCs w:val="24"/>
                <w:lang w:val="en-US"/>
              </w:rPr>
              <w:t>Matlab</w:t>
            </w:r>
            <w:proofErr w:type="spellEnd"/>
            <w:r w:rsidRPr="00807662">
              <w:rPr>
                <w:rFonts w:ascii="Times New Roman" w:eastAsia="Times New Roman" w:hAnsi="Times New Roman" w:cs="Times New Roman"/>
                <w:color w:val="000000"/>
                <w:sz w:val="24"/>
                <w:szCs w:val="24"/>
              </w:rPr>
              <w:t>).</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lang w:eastAsia="en-US"/>
              </w:rPr>
              <w:t>2</w:t>
            </w: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3.2</w:t>
            </w:r>
          </w:p>
        </w:tc>
      </w:tr>
      <w:tr w:rsidR="00AC1D59" w:rsidRPr="00807662" w:rsidTr="007853C7">
        <w:trPr>
          <w:trHeight w:val="20"/>
        </w:trPr>
        <w:tc>
          <w:tcPr>
            <w:tcW w:w="745" w:type="pct"/>
            <w:vMerge w:val="restart"/>
            <w:hideMark/>
          </w:tcPr>
          <w:p w:rsidR="00AC1D59" w:rsidRPr="00807662" w:rsidRDefault="00AC1D59" w:rsidP="007853C7">
            <w:pPr>
              <w:spacing w:line="240" w:lineRule="auto"/>
              <w:rPr>
                <w:rFonts w:ascii="Times New Roman" w:eastAsia="Times New Roman" w:hAnsi="Times New Roman" w:cs="Times New Roman"/>
                <w:sz w:val="24"/>
                <w:szCs w:val="24"/>
              </w:rPr>
            </w:pPr>
            <w:r w:rsidRPr="00807662">
              <w:rPr>
                <w:rFonts w:ascii="Times New Roman" w:eastAsia="Times New Roman" w:hAnsi="Times New Roman" w:cs="Times New Roman"/>
                <w:b/>
                <w:bCs/>
                <w:color w:val="000000"/>
                <w:sz w:val="24"/>
                <w:szCs w:val="24"/>
              </w:rPr>
              <w:t>Тема 3.5.</w:t>
            </w:r>
          </w:p>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Программное обеспечение в сфере профессиональной деятельности</w:t>
            </w: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 xml:space="preserve">Содержание учебного материала </w:t>
            </w:r>
          </w:p>
        </w:tc>
        <w:tc>
          <w:tcPr>
            <w:tcW w:w="391" w:type="pct"/>
            <w:vMerge w:val="restar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lang w:eastAsia="en-US"/>
              </w:rPr>
              <w:t>6</w:t>
            </w: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1. Организация программного взаимодействия микропроцессора с реальными внешними устройствами в сфере профессиональной деятельности</w:t>
            </w:r>
          </w:p>
        </w:tc>
        <w:tc>
          <w:tcPr>
            <w:tcW w:w="391" w:type="pct"/>
            <w:vMerge/>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1.2, ПК 1.3, ПК 5.4</w:t>
            </w: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Тематика лабораторных работ</w:t>
            </w:r>
            <w:r w:rsidR="00A32C4E">
              <w:rPr>
                <w:rFonts w:ascii="Times New Roman" w:eastAsia="Times New Roman" w:hAnsi="Times New Roman" w:cs="Times New Roman"/>
                <w:b/>
                <w:bCs/>
                <w:i/>
                <w:sz w:val="24"/>
                <w:szCs w:val="24"/>
              </w:rPr>
              <w:t>. Практическая подготовка</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p>
        </w:tc>
        <w:tc>
          <w:tcPr>
            <w:tcW w:w="642" w:type="pct"/>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p>
        </w:tc>
      </w:tr>
      <w:tr w:rsidR="00AC1D59" w:rsidRPr="00807662" w:rsidTr="007853C7">
        <w:trPr>
          <w:trHeight w:val="20"/>
        </w:trPr>
        <w:tc>
          <w:tcPr>
            <w:tcW w:w="0" w:type="auto"/>
            <w:vMerge/>
            <w:vAlign w:val="center"/>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c>
          <w:tcPr>
            <w:tcW w:w="3222" w:type="pct"/>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color w:val="000000"/>
                <w:sz w:val="24"/>
                <w:szCs w:val="24"/>
              </w:rPr>
              <w:t>Управление микропроцессорной системой в сфере профессиональной деятельности</w:t>
            </w:r>
          </w:p>
        </w:tc>
        <w:tc>
          <w:tcPr>
            <w:tcW w:w="391" w:type="pct"/>
            <w:vAlign w:val="center"/>
            <w:hideMark/>
          </w:tcPr>
          <w:p w:rsidR="00AC1D59" w:rsidRPr="00BE26C4" w:rsidRDefault="00AC1D59" w:rsidP="007853C7">
            <w:pPr>
              <w:spacing w:after="0" w:line="240" w:lineRule="auto"/>
              <w:jc w:val="center"/>
              <w:rPr>
                <w:rFonts w:ascii="Times New Roman" w:eastAsia="Times New Roman" w:hAnsi="Times New Roman" w:cs="Times New Roman"/>
                <w:b/>
                <w:i/>
                <w:sz w:val="24"/>
                <w:szCs w:val="24"/>
                <w:lang w:eastAsia="en-US"/>
              </w:rPr>
            </w:pPr>
            <w:r w:rsidRPr="00BE26C4">
              <w:rPr>
                <w:rFonts w:ascii="Times New Roman" w:eastAsia="Times New Roman" w:hAnsi="Times New Roman" w:cs="Times New Roman"/>
                <w:b/>
                <w:i/>
                <w:sz w:val="24"/>
                <w:szCs w:val="24"/>
              </w:rPr>
              <w:t>2</w:t>
            </w:r>
          </w:p>
        </w:tc>
        <w:tc>
          <w:tcPr>
            <w:tcW w:w="642" w:type="pct"/>
            <w:hideMark/>
          </w:tcPr>
          <w:p w:rsidR="00AC1D59" w:rsidRPr="00BE26C4" w:rsidRDefault="00AC1D59" w:rsidP="007853C7">
            <w:pPr>
              <w:spacing w:after="0" w:line="240" w:lineRule="auto"/>
              <w:jc w:val="center"/>
              <w:rPr>
                <w:rFonts w:ascii="Times New Roman" w:eastAsia="Times New Roman" w:hAnsi="Times New Roman" w:cs="Times New Roman"/>
                <w:sz w:val="24"/>
                <w:szCs w:val="24"/>
                <w:lang w:eastAsia="en-US"/>
              </w:rPr>
            </w:pPr>
            <w:r w:rsidRPr="00BE26C4">
              <w:rPr>
                <w:rFonts w:ascii="Times New Roman" w:eastAsia="Times New Roman" w:hAnsi="Times New Roman" w:cs="Times New Roman"/>
                <w:sz w:val="24"/>
                <w:szCs w:val="24"/>
              </w:rPr>
              <w:t>ПК 1.2, ПК 1.3, ПК 5.4</w:t>
            </w:r>
          </w:p>
        </w:tc>
      </w:tr>
      <w:tr w:rsidR="00AC1D59" w:rsidRPr="00807662" w:rsidTr="007853C7">
        <w:trPr>
          <w:trHeight w:val="20"/>
        </w:trPr>
        <w:tc>
          <w:tcPr>
            <w:tcW w:w="3967" w:type="pct"/>
            <w:gridSpan w:val="2"/>
            <w:vAlign w:val="center"/>
          </w:tcPr>
          <w:p w:rsidR="00AC1D59" w:rsidRPr="00807662" w:rsidRDefault="00AC1D59" w:rsidP="007853C7">
            <w:pPr>
              <w:spacing w:line="240" w:lineRule="auto"/>
              <w:ind w:left="55"/>
              <w:rPr>
                <w:rFonts w:ascii="Times New Roman" w:eastAsia="Times New Roman" w:hAnsi="Times New Roman" w:cs="Times New Roman"/>
                <w:b/>
                <w:bCs/>
                <w:i/>
                <w:color w:val="000000"/>
                <w:sz w:val="24"/>
                <w:szCs w:val="24"/>
              </w:rPr>
            </w:pPr>
            <w:r>
              <w:rPr>
                <w:rFonts w:ascii="Times New Roman" w:eastAsia="Times New Roman" w:hAnsi="Times New Roman" w:cs="Times New Roman"/>
                <w:b/>
                <w:bCs/>
                <w:i/>
                <w:color w:val="000000"/>
                <w:sz w:val="24"/>
                <w:szCs w:val="24"/>
              </w:rPr>
              <w:t>Консультации</w:t>
            </w:r>
          </w:p>
        </w:tc>
        <w:tc>
          <w:tcPr>
            <w:tcW w:w="391" w:type="pct"/>
            <w:vAlign w:val="center"/>
          </w:tcPr>
          <w:p w:rsidR="00AC1D59" w:rsidRPr="00807662" w:rsidRDefault="00AC1D59" w:rsidP="007853C7">
            <w:pPr>
              <w:spacing w:after="0" w:line="240" w:lineRule="auto"/>
              <w:jc w:val="center"/>
              <w:rPr>
                <w:rFonts w:ascii="Times New Roman" w:eastAsia="Times New Roman" w:hAnsi="Times New Roman" w:cs="Times New Roman"/>
                <w:b/>
                <w:i/>
                <w:sz w:val="24"/>
                <w:szCs w:val="24"/>
                <w:lang w:eastAsia="en-US"/>
              </w:rPr>
            </w:pPr>
            <w:r>
              <w:rPr>
                <w:rFonts w:ascii="Times New Roman" w:eastAsia="Times New Roman" w:hAnsi="Times New Roman" w:cs="Times New Roman"/>
                <w:b/>
                <w:i/>
                <w:sz w:val="24"/>
                <w:szCs w:val="24"/>
                <w:lang w:eastAsia="en-US"/>
              </w:rPr>
              <w:t>4</w:t>
            </w:r>
          </w:p>
        </w:tc>
        <w:tc>
          <w:tcPr>
            <w:tcW w:w="642" w:type="pct"/>
          </w:tcPr>
          <w:p w:rsidR="00AC1D59" w:rsidRPr="00807662" w:rsidRDefault="00AC1D59" w:rsidP="007853C7">
            <w:pPr>
              <w:spacing w:after="0" w:line="240" w:lineRule="auto"/>
              <w:rPr>
                <w:rFonts w:ascii="Times New Roman" w:eastAsia="Times New Roman" w:hAnsi="Times New Roman" w:cs="Times New Roman"/>
                <w:b/>
                <w:i/>
                <w:sz w:val="24"/>
                <w:szCs w:val="24"/>
                <w:lang w:eastAsia="en-US"/>
              </w:rPr>
            </w:pPr>
          </w:p>
        </w:tc>
      </w:tr>
      <w:tr w:rsidR="00AC1D59" w:rsidRPr="00807662" w:rsidTr="007853C7">
        <w:trPr>
          <w:trHeight w:val="20"/>
        </w:trPr>
        <w:tc>
          <w:tcPr>
            <w:tcW w:w="3967" w:type="pct"/>
            <w:gridSpan w:val="2"/>
            <w:hideMark/>
          </w:tcPr>
          <w:p w:rsidR="00AC1D59" w:rsidRPr="00807662" w:rsidRDefault="00AC1D59" w:rsidP="007853C7">
            <w:pPr>
              <w:spacing w:after="0" w:line="240" w:lineRule="auto"/>
              <w:rPr>
                <w:rFonts w:ascii="Times New Roman" w:eastAsia="Times New Roman" w:hAnsi="Times New Roman" w:cs="Times New Roman"/>
                <w:b/>
                <w:bCs/>
                <w:i/>
                <w:sz w:val="24"/>
                <w:szCs w:val="24"/>
              </w:rPr>
            </w:pPr>
            <w:r w:rsidRPr="00807662">
              <w:rPr>
                <w:rFonts w:ascii="Times New Roman" w:eastAsia="Times New Roman" w:hAnsi="Times New Roman" w:cs="Times New Roman"/>
                <w:b/>
                <w:bCs/>
                <w:i/>
                <w:sz w:val="24"/>
                <w:szCs w:val="24"/>
              </w:rPr>
              <w:t>Промежуточная аттестация</w:t>
            </w:r>
          </w:p>
        </w:tc>
        <w:tc>
          <w:tcPr>
            <w:tcW w:w="391" w:type="pct"/>
            <w:vAlign w:val="center"/>
            <w:hideMark/>
          </w:tcPr>
          <w:p w:rsidR="00AC1D59" w:rsidRPr="00807662" w:rsidRDefault="00AC1D59" w:rsidP="007853C7">
            <w:pPr>
              <w:spacing w:after="0" w:line="240" w:lineRule="auto"/>
              <w:jc w:val="center"/>
              <w:rPr>
                <w:rFonts w:ascii="Times New Roman" w:eastAsia="Times New Roman" w:hAnsi="Times New Roman" w:cs="Times New Roman"/>
                <w:b/>
                <w:bCs/>
                <w:i/>
                <w:sz w:val="24"/>
                <w:szCs w:val="24"/>
              </w:rPr>
            </w:pPr>
            <w:r>
              <w:rPr>
                <w:rFonts w:ascii="Times New Roman" w:eastAsia="Times New Roman" w:hAnsi="Times New Roman" w:cs="Times New Roman"/>
                <w:b/>
                <w:bCs/>
                <w:i/>
                <w:sz w:val="24"/>
                <w:szCs w:val="24"/>
              </w:rPr>
              <w:t>6</w:t>
            </w:r>
          </w:p>
        </w:tc>
        <w:tc>
          <w:tcPr>
            <w:tcW w:w="642" w:type="pct"/>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r>
      <w:tr w:rsidR="00AC1D59" w:rsidRPr="00807662" w:rsidTr="007853C7">
        <w:trPr>
          <w:trHeight w:val="20"/>
        </w:trPr>
        <w:tc>
          <w:tcPr>
            <w:tcW w:w="3967" w:type="pct"/>
            <w:gridSpan w:val="2"/>
            <w:hideMark/>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r w:rsidRPr="00807662">
              <w:rPr>
                <w:rFonts w:ascii="Times New Roman" w:eastAsia="Times New Roman" w:hAnsi="Times New Roman" w:cs="Times New Roman"/>
                <w:b/>
                <w:bCs/>
                <w:i/>
                <w:sz w:val="24"/>
                <w:szCs w:val="24"/>
              </w:rPr>
              <w:t>Всего:</w:t>
            </w:r>
          </w:p>
        </w:tc>
        <w:tc>
          <w:tcPr>
            <w:tcW w:w="391" w:type="pct"/>
            <w:vAlign w:val="center"/>
            <w:hideMark/>
          </w:tcPr>
          <w:p w:rsidR="00AC1D59" w:rsidRPr="00807662" w:rsidRDefault="00AC1D59" w:rsidP="007853C7">
            <w:pPr>
              <w:spacing w:after="0" w:line="240" w:lineRule="auto"/>
              <w:jc w:val="center"/>
              <w:rPr>
                <w:rFonts w:ascii="Times New Roman" w:eastAsia="Times New Roman" w:hAnsi="Times New Roman" w:cs="Times New Roman"/>
                <w:b/>
                <w:bCs/>
                <w:i/>
                <w:sz w:val="24"/>
                <w:szCs w:val="24"/>
                <w:lang w:eastAsia="en-US"/>
              </w:rPr>
            </w:pPr>
            <w:r>
              <w:rPr>
                <w:rFonts w:ascii="Times New Roman" w:eastAsia="Times New Roman" w:hAnsi="Times New Roman" w:cs="Times New Roman"/>
                <w:b/>
                <w:bCs/>
                <w:i/>
                <w:sz w:val="24"/>
                <w:szCs w:val="24"/>
              </w:rPr>
              <w:t>100</w:t>
            </w:r>
          </w:p>
        </w:tc>
        <w:tc>
          <w:tcPr>
            <w:tcW w:w="642" w:type="pct"/>
          </w:tcPr>
          <w:p w:rsidR="00AC1D59" w:rsidRPr="00807662" w:rsidRDefault="00AC1D59" w:rsidP="007853C7">
            <w:pPr>
              <w:spacing w:after="0" w:line="240" w:lineRule="auto"/>
              <w:rPr>
                <w:rFonts w:ascii="Times New Roman" w:eastAsia="Times New Roman" w:hAnsi="Times New Roman" w:cs="Times New Roman"/>
                <w:b/>
                <w:bCs/>
                <w:i/>
                <w:sz w:val="24"/>
                <w:szCs w:val="24"/>
                <w:lang w:eastAsia="en-US"/>
              </w:rPr>
            </w:pPr>
          </w:p>
        </w:tc>
      </w:tr>
    </w:tbl>
    <w:p w:rsidR="00AC1D59"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AC1D59" w:rsidRPr="00C36A0A">
          <w:pgSz w:w="16840" w:h="11907" w:orient="landscape"/>
          <w:pgMar w:top="851" w:right="1134" w:bottom="851" w:left="992" w:header="709" w:footer="709" w:gutter="0"/>
          <w:cols w:space="720"/>
        </w:sectPr>
      </w:pPr>
    </w:p>
    <w:p w:rsidR="00AC1D59" w:rsidRPr="00C36A0A" w:rsidRDefault="00AC1D59" w:rsidP="00AC1D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lastRenderedPageBreak/>
        <w:t>3. условия реализации программы УЧЕБНОЙ дисциплины</w:t>
      </w: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8"/>
          <w:szCs w:val="28"/>
        </w:rPr>
      </w:pP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3.1. Реализация программы учебной дисциплины обеспечивается</w:t>
      </w:r>
      <w:r w:rsidRPr="00C36A0A">
        <w:rPr>
          <w:rFonts w:ascii="Times New Roman" w:hAnsi="Times New Roman" w:cs="Times New Roman"/>
          <w:bCs/>
          <w:sz w:val="28"/>
          <w:szCs w:val="28"/>
        </w:rPr>
        <w:t xml:space="preserve"> </w:t>
      </w:r>
    </w:p>
    <w:p w:rsidR="00AC1D59" w:rsidRPr="00532E56"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наличием</w:t>
      </w:r>
      <w:r w:rsidRPr="00C36A0A">
        <w:rPr>
          <w:rFonts w:ascii="Times New Roman" w:hAnsi="Times New Roman" w:cs="Times New Roman"/>
          <w:bCs/>
          <w:sz w:val="28"/>
          <w:szCs w:val="28"/>
        </w:rPr>
        <w:t xml:space="preserve"> </w:t>
      </w:r>
      <w:r w:rsidRPr="00532E56">
        <w:rPr>
          <w:rFonts w:ascii="Times New Roman" w:hAnsi="Times New Roman" w:cs="Times New Roman"/>
          <w:bCs/>
          <w:sz w:val="28"/>
          <w:szCs w:val="28"/>
        </w:rPr>
        <w:t xml:space="preserve">учебного кабинета </w:t>
      </w:r>
      <w:r w:rsidRPr="00BE26C4">
        <w:rPr>
          <w:rFonts w:ascii="Times New Roman" w:hAnsi="Times New Roman" w:cs="Times New Roman"/>
          <w:bCs/>
          <w:sz w:val="28"/>
          <w:szCs w:val="28"/>
        </w:rPr>
        <w:t>«Вычислительная техника»; лаборатори</w:t>
      </w:r>
      <w:r>
        <w:rPr>
          <w:rFonts w:ascii="Times New Roman" w:hAnsi="Times New Roman" w:cs="Times New Roman"/>
          <w:bCs/>
          <w:sz w:val="28"/>
          <w:szCs w:val="28"/>
        </w:rPr>
        <w:t>и</w:t>
      </w:r>
      <w:r w:rsidRPr="00BE26C4">
        <w:rPr>
          <w:rFonts w:ascii="Times New Roman" w:hAnsi="Times New Roman" w:cs="Times New Roman"/>
          <w:bCs/>
          <w:sz w:val="28"/>
          <w:szCs w:val="28"/>
        </w:rPr>
        <w:t xml:space="preserve"> «Электронной и вычислительной техники».</w:t>
      </w:r>
    </w:p>
    <w:p w:rsidR="00AC1D59" w:rsidRPr="00532E56"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Оборудование учебного кабинета:</w:t>
      </w:r>
    </w:p>
    <w:p w:rsidR="00AC1D59" w:rsidRPr="00532E56"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 xml:space="preserve">- посадочные места по количеству </w:t>
      </w:r>
      <w:proofErr w:type="gramStart"/>
      <w:r w:rsidRPr="00532E56">
        <w:rPr>
          <w:rFonts w:ascii="Times New Roman" w:hAnsi="Times New Roman" w:cs="Times New Roman"/>
          <w:bCs/>
          <w:sz w:val="28"/>
          <w:szCs w:val="28"/>
        </w:rPr>
        <w:t>обучающихся</w:t>
      </w:r>
      <w:proofErr w:type="gramEnd"/>
      <w:r w:rsidRPr="00532E56">
        <w:rPr>
          <w:rFonts w:ascii="Times New Roman" w:hAnsi="Times New Roman" w:cs="Times New Roman"/>
          <w:bCs/>
          <w:sz w:val="28"/>
          <w:szCs w:val="28"/>
        </w:rPr>
        <w:t>;</w:t>
      </w:r>
    </w:p>
    <w:p w:rsidR="00AC1D59" w:rsidRPr="00532E56"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 рабочее место преподавателя;</w:t>
      </w:r>
    </w:p>
    <w:p w:rsidR="00AC1D59" w:rsidRPr="00532E56"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 комплект учебно-методической документации;</w:t>
      </w:r>
    </w:p>
    <w:p w:rsidR="00AC1D59" w:rsidRPr="00532E56"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-наглядные пособия</w:t>
      </w:r>
    </w:p>
    <w:p w:rsidR="00AC1D59" w:rsidRPr="00532E56"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p>
    <w:p w:rsidR="00AC1D59" w:rsidRPr="00532E56"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Технические средства обучения:</w:t>
      </w: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8"/>
          <w:szCs w:val="28"/>
        </w:rPr>
      </w:pPr>
      <w:r w:rsidRPr="00532E56">
        <w:rPr>
          <w:rFonts w:ascii="Times New Roman" w:hAnsi="Times New Roman" w:cs="Times New Roman"/>
          <w:bCs/>
          <w:sz w:val="28"/>
          <w:szCs w:val="28"/>
        </w:rPr>
        <w:t xml:space="preserve">- компьютер, </w:t>
      </w:r>
      <w:proofErr w:type="spellStart"/>
      <w:r w:rsidRPr="00532E56">
        <w:rPr>
          <w:rFonts w:ascii="Times New Roman" w:hAnsi="Times New Roman" w:cs="Times New Roman"/>
          <w:bCs/>
          <w:sz w:val="28"/>
          <w:szCs w:val="28"/>
        </w:rPr>
        <w:t>мультимедиапроектор</w:t>
      </w:r>
      <w:proofErr w:type="spellEnd"/>
    </w:p>
    <w:p w:rsidR="00AC1D59" w:rsidRPr="00C36A0A" w:rsidRDefault="00AC1D59" w:rsidP="00AC1D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C36A0A">
        <w:rPr>
          <w:b/>
          <w:sz w:val="28"/>
          <w:szCs w:val="28"/>
        </w:rPr>
        <w:t>3.2. Информационное обеспечение реализации программы</w:t>
      </w:r>
    </w:p>
    <w:p w:rsidR="00AC1D59" w:rsidRPr="00C36A0A" w:rsidRDefault="00AC1D59" w:rsidP="00AC1D59">
      <w:pPr>
        <w:suppressAutoHyphens/>
        <w:ind w:firstLine="709"/>
        <w:jc w:val="both"/>
        <w:rPr>
          <w:rFonts w:ascii="Times New Roman" w:hAnsi="Times New Roman" w:cs="Times New Roman"/>
          <w:b/>
          <w:bCs/>
          <w:sz w:val="28"/>
          <w:szCs w:val="28"/>
        </w:rPr>
      </w:pPr>
      <w:r w:rsidRPr="00C36A0A">
        <w:rPr>
          <w:rFonts w:ascii="Times New Roman" w:eastAsia="Times New Roman" w:hAnsi="Times New Roman" w:cs="Times New Roman"/>
          <w:bCs/>
          <w:sz w:val="28"/>
          <w:szCs w:val="28"/>
        </w:rPr>
        <w:t>Для реализации программы библиотечный фонд имеет п</w:t>
      </w:r>
      <w:r w:rsidRPr="00C36A0A">
        <w:rPr>
          <w:rFonts w:ascii="Times New Roman" w:eastAsia="Times New Roman" w:hAnsi="Times New Roman" w:cs="Times New Roman"/>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C36A0A">
        <w:rPr>
          <w:rFonts w:ascii="Times New Roman" w:hAnsi="Times New Roman" w:cs="Times New Roman"/>
          <w:b/>
          <w:bCs/>
          <w:sz w:val="28"/>
          <w:szCs w:val="28"/>
        </w:rPr>
        <w:t xml:space="preserve"> </w:t>
      </w: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3.2.1. Основные источники:</w:t>
      </w:r>
      <w:r w:rsidRPr="00C36A0A">
        <w:rPr>
          <w:rFonts w:ascii="Times New Roman" w:hAnsi="Times New Roman" w:cs="Times New Roman"/>
          <w:bCs/>
          <w:sz w:val="28"/>
          <w:szCs w:val="28"/>
        </w:rPr>
        <w:t xml:space="preserve"> </w:t>
      </w:r>
    </w:p>
    <w:p w:rsidR="00AC1D59" w:rsidRPr="00BE26C4" w:rsidRDefault="00AC1D59" w:rsidP="00AC1D59">
      <w:pPr>
        <w:contextualSpacing/>
        <w:jc w:val="both"/>
        <w:rPr>
          <w:rFonts w:ascii="Times New Roman" w:hAnsi="Times New Roman" w:cs="Times New Roman"/>
          <w:bCs/>
          <w:sz w:val="28"/>
          <w:szCs w:val="28"/>
        </w:rPr>
      </w:pPr>
      <w:r w:rsidRPr="00BE26C4">
        <w:rPr>
          <w:rFonts w:ascii="Times New Roman" w:hAnsi="Times New Roman" w:cs="Times New Roman"/>
          <w:bCs/>
          <w:sz w:val="28"/>
          <w:szCs w:val="28"/>
        </w:rPr>
        <w:t>1.Партыка, Т. Л. Вычислительная техника [Электронный ресурс]</w:t>
      </w:r>
      <w:proofErr w:type="gramStart"/>
      <w:r w:rsidRPr="00BE26C4">
        <w:rPr>
          <w:rFonts w:ascii="Times New Roman" w:hAnsi="Times New Roman" w:cs="Times New Roman"/>
          <w:bCs/>
          <w:sz w:val="28"/>
          <w:szCs w:val="28"/>
        </w:rPr>
        <w:t xml:space="preserve"> :</w:t>
      </w:r>
      <w:proofErr w:type="gramEnd"/>
      <w:r w:rsidRPr="00BE26C4">
        <w:rPr>
          <w:rFonts w:ascii="Times New Roman" w:hAnsi="Times New Roman" w:cs="Times New Roman"/>
          <w:bCs/>
          <w:sz w:val="28"/>
          <w:szCs w:val="28"/>
        </w:rPr>
        <w:t xml:space="preserve"> учебное пособие / Т.Л. </w:t>
      </w:r>
      <w:proofErr w:type="spellStart"/>
      <w:r w:rsidRPr="00BE26C4">
        <w:rPr>
          <w:rFonts w:ascii="Times New Roman" w:hAnsi="Times New Roman" w:cs="Times New Roman"/>
          <w:bCs/>
          <w:sz w:val="28"/>
          <w:szCs w:val="28"/>
        </w:rPr>
        <w:t>Партыка</w:t>
      </w:r>
      <w:proofErr w:type="spellEnd"/>
      <w:r w:rsidRPr="00BE26C4">
        <w:rPr>
          <w:rFonts w:ascii="Times New Roman" w:hAnsi="Times New Roman" w:cs="Times New Roman"/>
          <w:bCs/>
          <w:sz w:val="28"/>
          <w:szCs w:val="28"/>
        </w:rPr>
        <w:t xml:space="preserve">, И.И. Попов. — 3-е изд., </w:t>
      </w:r>
      <w:proofErr w:type="spellStart"/>
      <w:r w:rsidRPr="00BE26C4">
        <w:rPr>
          <w:rFonts w:ascii="Times New Roman" w:hAnsi="Times New Roman" w:cs="Times New Roman"/>
          <w:bCs/>
          <w:sz w:val="28"/>
          <w:szCs w:val="28"/>
        </w:rPr>
        <w:t>перераб</w:t>
      </w:r>
      <w:proofErr w:type="spellEnd"/>
      <w:r w:rsidRPr="00BE26C4">
        <w:rPr>
          <w:rFonts w:ascii="Times New Roman" w:hAnsi="Times New Roman" w:cs="Times New Roman"/>
          <w:bCs/>
          <w:sz w:val="28"/>
          <w:szCs w:val="28"/>
        </w:rPr>
        <w:t>. и доп. — М. : ФОРУМ : ИНФРА-М, 2020. — 445 с.</w:t>
      </w:r>
      <w:proofErr w:type="gramStart"/>
      <w:r w:rsidRPr="00BE26C4">
        <w:rPr>
          <w:rFonts w:ascii="Times New Roman" w:hAnsi="Times New Roman" w:cs="Times New Roman"/>
          <w:bCs/>
          <w:sz w:val="28"/>
          <w:szCs w:val="28"/>
        </w:rPr>
        <w:t xml:space="preserve"> :</w:t>
      </w:r>
      <w:proofErr w:type="gramEnd"/>
      <w:r w:rsidRPr="00BE26C4">
        <w:rPr>
          <w:rFonts w:ascii="Times New Roman" w:hAnsi="Times New Roman" w:cs="Times New Roman"/>
          <w:bCs/>
          <w:sz w:val="28"/>
          <w:szCs w:val="28"/>
        </w:rPr>
        <w:t xml:space="preserve"> ил. — (Среднее профессиональное образование). - ISBN 978-5-16-104853-5. - Режим доступа: https://new.znanium.com/catalog/product/1060368 (дата обращения: 03.02.2020) </w:t>
      </w:r>
    </w:p>
    <w:p w:rsidR="00AC1D59" w:rsidRDefault="00AC1D59" w:rsidP="00AC1D59">
      <w:pPr>
        <w:contextualSpacing/>
        <w:jc w:val="both"/>
        <w:rPr>
          <w:rFonts w:ascii="Times New Roman" w:hAnsi="Times New Roman" w:cs="Times New Roman"/>
          <w:bCs/>
          <w:sz w:val="28"/>
          <w:szCs w:val="28"/>
        </w:rPr>
      </w:pPr>
      <w:r w:rsidRPr="00BE26C4">
        <w:rPr>
          <w:rFonts w:ascii="Times New Roman" w:hAnsi="Times New Roman" w:cs="Times New Roman"/>
          <w:bCs/>
          <w:sz w:val="28"/>
          <w:szCs w:val="28"/>
        </w:rPr>
        <w:t xml:space="preserve">2. </w:t>
      </w:r>
      <w:proofErr w:type="spellStart"/>
      <w:r w:rsidRPr="00BE26C4">
        <w:rPr>
          <w:rFonts w:ascii="Times New Roman" w:hAnsi="Times New Roman" w:cs="Times New Roman"/>
          <w:bCs/>
          <w:sz w:val="28"/>
          <w:szCs w:val="28"/>
        </w:rPr>
        <w:t>Келим</w:t>
      </w:r>
      <w:proofErr w:type="spellEnd"/>
      <w:r w:rsidRPr="00BE26C4">
        <w:rPr>
          <w:rFonts w:ascii="Times New Roman" w:hAnsi="Times New Roman" w:cs="Times New Roman"/>
          <w:bCs/>
          <w:sz w:val="28"/>
          <w:szCs w:val="28"/>
        </w:rPr>
        <w:t xml:space="preserve">, Ю.М.   Вычислительная техника [Текст]: учебник для студентов учреждений СПО (Гриф ФГАУ ФИРО) / Ю.М. </w:t>
      </w:r>
      <w:proofErr w:type="spellStart"/>
      <w:r w:rsidRPr="00BE26C4">
        <w:rPr>
          <w:rFonts w:ascii="Times New Roman" w:hAnsi="Times New Roman" w:cs="Times New Roman"/>
          <w:bCs/>
          <w:sz w:val="28"/>
          <w:szCs w:val="28"/>
        </w:rPr>
        <w:t>Келим</w:t>
      </w:r>
      <w:proofErr w:type="spellEnd"/>
      <w:r w:rsidRPr="00BE26C4">
        <w:rPr>
          <w:rFonts w:ascii="Times New Roman" w:hAnsi="Times New Roman" w:cs="Times New Roman"/>
          <w:bCs/>
          <w:sz w:val="28"/>
          <w:szCs w:val="28"/>
        </w:rPr>
        <w:t xml:space="preserve">. - 2-е изд., стер. - </w:t>
      </w:r>
      <w:proofErr w:type="gramStart"/>
      <w:r w:rsidRPr="00BE26C4">
        <w:rPr>
          <w:rFonts w:ascii="Times New Roman" w:hAnsi="Times New Roman" w:cs="Times New Roman"/>
          <w:bCs/>
          <w:sz w:val="28"/>
          <w:szCs w:val="28"/>
        </w:rPr>
        <w:t>М.: Академия, 2019. - 368 с. - (Профессиональное образование:</w:t>
      </w:r>
      <w:proofErr w:type="gramEnd"/>
      <w:r w:rsidRPr="00BE26C4">
        <w:rPr>
          <w:rFonts w:ascii="Times New Roman" w:hAnsi="Times New Roman" w:cs="Times New Roman"/>
          <w:bCs/>
          <w:sz w:val="28"/>
          <w:szCs w:val="28"/>
        </w:rPr>
        <w:t xml:space="preserve"> </w:t>
      </w:r>
      <w:proofErr w:type="gramStart"/>
      <w:r w:rsidRPr="00BE26C4">
        <w:rPr>
          <w:rFonts w:ascii="Times New Roman" w:hAnsi="Times New Roman" w:cs="Times New Roman"/>
          <w:bCs/>
          <w:sz w:val="28"/>
          <w:szCs w:val="28"/>
        </w:rPr>
        <w:t>ТОП 50).</w:t>
      </w:r>
      <w:proofErr w:type="gramEnd"/>
    </w:p>
    <w:p w:rsidR="00AC1D59" w:rsidRPr="00C36A0A" w:rsidRDefault="00AC1D59" w:rsidP="00AC1D59">
      <w:pPr>
        <w:contextualSpacing/>
        <w:jc w:val="both"/>
        <w:rPr>
          <w:rFonts w:ascii="Times New Roman" w:eastAsia="Times New Roman" w:hAnsi="Times New Roman" w:cs="Times New Roman"/>
          <w:b/>
          <w:sz w:val="24"/>
          <w:szCs w:val="24"/>
        </w:rPr>
      </w:pPr>
      <w:r w:rsidRPr="00C36A0A">
        <w:rPr>
          <w:rFonts w:ascii="Times New Roman" w:hAnsi="Times New Roman" w:cs="Times New Roman"/>
          <w:b/>
          <w:bCs/>
          <w:sz w:val="28"/>
          <w:szCs w:val="28"/>
        </w:rPr>
        <w:t xml:space="preserve">3.2.2. </w:t>
      </w:r>
      <w:r w:rsidRPr="00C36A0A">
        <w:rPr>
          <w:rFonts w:ascii="Times New Roman" w:eastAsia="Times New Roman" w:hAnsi="Times New Roman" w:cs="Times New Roman"/>
          <w:b/>
          <w:sz w:val="28"/>
          <w:szCs w:val="28"/>
        </w:rPr>
        <w:t>Электронные издания (электронные ресурсы)</w:t>
      </w:r>
    </w:p>
    <w:p w:rsidR="00AC1D59" w:rsidRPr="00532E56"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www.openclass.ru (Открытый класс: сетевые образовательные сообщества)</w:t>
      </w:r>
    </w:p>
    <w:p w:rsidR="00AC1D59" w:rsidRPr="00532E56"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www.school-collection.edu.ru (Единая коллекция цифровых образовательных ресурсов)</w:t>
      </w:r>
    </w:p>
    <w:p w:rsidR="00AC1D59" w:rsidRPr="00532E56"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www.festival.1september.ru (Фестиваль педагогических идей «Открытый урок»)</w:t>
      </w:r>
    </w:p>
    <w:p w:rsidR="00AC1D59"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www.base.garant.ru («ГАРАНТ» — информационно-правовой портал)</w:t>
      </w:r>
    </w:p>
    <w:p w:rsidR="00AC1D59" w:rsidRPr="00C36A0A" w:rsidRDefault="00AC1D59" w:rsidP="00AC1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3.2.3. Дополнительные источники:</w:t>
      </w:r>
      <w:r w:rsidRPr="00C36A0A">
        <w:rPr>
          <w:rFonts w:ascii="Times New Roman" w:hAnsi="Times New Roman" w:cs="Times New Roman"/>
          <w:bCs/>
          <w:sz w:val="28"/>
          <w:szCs w:val="28"/>
        </w:rPr>
        <w:t xml:space="preserve"> </w:t>
      </w:r>
    </w:p>
    <w:p w:rsidR="00AC1D59" w:rsidRPr="00BE26C4" w:rsidRDefault="00AC1D59" w:rsidP="00AC1D59">
      <w:pPr>
        <w:jc w:val="both"/>
        <w:rPr>
          <w:rFonts w:ascii="Times New Roman" w:eastAsia="Calibri" w:hAnsi="Times New Roman" w:cs="Times New Roman"/>
          <w:bCs/>
          <w:sz w:val="28"/>
          <w:szCs w:val="28"/>
        </w:rPr>
      </w:pPr>
      <w:r w:rsidRPr="00BE26C4">
        <w:rPr>
          <w:rFonts w:ascii="Times New Roman" w:eastAsia="Calibri" w:hAnsi="Times New Roman" w:cs="Times New Roman"/>
          <w:bCs/>
          <w:sz w:val="28"/>
          <w:szCs w:val="28"/>
        </w:rPr>
        <w:t xml:space="preserve">1. </w:t>
      </w:r>
      <w:proofErr w:type="spellStart"/>
      <w:r w:rsidRPr="00BE26C4">
        <w:rPr>
          <w:rFonts w:ascii="Times New Roman" w:eastAsia="Calibri" w:hAnsi="Times New Roman" w:cs="Times New Roman"/>
          <w:bCs/>
          <w:sz w:val="28"/>
          <w:szCs w:val="28"/>
        </w:rPr>
        <w:t>Колдаев</w:t>
      </w:r>
      <w:proofErr w:type="spellEnd"/>
      <w:r w:rsidRPr="00BE26C4">
        <w:rPr>
          <w:rFonts w:ascii="Times New Roman" w:eastAsia="Calibri" w:hAnsi="Times New Roman" w:cs="Times New Roman"/>
          <w:bCs/>
          <w:sz w:val="28"/>
          <w:szCs w:val="28"/>
        </w:rPr>
        <w:t>, В.Д. Архитектура ЭВМ [Электронный ресурс]: учеб</w:t>
      </w:r>
      <w:proofErr w:type="gramStart"/>
      <w:r w:rsidRPr="00BE26C4">
        <w:rPr>
          <w:rFonts w:ascii="Times New Roman" w:eastAsia="Calibri" w:hAnsi="Times New Roman" w:cs="Times New Roman"/>
          <w:bCs/>
          <w:sz w:val="28"/>
          <w:szCs w:val="28"/>
        </w:rPr>
        <w:t>.</w:t>
      </w:r>
      <w:proofErr w:type="gramEnd"/>
      <w:r w:rsidRPr="00BE26C4">
        <w:rPr>
          <w:rFonts w:ascii="Times New Roman" w:eastAsia="Calibri" w:hAnsi="Times New Roman" w:cs="Times New Roman"/>
          <w:bCs/>
          <w:sz w:val="28"/>
          <w:szCs w:val="28"/>
        </w:rPr>
        <w:t xml:space="preserve"> </w:t>
      </w:r>
      <w:proofErr w:type="gramStart"/>
      <w:r w:rsidRPr="00BE26C4">
        <w:rPr>
          <w:rFonts w:ascii="Times New Roman" w:eastAsia="Calibri" w:hAnsi="Times New Roman" w:cs="Times New Roman"/>
          <w:bCs/>
          <w:sz w:val="28"/>
          <w:szCs w:val="28"/>
        </w:rPr>
        <w:t>п</w:t>
      </w:r>
      <w:proofErr w:type="gramEnd"/>
      <w:r w:rsidRPr="00BE26C4">
        <w:rPr>
          <w:rFonts w:ascii="Times New Roman" w:eastAsia="Calibri" w:hAnsi="Times New Roman" w:cs="Times New Roman"/>
          <w:bCs/>
          <w:sz w:val="28"/>
          <w:szCs w:val="28"/>
        </w:rPr>
        <w:t xml:space="preserve">особие / В.Д. </w:t>
      </w:r>
      <w:proofErr w:type="spellStart"/>
      <w:r w:rsidRPr="00BE26C4">
        <w:rPr>
          <w:rFonts w:ascii="Times New Roman" w:eastAsia="Calibri" w:hAnsi="Times New Roman" w:cs="Times New Roman"/>
          <w:bCs/>
          <w:sz w:val="28"/>
          <w:szCs w:val="28"/>
        </w:rPr>
        <w:t>Колдаев</w:t>
      </w:r>
      <w:proofErr w:type="spellEnd"/>
      <w:r w:rsidRPr="00BE26C4">
        <w:rPr>
          <w:rFonts w:ascii="Times New Roman" w:eastAsia="Calibri" w:hAnsi="Times New Roman" w:cs="Times New Roman"/>
          <w:bCs/>
          <w:sz w:val="28"/>
          <w:szCs w:val="28"/>
        </w:rPr>
        <w:t xml:space="preserve">, С.А. </w:t>
      </w:r>
      <w:proofErr w:type="spellStart"/>
      <w:r w:rsidRPr="00BE26C4">
        <w:rPr>
          <w:rFonts w:ascii="Times New Roman" w:eastAsia="Calibri" w:hAnsi="Times New Roman" w:cs="Times New Roman"/>
          <w:bCs/>
          <w:sz w:val="28"/>
          <w:szCs w:val="28"/>
        </w:rPr>
        <w:t>Лупин</w:t>
      </w:r>
      <w:proofErr w:type="spellEnd"/>
      <w:r w:rsidRPr="00BE26C4">
        <w:rPr>
          <w:rFonts w:ascii="Times New Roman" w:eastAsia="Calibri" w:hAnsi="Times New Roman" w:cs="Times New Roman"/>
          <w:bCs/>
          <w:sz w:val="28"/>
          <w:szCs w:val="28"/>
        </w:rPr>
        <w:t xml:space="preserve">. — М.: ИД «ФОРУМ»: ИНФРА-М, 2018. — 383 </w:t>
      </w:r>
      <w:proofErr w:type="gramStart"/>
      <w:r w:rsidRPr="00BE26C4">
        <w:rPr>
          <w:rFonts w:ascii="Times New Roman" w:eastAsia="Calibri" w:hAnsi="Times New Roman" w:cs="Times New Roman"/>
          <w:bCs/>
          <w:sz w:val="28"/>
          <w:szCs w:val="28"/>
        </w:rPr>
        <w:t>с</w:t>
      </w:r>
      <w:proofErr w:type="gramEnd"/>
      <w:r w:rsidRPr="00BE26C4">
        <w:rPr>
          <w:rFonts w:ascii="Times New Roman" w:eastAsia="Calibri" w:hAnsi="Times New Roman" w:cs="Times New Roman"/>
          <w:bCs/>
          <w:sz w:val="28"/>
          <w:szCs w:val="28"/>
        </w:rPr>
        <w:t>. — (Среднее профессиональное образование). - Режим доступа: http://znanium.com/catalog/product/ 912831. ЭБС «</w:t>
      </w:r>
      <w:proofErr w:type="spellStart"/>
      <w:r w:rsidRPr="00BE26C4">
        <w:rPr>
          <w:rFonts w:ascii="Times New Roman" w:eastAsia="Calibri" w:hAnsi="Times New Roman" w:cs="Times New Roman"/>
          <w:bCs/>
          <w:sz w:val="28"/>
          <w:szCs w:val="28"/>
        </w:rPr>
        <w:t>Знаниум</w:t>
      </w:r>
      <w:proofErr w:type="spellEnd"/>
      <w:r w:rsidRPr="00BE26C4">
        <w:rPr>
          <w:rFonts w:ascii="Times New Roman" w:eastAsia="Calibri" w:hAnsi="Times New Roman" w:cs="Times New Roman"/>
          <w:bCs/>
          <w:sz w:val="28"/>
          <w:szCs w:val="28"/>
        </w:rPr>
        <w:t>».</w:t>
      </w:r>
    </w:p>
    <w:p w:rsidR="00AC1D59" w:rsidRPr="00BE26C4" w:rsidRDefault="00AC1D59" w:rsidP="00AC1D59">
      <w:pPr>
        <w:jc w:val="both"/>
        <w:rPr>
          <w:rFonts w:ascii="Times New Roman" w:eastAsia="Calibri" w:hAnsi="Times New Roman" w:cs="Times New Roman"/>
          <w:bCs/>
          <w:sz w:val="28"/>
          <w:szCs w:val="28"/>
        </w:rPr>
      </w:pPr>
      <w:r w:rsidRPr="00BE26C4">
        <w:rPr>
          <w:rFonts w:ascii="Times New Roman" w:eastAsia="Calibri" w:hAnsi="Times New Roman" w:cs="Times New Roman"/>
          <w:bCs/>
          <w:sz w:val="28"/>
          <w:szCs w:val="28"/>
        </w:rPr>
        <w:lastRenderedPageBreak/>
        <w:t xml:space="preserve">2. Степина, В.В. Архитектура ЭВМ и вычислительные системы [Электронный ресурс]: учебник / В.В. Степина. — М.: КУРС: ИНФРА-М, 2019. — 384 </w:t>
      </w:r>
      <w:proofErr w:type="gramStart"/>
      <w:r w:rsidRPr="00BE26C4">
        <w:rPr>
          <w:rFonts w:ascii="Times New Roman" w:eastAsia="Calibri" w:hAnsi="Times New Roman" w:cs="Times New Roman"/>
          <w:bCs/>
          <w:sz w:val="28"/>
          <w:szCs w:val="28"/>
        </w:rPr>
        <w:t>с</w:t>
      </w:r>
      <w:proofErr w:type="gramEnd"/>
      <w:r w:rsidRPr="00BE26C4">
        <w:rPr>
          <w:rFonts w:ascii="Times New Roman" w:eastAsia="Calibri" w:hAnsi="Times New Roman" w:cs="Times New Roman"/>
          <w:bCs/>
          <w:sz w:val="28"/>
          <w:szCs w:val="28"/>
        </w:rPr>
        <w:t>. — (Среднее профессиональное образование). - Режим доступа: http://znanium.com/catalog/product/1038451</w:t>
      </w:r>
      <w:r>
        <w:rPr>
          <w:rFonts w:ascii="Times New Roman" w:eastAsia="Calibri" w:hAnsi="Times New Roman" w:cs="Times New Roman"/>
          <w:bCs/>
          <w:sz w:val="28"/>
          <w:szCs w:val="28"/>
        </w:rPr>
        <w:t xml:space="preserve"> ЭБС «</w:t>
      </w:r>
      <w:proofErr w:type="spellStart"/>
      <w:r>
        <w:rPr>
          <w:rFonts w:ascii="Times New Roman" w:eastAsia="Calibri" w:hAnsi="Times New Roman" w:cs="Times New Roman"/>
          <w:bCs/>
          <w:sz w:val="28"/>
          <w:szCs w:val="28"/>
        </w:rPr>
        <w:t>Знаниум</w:t>
      </w:r>
      <w:proofErr w:type="spellEnd"/>
      <w:r>
        <w:rPr>
          <w:rFonts w:ascii="Times New Roman" w:eastAsia="Calibri" w:hAnsi="Times New Roman" w:cs="Times New Roman"/>
          <w:bCs/>
          <w:sz w:val="28"/>
          <w:szCs w:val="28"/>
        </w:rPr>
        <w:t>»</w:t>
      </w:r>
    </w:p>
    <w:p w:rsidR="00AC1D59" w:rsidRPr="00BE26C4" w:rsidRDefault="00AC1D59" w:rsidP="00AC1D59">
      <w:pPr>
        <w:jc w:val="both"/>
        <w:rPr>
          <w:rFonts w:ascii="Times New Roman" w:eastAsia="Calibri" w:hAnsi="Times New Roman" w:cs="Times New Roman"/>
          <w:bCs/>
          <w:sz w:val="28"/>
          <w:szCs w:val="28"/>
        </w:rPr>
      </w:pPr>
      <w:r w:rsidRPr="00BE26C4">
        <w:rPr>
          <w:rFonts w:ascii="Times New Roman" w:eastAsia="Calibri" w:hAnsi="Times New Roman" w:cs="Times New Roman"/>
          <w:bCs/>
          <w:sz w:val="28"/>
          <w:szCs w:val="28"/>
        </w:rPr>
        <w:t>3. Информатика и информационно-коммуникационные технологии (ИКТ) [Электронный ресурс]: Учебное пособие / Н.Г. Плотникова. - М.: ИЦ РИОР: НИЦ ИНФРА-М, 2019. - 124 с. - (Профессиональное образование). — Режим доступа: http://znanium.com/catalog/product/ 994603. ЭБС «</w:t>
      </w:r>
      <w:proofErr w:type="spellStart"/>
      <w:r w:rsidRPr="00BE26C4">
        <w:rPr>
          <w:rFonts w:ascii="Times New Roman" w:eastAsia="Calibri" w:hAnsi="Times New Roman" w:cs="Times New Roman"/>
          <w:bCs/>
          <w:sz w:val="28"/>
          <w:szCs w:val="28"/>
        </w:rPr>
        <w:t>Знаниум</w:t>
      </w:r>
      <w:proofErr w:type="spellEnd"/>
      <w:r w:rsidRPr="00BE26C4">
        <w:rPr>
          <w:rFonts w:ascii="Times New Roman" w:eastAsia="Calibri" w:hAnsi="Times New Roman" w:cs="Times New Roman"/>
          <w:bCs/>
          <w:sz w:val="28"/>
          <w:szCs w:val="28"/>
        </w:rPr>
        <w:t>».</w:t>
      </w:r>
    </w:p>
    <w:p w:rsidR="00AC1D59" w:rsidRPr="00C36A0A" w:rsidRDefault="00AC1D59" w:rsidP="00AC1D59">
      <w:pPr>
        <w:jc w:val="both"/>
      </w:pPr>
      <w:r w:rsidRPr="00BE26C4">
        <w:rPr>
          <w:rFonts w:ascii="Times New Roman" w:eastAsia="Calibri" w:hAnsi="Times New Roman" w:cs="Times New Roman"/>
          <w:bCs/>
          <w:sz w:val="28"/>
          <w:szCs w:val="28"/>
        </w:rPr>
        <w:t xml:space="preserve">4. Технические средства информатизации [Электронный ресурс]: учебник / В.П. Зверева, А.В. Назаров. - М.: КУРС: ИНФРА-М, 2018. - 248 </w:t>
      </w:r>
      <w:proofErr w:type="gramStart"/>
      <w:r w:rsidRPr="00BE26C4">
        <w:rPr>
          <w:rFonts w:ascii="Times New Roman" w:eastAsia="Calibri" w:hAnsi="Times New Roman" w:cs="Times New Roman"/>
          <w:bCs/>
          <w:sz w:val="28"/>
          <w:szCs w:val="28"/>
        </w:rPr>
        <w:t>с</w:t>
      </w:r>
      <w:proofErr w:type="gramEnd"/>
      <w:r w:rsidRPr="00BE26C4">
        <w:rPr>
          <w:rFonts w:ascii="Times New Roman" w:eastAsia="Calibri" w:hAnsi="Times New Roman" w:cs="Times New Roman"/>
          <w:bCs/>
          <w:sz w:val="28"/>
          <w:szCs w:val="28"/>
        </w:rPr>
        <w:t>. - (Среднее профессиональное образование) - Режим доступа: http://znanium.com/catalog/product/942228 ЭБС «</w:t>
      </w:r>
      <w:proofErr w:type="spellStart"/>
      <w:r w:rsidRPr="00BE26C4">
        <w:rPr>
          <w:rFonts w:ascii="Times New Roman" w:eastAsia="Calibri" w:hAnsi="Times New Roman" w:cs="Times New Roman"/>
          <w:bCs/>
          <w:sz w:val="28"/>
          <w:szCs w:val="28"/>
        </w:rPr>
        <w:t>Знаниум</w:t>
      </w:r>
      <w:proofErr w:type="spellEnd"/>
      <w:r w:rsidRPr="00BE26C4">
        <w:rPr>
          <w:rFonts w:ascii="Times New Roman" w:eastAsia="Calibri" w:hAnsi="Times New Roman" w:cs="Times New Roman"/>
          <w:bCs/>
          <w:sz w:val="28"/>
          <w:szCs w:val="28"/>
        </w:rPr>
        <w:t>»</w:t>
      </w:r>
    </w:p>
    <w:p w:rsidR="00AC1D59" w:rsidRPr="00C36A0A" w:rsidRDefault="00AC1D59" w:rsidP="00AC1D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t>4. Контроль и оценка результатов освоения УЧЕБНОЙ Дисциплины</w:t>
      </w:r>
    </w:p>
    <w:p w:rsidR="00AC1D59" w:rsidRPr="00C36A0A" w:rsidRDefault="00AC1D59" w:rsidP="00AC1D59"/>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AC1D59" w:rsidRPr="00C36A0A" w:rsidTr="007853C7">
        <w:tc>
          <w:tcPr>
            <w:tcW w:w="1912" w:type="pct"/>
          </w:tcPr>
          <w:p w:rsidR="00AC1D59" w:rsidRPr="00C36A0A" w:rsidRDefault="00AC1D59" w:rsidP="007853C7">
            <w:pPr>
              <w:spacing w:line="240" w:lineRule="auto"/>
              <w:jc w:val="center"/>
              <w:rPr>
                <w:rFonts w:ascii="Times New Roman" w:eastAsia="Times New Roman" w:hAnsi="Times New Roman" w:cs="Times New Roman"/>
                <w:b/>
                <w:bCs/>
                <w:sz w:val="24"/>
                <w:szCs w:val="24"/>
              </w:rPr>
            </w:pPr>
            <w:r w:rsidRPr="00C36A0A">
              <w:rPr>
                <w:rFonts w:ascii="Times New Roman" w:eastAsia="Times New Roman" w:hAnsi="Times New Roman" w:cs="Times New Roman"/>
                <w:b/>
                <w:bCs/>
                <w:sz w:val="24"/>
                <w:szCs w:val="24"/>
              </w:rPr>
              <w:t>Результаты обучения</w:t>
            </w:r>
          </w:p>
        </w:tc>
        <w:tc>
          <w:tcPr>
            <w:tcW w:w="1580" w:type="pct"/>
          </w:tcPr>
          <w:p w:rsidR="00AC1D59" w:rsidRPr="00C36A0A" w:rsidRDefault="00AC1D59" w:rsidP="007853C7">
            <w:pPr>
              <w:spacing w:line="240" w:lineRule="auto"/>
              <w:jc w:val="center"/>
              <w:rPr>
                <w:rFonts w:ascii="Times New Roman" w:eastAsia="Times New Roman" w:hAnsi="Times New Roman" w:cs="Times New Roman"/>
                <w:b/>
                <w:bCs/>
                <w:sz w:val="24"/>
                <w:szCs w:val="24"/>
              </w:rPr>
            </w:pPr>
            <w:r w:rsidRPr="00326AE9">
              <w:rPr>
                <w:rFonts w:ascii="Times New Roman" w:eastAsia="Times New Roman" w:hAnsi="Times New Roman" w:cs="Times New Roman"/>
                <w:b/>
                <w:bCs/>
                <w:sz w:val="24"/>
                <w:szCs w:val="24"/>
              </w:rPr>
              <w:t>Критерии оценки</w:t>
            </w:r>
          </w:p>
        </w:tc>
        <w:tc>
          <w:tcPr>
            <w:tcW w:w="1508" w:type="pct"/>
          </w:tcPr>
          <w:p w:rsidR="00AC1D59" w:rsidRPr="00C36A0A" w:rsidRDefault="00AC1D59" w:rsidP="007853C7">
            <w:pPr>
              <w:spacing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Формы и м</w:t>
            </w:r>
            <w:r w:rsidRPr="00C36A0A">
              <w:rPr>
                <w:rFonts w:ascii="Times New Roman" w:eastAsia="Times New Roman" w:hAnsi="Times New Roman" w:cs="Times New Roman"/>
                <w:b/>
                <w:bCs/>
                <w:sz w:val="24"/>
                <w:szCs w:val="24"/>
              </w:rPr>
              <w:t>етоды оценки</w:t>
            </w:r>
          </w:p>
        </w:tc>
      </w:tr>
      <w:tr w:rsidR="00AC1D59" w:rsidRPr="00C36A0A" w:rsidTr="007853C7">
        <w:trPr>
          <w:trHeight w:val="553"/>
        </w:trPr>
        <w:tc>
          <w:tcPr>
            <w:tcW w:w="1912" w:type="pct"/>
          </w:tcPr>
          <w:p w:rsidR="00AC1D59" w:rsidRPr="00C36A0A" w:rsidRDefault="00AC1D59" w:rsidP="007853C7">
            <w:pPr>
              <w:spacing w:after="0" w:line="240" w:lineRule="auto"/>
              <w:rPr>
                <w:rFonts w:ascii="Times New Roman" w:eastAsia="Times New Roman" w:hAnsi="Times New Roman" w:cs="Times New Roman"/>
                <w:bCs/>
                <w:sz w:val="24"/>
                <w:szCs w:val="24"/>
              </w:rPr>
            </w:pPr>
            <w:r w:rsidRPr="00C36A0A">
              <w:rPr>
                <w:rFonts w:ascii="Times New Roman" w:eastAsia="Times New Roman" w:hAnsi="Times New Roman" w:cs="Times New Roman"/>
                <w:bCs/>
                <w:sz w:val="24"/>
                <w:szCs w:val="24"/>
              </w:rPr>
              <w:t>Перечень знаний, осваиваемых в рамках дисциплины:</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-Принципы связи программного кода, управляющего работой ПЛК, с действиями исполнительных механизмов;</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 xml:space="preserve">-Методы непосредственного, </w:t>
            </w:r>
            <w:proofErr w:type="gramStart"/>
            <w:r w:rsidRPr="00807662">
              <w:rPr>
                <w:rFonts w:ascii="Times New Roman" w:eastAsia="Calibri" w:hAnsi="Times New Roman" w:cs="Times New Roman"/>
                <w:sz w:val="24"/>
                <w:szCs w:val="24"/>
                <w:lang w:eastAsia="en-US"/>
              </w:rPr>
              <w:t>-П</w:t>
            </w:r>
            <w:proofErr w:type="gramEnd"/>
            <w:r w:rsidRPr="00807662">
              <w:rPr>
                <w:rFonts w:ascii="Times New Roman" w:eastAsia="Calibri" w:hAnsi="Times New Roman" w:cs="Times New Roman"/>
                <w:sz w:val="24"/>
                <w:szCs w:val="24"/>
                <w:lang w:eastAsia="en-US"/>
              </w:rPr>
              <w:t>оследовательного и параллельного программирования;</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 xml:space="preserve">-Алгоритмы поиска ошибок управляющих программ ПЛК; </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-Промышленные протоколы для объединения ПЛК в сеть</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-Языки программирования и интерфейсы ПЛК;</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-Технологии разработки алгоритмов управляющих программ ПЛК</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 xml:space="preserve">-Типовые модели </w:t>
            </w:r>
            <w:proofErr w:type="spellStart"/>
            <w:r w:rsidRPr="00807662">
              <w:rPr>
                <w:rFonts w:ascii="Times New Roman" w:eastAsia="Calibri" w:hAnsi="Times New Roman" w:cs="Times New Roman"/>
                <w:sz w:val="24"/>
                <w:szCs w:val="24"/>
                <w:lang w:eastAsia="en-US"/>
              </w:rPr>
              <w:t>мехатронных</w:t>
            </w:r>
            <w:proofErr w:type="spellEnd"/>
            <w:r w:rsidRPr="00807662">
              <w:rPr>
                <w:rFonts w:ascii="Times New Roman" w:eastAsia="Calibri" w:hAnsi="Times New Roman" w:cs="Times New Roman"/>
                <w:sz w:val="24"/>
                <w:szCs w:val="24"/>
                <w:lang w:eastAsia="en-US"/>
              </w:rPr>
              <w:t xml:space="preserve"> систем</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 xml:space="preserve">-Типовые модели </w:t>
            </w:r>
            <w:proofErr w:type="spellStart"/>
            <w:r w:rsidRPr="00807662">
              <w:rPr>
                <w:rFonts w:ascii="Times New Roman" w:eastAsia="Calibri" w:hAnsi="Times New Roman" w:cs="Times New Roman"/>
                <w:sz w:val="24"/>
                <w:szCs w:val="24"/>
                <w:lang w:eastAsia="en-US"/>
              </w:rPr>
              <w:t>мехатронных</w:t>
            </w:r>
            <w:proofErr w:type="spellEnd"/>
            <w:r w:rsidRPr="00807662">
              <w:rPr>
                <w:rFonts w:ascii="Times New Roman" w:eastAsia="Calibri" w:hAnsi="Times New Roman" w:cs="Times New Roman"/>
                <w:sz w:val="24"/>
                <w:szCs w:val="24"/>
                <w:lang w:eastAsia="en-US"/>
              </w:rPr>
              <w:t xml:space="preserve"> систем</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 xml:space="preserve">-Основные факты, базовые концепции и модели информатики; основы технологии работы на ПК в </w:t>
            </w:r>
            <w:r w:rsidRPr="00807662">
              <w:rPr>
                <w:rFonts w:ascii="Times New Roman" w:eastAsia="Calibri" w:hAnsi="Times New Roman" w:cs="Times New Roman"/>
                <w:sz w:val="24"/>
                <w:szCs w:val="24"/>
                <w:lang w:eastAsia="en-US"/>
              </w:rPr>
              <w:lastRenderedPageBreak/>
              <w:t xml:space="preserve">современных операционных средах; </w:t>
            </w:r>
          </w:p>
          <w:p w:rsidR="00AC1D59" w:rsidRPr="00807662" w:rsidRDefault="00AC1D59" w:rsidP="007853C7">
            <w:pPr>
              <w:autoSpaceDE w:val="0"/>
              <w:autoSpaceDN w:val="0"/>
              <w:adjustRightInd w:val="0"/>
              <w:spacing w:after="0" w:line="240" w:lineRule="auto"/>
              <w:jc w:val="both"/>
              <w:rPr>
                <w:rFonts w:ascii="Times New Roman" w:eastAsia="Calibri" w:hAnsi="Times New Roman" w:cs="Times New Roman"/>
                <w:sz w:val="24"/>
                <w:szCs w:val="24"/>
                <w:lang w:eastAsia="en-US"/>
              </w:rPr>
            </w:pPr>
            <w:proofErr w:type="gramStart"/>
            <w:r w:rsidRPr="00807662">
              <w:rPr>
                <w:rFonts w:ascii="Times New Roman" w:eastAsia="Calibri" w:hAnsi="Times New Roman" w:cs="Times New Roman"/>
                <w:sz w:val="24"/>
                <w:szCs w:val="24"/>
                <w:lang w:eastAsia="en-US"/>
              </w:rPr>
              <w:t>-Технологию работы на ПК в современных операционных средах, основные методы разработки алгоритмов и программ, структуры данных, используемые для представления типовых информационных объектов, типовые алгоритмы обработки данных; основные принципы и методологию разработки прикладного программного обеспечения, включая типовые способы организации данных и построения алгоритмов обработки данных, синтаксис и семантику универсального алгоритмического языка программирования высокого уровня.</w:t>
            </w:r>
            <w:proofErr w:type="gramEnd"/>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-Современных основ информационно-коммуникационных технологий для решения некоторых типовых задач в проектировании мобильных роботов;</w:t>
            </w:r>
          </w:p>
          <w:p w:rsidR="00AC1D59" w:rsidRPr="00C36A0A" w:rsidRDefault="00AC1D59" w:rsidP="007853C7">
            <w:pPr>
              <w:autoSpaceDE w:val="0"/>
              <w:autoSpaceDN w:val="0"/>
              <w:adjustRightInd w:val="0"/>
              <w:spacing w:after="0" w:line="240" w:lineRule="auto"/>
              <w:jc w:val="both"/>
              <w:rPr>
                <w:rFonts w:ascii="Times New Roman" w:eastAsia="Times New Roman" w:hAnsi="Times New Roman" w:cs="Times New Roman"/>
                <w:bCs/>
                <w:i/>
                <w:sz w:val="24"/>
                <w:szCs w:val="24"/>
              </w:rPr>
            </w:pPr>
            <w:r w:rsidRPr="00807662">
              <w:rPr>
                <w:rFonts w:ascii="Times New Roman" w:eastAsia="Calibri" w:hAnsi="Times New Roman" w:cs="Times New Roman"/>
                <w:sz w:val="24"/>
                <w:szCs w:val="24"/>
                <w:lang w:eastAsia="en-US"/>
              </w:rPr>
              <w:t>-Методов построения современных мобильных роботов</w:t>
            </w:r>
          </w:p>
        </w:tc>
        <w:tc>
          <w:tcPr>
            <w:tcW w:w="1580" w:type="pct"/>
            <w:vMerge w:val="restart"/>
          </w:tcPr>
          <w:p w:rsidR="00AC1D59" w:rsidRPr="00326AE9" w:rsidRDefault="00AC1D59"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b/>
                <w:sz w:val="24"/>
                <w:szCs w:val="24"/>
              </w:rPr>
              <w:lastRenderedPageBreak/>
              <w:t>«отлично»</w:t>
            </w:r>
            <w:r w:rsidRPr="00326AE9">
              <w:rPr>
                <w:rFonts w:ascii="Times New Roman" w:eastAsia="Times New Roman" w:hAnsi="Times New Roman" w:cs="Times New Roman"/>
                <w:sz w:val="24"/>
                <w:szCs w:val="24"/>
              </w:rPr>
              <w:t xml:space="preserve"> ставится, если даны полные ответы на поставленные вопросы, студент</w:t>
            </w:r>
          </w:p>
          <w:p w:rsidR="00AC1D59" w:rsidRPr="00326AE9" w:rsidRDefault="00AC1D59"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sz w:val="24"/>
                <w:szCs w:val="24"/>
              </w:rPr>
              <w:t>демонстрирует понимание сути проблемы, может высказать свою точку зрения;</w:t>
            </w:r>
          </w:p>
          <w:p w:rsidR="00AC1D59" w:rsidRPr="00326AE9" w:rsidRDefault="00AC1D59"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b/>
                <w:sz w:val="24"/>
                <w:szCs w:val="24"/>
              </w:rPr>
              <w:t>«хорошо»</w:t>
            </w:r>
            <w:r w:rsidRPr="00326AE9">
              <w:rPr>
                <w:rFonts w:ascii="Times New Roman" w:eastAsia="Times New Roman" w:hAnsi="Times New Roman" w:cs="Times New Roman"/>
                <w:sz w:val="24"/>
                <w:szCs w:val="24"/>
              </w:rPr>
              <w:t xml:space="preserve"> ставится, если даны недостаточно полные ответы на вопросы, студент</w:t>
            </w:r>
          </w:p>
          <w:p w:rsidR="00AC1D59" w:rsidRPr="00326AE9" w:rsidRDefault="00AC1D59"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sz w:val="24"/>
                <w:szCs w:val="24"/>
              </w:rPr>
              <w:t>демонстрирует понимание рассматриваемой проблемы;</w:t>
            </w:r>
          </w:p>
          <w:p w:rsidR="00AC1D59" w:rsidRPr="00326AE9" w:rsidRDefault="00AC1D59"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b/>
                <w:sz w:val="24"/>
                <w:szCs w:val="24"/>
              </w:rPr>
              <w:t>«удовлетворительно»</w:t>
            </w:r>
            <w:r w:rsidRPr="00326AE9">
              <w:rPr>
                <w:rFonts w:ascii="Times New Roman" w:eastAsia="Times New Roman" w:hAnsi="Times New Roman" w:cs="Times New Roman"/>
                <w:sz w:val="24"/>
                <w:szCs w:val="24"/>
              </w:rPr>
              <w:t xml:space="preserve"> ставится, если даны неполные ответы на вопросы, имеются</w:t>
            </w:r>
          </w:p>
          <w:p w:rsidR="00AC1D59" w:rsidRPr="00326AE9" w:rsidRDefault="00AC1D59"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sz w:val="24"/>
                <w:szCs w:val="24"/>
              </w:rPr>
              <w:t>неточности и грубые ошибки в ответе;</w:t>
            </w:r>
          </w:p>
          <w:p w:rsidR="00AC1D59" w:rsidRPr="00326AE9" w:rsidRDefault="00AC1D59"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b/>
                <w:sz w:val="24"/>
                <w:szCs w:val="24"/>
              </w:rPr>
              <w:t>«неудовлетворительно»</w:t>
            </w:r>
            <w:r w:rsidRPr="00326AE9">
              <w:rPr>
                <w:rFonts w:ascii="Times New Roman" w:eastAsia="Times New Roman" w:hAnsi="Times New Roman" w:cs="Times New Roman"/>
                <w:sz w:val="24"/>
                <w:szCs w:val="24"/>
              </w:rPr>
              <w:t xml:space="preserve"> ставится, если студент </w:t>
            </w:r>
            <w:r w:rsidRPr="00326AE9">
              <w:rPr>
                <w:rFonts w:ascii="Times New Roman" w:eastAsia="Times New Roman" w:hAnsi="Times New Roman" w:cs="Times New Roman"/>
                <w:sz w:val="24"/>
                <w:szCs w:val="24"/>
              </w:rPr>
              <w:lastRenderedPageBreak/>
              <w:t>затрудняется ответить на вопросы,</w:t>
            </w:r>
          </w:p>
          <w:p w:rsidR="00AC1D59" w:rsidRPr="00C36A0A" w:rsidRDefault="00AC1D59"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sz w:val="24"/>
                <w:szCs w:val="24"/>
              </w:rPr>
              <w:t>дем</w:t>
            </w:r>
            <w:r>
              <w:rPr>
                <w:rFonts w:ascii="Times New Roman" w:eastAsia="Times New Roman" w:hAnsi="Times New Roman" w:cs="Times New Roman"/>
                <w:sz w:val="24"/>
                <w:szCs w:val="24"/>
              </w:rPr>
              <w:t>онстрирует непонимание проблемы</w:t>
            </w:r>
          </w:p>
        </w:tc>
        <w:tc>
          <w:tcPr>
            <w:tcW w:w="1508" w:type="pct"/>
          </w:tcPr>
          <w:p w:rsidR="00AC1D59" w:rsidRDefault="00AC1D59" w:rsidP="007853C7">
            <w:pPr>
              <w:spacing w:after="0" w:line="240" w:lineRule="auto"/>
              <w:rPr>
                <w:rFonts w:ascii="Times New Roman" w:eastAsia="Times New Roman" w:hAnsi="Times New Roman" w:cs="Times New Roman"/>
                <w:bCs/>
                <w:sz w:val="24"/>
                <w:szCs w:val="24"/>
              </w:rPr>
            </w:pPr>
          </w:p>
          <w:p w:rsidR="00AC1D59" w:rsidRDefault="00AC1D59" w:rsidP="007853C7">
            <w:pPr>
              <w:spacing w:after="0" w:line="240" w:lineRule="auto"/>
              <w:rPr>
                <w:rFonts w:ascii="Times New Roman" w:eastAsia="Times New Roman" w:hAnsi="Times New Roman" w:cs="Times New Roman"/>
                <w:bCs/>
                <w:sz w:val="24"/>
                <w:szCs w:val="24"/>
              </w:rPr>
            </w:pPr>
          </w:p>
          <w:p w:rsidR="00AC1D59" w:rsidRPr="003D7CF0" w:rsidRDefault="00AC1D59" w:rsidP="007853C7">
            <w:pPr>
              <w:spacing w:after="0" w:line="240" w:lineRule="auto"/>
              <w:rPr>
                <w:rFonts w:ascii="Times New Roman" w:eastAsia="Times New Roman" w:hAnsi="Times New Roman" w:cs="Times New Roman"/>
                <w:bCs/>
                <w:sz w:val="24"/>
                <w:szCs w:val="24"/>
              </w:rPr>
            </w:pPr>
            <w:r w:rsidRPr="003D7CF0">
              <w:rPr>
                <w:rFonts w:ascii="Times New Roman" w:eastAsia="Times New Roman" w:hAnsi="Times New Roman" w:cs="Times New Roman"/>
                <w:bCs/>
                <w:sz w:val="24"/>
                <w:szCs w:val="24"/>
              </w:rPr>
              <w:t xml:space="preserve">Устный опрос, практические задания </w:t>
            </w:r>
          </w:p>
          <w:p w:rsidR="00AC1D59" w:rsidRPr="00C36A0A" w:rsidRDefault="00AC1D59" w:rsidP="007853C7">
            <w:pPr>
              <w:spacing w:after="0" w:line="240" w:lineRule="auto"/>
              <w:rPr>
                <w:rFonts w:ascii="Times New Roman" w:eastAsia="Times New Roman" w:hAnsi="Times New Roman" w:cs="Times New Roman"/>
                <w:bCs/>
                <w:i/>
                <w:sz w:val="24"/>
                <w:szCs w:val="24"/>
              </w:rPr>
            </w:pPr>
            <w:r w:rsidRPr="003D7CF0">
              <w:rPr>
                <w:rFonts w:ascii="Times New Roman" w:eastAsia="Times New Roman" w:hAnsi="Times New Roman" w:cs="Times New Roman"/>
                <w:bCs/>
                <w:sz w:val="24"/>
                <w:szCs w:val="24"/>
              </w:rPr>
              <w:t>Устный опрос, индивидуальные задания</w:t>
            </w:r>
          </w:p>
        </w:tc>
      </w:tr>
      <w:tr w:rsidR="00AC1D59" w:rsidRPr="00C36A0A" w:rsidTr="007853C7">
        <w:trPr>
          <w:trHeight w:val="691"/>
        </w:trPr>
        <w:tc>
          <w:tcPr>
            <w:tcW w:w="1912" w:type="pct"/>
          </w:tcPr>
          <w:p w:rsidR="00AC1D59" w:rsidRPr="00C36A0A"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C36A0A">
              <w:rPr>
                <w:rFonts w:ascii="Times New Roman" w:eastAsia="Times New Roman" w:hAnsi="Times New Roman" w:cs="Times New Roman"/>
                <w:bCs/>
                <w:sz w:val="24"/>
                <w:szCs w:val="24"/>
              </w:rPr>
              <w:lastRenderedPageBreak/>
              <w:t>Перечень умений, осваиваемых в рамках дисциплин</w:t>
            </w:r>
            <w:r w:rsidRPr="00C36A0A">
              <w:rPr>
                <w:rFonts w:ascii="Times New Roman" w:eastAsia="Calibri" w:hAnsi="Times New Roman" w:cs="Times New Roman"/>
                <w:sz w:val="24"/>
                <w:szCs w:val="24"/>
                <w:lang w:eastAsia="en-US"/>
              </w:rPr>
              <w:t xml:space="preserve">: </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-Настраивать и конфигурировать ПЛК в соответствии с принципиальными схемами подключения</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 xml:space="preserve">-Программировать ПЛК с целью анализа и обработки цифровых и аналоговых сигналов и управления исполнительными механизмами </w:t>
            </w:r>
            <w:proofErr w:type="spellStart"/>
            <w:r w:rsidRPr="00807662">
              <w:rPr>
                <w:rFonts w:ascii="Times New Roman" w:eastAsia="Calibri" w:hAnsi="Times New Roman" w:cs="Times New Roman"/>
                <w:sz w:val="24"/>
                <w:szCs w:val="24"/>
                <w:lang w:eastAsia="en-US"/>
              </w:rPr>
              <w:t>мехатронных</w:t>
            </w:r>
            <w:proofErr w:type="spellEnd"/>
            <w:r w:rsidRPr="00807662">
              <w:rPr>
                <w:rFonts w:ascii="Times New Roman" w:eastAsia="Calibri" w:hAnsi="Times New Roman" w:cs="Times New Roman"/>
                <w:sz w:val="24"/>
                <w:szCs w:val="24"/>
                <w:lang w:eastAsia="en-US"/>
              </w:rPr>
              <w:t xml:space="preserve"> систем;</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 xml:space="preserve">-Применять специализированное программное обеспечение при разработке управляющих программ и визуализации процессов управления и работы </w:t>
            </w:r>
            <w:proofErr w:type="spellStart"/>
            <w:r w:rsidRPr="00807662">
              <w:rPr>
                <w:rFonts w:ascii="Times New Roman" w:eastAsia="Calibri" w:hAnsi="Times New Roman" w:cs="Times New Roman"/>
                <w:sz w:val="24"/>
                <w:szCs w:val="24"/>
                <w:lang w:eastAsia="en-US"/>
              </w:rPr>
              <w:t>мехатронных</w:t>
            </w:r>
            <w:proofErr w:type="spellEnd"/>
            <w:r w:rsidRPr="00807662">
              <w:rPr>
                <w:rFonts w:ascii="Times New Roman" w:eastAsia="Calibri" w:hAnsi="Times New Roman" w:cs="Times New Roman"/>
                <w:sz w:val="24"/>
                <w:szCs w:val="24"/>
                <w:lang w:eastAsia="en-US"/>
              </w:rPr>
              <w:t xml:space="preserve"> систем</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 xml:space="preserve">-Проводить расчеты параметров типовых электрических, пневматических и </w:t>
            </w:r>
            <w:r w:rsidRPr="00807662">
              <w:rPr>
                <w:rFonts w:ascii="Times New Roman" w:eastAsia="Calibri" w:hAnsi="Times New Roman" w:cs="Times New Roman"/>
                <w:sz w:val="24"/>
                <w:szCs w:val="24"/>
                <w:lang w:eastAsia="en-US"/>
              </w:rPr>
              <w:lastRenderedPageBreak/>
              <w:t xml:space="preserve">гидравлических схем узлов и устройств, разрабатывать несложные </w:t>
            </w:r>
            <w:proofErr w:type="spellStart"/>
            <w:r w:rsidRPr="00807662">
              <w:rPr>
                <w:rFonts w:ascii="Times New Roman" w:eastAsia="Calibri" w:hAnsi="Times New Roman" w:cs="Times New Roman"/>
                <w:sz w:val="24"/>
                <w:szCs w:val="24"/>
                <w:lang w:eastAsia="en-US"/>
              </w:rPr>
              <w:t>мехатронные</w:t>
            </w:r>
            <w:proofErr w:type="spellEnd"/>
            <w:r w:rsidRPr="00807662">
              <w:rPr>
                <w:rFonts w:ascii="Times New Roman" w:eastAsia="Calibri" w:hAnsi="Times New Roman" w:cs="Times New Roman"/>
                <w:sz w:val="24"/>
                <w:szCs w:val="24"/>
                <w:lang w:eastAsia="en-US"/>
              </w:rPr>
              <w:t xml:space="preserve"> системы;</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 xml:space="preserve">-Составлять структурные, функциональные и принципиальные схемы </w:t>
            </w:r>
            <w:proofErr w:type="spellStart"/>
            <w:r w:rsidRPr="00807662">
              <w:rPr>
                <w:rFonts w:ascii="Times New Roman" w:eastAsia="Calibri" w:hAnsi="Times New Roman" w:cs="Times New Roman"/>
                <w:sz w:val="24"/>
                <w:szCs w:val="24"/>
                <w:lang w:eastAsia="en-US"/>
              </w:rPr>
              <w:t>мехатронных</w:t>
            </w:r>
            <w:proofErr w:type="spellEnd"/>
            <w:r w:rsidRPr="00807662">
              <w:rPr>
                <w:rFonts w:ascii="Times New Roman" w:eastAsia="Calibri" w:hAnsi="Times New Roman" w:cs="Times New Roman"/>
                <w:sz w:val="24"/>
                <w:szCs w:val="24"/>
                <w:lang w:eastAsia="en-US"/>
              </w:rPr>
              <w:t xml:space="preserve"> систем</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 xml:space="preserve">-Применять специализированное программное обеспечение при моделировании </w:t>
            </w:r>
            <w:proofErr w:type="spellStart"/>
            <w:r w:rsidRPr="00807662">
              <w:rPr>
                <w:rFonts w:ascii="Times New Roman" w:eastAsia="Calibri" w:hAnsi="Times New Roman" w:cs="Times New Roman"/>
                <w:sz w:val="24"/>
                <w:szCs w:val="24"/>
                <w:lang w:eastAsia="en-US"/>
              </w:rPr>
              <w:t>мехатронных</w:t>
            </w:r>
            <w:proofErr w:type="spellEnd"/>
            <w:r w:rsidRPr="00807662">
              <w:rPr>
                <w:rFonts w:ascii="Times New Roman" w:eastAsia="Calibri" w:hAnsi="Times New Roman" w:cs="Times New Roman"/>
                <w:sz w:val="24"/>
                <w:szCs w:val="24"/>
                <w:lang w:eastAsia="en-US"/>
              </w:rPr>
              <w:t xml:space="preserve"> систем</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 xml:space="preserve">-Использовать стандартные пакеты (библиотеки) языка для решения практических задач; </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-Решать исследовательские и проектные задачи с использованием компьютеров;</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-Решать конфигурационные задачи с использованием компьютеров при построении системы управления мобильным роботом</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-Понимание систем программирования и управления мобильными роботами;</w:t>
            </w:r>
          </w:p>
          <w:p w:rsidR="00AC1D59" w:rsidRPr="00807662" w:rsidRDefault="00AC1D59" w:rsidP="007853C7">
            <w:pPr>
              <w:autoSpaceDE w:val="0"/>
              <w:autoSpaceDN w:val="0"/>
              <w:adjustRightInd w:val="0"/>
              <w:spacing w:after="0" w:line="240" w:lineRule="auto"/>
              <w:rPr>
                <w:rFonts w:ascii="Times New Roman" w:eastAsia="Calibri" w:hAnsi="Times New Roman" w:cs="Times New Roman"/>
                <w:sz w:val="24"/>
                <w:szCs w:val="24"/>
                <w:lang w:eastAsia="en-US"/>
              </w:rPr>
            </w:pPr>
            <w:r w:rsidRPr="00807662">
              <w:rPr>
                <w:rFonts w:ascii="Times New Roman" w:eastAsia="Calibri" w:hAnsi="Times New Roman" w:cs="Times New Roman"/>
                <w:sz w:val="24"/>
                <w:szCs w:val="24"/>
                <w:lang w:eastAsia="en-US"/>
              </w:rPr>
              <w:t>-Понимание технологии построения беспроводной сети и взаимосвязи робота и компьютера, используя данную технологию</w:t>
            </w:r>
          </w:p>
          <w:p w:rsidR="00AC1D59" w:rsidRPr="00C36A0A" w:rsidRDefault="00AC1D59" w:rsidP="007853C7">
            <w:pPr>
              <w:autoSpaceDE w:val="0"/>
              <w:autoSpaceDN w:val="0"/>
              <w:adjustRightInd w:val="0"/>
              <w:spacing w:after="0" w:line="240" w:lineRule="auto"/>
              <w:rPr>
                <w:rFonts w:ascii="Times New Roman" w:eastAsia="Times New Roman" w:hAnsi="Times New Roman" w:cs="Times New Roman"/>
                <w:bCs/>
                <w:i/>
                <w:sz w:val="24"/>
                <w:szCs w:val="24"/>
              </w:rPr>
            </w:pPr>
            <w:r w:rsidRPr="00807662">
              <w:rPr>
                <w:rFonts w:ascii="Times New Roman" w:eastAsia="Calibri" w:hAnsi="Times New Roman" w:cs="Times New Roman"/>
                <w:sz w:val="24"/>
                <w:szCs w:val="24"/>
                <w:lang w:eastAsia="en-US"/>
              </w:rPr>
              <w:t>-Использование поставляемого производителем программного обеспечения для анализа передаваемых датчиками данных, и обеспечение диагностики роботом на основе данных, поступающих с датчиков</w:t>
            </w:r>
          </w:p>
        </w:tc>
        <w:tc>
          <w:tcPr>
            <w:tcW w:w="1580" w:type="pct"/>
            <w:vMerge/>
          </w:tcPr>
          <w:p w:rsidR="00AC1D59" w:rsidRPr="00C36A0A" w:rsidRDefault="00AC1D59" w:rsidP="00785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contextualSpacing/>
              <w:rPr>
                <w:rFonts w:ascii="Times New Roman" w:eastAsia="Times New Roman" w:hAnsi="Times New Roman" w:cs="Times New Roman"/>
                <w:sz w:val="24"/>
                <w:szCs w:val="24"/>
              </w:rPr>
            </w:pPr>
          </w:p>
        </w:tc>
        <w:tc>
          <w:tcPr>
            <w:tcW w:w="1508" w:type="pct"/>
          </w:tcPr>
          <w:p w:rsidR="00AC1D59" w:rsidRPr="003D7CF0" w:rsidRDefault="00AC1D59" w:rsidP="007853C7">
            <w:pPr>
              <w:spacing w:line="240" w:lineRule="auto"/>
              <w:rPr>
                <w:rFonts w:ascii="Times New Roman" w:eastAsia="Times New Roman" w:hAnsi="Times New Roman" w:cs="Times New Roman"/>
                <w:bCs/>
                <w:sz w:val="24"/>
                <w:szCs w:val="24"/>
              </w:rPr>
            </w:pPr>
          </w:p>
          <w:p w:rsidR="00AC1D59" w:rsidRPr="003D7CF0" w:rsidRDefault="00AC1D59" w:rsidP="007853C7">
            <w:pPr>
              <w:spacing w:line="240" w:lineRule="auto"/>
              <w:rPr>
                <w:rFonts w:ascii="Times New Roman" w:eastAsia="Times New Roman" w:hAnsi="Times New Roman" w:cs="Times New Roman"/>
                <w:bCs/>
                <w:sz w:val="24"/>
                <w:szCs w:val="24"/>
              </w:rPr>
            </w:pPr>
            <w:r w:rsidRPr="003D7CF0">
              <w:rPr>
                <w:rFonts w:ascii="Times New Roman" w:eastAsia="Times New Roman" w:hAnsi="Times New Roman" w:cs="Times New Roman"/>
                <w:bCs/>
                <w:sz w:val="24"/>
                <w:szCs w:val="24"/>
              </w:rPr>
              <w:t>Устный опрос, практические задания</w:t>
            </w:r>
          </w:p>
          <w:p w:rsidR="00AC1D59" w:rsidRPr="00BE26C4" w:rsidRDefault="00AC1D59" w:rsidP="007853C7">
            <w:pPr>
              <w:spacing w:line="240" w:lineRule="auto"/>
              <w:rPr>
                <w:rFonts w:ascii="Times New Roman" w:eastAsia="Times New Roman" w:hAnsi="Times New Roman" w:cs="Times New Roman"/>
                <w:bCs/>
                <w:sz w:val="24"/>
                <w:szCs w:val="24"/>
              </w:rPr>
            </w:pPr>
            <w:r w:rsidRPr="00BE26C4">
              <w:rPr>
                <w:rFonts w:ascii="Times New Roman" w:eastAsia="Times New Roman" w:hAnsi="Times New Roman" w:cs="Times New Roman"/>
                <w:bCs/>
                <w:sz w:val="24"/>
                <w:szCs w:val="24"/>
              </w:rPr>
              <w:t>Практические работы</w:t>
            </w:r>
          </w:p>
          <w:p w:rsidR="00AC1D59" w:rsidRPr="00C36A0A" w:rsidRDefault="00AC1D59" w:rsidP="007853C7">
            <w:pPr>
              <w:spacing w:line="240" w:lineRule="auto"/>
              <w:rPr>
                <w:rFonts w:ascii="Times New Roman" w:eastAsia="Times New Roman" w:hAnsi="Times New Roman" w:cs="Times New Roman"/>
                <w:bCs/>
                <w:i/>
                <w:sz w:val="24"/>
                <w:szCs w:val="24"/>
              </w:rPr>
            </w:pPr>
            <w:r w:rsidRPr="00BE26C4">
              <w:rPr>
                <w:rFonts w:ascii="Times New Roman" w:eastAsia="Times New Roman" w:hAnsi="Times New Roman" w:cs="Times New Roman"/>
                <w:bCs/>
                <w:sz w:val="24"/>
                <w:szCs w:val="24"/>
              </w:rPr>
              <w:t>Лабораторные работы</w:t>
            </w:r>
          </w:p>
        </w:tc>
      </w:tr>
    </w:tbl>
    <w:p w:rsidR="00AC1D59" w:rsidRDefault="00AC1D59" w:rsidP="004973B3">
      <w:pPr>
        <w:spacing w:after="0"/>
        <w:ind w:left="1353"/>
        <w:rPr>
          <w:rFonts w:ascii="Times New Roman" w:eastAsia="Times New Roman" w:hAnsi="Times New Roman" w:cs="Times New Roman"/>
          <w:sz w:val="24"/>
          <w:szCs w:val="24"/>
        </w:rPr>
      </w:pPr>
    </w:p>
    <w:p w:rsidR="007853C7" w:rsidRDefault="007853C7" w:rsidP="004973B3">
      <w:pPr>
        <w:spacing w:after="0"/>
        <w:ind w:left="1353"/>
        <w:rPr>
          <w:rFonts w:ascii="Times New Roman" w:eastAsia="Times New Roman" w:hAnsi="Times New Roman" w:cs="Times New Roman"/>
          <w:sz w:val="24"/>
          <w:szCs w:val="24"/>
        </w:rPr>
      </w:pPr>
    </w:p>
    <w:p w:rsidR="007853C7" w:rsidRDefault="007853C7" w:rsidP="004973B3">
      <w:pPr>
        <w:spacing w:after="0"/>
        <w:ind w:left="1353"/>
        <w:rPr>
          <w:rFonts w:ascii="Times New Roman" w:eastAsia="Times New Roman" w:hAnsi="Times New Roman" w:cs="Times New Roman"/>
          <w:sz w:val="24"/>
          <w:szCs w:val="24"/>
        </w:rPr>
      </w:pPr>
    </w:p>
    <w:p w:rsidR="007853C7" w:rsidRDefault="007853C7" w:rsidP="004973B3">
      <w:pPr>
        <w:spacing w:after="0"/>
        <w:ind w:left="1353"/>
        <w:rPr>
          <w:rFonts w:ascii="Times New Roman" w:eastAsia="Times New Roman" w:hAnsi="Times New Roman" w:cs="Times New Roman"/>
          <w:sz w:val="24"/>
          <w:szCs w:val="24"/>
        </w:rPr>
      </w:pPr>
    </w:p>
    <w:p w:rsidR="007853C7" w:rsidRDefault="007853C7" w:rsidP="004973B3">
      <w:pPr>
        <w:spacing w:after="0"/>
        <w:ind w:left="1353"/>
        <w:rPr>
          <w:rFonts w:ascii="Times New Roman" w:eastAsia="Times New Roman" w:hAnsi="Times New Roman" w:cs="Times New Roman"/>
          <w:sz w:val="24"/>
          <w:szCs w:val="24"/>
        </w:rPr>
      </w:pPr>
    </w:p>
    <w:p w:rsidR="007853C7" w:rsidRDefault="007853C7" w:rsidP="004973B3">
      <w:pPr>
        <w:spacing w:after="0"/>
        <w:ind w:left="1353"/>
        <w:rPr>
          <w:rFonts w:ascii="Times New Roman" w:eastAsia="Times New Roman" w:hAnsi="Times New Roman" w:cs="Times New Roman"/>
          <w:sz w:val="24"/>
          <w:szCs w:val="24"/>
        </w:rPr>
      </w:pPr>
    </w:p>
    <w:p w:rsidR="007853C7" w:rsidRDefault="007853C7" w:rsidP="004973B3">
      <w:pPr>
        <w:spacing w:after="0"/>
        <w:ind w:left="1353"/>
        <w:rPr>
          <w:rFonts w:ascii="Times New Roman" w:eastAsia="Times New Roman" w:hAnsi="Times New Roman" w:cs="Times New Roman"/>
          <w:sz w:val="24"/>
          <w:szCs w:val="24"/>
        </w:rPr>
      </w:pPr>
    </w:p>
    <w:p w:rsidR="007853C7" w:rsidRDefault="007853C7" w:rsidP="004973B3">
      <w:pPr>
        <w:spacing w:after="0"/>
        <w:ind w:left="1353"/>
        <w:rPr>
          <w:rFonts w:ascii="Times New Roman" w:eastAsia="Times New Roman" w:hAnsi="Times New Roman" w:cs="Times New Roman"/>
          <w:sz w:val="24"/>
          <w:szCs w:val="24"/>
        </w:rPr>
      </w:pPr>
    </w:p>
    <w:p w:rsidR="007853C7" w:rsidRDefault="007853C7" w:rsidP="004973B3">
      <w:pPr>
        <w:spacing w:after="0"/>
        <w:ind w:left="1353"/>
        <w:rPr>
          <w:rFonts w:ascii="Times New Roman" w:eastAsia="Times New Roman" w:hAnsi="Times New Roman" w:cs="Times New Roman"/>
          <w:sz w:val="24"/>
          <w:szCs w:val="24"/>
        </w:rPr>
      </w:pPr>
    </w:p>
    <w:p w:rsidR="007853C7" w:rsidRDefault="007853C7" w:rsidP="004973B3">
      <w:pPr>
        <w:spacing w:after="0"/>
        <w:ind w:left="1353"/>
        <w:rPr>
          <w:rFonts w:ascii="Times New Roman" w:eastAsia="Times New Roman" w:hAnsi="Times New Roman" w:cs="Times New Roman"/>
          <w:sz w:val="24"/>
          <w:szCs w:val="24"/>
        </w:rPr>
      </w:pPr>
    </w:p>
    <w:p w:rsidR="007853C7" w:rsidRDefault="007853C7" w:rsidP="004973B3">
      <w:pPr>
        <w:spacing w:after="0"/>
        <w:ind w:left="1353"/>
        <w:rPr>
          <w:rFonts w:ascii="Times New Roman" w:eastAsia="Times New Roman" w:hAnsi="Times New Roman" w:cs="Times New Roman"/>
          <w:sz w:val="24"/>
          <w:szCs w:val="24"/>
        </w:rPr>
      </w:pPr>
    </w:p>
    <w:p w:rsidR="007853C7" w:rsidRDefault="007853C7" w:rsidP="004973B3">
      <w:pPr>
        <w:spacing w:after="0"/>
        <w:ind w:left="1353"/>
        <w:rPr>
          <w:rFonts w:ascii="Times New Roman" w:eastAsia="Times New Roman" w:hAnsi="Times New Roman" w:cs="Times New Roman"/>
          <w:sz w:val="24"/>
          <w:szCs w:val="24"/>
        </w:rPr>
      </w:pPr>
    </w:p>
    <w:p w:rsidR="00CD0965" w:rsidRPr="00013EFD" w:rsidRDefault="00CD0965" w:rsidP="00CD0965">
      <w:pPr>
        <w:spacing w:after="0" w:line="240" w:lineRule="auto"/>
        <w:jc w:val="right"/>
        <w:rPr>
          <w:rFonts w:ascii="Times New Roman" w:eastAsia="Times New Roman" w:hAnsi="Times New Roman" w:cs="Times New Roman"/>
          <w:sz w:val="24"/>
          <w:szCs w:val="24"/>
          <w:lang w:bidi="en-US"/>
        </w:rPr>
      </w:pPr>
      <w:r w:rsidRPr="00013EFD">
        <w:rPr>
          <w:rFonts w:ascii="Times New Roman" w:eastAsia="Times New Roman" w:hAnsi="Times New Roman" w:cs="Times New Roman"/>
          <w:sz w:val="24"/>
          <w:szCs w:val="24"/>
          <w:lang w:bidi="en-US"/>
        </w:rPr>
        <w:lastRenderedPageBreak/>
        <w:t>Ф-02-ОСН-24</w:t>
      </w:r>
    </w:p>
    <w:p w:rsidR="00CD0965"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rPr>
      </w:pPr>
    </w:p>
    <w:p w:rsidR="00CD0965" w:rsidRPr="009509AA"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8"/>
          <w:szCs w:val="28"/>
        </w:rPr>
      </w:pPr>
      <w:r w:rsidRPr="009509AA">
        <w:rPr>
          <w:rFonts w:ascii="Times New Roman" w:hAnsi="Times New Roman" w:cs="Times New Roman"/>
          <w:sz w:val="28"/>
          <w:szCs w:val="28"/>
        </w:rPr>
        <w:t>Министерство образования и науки Республики Татарстан</w:t>
      </w:r>
    </w:p>
    <w:p w:rsidR="00CD0965" w:rsidRPr="009509AA"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caps/>
          <w:sz w:val="28"/>
          <w:szCs w:val="28"/>
        </w:rPr>
      </w:pPr>
      <w:r w:rsidRPr="009509AA">
        <w:rPr>
          <w:rFonts w:ascii="Times New Roman" w:hAnsi="Times New Roman" w:cs="Times New Roman"/>
          <w:sz w:val="28"/>
          <w:szCs w:val="28"/>
        </w:rPr>
        <w:t>ГАПОУ «</w:t>
      </w:r>
      <w:proofErr w:type="spellStart"/>
      <w:r w:rsidRPr="009509AA">
        <w:rPr>
          <w:rFonts w:ascii="Times New Roman" w:hAnsi="Times New Roman" w:cs="Times New Roman"/>
          <w:sz w:val="28"/>
          <w:szCs w:val="28"/>
        </w:rPr>
        <w:t>Бугульминский</w:t>
      </w:r>
      <w:proofErr w:type="spellEnd"/>
      <w:r w:rsidRPr="009509AA">
        <w:rPr>
          <w:rFonts w:ascii="Times New Roman" w:hAnsi="Times New Roman" w:cs="Times New Roman"/>
          <w:sz w:val="28"/>
          <w:szCs w:val="28"/>
        </w:rPr>
        <w:t xml:space="preserve"> машиностроительный техникум»</w:t>
      </w:r>
    </w:p>
    <w:p w:rsidR="00CD0965" w:rsidRPr="005C1794"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 w:val="28"/>
          <w:szCs w:val="28"/>
        </w:rPr>
      </w:pPr>
    </w:p>
    <w:p w:rsidR="00CD0965" w:rsidRPr="005C1794"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CD0965" w:rsidRPr="00A20A8B" w:rsidRDefault="00CD0965" w:rsidP="00CD0965">
      <w:pPr>
        <w:widowControl w:val="0"/>
        <w:suppressAutoHyphens/>
        <w:autoSpaceDE w:val="0"/>
        <w:autoSpaceDN w:val="0"/>
        <w:adjustRightInd w:val="0"/>
        <w:jc w:val="center"/>
        <w:rPr>
          <w:caps/>
          <w:sz w:val="28"/>
          <w:szCs w:val="28"/>
        </w:rPr>
      </w:pPr>
    </w:p>
    <w:p w:rsidR="00CD0965" w:rsidRPr="00A20A8B"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CD0965"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CD0965"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CD0965"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CD0965" w:rsidRPr="00A20A8B"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CD0965" w:rsidRPr="00013EFD"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rPr>
      </w:pPr>
      <w:r>
        <w:rPr>
          <w:rFonts w:ascii="Times New Roman" w:hAnsi="Times New Roman" w:cs="Times New Roman"/>
          <w:caps/>
          <w:sz w:val="28"/>
          <w:szCs w:val="28"/>
        </w:rPr>
        <w:t xml:space="preserve">Примерная </w:t>
      </w:r>
      <w:r w:rsidRPr="00013EFD">
        <w:rPr>
          <w:rFonts w:ascii="Times New Roman" w:hAnsi="Times New Roman" w:cs="Times New Roman"/>
          <w:caps/>
          <w:sz w:val="28"/>
          <w:szCs w:val="28"/>
        </w:rPr>
        <w:t>ПРОГРАММа УЧЕБНОЙ ДИСЦИПЛИНЫ</w:t>
      </w:r>
    </w:p>
    <w:p w:rsidR="00CD0965" w:rsidRPr="00013EFD"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u w:val="single"/>
        </w:rPr>
      </w:pPr>
    </w:p>
    <w:p w:rsidR="00CD0965" w:rsidRPr="006D66F2"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8"/>
          <w:szCs w:val="28"/>
        </w:rPr>
      </w:pPr>
      <w:r w:rsidRPr="006D66F2">
        <w:rPr>
          <w:rFonts w:ascii="Times New Roman" w:hAnsi="Times New Roman" w:cs="Times New Roman"/>
          <w:sz w:val="28"/>
          <w:szCs w:val="28"/>
        </w:rPr>
        <w:t>О</w:t>
      </w:r>
      <w:r>
        <w:rPr>
          <w:rFonts w:ascii="Times New Roman" w:hAnsi="Times New Roman" w:cs="Times New Roman"/>
          <w:sz w:val="28"/>
          <w:szCs w:val="28"/>
        </w:rPr>
        <w:t>П</w:t>
      </w:r>
      <w:r w:rsidRPr="006D66F2">
        <w:rPr>
          <w:rFonts w:ascii="Times New Roman" w:hAnsi="Times New Roman" w:cs="Times New Roman"/>
          <w:sz w:val="28"/>
          <w:szCs w:val="28"/>
        </w:rPr>
        <w:t>. 0</w:t>
      </w:r>
      <w:r>
        <w:rPr>
          <w:rFonts w:ascii="Times New Roman" w:hAnsi="Times New Roman" w:cs="Times New Roman"/>
          <w:sz w:val="28"/>
          <w:szCs w:val="28"/>
        </w:rPr>
        <w:t>8 Основы автоматического управления</w:t>
      </w:r>
      <w:r w:rsidRPr="006D66F2">
        <w:rPr>
          <w:rFonts w:ascii="Times New Roman" w:hAnsi="Times New Roman" w:cs="Times New Roman"/>
          <w:sz w:val="28"/>
          <w:szCs w:val="28"/>
        </w:rPr>
        <w:t xml:space="preserve"> </w:t>
      </w:r>
    </w:p>
    <w:p w:rsidR="00CD0965"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8"/>
          <w:szCs w:val="28"/>
        </w:rPr>
      </w:pPr>
      <w:r w:rsidRPr="00013EFD">
        <w:rPr>
          <w:rFonts w:ascii="Times New Roman" w:hAnsi="Times New Roman" w:cs="Times New Roman"/>
          <w:sz w:val="28"/>
          <w:szCs w:val="28"/>
        </w:rPr>
        <w:t>по специальности</w:t>
      </w:r>
      <w:r>
        <w:rPr>
          <w:rFonts w:ascii="Times New Roman" w:hAnsi="Times New Roman" w:cs="Times New Roman"/>
          <w:sz w:val="20"/>
          <w:szCs w:val="20"/>
        </w:rPr>
        <w:t xml:space="preserve"> </w:t>
      </w:r>
      <w:r w:rsidRPr="00AD344F">
        <w:rPr>
          <w:rFonts w:ascii="Times New Roman" w:hAnsi="Times New Roman" w:cs="Times New Roman"/>
          <w:sz w:val="28"/>
          <w:szCs w:val="28"/>
        </w:rPr>
        <w:t>15.02.</w:t>
      </w:r>
      <w:r>
        <w:rPr>
          <w:rFonts w:ascii="Times New Roman" w:hAnsi="Times New Roman" w:cs="Times New Roman"/>
          <w:sz w:val="28"/>
          <w:szCs w:val="28"/>
        </w:rPr>
        <w:t xml:space="preserve">10 </w:t>
      </w:r>
      <w:proofErr w:type="spellStart"/>
      <w:r>
        <w:rPr>
          <w:rFonts w:ascii="Times New Roman" w:hAnsi="Times New Roman" w:cs="Times New Roman"/>
          <w:sz w:val="28"/>
          <w:szCs w:val="28"/>
        </w:rPr>
        <w:t>Мехатроника</w:t>
      </w:r>
      <w:proofErr w:type="spellEnd"/>
      <w:r>
        <w:rPr>
          <w:rFonts w:ascii="Times New Roman" w:hAnsi="Times New Roman" w:cs="Times New Roman"/>
          <w:sz w:val="28"/>
          <w:szCs w:val="28"/>
        </w:rPr>
        <w:t xml:space="preserve"> и мобильная робототехника</w:t>
      </w:r>
    </w:p>
    <w:p w:rsidR="00CD0965" w:rsidRPr="00013EFD"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i/>
          <w:sz w:val="20"/>
          <w:szCs w:val="20"/>
        </w:rPr>
      </w:pPr>
      <w:r>
        <w:rPr>
          <w:rFonts w:ascii="Times New Roman" w:hAnsi="Times New Roman" w:cs="Times New Roman"/>
          <w:sz w:val="28"/>
          <w:szCs w:val="28"/>
        </w:rPr>
        <w:t xml:space="preserve"> (по отраслям)</w:t>
      </w:r>
      <w:r>
        <w:rPr>
          <w:rFonts w:ascii="Times New Roman" w:hAnsi="Times New Roman" w:cs="Times New Roman"/>
          <w:sz w:val="20"/>
          <w:szCs w:val="20"/>
        </w:rPr>
        <w:t xml:space="preserve"> </w:t>
      </w:r>
    </w:p>
    <w:p w:rsidR="00CD0965" w:rsidRPr="00A20A8B"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CD0965" w:rsidRPr="00A20A8B"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D0965" w:rsidRPr="00A20A8B"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D0965" w:rsidRPr="00A20A8B"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D0965" w:rsidRPr="00A20A8B"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D0965"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D0965" w:rsidRPr="00C36A0A" w:rsidRDefault="00CD0965" w:rsidP="00CD0965">
      <w:pPr>
        <w:widowControl w:val="0"/>
        <w:tabs>
          <w:tab w:val="left" w:pos="0"/>
        </w:tabs>
        <w:suppressAutoHyphens/>
        <w:spacing w:after="0"/>
        <w:ind w:firstLine="567"/>
        <w:jc w:val="both"/>
        <w:rPr>
          <w:rFonts w:ascii="Times New Roman" w:hAnsi="Times New Roman" w:cs="Times New Roman"/>
        </w:rPr>
      </w:pPr>
    </w:p>
    <w:p w:rsidR="00CD0965" w:rsidRPr="00C36A0A" w:rsidRDefault="00CD0965" w:rsidP="00CD0965">
      <w:pPr>
        <w:spacing w:after="0"/>
        <w:jc w:val="both"/>
        <w:rPr>
          <w:rFonts w:ascii="Times New Roman" w:hAnsi="Times New Roman" w:cs="Times New Roman"/>
        </w:rPr>
      </w:pPr>
      <w:r w:rsidRPr="00C36A0A">
        <w:rPr>
          <w:rFonts w:ascii="Times New Roman" w:hAnsi="Times New Roman" w:cs="Times New Roman"/>
        </w:rPr>
        <w:br w:type="page"/>
      </w:r>
    </w:p>
    <w:p w:rsidR="00CD0965" w:rsidRPr="00C36A0A" w:rsidRDefault="00CD0965" w:rsidP="00CD09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sz w:val="28"/>
          <w:szCs w:val="28"/>
        </w:rPr>
      </w:pPr>
      <w:r w:rsidRPr="00C36A0A">
        <w:rPr>
          <w:rFonts w:ascii="Times New Roman" w:hAnsi="Times New Roman" w:cs="Times New Roman"/>
          <w:b/>
          <w:sz w:val="28"/>
          <w:szCs w:val="28"/>
        </w:rPr>
        <w:lastRenderedPageBreak/>
        <w:t>СОДЕРЖАНИЕ</w:t>
      </w: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8"/>
          <w:szCs w:val="28"/>
        </w:rPr>
      </w:pPr>
    </w:p>
    <w:tbl>
      <w:tblPr>
        <w:tblW w:w="0" w:type="auto"/>
        <w:tblLook w:val="01E0" w:firstRow="1" w:lastRow="1" w:firstColumn="1" w:lastColumn="1" w:noHBand="0" w:noVBand="0"/>
      </w:tblPr>
      <w:tblGrid>
        <w:gridCol w:w="8188"/>
        <w:gridCol w:w="1134"/>
      </w:tblGrid>
      <w:tr w:rsidR="00CD0965" w:rsidRPr="00C36A0A" w:rsidTr="00E24DDD">
        <w:tc>
          <w:tcPr>
            <w:tcW w:w="8188" w:type="dxa"/>
            <w:shd w:val="clear" w:color="auto" w:fill="auto"/>
          </w:tcPr>
          <w:p w:rsidR="00CD0965" w:rsidRPr="00C36A0A" w:rsidRDefault="00CD0965" w:rsidP="00E24DDD">
            <w:pPr>
              <w:pStyle w:val="1"/>
              <w:ind w:left="284" w:firstLine="0"/>
              <w:jc w:val="both"/>
              <w:rPr>
                <w:b/>
                <w:caps/>
                <w:sz w:val="28"/>
                <w:szCs w:val="28"/>
              </w:rPr>
            </w:pPr>
          </w:p>
        </w:tc>
        <w:tc>
          <w:tcPr>
            <w:tcW w:w="1134" w:type="dxa"/>
            <w:shd w:val="clear" w:color="auto" w:fill="auto"/>
          </w:tcPr>
          <w:p w:rsidR="00CD0965" w:rsidRPr="00C36A0A" w:rsidRDefault="00CD0965" w:rsidP="00E24DDD">
            <w:pPr>
              <w:spacing w:after="0" w:line="240" w:lineRule="auto"/>
              <w:jc w:val="center"/>
              <w:rPr>
                <w:rFonts w:ascii="Times New Roman" w:hAnsi="Times New Roman" w:cs="Times New Roman"/>
                <w:sz w:val="28"/>
                <w:szCs w:val="28"/>
              </w:rPr>
            </w:pPr>
            <w:r w:rsidRPr="00C36A0A">
              <w:rPr>
                <w:rFonts w:ascii="Times New Roman" w:hAnsi="Times New Roman" w:cs="Times New Roman"/>
                <w:sz w:val="28"/>
                <w:szCs w:val="28"/>
              </w:rPr>
              <w:t>стр.</w:t>
            </w:r>
          </w:p>
        </w:tc>
      </w:tr>
      <w:tr w:rsidR="00CD0965" w:rsidRPr="00C36A0A" w:rsidTr="00E24DDD">
        <w:tc>
          <w:tcPr>
            <w:tcW w:w="8188" w:type="dxa"/>
            <w:shd w:val="clear" w:color="auto" w:fill="auto"/>
          </w:tcPr>
          <w:p w:rsidR="00CD0965" w:rsidRPr="00C36A0A" w:rsidRDefault="00CD0965" w:rsidP="00576142">
            <w:pPr>
              <w:pStyle w:val="1"/>
              <w:numPr>
                <w:ilvl w:val="0"/>
                <w:numId w:val="23"/>
              </w:numPr>
              <w:jc w:val="both"/>
              <w:rPr>
                <w:b/>
                <w:caps/>
                <w:sz w:val="28"/>
                <w:szCs w:val="28"/>
              </w:rPr>
            </w:pPr>
            <w:r w:rsidRPr="00C36A0A">
              <w:rPr>
                <w:b/>
                <w:caps/>
                <w:sz w:val="28"/>
                <w:szCs w:val="28"/>
              </w:rPr>
              <w:t>общая характеристика РАБОЧЕЙ ПРОГРАММЫ УЧЕБНОЙ ДИСЦИПЛИНЫ</w:t>
            </w:r>
          </w:p>
          <w:p w:rsidR="00CD0965" w:rsidRPr="00C36A0A" w:rsidRDefault="00CD0965" w:rsidP="00E24DDD">
            <w:pPr>
              <w:spacing w:after="0" w:line="240" w:lineRule="auto"/>
            </w:pPr>
          </w:p>
        </w:tc>
        <w:tc>
          <w:tcPr>
            <w:tcW w:w="1134" w:type="dxa"/>
            <w:shd w:val="clear" w:color="auto" w:fill="auto"/>
          </w:tcPr>
          <w:p w:rsidR="00CD0965" w:rsidRPr="00C36A0A" w:rsidRDefault="00CD0965" w:rsidP="00E24D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r>
      <w:tr w:rsidR="00CD0965" w:rsidRPr="00C36A0A" w:rsidTr="00E24DDD">
        <w:tc>
          <w:tcPr>
            <w:tcW w:w="8188" w:type="dxa"/>
            <w:shd w:val="clear" w:color="auto" w:fill="auto"/>
          </w:tcPr>
          <w:p w:rsidR="00CD0965" w:rsidRPr="00C36A0A" w:rsidRDefault="00CD0965" w:rsidP="00576142">
            <w:pPr>
              <w:pStyle w:val="1"/>
              <w:numPr>
                <w:ilvl w:val="0"/>
                <w:numId w:val="23"/>
              </w:numPr>
              <w:jc w:val="both"/>
              <w:rPr>
                <w:b/>
                <w:caps/>
                <w:sz w:val="28"/>
                <w:szCs w:val="28"/>
              </w:rPr>
            </w:pPr>
            <w:r w:rsidRPr="00C36A0A">
              <w:rPr>
                <w:b/>
                <w:caps/>
                <w:sz w:val="28"/>
                <w:szCs w:val="28"/>
              </w:rPr>
              <w:t>СТРУКТУРА и содержание программы УЧЕБНОЙ ДИСЦИПЛИНЫ</w:t>
            </w:r>
          </w:p>
          <w:p w:rsidR="00CD0965" w:rsidRPr="00C36A0A" w:rsidRDefault="00CD0965" w:rsidP="00E24DDD">
            <w:pPr>
              <w:pStyle w:val="1"/>
              <w:ind w:left="284" w:firstLine="0"/>
              <w:jc w:val="both"/>
              <w:rPr>
                <w:b/>
                <w:caps/>
                <w:sz w:val="28"/>
                <w:szCs w:val="28"/>
              </w:rPr>
            </w:pPr>
          </w:p>
        </w:tc>
        <w:tc>
          <w:tcPr>
            <w:tcW w:w="1134" w:type="dxa"/>
            <w:shd w:val="clear" w:color="auto" w:fill="auto"/>
          </w:tcPr>
          <w:p w:rsidR="00CD0965" w:rsidRPr="00C36A0A" w:rsidRDefault="00CD0965" w:rsidP="00E24D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p>
        </w:tc>
      </w:tr>
      <w:tr w:rsidR="00CD0965" w:rsidRPr="00C36A0A" w:rsidTr="00E24DDD">
        <w:trPr>
          <w:trHeight w:val="670"/>
        </w:trPr>
        <w:tc>
          <w:tcPr>
            <w:tcW w:w="8188" w:type="dxa"/>
            <w:shd w:val="clear" w:color="auto" w:fill="auto"/>
          </w:tcPr>
          <w:p w:rsidR="00CD0965" w:rsidRPr="00C36A0A" w:rsidRDefault="00CD0965" w:rsidP="00576142">
            <w:pPr>
              <w:pStyle w:val="1"/>
              <w:numPr>
                <w:ilvl w:val="0"/>
                <w:numId w:val="23"/>
              </w:numPr>
              <w:jc w:val="both"/>
              <w:rPr>
                <w:b/>
                <w:caps/>
                <w:sz w:val="28"/>
                <w:szCs w:val="28"/>
              </w:rPr>
            </w:pPr>
            <w:r w:rsidRPr="00C36A0A">
              <w:rPr>
                <w:b/>
                <w:caps/>
                <w:sz w:val="28"/>
                <w:szCs w:val="28"/>
              </w:rPr>
              <w:t>условия реализации программы учебной дисциплины</w:t>
            </w:r>
          </w:p>
          <w:p w:rsidR="00CD0965" w:rsidRPr="00C36A0A" w:rsidRDefault="00CD0965" w:rsidP="00E24DDD">
            <w:pPr>
              <w:pStyle w:val="1"/>
              <w:tabs>
                <w:tab w:val="num" w:pos="0"/>
              </w:tabs>
              <w:ind w:left="284"/>
              <w:jc w:val="both"/>
              <w:rPr>
                <w:b/>
                <w:caps/>
                <w:sz w:val="28"/>
                <w:szCs w:val="28"/>
              </w:rPr>
            </w:pPr>
          </w:p>
        </w:tc>
        <w:tc>
          <w:tcPr>
            <w:tcW w:w="1134" w:type="dxa"/>
            <w:shd w:val="clear" w:color="auto" w:fill="auto"/>
          </w:tcPr>
          <w:p w:rsidR="00CD0965" w:rsidRPr="00C36A0A" w:rsidRDefault="00CD0965" w:rsidP="00E24D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14</w:t>
            </w:r>
          </w:p>
        </w:tc>
      </w:tr>
      <w:tr w:rsidR="00CD0965" w:rsidRPr="00C36A0A" w:rsidTr="00E24DDD">
        <w:tc>
          <w:tcPr>
            <w:tcW w:w="8188" w:type="dxa"/>
            <w:shd w:val="clear" w:color="auto" w:fill="auto"/>
          </w:tcPr>
          <w:p w:rsidR="00CD0965" w:rsidRPr="00C36A0A" w:rsidRDefault="00CD0965" w:rsidP="00576142">
            <w:pPr>
              <w:pStyle w:val="1"/>
              <w:numPr>
                <w:ilvl w:val="0"/>
                <w:numId w:val="23"/>
              </w:numPr>
              <w:jc w:val="both"/>
              <w:rPr>
                <w:b/>
                <w:caps/>
                <w:sz w:val="28"/>
                <w:szCs w:val="28"/>
              </w:rPr>
            </w:pPr>
            <w:r w:rsidRPr="00C36A0A">
              <w:rPr>
                <w:b/>
                <w:caps/>
                <w:sz w:val="28"/>
                <w:szCs w:val="28"/>
              </w:rPr>
              <w:t>Контроль и оценка результатов Освоения учебной дисциплины</w:t>
            </w:r>
          </w:p>
          <w:p w:rsidR="00CD0965" w:rsidRPr="00C36A0A" w:rsidRDefault="00CD0965" w:rsidP="00E24DDD">
            <w:pPr>
              <w:pStyle w:val="1"/>
              <w:ind w:left="284" w:firstLine="0"/>
              <w:jc w:val="both"/>
              <w:rPr>
                <w:b/>
                <w:caps/>
                <w:sz w:val="28"/>
                <w:szCs w:val="28"/>
              </w:rPr>
            </w:pPr>
          </w:p>
        </w:tc>
        <w:tc>
          <w:tcPr>
            <w:tcW w:w="1134" w:type="dxa"/>
            <w:shd w:val="clear" w:color="auto" w:fill="auto"/>
          </w:tcPr>
          <w:p w:rsidR="00CD0965" w:rsidRPr="00C36A0A" w:rsidRDefault="00CD0965" w:rsidP="00E24D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16</w:t>
            </w:r>
          </w:p>
        </w:tc>
      </w:tr>
    </w:tbl>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Cs/>
          <w:i/>
        </w:rPr>
      </w:pPr>
    </w:p>
    <w:p w:rsidR="00CD0965" w:rsidRPr="00C36A0A" w:rsidRDefault="00CD0965" w:rsidP="00CD0965">
      <w:pPr>
        <w:spacing w:after="0" w:line="240" w:lineRule="auto"/>
        <w:jc w:val="center"/>
        <w:rPr>
          <w:rFonts w:ascii="Times New Roman" w:hAnsi="Times New Roman" w:cs="Times New Roman"/>
          <w:b/>
          <w:caps/>
          <w:sz w:val="28"/>
          <w:szCs w:val="28"/>
        </w:rPr>
      </w:pPr>
      <w:r w:rsidRPr="00C36A0A">
        <w:rPr>
          <w:b/>
          <w:caps/>
          <w:sz w:val="28"/>
          <w:szCs w:val="28"/>
          <w:u w:val="single"/>
        </w:rPr>
        <w:br w:type="page"/>
      </w:r>
      <w:r w:rsidRPr="00C36A0A">
        <w:rPr>
          <w:rFonts w:ascii="Times New Roman" w:hAnsi="Times New Roman" w:cs="Times New Roman"/>
          <w:b/>
          <w:caps/>
          <w:sz w:val="28"/>
          <w:szCs w:val="28"/>
        </w:rPr>
        <w:lastRenderedPageBreak/>
        <w:t>1. общая характеристика</w:t>
      </w:r>
      <w:r w:rsidRPr="00C36A0A">
        <w:rPr>
          <w:rFonts w:ascii="Times New Roman" w:hAnsi="Times New Roman"/>
          <w:b/>
          <w:sz w:val="28"/>
          <w:szCs w:val="28"/>
        </w:rPr>
        <w:t xml:space="preserve"> РАБОЧЕЙ ПРОГРАММЫ УЧЕБНОЙ ДИСЦИПЛИНЫ </w:t>
      </w:r>
    </w:p>
    <w:p w:rsidR="00CD0965"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hAnsi="Times New Roman" w:cs="Times New Roman"/>
          <w:b/>
          <w:sz w:val="28"/>
          <w:szCs w:val="28"/>
        </w:rPr>
      </w:pPr>
      <w:r w:rsidRPr="009E0BCB">
        <w:rPr>
          <w:rFonts w:ascii="Times New Roman" w:hAnsi="Times New Roman" w:cs="Times New Roman"/>
          <w:b/>
          <w:sz w:val="28"/>
          <w:szCs w:val="28"/>
        </w:rPr>
        <w:t>ОП. 08 Основы автоматического управления</w:t>
      </w: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hAnsi="Times New Roman" w:cs="Times New Roman"/>
          <w:b/>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r w:rsidRPr="00C36A0A">
        <w:rPr>
          <w:rFonts w:ascii="Times New Roman" w:hAnsi="Times New Roman" w:cs="Times New Roman"/>
          <w:b/>
          <w:sz w:val="28"/>
          <w:szCs w:val="28"/>
        </w:rPr>
        <w:t>1.1. </w:t>
      </w:r>
      <w:r w:rsidRPr="00C36A0A">
        <w:rPr>
          <w:rFonts w:ascii="Times New Roman" w:eastAsia="Times New Roman" w:hAnsi="Times New Roman" w:cs="Times New Roman"/>
          <w:b/>
          <w:sz w:val="28"/>
          <w:szCs w:val="28"/>
        </w:rPr>
        <w:t xml:space="preserve">Место дисциплины в структуре основной профессиональной образовательной программы: </w:t>
      </w:r>
      <w:r w:rsidRPr="00C36A0A">
        <w:rPr>
          <w:rFonts w:ascii="Times New Roman" w:eastAsia="Times New Roman" w:hAnsi="Times New Roman" w:cs="Times New Roman"/>
          <w:sz w:val="28"/>
          <w:szCs w:val="28"/>
        </w:rPr>
        <w:tab/>
      </w: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jc w:val="both"/>
        <w:rPr>
          <w:rFonts w:ascii="Times New Roman" w:hAnsi="Times New Roman" w:cs="Times New Roman"/>
          <w:sz w:val="28"/>
          <w:szCs w:val="28"/>
        </w:rPr>
      </w:pPr>
    </w:p>
    <w:p w:rsidR="00CD0965" w:rsidRDefault="00CD0965" w:rsidP="00CD096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sidRPr="00C36A0A">
        <w:rPr>
          <w:rFonts w:ascii="Times New Roman" w:hAnsi="Times New Roman" w:cs="Times New Roman"/>
          <w:sz w:val="28"/>
          <w:szCs w:val="28"/>
        </w:rPr>
        <w:t xml:space="preserve">Рабочая программа учебной дисциплины  </w:t>
      </w:r>
      <w:r w:rsidRPr="00532E56">
        <w:rPr>
          <w:rFonts w:ascii="Times New Roman" w:hAnsi="Times New Roman" w:cs="Times New Roman"/>
          <w:sz w:val="28"/>
          <w:szCs w:val="28"/>
        </w:rPr>
        <w:t>«</w:t>
      </w:r>
      <w:r w:rsidRPr="009E0BCB">
        <w:rPr>
          <w:rFonts w:ascii="Times New Roman" w:hAnsi="Times New Roman" w:cs="Times New Roman"/>
          <w:sz w:val="28"/>
          <w:szCs w:val="28"/>
        </w:rPr>
        <w:t>Основы автоматического управления</w:t>
      </w:r>
      <w:r>
        <w:rPr>
          <w:rFonts w:ascii="Times New Roman" w:hAnsi="Times New Roman" w:cs="Times New Roman"/>
          <w:sz w:val="28"/>
          <w:szCs w:val="28"/>
        </w:rPr>
        <w:t>»</w:t>
      </w:r>
      <w:r w:rsidRPr="00C36A0A">
        <w:rPr>
          <w:rFonts w:ascii="Times New Roman" w:hAnsi="Times New Roman" w:cs="Times New Roman"/>
          <w:sz w:val="28"/>
          <w:szCs w:val="28"/>
        </w:rPr>
        <w:t xml:space="preserve">  является частью </w:t>
      </w:r>
      <w:r>
        <w:rPr>
          <w:rFonts w:ascii="Times New Roman" w:hAnsi="Times New Roman" w:cs="Times New Roman"/>
          <w:sz w:val="28"/>
          <w:szCs w:val="28"/>
        </w:rPr>
        <w:t xml:space="preserve">профессионального учебного </w:t>
      </w:r>
      <w:r w:rsidRPr="00C36A0A">
        <w:rPr>
          <w:rFonts w:ascii="Times New Roman" w:hAnsi="Times New Roman" w:cs="Times New Roman"/>
          <w:sz w:val="28"/>
          <w:szCs w:val="28"/>
        </w:rPr>
        <w:t xml:space="preserve"> цикла основной профессиональной образовательной программы в соответствии с ФГОС по специальности </w:t>
      </w:r>
      <w:r w:rsidRPr="00405C28">
        <w:rPr>
          <w:rFonts w:ascii="Times New Roman" w:hAnsi="Times New Roman" w:cs="Times New Roman"/>
          <w:bCs/>
          <w:sz w:val="28"/>
          <w:szCs w:val="28"/>
        </w:rPr>
        <w:t>15.02.</w:t>
      </w:r>
      <w:r>
        <w:rPr>
          <w:rFonts w:ascii="Times New Roman" w:hAnsi="Times New Roman" w:cs="Times New Roman"/>
          <w:bCs/>
          <w:sz w:val="28"/>
          <w:szCs w:val="28"/>
        </w:rPr>
        <w:t>10</w:t>
      </w:r>
      <w:r w:rsidRPr="00405C28">
        <w:rPr>
          <w:rFonts w:ascii="Times New Roman" w:hAnsi="Times New Roman" w:cs="Times New Roman"/>
          <w:bCs/>
          <w:sz w:val="28"/>
          <w:szCs w:val="28"/>
        </w:rPr>
        <w:t xml:space="preserve"> </w:t>
      </w:r>
      <w:proofErr w:type="spellStart"/>
      <w:r w:rsidRPr="00F86E3B">
        <w:rPr>
          <w:rFonts w:ascii="Times New Roman" w:hAnsi="Times New Roman" w:cs="Times New Roman"/>
          <w:bCs/>
          <w:sz w:val="28"/>
          <w:szCs w:val="28"/>
        </w:rPr>
        <w:t>Мехатроника</w:t>
      </w:r>
      <w:proofErr w:type="spellEnd"/>
      <w:r w:rsidRPr="00F86E3B">
        <w:rPr>
          <w:rFonts w:ascii="Times New Roman" w:hAnsi="Times New Roman" w:cs="Times New Roman"/>
          <w:bCs/>
          <w:sz w:val="28"/>
          <w:szCs w:val="28"/>
        </w:rPr>
        <w:t xml:space="preserve"> и мобильная робототехника (по отраслям)</w:t>
      </w:r>
      <w:r>
        <w:rPr>
          <w:rFonts w:ascii="Times New Roman" w:hAnsi="Times New Roman"/>
          <w:sz w:val="28"/>
          <w:szCs w:val="28"/>
        </w:rPr>
        <w:t>.</w:t>
      </w:r>
    </w:p>
    <w:p w:rsidR="00CD0965" w:rsidRDefault="00CD0965" w:rsidP="00CD096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sidRPr="00C36A0A">
        <w:rPr>
          <w:rFonts w:ascii="Times New Roman" w:hAnsi="Times New Roman"/>
          <w:sz w:val="28"/>
          <w:szCs w:val="28"/>
        </w:rPr>
        <w:t xml:space="preserve"> Учебная дисциплина </w:t>
      </w:r>
      <w:r w:rsidRPr="00532E56">
        <w:rPr>
          <w:rFonts w:ascii="Times New Roman" w:hAnsi="Times New Roman"/>
          <w:sz w:val="28"/>
          <w:szCs w:val="28"/>
        </w:rPr>
        <w:t>«</w:t>
      </w:r>
      <w:r w:rsidRPr="009E0BCB">
        <w:rPr>
          <w:rFonts w:ascii="Times New Roman" w:hAnsi="Times New Roman"/>
          <w:sz w:val="28"/>
          <w:szCs w:val="28"/>
        </w:rPr>
        <w:t>Основы автоматического управления</w:t>
      </w:r>
      <w:r w:rsidRPr="00532E56">
        <w:rPr>
          <w:rFonts w:ascii="Times New Roman" w:hAnsi="Times New Roman"/>
          <w:sz w:val="28"/>
          <w:szCs w:val="28"/>
        </w:rPr>
        <w:t xml:space="preserve">» </w:t>
      </w:r>
      <w:r w:rsidRPr="00C36A0A">
        <w:rPr>
          <w:rFonts w:ascii="Times New Roman" w:hAnsi="Times New Roman"/>
          <w:sz w:val="28"/>
          <w:szCs w:val="28"/>
        </w:rPr>
        <w:t xml:space="preserve"> обеспечивает формирование профессиональных и общих компетенций по всем видам деятельности ФГОС по специальности </w:t>
      </w:r>
      <w:r w:rsidRPr="00405C28">
        <w:rPr>
          <w:rFonts w:ascii="Times New Roman" w:hAnsi="Times New Roman" w:cs="Times New Roman"/>
          <w:bCs/>
          <w:sz w:val="28"/>
          <w:szCs w:val="28"/>
        </w:rPr>
        <w:t>15.02.</w:t>
      </w:r>
      <w:r>
        <w:rPr>
          <w:rFonts w:ascii="Times New Roman" w:hAnsi="Times New Roman" w:cs="Times New Roman"/>
          <w:bCs/>
          <w:sz w:val="28"/>
          <w:szCs w:val="28"/>
        </w:rPr>
        <w:t>10</w:t>
      </w:r>
      <w:r w:rsidRPr="00405C28">
        <w:rPr>
          <w:rFonts w:ascii="Times New Roman" w:hAnsi="Times New Roman" w:cs="Times New Roman"/>
          <w:bCs/>
          <w:sz w:val="28"/>
          <w:szCs w:val="28"/>
        </w:rPr>
        <w:t xml:space="preserve"> </w:t>
      </w:r>
      <w:proofErr w:type="spellStart"/>
      <w:r w:rsidRPr="00F86E3B">
        <w:rPr>
          <w:rFonts w:ascii="Times New Roman" w:hAnsi="Times New Roman" w:cs="Times New Roman"/>
          <w:bCs/>
          <w:sz w:val="28"/>
          <w:szCs w:val="28"/>
        </w:rPr>
        <w:t>Мехатроника</w:t>
      </w:r>
      <w:proofErr w:type="spellEnd"/>
      <w:r w:rsidRPr="00F86E3B">
        <w:rPr>
          <w:rFonts w:ascii="Times New Roman" w:hAnsi="Times New Roman" w:cs="Times New Roman"/>
          <w:bCs/>
          <w:sz w:val="28"/>
          <w:szCs w:val="28"/>
        </w:rPr>
        <w:t xml:space="preserve"> и мобильная робототехника (по отраслям)</w:t>
      </w:r>
      <w:r w:rsidRPr="00C36A0A">
        <w:rPr>
          <w:rFonts w:ascii="Times New Roman" w:hAnsi="Times New Roman"/>
          <w:sz w:val="28"/>
          <w:szCs w:val="28"/>
        </w:rPr>
        <w:t>. Особое значение дисциплина имеет при формировании</w:t>
      </w:r>
      <w:r w:rsidRPr="002A529F">
        <w:t xml:space="preserve"> </w:t>
      </w:r>
      <w:r w:rsidRPr="002A529F">
        <w:rPr>
          <w:rFonts w:ascii="Times New Roman" w:hAnsi="Times New Roman" w:cs="Times New Roman"/>
          <w:sz w:val="28"/>
          <w:szCs w:val="28"/>
        </w:rPr>
        <w:t xml:space="preserve">ЛР 2-4, 6-10 </w:t>
      </w:r>
      <w:proofErr w:type="gramStart"/>
      <w:r w:rsidRPr="002A529F">
        <w:rPr>
          <w:rFonts w:ascii="Times New Roman" w:hAnsi="Times New Roman" w:cs="Times New Roman"/>
          <w:sz w:val="28"/>
          <w:szCs w:val="28"/>
        </w:rPr>
        <w:t>ОК</w:t>
      </w:r>
      <w:proofErr w:type="gramEnd"/>
      <w:r w:rsidRPr="002A529F">
        <w:rPr>
          <w:rFonts w:ascii="Times New Roman" w:hAnsi="Times New Roman" w:cs="Times New Roman"/>
          <w:sz w:val="28"/>
          <w:szCs w:val="28"/>
        </w:rPr>
        <w:t xml:space="preserve"> 01-6, 9-10</w:t>
      </w:r>
      <w:r w:rsidRPr="00C36A0A">
        <w:rPr>
          <w:rFonts w:ascii="Times New Roman" w:hAnsi="Times New Roman"/>
          <w:sz w:val="28"/>
          <w:szCs w:val="28"/>
        </w:rPr>
        <w:t xml:space="preserve"> и развитии </w:t>
      </w:r>
      <w:r>
        <w:rPr>
          <w:rFonts w:ascii="Times New Roman" w:hAnsi="Times New Roman"/>
          <w:sz w:val="28"/>
          <w:szCs w:val="28"/>
        </w:rPr>
        <w:t>профессиональных компетенций:</w:t>
      </w:r>
    </w:p>
    <w:p w:rsidR="00CD0965" w:rsidRPr="000D10BA" w:rsidRDefault="00CD0965" w:rsidP="00CD0965">
      <w:pPr>
        <w:spacing w:after="0" w:line="240" w:lineRule="auto"/>
        <w:ind w:firstLine="709"/>
        <w:jc w:val="both"/>
        <w:rPr>
          <w:rFonts w:ascii="Times New Roman" w:hAnsi="Times New Roman" w:cs="Times New Roman"/>
          <w:sz w:val="28"/>
          <w:szCs w:val="28"/>
        </w:rPr>
      </w:pPr>
      <w:r w:rsidRPr="000D10BA">
        <w:rPr>
          <w:rFonts w:ascii="Times New Roman" w:hAnsi="Times New Roman" w:cs="Times New Roman"/>
          <w:sz w:val="28"/>
          <w:szCs w:val="28"/>
        </w:rPr>
        <w:t>ПК 1.2</w:t>
      </w:r>
      <w:proofErr w:type="gramStart"/>
      <w:r w:rsidRPr="000D10BA">
        <w:t xml:space="preserve"> </w:t>
      </w:r>
      <w:r w:rsidRPr="000D10BA">
        <w:rPr>
          <w:rFonts w:ascii="Times New Roman" w:hAnsi="Times New Roman" w:cs="Times New Roman"/>
          <w:sz w:val="28"/>
          <w:szCs w:val="28"/>
        </w:rPr>
        <w:t>О</w:t>
      </w:r>
      <w:proofErr w:type="gramEnd"/>
      <w:r w:rsidRPr="000D10BA">
        <w:rPr>
          <w:rFonts w:ascii="Times New Roman" w:hAnsi="Times New Roman" w:cs="Times New Roman"/>
          <w:sz w:val="28"/>
          <w:szCs w:val="28"/>
        </w:rPr>
        <w:t>существлять настройку и конфигурирование программируемых логических контроллеров и микропроцессорных систем в соответствии с принципиальными схемами подключения.</w:t>
      </w:r>
    </w:p>
    <w:p w:rsidR="00CD0965" w:rsidRPr="000D10BA" w:rsidRDefault="00CD0965" w:rsidP="00CD0965">
      <w:pPr>
        <w:spacing w:after="0" w:line="240" w:lineRule="auto"/>
        <w:ind w:firstLine="709"/>
        <w:jc w:val="both"/>
        <w:rPr>
          <w:rFonts w:ascii="Times New Roman" w:hAnsi="Times New Roman" w:cs="Times New Roman"/>
          <w:sz w:val="28"/>
          <w:szCs w:val="28"/>
        </w:rPr>
      </w:pPr>
      <w:r w:rsidRPr="000D10BA">
        <w:rPr>
          <w:rFonts w:ascii="Times New Roman" w:hAnsi="Times New Roman" w:cs="Times New Roman"/>
          <w:sz w:val="28"/>
          <w:szCs w:val="28"/>
        </w:rPr>
        <w:t>ПК 1.3</w:t>
      </w:r>
      <w:proofErr w:type="gramStart"/>
      <w:r w:rsidRPr="000D10BA">
        <w:t xml:space="preserve"> </w:t>
      </w:r>
      <w:r w:rsidRPr="000D10BA">
        <w:rPr>
          <w:rFonts w:ascii="Times New Roman" w:hAnsi="Times New Roman" w:cs="Times New Roman"/>
          <w:sz w:val="28"/>
          <w:szCs w:val="28"/>
        </w:rPr>
        <w:t>Р</w:t>
      </w:r>
      <w:proofErr w:type="gramEnd"/>
      <w:r w:rsidRPr="000D10BA">
        <w:rPr>
          <w:rFonts w:ascii="Times New Roman" w:hAnsi="Times New Roman" w:cs="Times New Roman"/>
          <w:sz w:val="28"/>
          <w:szCs w:val="28"/>
        </w:rPr>
        <w:t xml:space="preserve">азрабатывать управляющие программы </w:t>
      </w:r>
      <w:proofErr w:type="spellStart"/>
      <w:r w:rsidRPr="000D10BA">
        <w:rPr>
          <w:rFonts w:ascii="Times New Roman" w:hAnsi="Times New Roman" w:cs="Times New Roman"/>
          <w:sz w:val="28"/>
          <w:szCs w:val="28"/>
        </w:rPr>
        <w:t>мехатронных</w:t>
      </w:r>
      <w:proofErr w:type="spellEnd"/>
      <w:r w:rsidRPr="000D10BA">
        <w:rPr>
          <w:rFonts w:ascii="Times New Roman" w:hAnsi="Times New Roman" w:cs="Times New Roman"/>
          <w:sz w:val="28"/>
          <w:szCs w:val="28"/>
        </w:rPr>
        <w:t xml:space="preserve"> систем в соответствии с техническим заданием.</w:t>
      </w:r>
    </w:p>
    <w:p w:rsidR="00CD0965" w:rsidRPr="000D10BA" w:rsidRDefault="00CD0965" w:rsidP="00CD0965">
      <w:pPr>
        <w:spacing w:after="0" w:line="240" w:lineRule="auto"/>
        <w:ind w:firstLine="709"/>
        <w:jc w:val="both"/>
        <w:rPr>
          <w:rFonts w:ascii="Times New Roman" w:hAnsi="Times New Roman" w:cs="Times New Roman"/>
          <w:sz w:val="28"/>
          <w:szCs w:val="28"/>
        </w:rPr>
      </w:pPr>
      <w:r w:rsidRPr="000D10BA">
        <w:rPr>
          <w:rFonts w:ascii="Times New Roman" w:hAnsi="Times New Roman" w:cs="Times New Roman"/>
          <w:sz w:val="28"/>
          <w:szCs w:val="28"/>
        </w:rPr>
        <w:t>ПК 3.3</w:t>
      </w:r>
      <w:proofErr w:type="gramStart"/>
      <w:r w:rsidRPr="000D10BA">
        <w:t xml:space="preserve"> </w:t>
      </w:r>
      <w:r w:rsidRPr="000D10BA">
        <w:rPr>
          <w:rFonts w:ascii="Times New Roman" w:hAnsi="Times New Roman" w:cs="Times New Roman"/>
          <w:sz w:val="28"/>
          <w:szCs w:val="28"/>
        </w:rPr>
        <w:t>О</w:t>
      </w:r>
      <w:proofErr w:type="gramEnd"/>
      <w:r w:rsidRPr="000D10BA">
        <w:rPr>
          <w:rFonts w:ascii="Times New Roman" w:hAnsi="Times New Roman" w:cs="Times New Roman"/>
          <w:sz w:val="28"/>
          <w:szCs w:val="28"/>
        </w:rPr>
        <w:t xml:space="preserve">птимизировать работу компонентов и модулей </w:t>
      </w:r>
      <w:proofErr w:type="spellStart"/>
      <w:r w:rsidRPr="000D10BA">
        <w:rPr>
          <w:rFonts w:ascii="Times New Roman" w:hAnsi="Times New Roman" w:cs="Times New Roman"/>
          <w:sz w:val="28"/>
          <w:szCs w:val="28"/>
        </w:rPr>
        <w:t>мехатронных</w:t>
      </w:r>
      <w:proofErr w:type="spellEnd"/>
      <w:r w:rsidRPr="000D10BA">
        <w:rPr>
          <w:rFonts w:ascii="Times New Roman" w:hAnsi="Times New Roman" w:cs="Times New Roman"/>
          <w:sz w:val="28"/>
          <w:szCs w:val="28"/>
        </w:rPr>
        <w:t xml:space="preserve"> систем в соответствии с технической документацией.</w:t>
      </w:r>
    </w:p>
    <w:p w:rsidR="00CD0965" w:rsidRPr="000D10BA" w:rsidRDefault="00CD0965" w:rsidP="00CD0965">
      <w:pPr>
        <w:spacing w:after="0" w:line="240" w:lineRule="auto"/>
        <w:ind w:firstLine="709"/>
        <w:jc w:val="both"/>
        <w:rPr>
          <w:rFonts w:ascii="Times New Roman" w:hAnsi="Times New Roman" w:cs="Times New Roman"/>
          <w:sz w:val="28"/>
          <w:szCs w:val="28"/>
        </w:rPr>
      </w:pPr>
      <w:r w:rsidRPr="000D10BA">
        <w:rPr>
          <w:rFonts w:ascii="Times New Roman" w:hAnsi="Times New Roman" w:cs="Times New Roman"/>
          <w:sz w:val="28"/>
          <w:szCs w:val="28"/>
        </w:rPr>
        <w:t>ПК 4.2</w:t>
      </w:r>
      <w:proofErr w:type="gramStart"/>
      <w:r w:rsidRPr="000D10BA">
        <w:t xml:space="preserve"> </w:t>
      </w:r>
      <w:r w:rsidRPr="000D10BA">
        <w:rPr>
          <w:rFonts w:ascii="Times New Roman" w:hAnsi="Times New Roman" w:cs="Times New Roman"/>
          <w:sz w:val="28"/>
          <w:szCs w:val="28"/>
        </w:rPr>
        <w:t>Р</w:t>
      </w:r>
      <w:proofErr w:type="gramEnd"/>
      <w:r w:rsidRPr="000D10BA">
        <w:rPr>
          <w:rFonts w:ascii="Times New Roman" w:hAnsi="Times New Roman" w:cs="Times New Roman"/>
          <w:sz w:val="28"/>
          <w:szCs w:val="28"/>
        </w:rPr>
        <w:t>азрабатывать управляющие программы мобильных робототехнических комплексов в соответствии с техническим заданием.</w:t>
      </w:r>
    </w:p>
    <w:p w:rsidR="00CD0965" w:rsidRPr="000D10BA" w:rsidRDefault="00CD0965" w:rsidP="00CD0965">
      <w:pPr>
        <w:spacing w:after="0" w:line="240" w:lineRule="auto"/>
        <w:ind w:firstLine="709"/>
        <w:jc w:val="both"/>
        <w:rPr>
          <w:rFonts w:ascii="Times New Roman" w:hAnsi="Times New Roman" w:cs="Times New Roman"/>
          <w:sz w:val="28"/>
          <w:szCs w:val="28"/>
        </w:rPr>
      </w:pPr>
      <w:r w:rsidRPr="000D10BA">
        <w:rPr>
          <w:rFonts w:ascii="Times New Roman" w:hAnsi="Times New Roman" w:cs="Times New Roman"/>
          <w:sz w:val="28"/>
          <w:szCs w:val="28"/>
        </w:rPr>
        <w:t>ПК 4.3</w:t>
      </w:r>
      <w:proofErr w:type="gramStart"/>
      <w:r w:rsidRPr="000D10BA">
        <w:t xml:space="preserve"> </w:t>
      </w:r>
      <w:r w:rsidRPr="000D10BA">
        <w:rPr>
          <w:rFonts w:ascii="Times New Roman" w:hAnsi="Times New Roman" w:cs="Times New Roman"/>
          <w:sz w:val="28"/>
          <w:szCs w:val="28"/>
        </w:rPr>
        <w:t>О</w:t>
      </w:r>
      <w:proofErr w:type="gramEnd"/>
      <w:r w:rsidRPr="000D10BA">
        <w:rPr>
          <w:rFonts w:ascii="Times New Roman" w:hAnsi="Times New Roman" w:cs="Times New Roman"/>
          <w:sz w:val="28"/>
          <w:szCs w:val="28"/>
        </w:rPr>
        <w:t>существлять настройку датчиков и исполнительных устройств мобильных робототехнических комплексов в соответствии с управляющей программой и техническим заданием.</w:t>
      </w:r>
    </w:p>
    <w:p w:rsidR="00CD0965" w:rsidRPr="000D10BA" w:rsidRDefault="00CD0965" w:rsidP="00CD0965">
      <w:pPr>
        <w:spacing w:after="0" w:line="240" w:lineRule="auto"/>
        <w:ind w:firstLine="709"/>
        <w:jc w:val="both"/>
        <w:rPr>
          <w:rFonts w:ascii="Times New Roman" w:hAnsi="Times New Roman" w:cs="Times New Roman"/>
          <w:sz w:val="28"/>
          <w:szCs w:val="28"/>
        </w:rPr>
      </w:pPr>
      <w:r w:rsidRPr="000D10BA">
        <w:rPr>
          <w:rFonts w:ascii="Times New Roman" w:hAnsi="Times New Roman" w:cs="Times New Roman"/>
          <w:sz w:val="28"/>
          <w:szCs w:val="28"/>
        </w:rPr>
        <w:t>ПК 5.1</w:t>
      </w:r>
      <w:proofErr w:type="gramStart"/>
      <w:r w:rsidRPr="000D10BA">
        <w:t xml:space="preserve"> </w:t>
      </w:r>
      <w:r w:rsidRPr="000D10BA">
        <w:rPr>
          <w:rFonts w:ascii="Times New Roman" w:hAnsi="Times New Roman" w:cs="Times New Roman"/>
          <w:sz w:val="28"/>
          <w:szCs w:val="28"/>
        </w:rPr>
        <w:t>Р</w:t>
      </w:r>
      <w:proofErr w:type="gramEnd"/>
      <w:r w:rsidRPr="000D10BA">
        <w:rPr>
          <w:rFonts w:ascii="Times New Roman" w:hAnsi="Times New Roman" w:cs="Times New Roman"/>
          <w:sz w:val="28"/>
          <w:szCs w:val="28"/>
        </w:rPr>
        <w:t>азрабатывать конструкции и схемы электрических подключений компонентов и модулей несложных мобильных робототехнических комплексов в соответствии с техническим заданием.</w:t>
      </w:r>
    </w:p>
    <w:p w:rsidR="00CD0965" w:rsidRPr="000D10BA" w:rsidRDefault="00CD0965" w:rsidP="00CD0965">
      <w:pPr>
        <w:spacing w:after="0" w:line="240" w:lineRule="auto"/>
        <w:ind w:firstLine="709"/>
        <w:jc w:val="both"/>
        <w:rPr>
          <w:rFonts w:ascii="Times New Roman" w:hAnsi="Times New Roman" w:cs="Times New Roman"/>
          <w:sz w:val="28"/>
          <w:szCs w:val="28"/>
        </w:rPr>
      </w:pPr>
      <w:r w:rsidRPr="000D10BA">
        <w:rPr>
          <w:rFonts w:ascii="Times New Roman" w:hAnsi="Times New Roman" w:cs="Times New Roman"/>
          <w:sz w:val="28"/>
          <w:szCs w:val="28"/>
        </w:rPr>
        <w:t>ПК 5.2</w:t>
      </w:r>
      <w:proofErr w:type="gramStart"/>
      <w:r w:rsidRPr="000D10BA">
        <w:t xml:space="preserve"> </w:t>
      </w:r>
      <w:r w:rsidRPr="000D10BA">
        <w:rPr>
          <w:rFonts w:ascii="Times New Roman" w:hAnsi="Times New Roman" w:cs="Times New Roman"/>
          <w:sz w:val="28"/>
          <w:szCs w:val="28"/>
        </w:rPr>
        <w:t>В</w:t>
      </w:r>
      <w:proofErr w:type="gramEnd"/>
      <w:r w:rsidRPr="000D10BA">
        <w:rPr>
          <w:rFonts w:ascii="Times New Roman" w:hAnsi="Times New Roman" w:cs="Times New Roman"/>
          <w:sz w:val="28"/>
          <w:szCs w:val="28"/>
        </w:rPr>
        <w:t>ыполнять сборку и монтаж компонентов и модулей мобильных робототехнических комплексов в соответствии с технической документацией.</w:t>
      </w:r>
    </w:p>
    <w:p w:rsidR="00CD0965" w:rsidRPr="000D10BA" w:rsidRDefault="00CD0965" w:rsidP="00CD0965">
      <w:pPr>
        <w:spacing w:after="0" w:line="240" w:lineRule="auto"/>
        <w:ind w:firstLine="709"/>
        <w:jc w:val="both"/>
        <w:rPr>
          <w:rFonts w:ascii="Times New Roman" w:hAnsi="Times New Roman" w:cs="Times New Roman"/>
          <w:sz w:val="28"/>
          <w:szCs w:val="28"/>
        </w:rPr>
      </w:pPr>
      <w:r w:rsidRPr="000D10BA">
        <w:rPr>
          <w:rFonts w:ascii="Times New Roman" w:hAnsi="Times New Roman" w:cs="Times New Roman"/>
          <w:sz w:val="28"/>
          <w:szCs w:val="28"/>
        </w:rPr>
        <w:t>ПК 5.3</w:t>
      </w:r>
      <w:proofErr w:type="gramStart"/>
      <w:r w:rsidRPr="000D10BA">
        <w:t xml:space="preserve"> </w:t>
      </w:r>
      <w:r w:rsidRPr="000D10BA">
        <w:rPr>
          <w:rFonts w:ascii="Times New Roman" w:hAnsi="Times New Roman" w:cs="Times New Roman"/>
          <w:sz w:val="28"/>
          <w:szCs w:val="28"/>
        </w:rPr>
        <w:t>О</w:t>
      </w:r>
      <w:proofErr w:type="gramEnd"/>
      <w:r w:rsidRPr="000D10BA">
        <w:rPr>
          <w:rFonts w:ascii="Times New Roman" w:hAnsi="Times New Roman" w:cs="Times New Roman"/>
          <w:sz w:val="28"/>
          <w:szCs w:val="28"/>
        </w:rPr>
        <w:t>существлять техническое обслуживание компонентов и модулей мобильных робототехнических комплексов в соответствии с технической документацией.</w:t>
      </w:r>
    </w:p>
    <w:p w:rsidR="00CD0965" w:rsidRDefault="00CD0965" w:rsidP="00CD0965">
      <w:pPr>
        <w:spacing w:after="0" w:line="240" w:lineRule="auto"/>
        <w:ind w:firstLine="709"/>
        <w:jc w:val="both"/>
        <w:rPr>
          <w:rFonts w:ascii="Times New Roman" w:hAnsi="Times New Roman" w:cs="Times New Roman"/>
          <w:sz w:val="28"/>
          <w:szCs w:val="28"/>
        </w:rPr>
      </w:pPr>
      <w:r w:rsidRPr="000D10BA">
        <w:rPr>
          <w:rFonts w:ascii="Times New Roman" w:hAnsi="Times New Roman" w:cs="Times New Roman"/>
          <w:sz w:val="28"/>
          <w:szCs w:val="28"/>
        </w:rPr>
        <w:t>ПК 5.4</w:t>
      </w:r>
      <w:proofErr w:type="gramStart"/>
      <w:r w:rsidRPr="000D10BA">
        <w:t xml:space="preserve"> </w:t>
      </w:r>
      <w:r w:rsidRPr="000D10BA">
        <w:rPr>
          <w:rFonts w:ascii="Times New Roman" w:hAnsi="Times New Roman" w:cs="Times New Roman"/>
          <w:sz w:val="28"/>
          <w:szCs w:val="28"/>
        </w:rPr>
        <w:t>Д</w:t>
      </w:r>
      <w:proofErr w:type="gramEnd"/>
      <w:r w:rsidRPr="000D10BA">
        <w:rPr>
          <w:rFonts w:ascii="Times New Roman" w:hAnsi="Times New Roman" w:cs="Times New Roman"/>
          <w:sz w:val="28"/>
          <w:szCs w:val="28"/>
        </w:rPr>
        <w:t>иагностировать неисправности мобильных робототехнических комплексов с использованием алгоритмов поиска и устранения неисправностей.</w:t>
      </w:r>
    </w:p>
    <w:p w:rsidR="00CD0965" w:rsidRPr="000D10BA" w:rsidRDefault="00CD0965" w:rsidP="00CD0965">
      <w:pPr>
        <w:spacing w:after="0" w:line="240" w:lineRule="auto"/>
        <w:ind w:firstLine="709"/>
        <w:jc w:val="both"/>
        <w:rPr>
          <w:rFonts w:ascii="Times New Roman" w:hAnsi="Times New Roman" w:cs="Times New Roman"/>
          <w:sz w:val="28"/>
          <w:szCs w:val="28"/>
        </w:rPr>
      </w:pPr>
      <w:r w:rsidRPr="000D10BA">
        <w:rPr>
          <w:rFonts w:ascii="Times New Roman" w:hAnsi="Times New Roman" w:cs="Times New Roman"/>
          <w:sz w:val="28"/>
          <w:szCs w:val="28"/>
        </w:rPr>
        <w:t>ПК 5.5</w:t>
      </w:r>
      <w:proofErr w:type="gramStart"/>
      <w:r w:rsidRPr="000D10BA">
        <w:t xml:space="preserve"> </w:t>
      </w:r>
      <w:r w:rsidRPr="000D10BA">
        <w:rPr>
          <w:rFonts w:ascii="Times New Roman" w:hAnsi="Times New Roman" w:cs="Times New Roman"/>
          <w:sz w:val="28"/>
          <w:szCs w:val="28"/>
        </w:rPr>
        <w:t>П</w:t>
      </w:r>
      <w:proofErr w:type="gramEnd"/>
      <w:r w:rsidRPr="000D10BA">
        <w:rPr>
          <w:rFonts w:ascii="Times New Roman" w:hAnsi="Times New Roman" w:cs="Times New Roman"/>
          <w:sz w:val="28"/>
          <w:szCs w:val="28"/>
        </w:rPr>
        <w:t>роизводить замену и ремонт компонентов и модулей мобильных робототехнических комплексов в соответствии с технической документацией.</w:t>
      </w:r>
    </w:p>
    <w:p w:rsidR="00CD0965" w:rsidRDefault="00CD0965" w:rsidP="00CD0965">
      <w:pPr>
        <w:spacing w:after="0" w:line="240" w:lineRule="auto"/>
        <w:rPr>
          <w:rFonts w:ascii="Times New Roman" w:hAnsi="Times New Roman" w:cs="Times New Roman"/>
          <w:b/>
          <w:sz w:val="28"/>
          <w:szCs w:val="28"/>
        </w:rPr>
      </w:pPr>
    </w:p>
    <w:p w:rsidR="00CD0965" w:rsidRDefault="00CD0965" w:rsidP="00CD0965">
      <w:pPr>
        <w:spacing w:after="0" w:line="240" w:lineRule="auto"/>
        <w:rPr>
          <w:rFonts w:ascii="Times New Roman" w:hAnsi="Times New Roman" w:cs="Times New Roman"/>
          <w:b/>
          <w:sz w:val="28"/>
          <w:szCs w:val="28"/>
        </w:rPr>
      </w:pPr>
    </w:p>
    <w:p w:rsidR="00CD0965" w:rsidRPr="00C36A0A" w:rsidRDefault="00CD0965" w:rsidP="00CD0965">
      <w:pPr>
        <w:spacing w:after="0" w:line="240" w:lineRule="auto"/>
        <w:rPr>
          <w:rFonts w:ascii="Times New Roman" w:hAnsi="Times New Roman" w:cs="Times New Roman"/>
          <w:sz w:val="28"/>
          <w:szCs w:val="28"/>
          <w:lang w:eastAsia="en-US"/>
        </w:rPr>
      </w:pPr>
      <w:r w:rsidRPr="00C36A0A">
        <w:rPr>
          <w:rFonts w:ascii="Times New Roman" w:hAnsi="Times New Roman" w:cs="Times New Roman"/>
          <w:b/>
          <w:sz w:val="28"/>
          <w:szCs w:val="28"/>
        </w:rPr>
        <w:t>1.2. Цель и планируемые результаты освоения дисциплины:</w:t>
      </w:r>
    </w:p>
    <w:p w:rsidR="00CD0965" w:rsidRPr="00C36A0A" w:rsidRDefault="00CD0965" w:rsidP="00CD0965">
      <w:pPr>
        <w:spacing w:after="0" w:line="240" w:lineRule="auto"/>
        <w:rPr>
          <w:rFonts w:ascii="Times New Roman" w:hAnsi="Times New Roman" w:cs="Times New Roman"/>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CD0965" w:rsidRPr="00C36A0A" w:rsidTr="00E24DDD">
        <w:tc>
          <w:tcPr>
            <w:tcW w:w="3215" w:type="dxa"/>
          </w:tcPr>
          <w:p w:rsidR="00CD0965" w:rsidRPr="00C36A0A" w:rsidRDefault="00CD0965" w:rsidP="00E24DDD">
            <w:pPr>
              <w:spacing w:after="0" w:line="240" w:lineRule="auto"/>
              <w:jc w:val="center"/>
              <w:rPr>
                <w:rFonts w:ascii="Times New Roman" w:hAnsi="Times New Roman" w:cs="Times New Roman"/>
                <w:sz w:val="28"/>
                <w:szCs w:val="28"/>
              </w:rPr>
            </w:pPr>
            <w:r w:rsidRPr="00C36A0A">
              <w:rPr>
                <w:rFonts w:ascii="Times New Roman" w:hAnsi="Times New Roman" w:cs="Times New Roman"/>
                <w:bCs/>
                <w:sz w:val="28"/>
                <w:szCs w:val="28"/>
              </w:rPr>
              <w:t>Компетенции, формированию которых способствует  освоение программы УД</w:t>
            </w:r>
          </w:p>
        </w:tc>
        <w:tc>
          <w:tcPr>
            <w:tcW w:w="3198" w:type="dxa"/>
          </w:tcPr>
          <w:p w:rsidR="00CD0965" w:rsidRPr="00C36A0A" w:rsidRDefault="00CD0965" w:rsidP="00E24DDD">
            <w:pPr>
              <w:spacing w:after="0" w:line="240" w:lineRule="auto"/>
              <w:jc w:val="center"/>
              <w:rPr>
                <w:rFonts w:ascii="Times New Roman" w:hAnsi="Times New Roman" w:cs="Times New Roman"/>
                <w:sz w:val="28"/>
                <w:szCs w:val="28"/>
              </w:rPr>
            </w:pPr>
            <w:r w:rsidRPr="00C36A0A">
              <w:rPr>
                <w:rFonts w:ascii="Times New Roman" w:hAnsi="Times New Roman" w:cs="Times New Roman"/>
                <w:sz w:val="28"/>
                <w:szCs w:val="28"/>
              </w:rPr>
              <w:t>Умения</w:t>
            </w:r>
          </w:p>
        </w:tc>
        <w:tc>
          <w:tcPr>
            <w:tcW w:w="3158" w:type="dxa"/>
          </w:tcPr>
          <w:p w:rsidR="00CD0965" w:rsidRPr="00C36A0A" w:rsidRDefault="00CD0965" w:rsidP="00E24DDD">
            <w:pPr>
              <w:spacing w:after="0" w:line="240" w:lineRule="auto"/>
              <w:jc w:val="center"/>
              <w:rPr>
                <w:rFonts w:ascii="Times New Roman" w:hAnsi="Times New Roman" w:cs="Times New Roman"/>
                <w:sz w:val="28"/>
                <w:szCs w:val="28"/>
              </w:rPr>
            </w:pPr>
            <w:r w:rsidRPr="00C36A0A">
              <w:rPr>
                <w:rFonts w:ascii="Times New Roman" w:hAnsi="Times New Roman" w:cs="Times New Roman"/>
                <w:sz w:val="28"/>
                <w:szCs w:val="28"/>
              </w:rPr>
              <w:t>Знания</w:t>
            </w:r>
          </w:p>
        </w:tc>
      </w:tr>
      <w:tr w:rsidR="00CD0965" w:rsidRPr="00C36A0A" w:rsidTr="00E24DDD">
        <w:tc>
          <w:tcPr>
            <w:tcW w:w="3215" w:type="dxa"/>
          </w:tcPr>
          <w:p w:rsidR="00CD0965" w:rsidRPr="000D10BA" w:rsidRDefault="00CD0965" w:rsidP="00E24DDD">
            <w:pPr>
              <w:spacing w:after="0" w:line="240" w:lineRule="auto"/>
              <w:jc w:val="both"/>
              <w:rPr>
                <w:rFonts w:ascii="Times New Roman" w:hAnsi="Times New Roman" w:cs="Times New Roman"/>
                <w:sz w:val="24"/>
                <w:szCs w:val="24"/>
              </w:rPr>
            </w:pPr>
            <w:r w:rsidRPr="000D10BA">
              <w:rPr>
                <w:rFonts w:ascii="Times New Roman" w:hAnsi="Times New Roman" w:cs="Times New Roman"/>
                <w:sz w:val="24"/>
                <w:szCs w:val="24"/>
              </w:rPr>
              <w:t>ПК 1.2</w:t>
            </w:r>
            <w:r>
              <w:rPr>
                <w:rFonts w:ascii="Times New Roman" w:hAnsi="Times New Roman" w:cs="Times New Roman"/>
                <w:sz w:val="24"/>
                <w:szCs w:val="24"/>
              </w:rPr>
              <w:t xml:space="preserve">, </w:t>
            </w:r>
            <w:r w:rsidRPr="000D10BA">
              <w:rPr>
                <w:rFonts w:ascii="Times New Roman" w:hAnsi="Times New Roman" w:cs="Times New Roman"/>
                <w:sz w:val="24"/>
                <w:szCs w:val="24"/>
              </w:rPr>
              <w:t>ПК 1.3</w:t>
            </w:r>
            <w:r>
              <w:rPr>
                <w:rFonts w:ascii="Times New Roman" w:hAnsi="Times New Roman" w:cs="Times New Roman"/>
                <w:sz w:val="24"/>
                <w:szCs w:val="24"/>
              </w:rPr>
              <w:t xml:space="preserve">, </w:t>
            </w:r>
            <w:r w:rsidRPr="000D10BA">
              <w:rPr>
                <w:rFonts w:ascii="Times New Roman" w:hAnsi="Times New Roman" w:cs="Times New Roman"/>
                <w:sz w:val="24"/>
                <w:szCs w:val="24"/>
              </w:rPr>
              <w:t>ПК 3.3</w:t>
            </w:r>
            <w:r>
              <w:rPr>
                <w:rFonts w:ascii="Times New Roman" w:hAnsi="Times New Roman" w:cs="Times New Roman"/>
                <w:sz w:val="24"/>
                <w:szCs w:val="24"/>
              </w:rPr>
              <w:t>,</w:t>
            </w:r>
          </w:p>
          <w:p w:rsidR="00CD0965" w:rsidRPr="000D10BA" w:rsidRDefault="00CD0965" w:rsidP="00E24DDD">
            <w:pPr>
              <w:spacing w:after="0" w:line="240" w:lineRule="auto"/>
              <w:jc w:val="both"/>
              <w:rPr>
                <w:rFonts w:ascii="Times New Roman" w:hAnsi="Times New Roman" w:cs="Times New Roman"/>
                <w:sz w:val="24"/>
                <w:szCs w:val="24"/>
              </w:rPr>
            </w:pPr>
            <w:r w:rsidRPr="000D10BA">
              <w:rPr>
                <w:rFonts w:ascii="Times New Roman" w:hAnsi="Times New Roman" w:cs="Times New Roman"/>
                <w:sz w:val="24"/>
                <w:szCs w:val="24"/>
              </w:rPr>
              <w:t>ПК 4.2</w:t>
            </w:r>
            <w:r>
              <w:rPr>
                <w:rFonts w:ascii="Times New Roman" w:hAnsi="Times New Roman" w:cs="Times New Roman"/>
                <w:sz w:val="24"/>
                <w:szCs w:val="24"/>
              </w:rPr>
              <w:t xml:space="preserve">, </w:t>
            </w:r>
            <w:r w:rsidRPr="000D10BA">
              <w:rPr>
                <w:rFonts w:ascii="Times New Roman" w:hAnsi="Times New Roman" w:cs="Times New Roman"/>
                <w:sz w:val="24"/>
                <w:szCs w:val="24"/>
              </w:rPr>
              <w:t>ПК 4.3</w:t>
            </w:r>
            <w:r>
              <w:rPr>
                <w:rFonts w:ascii="Times New Roman" w:hAnsi="Times New Roman" w:cs="Times New Roman"/>
                <w:sz w:val="24"/>
                <w:szCs w:val="24"/>
              </w:rPr>
              <w:t xml:space="preserve">, </w:t>
            </w:r>
            <w:r w:rsidRPr="000D10BA">
              <w:rPr>
                <w:rFonts w:ascii="Times New Roman" w:hAnsi="Times New Roman" w:cs="Times New Roman"/>
                <w:sz w:val="24"/>
                <w:szCs w:val="24"/>
              </w:rPr>
              <w:t>ПК 5.1</w:t>
            </w:r>
            <w:r>
              <w:rPr>
                <w:rFonts w:ascii="Times New Roman" w:hAnsi="Times New Roman" w:cs="Times New Roman"/>
                <w:sz w:val="24"/>
                <w:szCs w:val="24"/>
              </w:rPr>
              <w:t>,</w:t>
            </w:r>
          </w:p>
          <w:p w:rsidR="00CD0965" w:rsidRPr="000D10BA" w:rsidRDefault="00CD0965" w:rsidP="00E24DDD">
            <w:pPr>
              <w:spacing w:after="0" w:line="240" w:lineRule="auto"/>
              <w:jc w:val="both"/>
              <w:rPr>
                <w:rFonts w:ascii="Times New Roman" w:hAnsi="Times New Roman" w:cs="Times New Roman"/>
                <w:sz w:val="24"/>
                <w:szCs w:val="24"/>
              </w:rPr>
            </w:pPr>
            <w:r w:rsidRPr="000D10BA">
              <w:rPr>
                <w:rFonts w:ascii="Times New Roman" w:hAnsi="Times New Roman" w:cs="Times New Roman"/>
                <w:sz w:val="24"/>
                <w:szCs w:val="24"/>
              </w:rPr>
              <w:t>ПК 5.2</w:t>
            </w:r>
            <w:r>
              <w:rPr>
                <w:rFonts w:ascii="Times New Roman" w:hAnsi="Times New Roman" w:cs="Times New Roman"/>
                <w:sz w:val="24"/>
                <w:szCs w:val="24"/>
              </w:rPr>
              <w:t xml:space="preserve">, </w:t>
            </w:r>
            <w:r w:rsidRPr="000D10BA">
              <w:rPr>
                <w:rFonts w:ascii="Times New Roman" w:hAnsi="Times New Roman" w:cs="Times New Roman"/>
                <w:sz w:val="24"/>
                <w:szCs w:val="24"/>
              </w:rPr>
              <w:t>ПК 5.3</w:t>
            </w:r>
            <w:r>
              <w:rPr>
                <w:rFonts w:ascii="Times New Roman" w:hAnsi="Times New Roman" w:cs="Times New Roman"/>
                <w:sz w:val="24"/>
                <w:szCs w:val="24"/>
              </w:rPr>
              <w:t xml:space="preserve">, </w:t>
            </w:r>
            <w:r w:rsidRPr="000D10BA">
              <w:rPr>
                <w:rFonts w:ascii="Times New Roman" w:hAnsi="Times New Roman" w:cs="Times New Roman"/>
                <w:sz w:val="24"/>
                <w:szCs w:val="24"/>
              </w:rPr>
              <w:t>ПК 5.4</w:t>
            </w:r>
            <w:r>
              <w:rPr>
                <w:rFonts w:ascii="Times New Roman" w:hAnsi="Times New Roman" w:cs="Times New Roman"/>
                <w:sz w:val="24"/>
                <w:szCs w:val="24"/>
              </w:rPr>
              <w:t>,</w:t>
            </w:r>
          </w:p>
          <w:p w:rsidR="00CD0965" w:rsidRDefault="00CD0965" w:rsidP="00E24DDD">
            <w:pPr>
              <w:spacing w:after="0" w:line="240" w:lineRule="auto"/>
              <w:jc w:val="both"/>
              <w:rPr>
                <w:rFonts w:ascii="Times New Roman" w:hAnsi="Times New Roman" w:cs="Times New Roman"/>
                <w:sz w:val="24"/>
                <w:szCs w:val="24"/>
              </w:rPr>
            </w:pPr>
            <w:r w:rsidRPr="000D10BA">
              <w:rPr>
                <w:rFonts w:ascii="Times New Roman" w:hAnsi="Times New Roman" w:cs="Times New Roman"/>
                <w:sz w:val="24"/>
                <w:szCs w:val="24"/>
              </w:rPr>
              <w:t>ПК 5.5</w:t>
            </w:r>
          </w:p>
          <w:p w:rsidR="00CD0965" w:rsidRPr="002A529F" w:rsidRDefault="00CD0965" w:rsidP="00E24DDD">
            <w:pPr>
              <w:spacing w:after="0" w:line="240" w:lineRule="auto"/>
              <w:jc w:val="both"/>
              <w:rPr>
                <w:rFonts w:ascii="Times New Roman" w:hAnsi="Times New Roman" w:cs="Times New Roman"/>
                <w:b/>
                <w:sz w:val="24"/>
                <w:szCs w:val="24"/>
              </w:rPr>
            </w:pPr>
            <w:r w:rsidRPr="002A529F">
              <w:rPr>
                <w:rFonts w:ascii="Times New Roman" w:hAnsi="Times New Roman" w:cs="Times New Roman"/>
                <w:sz w:val="24"/>
                <w:szCs w:val="24"/>
              </w:rPr>
              <w:t xml:space="preserve">ЛР 2-4, 6-10 </w:t>
            </w:r>
            <w:proofErr w:type="gramStart"/>
            <w:r w:rsidRPr="002A529F">
              <w:rPr>
                <w:rFonts w:ascii="Times New Roman" w:hAnsi="Times New Roman" w:cs="Times New Roman"/>
                <w:sz w:val="24"/>
                <w:szCs w:val="24"/>
              </w:rPr>
              <w:t>ОК</w:t>
            </w:r>
            <w:proofErr w:type="gramEnd"/>
            <w:r w:rsidRPr="002A529F">
              <w:rPr>
                <w:rFonts w:ascii="Times New Roman" w:hAnsi="Times New Roman" w:cs="Times New Roman"/>
                <w:sz w:val="24"/>
                <w:szCs w:val="24"/>
              </w:rPr>
              <w:t xml:space="preserve"> 01-6, 9-10</w:t>
            </w:r>
          </w:p>
        </w:tc>
        <w:tc>
          <w:tcPr>
            <w:tcW w:w="3198" w:type="dxa"/>
          </w:tcPr>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 xml:space="preserve">Разрабатывать алгоритмы управления </w:t>
            </w:r>
            <w:proofErr w:type="spellStart"/>
            <w:r w:rsidRPr="000D10BA">
              <w:rPr>
                <w:rFonts w:ascii="Times New Roman" w:hAnsi="Times New Roman" w:cs="Times New Roman"/>
                <w:sz w:val="24"/>
                <w:szCs w:val="24"/>
              </w:rPr>
              <w:t>мехатронными</w:t>
            </w:r>
            <w:proofErr w:type="spellEnd"/>
            <w:r w:rsidRPr="000D10BA">
              <w:rPr>
                <w:rFonts w:ascii="Times New Roman" w:hAnsi="Times New Roman" w:cs="Times New Roman"/>
                <w:sz w:val="24"/>
                <w:szCs w:val="24"/>
              </w:rPr>
              <w:t xml:space="preserve"> системами;</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 xml:space="preserve">Визуализировать процесс управления и работу </w:t>
            </w:r>
            <w:proofErr w:type="spellStart"/>
            <w:r w:rsidRPr="000D10BA">
              <w:rPr>
                <w:rFonts w:ascii="Times New Roman" w:hAnsi="Times New Roman" w:cs="Times New Roman"/>
                <w:sz w:val="24"/>
                <w:szCs w:val="24"/>
              </w:rPr>
              <w:t>мехатронных</w:t>
            </w:r>
            <w:proofErr w:type="spellEnd"/>
            <w:r w:rsidRPr="000D10BA">
              <w:rPr>
                <w:rFonts w:ascii="Times New Roman" w:hAnsi="Times New Roman" w:cs="Times New Roman"/>
                <w:sz w:val="24"/>
                <w:szCs w:val="24"/>
              </w:rPr>
              <w:t xml:space="preserve"> систем;</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 xml:space="preserve">Проводить отладку программ управления </w:t>
            </w:r>
            <w:proofErr w:type="spellStart"/>
            <w:r w:rsidRPr="000D10BA">
              <w:rPr>
                <w:rFonts w:ascii="Times New Roman" w:hAnsi="Times New Roman" w:cs="Times New Roman"/>
                <w:sz w:val="24"/>
                <w:szCs w:val="24"/>
              </w:rPr>
              <w:t>мехатронными</w:t>
            </w:r>
            <w:proofErr w:type="spellEnd"/>
            <w:r w:rsidRPr="000D10BA">
              <w:rPr>
                <w:rFonts w:ascii="Times New Roman" w:hAnsi="Times New Roman" w:cs="Times New Roman"/>
                <w:sz w:val="24"/>
                <w:szCs w:val="24"/>
              </w:rPr>
              <w:t xml:space="preserve"> системами и визуализации процессов управления и работы </w:t>
            </w:r>
            <w:proofErr w:type="spellStart"/>
            <w:r w:rsidRPr="000D10BA">
              <w:rPr>
                <w:rFonts w:ascii="Times New Roman" w:hAnsi="Times New Roman" w:cs="Times New Roman"/>
                <w:sz w:val="24"/>
                <w:szCs w:val="24"/>
              </w:rPr>
              <w:t>мехатроных</w:t>
            </w:r>
            <w:proofErr w:type="spellEnd"/>
            <w:r w:rsidRPr="000D10BA">
              <w:rPr>
                <w:rFonts w:ascii="Times New Roman" w:hAnsi="Times New Roman" w:cs="Times New Roman"/>
                <w:sz w:val="24"/>
                <w:szCs w:val="24"/>
              </w:rPr>
              <w:t xml:space="preserve"> систем</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 xml:space="preserve">Выполнять работы по испытанию </w:t>
            </w:r>
            <w:proofErr w:type="spellStart"/>
            <w:r w:rsidRPr="000D10BA">
              <w:rPr>
                <w:rFonts w:ascii="Times New Roman" w:hAnsi="Times New Roman" w:cs="Times New Roman"/>
                <w:sz w:val="24"/>
                <w:szCs w:val="24"/>
              </w:rPr>
              <w:t>мехатронных</w:t>
            </w:r>
            <w:proofErr w:type="spellEnd"/>
            <w:r w:rsidRPr="000D10BA">
              <w:rPr>
                <w:rFonts w:ascii="Times New Roman" w:hAnsi="Times New Roman" w:cs="Times New Roman"/>
                <w:sz w:val="24"/>
                <w:szCs w:val="24"/>
              </w:rPr>
              <w:t xml:space="preserve"> систем после наладки и монтажа</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 xml:space="preserve">Выбирать наиболее оптимальные модели управления </w:t>
            </w:r>
            <w:proofErr w:type="spellStart"/>
            <w:r w:rsidRPr="000D10BA">
              <w:rPr>
                <w:rFonts w:ascii="Times New Roman" w:hAnsi="Times New Roman" w:cs="Times New Roman"/>
                <w:sz w:val="24"/>
                <w:szCs w:val="24"/>
              </w:rPr>
              <w:t>мехатронными</w:t>
            </w:r>
            <w:proofErr w:type="spellEnd"/>
            <w:r w:rsidRPr="000D10BA">
              <w:rPr>
                <w:rFonts w:ascii="Times New Roman" w:hAnsi="Times New Roman" w:cs="Times New Roman"/>
                <w:sz w:val="24"/>
                <w:szCs w:val="24"/>
              </w:rPr>
              <w:t xml:space="preserve"> системами;</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 xml:space="preserve">Оптимизировать работу </w:t>
            </w:r>
            <w:proofErr w:type="spellStart"/>
            <w:r w:rsidRPr="000D10BA">
              <w:rPr>
                <w:rFonts w:ascii="Times New Roman" w:hAnsi="Times New Roman" w:cs="Times New Roman"/>
                <w:sz w:val="24"/>
                <w:szCs w:val="24"/>
              </w:rPr>
              <w:t>мехатронных</w:t>
            </w:r>
            <w:proofErr w:type="spellEnd"/>
            <w:r w:rsidRPr="000D10BA">
              <w:rPr>
                <w:rFonts w:ascii="Times New Roman" w:hAnsi="Times New Roman" w:cs="Times New Roman"/>
                <w:sz w:val="24"/>
                <w:szCs w:val="24"/>
              </w:rPr>
              <w:t xml:space="preserve"> систем по различным параметрам</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Осуществлять настройку датчиков различного типа при проектировании мобильных роботов</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Интерпретировать навыки построения проектной документации мобильного робота при помощи соответствующего теоретического аппарата;</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Применять основные навыки при конструировании типовых алгоритмов управления мобильным роботом</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Умение по наладке и сдаче в эксплуатацию мобильного робота</w:t>
            </w:r>
          </w:p>
          <w:p w:rsidR="00CD0965" w:rsidRPr="00C36A0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Интегрирование любых типов приводов и датчиков</w:t>
            </w:r>
          </w:p>
        </w:tc>
        <w:tc>
          <w:tcPr>
            <w:tcW w:w="3158" w:type="dxa"/>
          </w:tcPr>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Основы автоматического управления;</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 xml:space="preserve">Методы визуализации процессов управления и работы </w:t>
            </w:r>
            <w:proofErr w:type="spellStart"/>
            <w:r w:rsidRPr="000D10BA">
              <w:rPr>
                <w:rFonts w:ascii="Times New Roman" w:hAnsi="Times New Roman" w:cs="Times New Roman"/>
                <w:sz w:val="24"/>
                <w:szCs w:val="24"/>
              </w:rPr>
              <w:t>мехатронных</w:t>
            </w:r>
            <w:proofErr w:type="spellEnd"/>
            <w:r w:rsidRPr="000D10BA">
              <w:rPr>
                <w:rFonts w:ascii="Times New Roman" w:hAnsi="Times New Roman" w:cs="Times New Roman"/>
                <w:sz w:val="24"/>
                <w:szCs w:val="24"/>
              </w:rPr>
              <w:t xml:space="preserve"> систем;</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Методы отладки программ управления ПЛК</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 xml:space="preserve">Правила техники безопасности при отладке программ управления </w:t>
            </w:r>
            <w:proofErr w:type="spellStart"/>
            <w:r w:rsidRPr="000D10BA">
              <w:rPr>
                <w:rFonts w:ascii="Times New Roman" w:hAnsi="Times New Roman" w:cs="Times New Roman"/>
                <w:sz w:val="24"/>
                <w:szCs w:val="24"/>
              </w:rPr>
              <w:t>мехатронными</w:t>
            </w:r>
            <w:proofErr w:type="spellEnd"/>
            <w:r w:rsidRPr="000D10BA">
              <w:rPr>
                <w:rFonts w:ascii="Times New Roman" w:hAnsi="Times New Roman" w:cs="Times New Roman"/>
                <w:sz w:val="24"/>
                <w:szCs w:val="24"/>
              </w:rPr>
              <w:t xml:space="preserve"> системами</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 xml:space="preserve">Методы оптимизации работы компонентов и модулей </w:t>
            </w:r>
            <w:proofErr w:type="spellStart"/>
            <w:r w:rsidRPr="000D10BA">
              <w:rPr>
                <w:rFonts w:ascii="Times New Roman" w:hAnsi="Times New Roman" w:cs="Times New Roman"/>
                <w:sz w:val="24"/>
                <w:szCs w:val="24"/>
              </w:rPr>
              <w:t>мехатронных</w:t>
            </w:r>
            <w:proofErr w:type="spellEnd"/>
            <w:r w:rsidRPr="000D10BA">
              <w:rPr>
                <w:rFonts w:ascii="Times New Roman" w:hAnsi="Times New Roman" w:cs="Times New Roman"/>
                <w:sz w:val="24"/>
                <w:szCs w:val="24"/>
              </w:rPr>
              <w:t xml:space="preserve"> систем</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 xml:space="preserve">Решаемые задачи, области применения, обобщенный состав и классификация мобильных роботов; </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Особенности управления мобильными роботами, устройство управления роботом;</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Загрузка, установка и выполнение всех требуемых физических и программных настроек, необходимых для эффективного использования всего оборудования, поставляемого производителями</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Определение конкретных блоков аппаратного обеспечения (различные датчики и т.п.), необходимые для обеспечения функционирования робота;</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 xml:space="preserve">Интегрирование датчиков в свою дополнительную конструкцию (прототип) и </w:t>
            </w:r>
            <w:r w:rsidRPr="000D10BA">
              <w:rPr>
                <w:rFonts w:ascii="Times New Roman" w:hAnsi="Times New Roman" w:cs="Times New Roman"/>
                <w:sz w:val="24"/>
                <w:szCs w:val="24"/>
              </w:rPr>
              <w:lastRenderedPageBreak/>
              <w:t>для управления ходом выполнения поставленной задачи</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Основных методов проектирования мобильных роботов;</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Разработка стратегии выполнения заданий по мобильной робототехнике, включая приемы ориентации и навигации, используя предложенное оборудование</w:t>
            </w:r>
          </w:p>
          <w:p w:rsidR="00CD0965" w:rsidRPr="000D10B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Интегрирование разработанной системы управления в базовый блок управления мобильным роботом</w:t>
            </w:r>
          </w:p>
          <w:p w:rsidR="00CD0965" w:rsidRPr="00C36A0A" w:rsidRDefault="00CD0965"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0D10BA">
              <w:rPr>
                <w:rFonts w:ascii="Times New Roman" w:hAnsi="Times New Roman" w:cs="Times New Roman"/>
                <w:sz w:val="24"/>
                <w:szCs w:val="24"/>
              </w:rPr>
              <w:t>Основные понятия и концепции методов робототехники в динамике мобильных роботов, важнейшие теоремы теории методов робототехники и их следствия, порядок применения теории методов робототехники в важнейших практических приложениях</w:t>
            </w:r>
          </w:p>
        </w:tc>
      </w:tr>
    </w:tbl>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r w:rsidRPr="00C36A0A">
        <w:rPr>
          <w:rFonts w:ascii="Times New Roman" w:hAnsi="Times New Roman" w:cs="Times New Roman"/>
          <w:b/>
          <w:sz w:val="28"/>
          <w:szCs w:val="28"/>
        </w:rPr>
        <w:lastRenderedPageBreak/>
        <w:t>2. СТРУКТУРА И СОДЕРЖАНИЕ ПРОГРАММЫ УЧЕБНОЙ ДИСЦИПЛИНЫ</w:t>
      </w: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rFonts w:ascii="Times New Roman" w:hAnsi="Times New Roman" w:cs="Times New Roman"/>
          <w:u w:val="single"/>
        </w:rPr>
      </w:pPr>
      <w:r w:rsidRPr="00C36A0A">
        <w:rPr>
          <w:rFonts w:ascii="Times New Roman" w:hAnsi="Times New Roman" w:cs="Times New Roman"/>
          <w:b/>
          <w:sz w:val="28"/>
          <w:szCs w:val="28"/>
        </w:rPr>
        <w:t>2.1. Объем учебной дисциплины и виды учебной работы</w:t>
      </w: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D0965" w:rsidRPr="00C36A0A" w:rsidTr="00E24DDD">
        <w:trPr>
          <w:trHeight w:val="460"/>
        </w:trPr>
        <w:tc>
          <w:tcPr>
            <w:tcW w:w="7621" w:type="dxa"/>
            <w:shd w:val="clear" w:color="auto" w:fill="auto"/>
          </w:tcPr>
          <w:p w:rsidR="00CD0965" w:rsidRPr="00C36A0A" w:rsidRDefault="00CD0965" w:rsidP="00E24DDD">
            <w:pPr>
              <w:spacing w:line="240" w:lineRule="auto"/>
              <w:jc w:val="center"/>
              <w:rPr>
                <w:rFonts w:ascii="Times New Roman" w:hAnsi="Times New Roman" w:cs="Times New Roman"/>
                <w:sz w:val="24"/>
                <w:szCs w:val="24"/>
              </w:rPr>
            </w:pPr>
            <w:r w:rsidRPr="00C36A0A">
              <w:rPr>
                <w:rFonts w:ascii="Times New Roman" w:hAnsi="Times New Roman" w:cs="Times New Roman"/>
                <w:b/>
                <w:sz w:val="24"/>
                <w:szCs w:val="24"/>
              </w:rPr>
              <w:t>Вид учебной работы</w:t>
            </w:r>
          </w:p>
        </w:tc>
        <w:tc>
          <w:tcPr>
            <w:tcW w:w="1701" w:type="dxa"/>
            <w:shd w:val="clear" w:color="auto" w:fill="auto"/>
          </w:tcPr>
          <w:p w:rsidR="00CD0965" w:rsidRPr="00C36A0A" w:rsidRDefault="00CD0965" w:rsidP="00E24DDD">
            <w:pPr>
              <w:spacing w:line="240" w:lineRule="auto"/>
              <w:jc w:val="center"/>
              <w:rPr>
                <w:rFonts w:ascii="Times New Roman" w:hAnsi="Times New Roman" w:cs="Times New Roman"/>
                <w:i/>
                <w:iCs/>
                <w:sz w:val="24"/>
                <w:szCs w:val="24"/>
              </w:rPr>
            </w:pPr>
            <w:r w:rsidRPr="00C36A0A">
              <w:rPr>
                <w:rFonts w:ascii="Times New Roman" w:hAnsi="Times New Roman" w:cs="Times New Roman"/>
                <w:b/>
                <w:iCs/>
                <w:sz w:val="24"/>
                <w:szCs w:val="24"/>
              </w:rPr>
              <w:t>Объем часов</w:t>
            </w:r>
          </w:p>
        </w:tc>
      </w:tr>
      <w:tr w:rsidR="00CD0965" w:rsidRPr="00C36A0A" w:rsidTr="00E24DDD">
        <w:trPr>
          <w:trHeight w:val="285"/>
        </w:trPr>
        <w:tc>
          <w:tcPr>
            <w:tcW w:w="7621" w:type="dxa"/>
            <w:shd w:val="clear" w:color="auto" w:fill="auto"/>
          </w:tcPr>
          <w:p w:rsidR="00CD0965" w:rsidRPr="00C36A0A" w:rsidRDefault="00CD0965" w:rsidP="00E24DDD">
            <w:pPr>
              <w:spacing w:line="240" w:lineRule="auto"/>
              <w:rPr>
                <w:rFonts w:ascii="Times New Roman" w:hAnsi="Times New Roman" w:cs="Times New Roman"/>
                <w:b/>
                <w:sz w:val="24"/>
                <w:szCs w:val="24"/>
              </w:rPr>
            </w:pPr>
            <w:r w:rsidRPr="00C36A0A">
              <w:rPr>
                <w:rFonts w:ascii="Times New Roman" w:hAnsi="Times New Roman" w:cs="Times New Roman"/>
                <w:b/>
                <w:sz w:val="24"/>
                <w:szCs w:val="24"/>
              </w:rPr>
              <w:t>Нагрузка во взаимодействии с преподавателем (всего)</w:t>
            </w:r>
          </w:p>
        </w:tc>
        <w:tc>
          <w:tcPr>
            <w:tcW w:w="1701" w:type="dxa"/>
            <w:shd w:val="clear" w:color="auto" w:fill="auto"/>
          </w:tcPr>
          <w:p w:rsidR="00CD0965" w:rsidRPr="00C36A0A" w:rsidRDefault="00CD0965" w:rsidP="00E24DDD">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74</w:t>
            </w:r>
          </w:p>
        </w:tc>
      </w:tr>
      <w:tr w:rsidR="00CD0965" w:rsidRPr="00C36A0A" w:rsidTr="00E24DDD">
        <w:tc>
          <w:tcPr>
            <w:tcW w:w="7621" w:type="dxa"/>
            <w:shd w:val="clear" w:color="auto" w:fill="auto"/>
          </w:tcPr>
          <w:p w:rsidR="00CD0965" w:rsidRPr="00C36A0A" w:rsidRDefault="00CD0965" w:rsidP="00E24DDD">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в том числе:</w:t>
            </w:r>
          </w:p>
        </w:tc>
        <w:tc>
          <w:tcPr>
            <w:tcW w:w="1701" w:type="dxa"/>
            <w:shd w:val="clear" w:color="auto" w:fill="auto"/>
          </w:tcPr>
          <w:p w:rsidR="00CD0965" w:rsidRPr="00C36A0A" w:rsidRDefault="00CD0965" w:rsidP="00E24DDD">
            <w:pPr>
              <w:spacing w:line="240" w:lineRule="auto"/>
              <w:jc w:val="center"/>
              <w:rPr>
                <w:rFonts w:ascii="Times New Roman" w:hAnsi="Times New Roman" w:cs="Times New Roman"/>
                <w:i/>
                <w:iCs/>
                <w:sz w:val="24"/>
                <w:szCs w:val="24"/>
              </w:rPr>
            </w:pPr>
          </w:p>
        </w:tc>
      </w:tr>
      <w:tr w:rsidR="00CD0965" w:rsidRPr="00C36A0A" w:rsidTr="00E24DDD">
        <w:tc>
          <w:tcPr>
            <w:tcW w:w="7621" w:type="dxa"/>
            <w:shd w:val="clear" w:color="auto" w:fill="auto"/>
          </w:tcPr>
          <w:p w:rsidR="00CD0965" w:rsidRPr="00C36A0A" w:rsidRDefault="00CD0965" w:rsidP="00E24DDD">
            <w:pPr>
              <w:spacing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подготовка</w:t>
            </w:r>
          </w:p>
        </w:tc>
        <w:tc>
          <w:tcPr>
            <w:tcW w:w="1701" w:type="dxa"/>
            <w:shd w:val="clear" w:color="auto" w:fill="auto"/>
          </w:tcPr>
          <w:p w:rsidR="00CD0965" w:rsidRPr="00C36A0A" w:rsidRDefault="00CD0965" w:rsidP="00E24DDD">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48</w:t>
            </w:r>
          </w:p>
        </w:tc>
      </w:tr>
      <w:tr w:rsidR="00CD0965" w:rsidRPr="00C36A0A" w:rsidTr="00E24DDD">
        <w:tc>
          <w:tcPr>
            <w:tcW w:w="7621" w:type="dxa"/>
            <w:shd w:val="clear" w:color="auto" w:fill="auto"/>
          </w:tcPr>
          <w:p w:rsidR="00CD0965" w:rsidRPr="00C36A0A" w:rsidRDefault="00CD0965" w:rsidP="00E24DDD">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теоретическое обучение</w:t>
            </w:r>
          </w:p>
        </w:tc>
        <w:tc>
          <w:tcPr>
            <w:tcW w:w="1701" w:type="dxa"/>
            <w:shd w:val="clear" w:color="auto" w:fill="auto"/>
          </w:tcPr>
          <w:p w:rsidR="00CD0965" w:rsidRPr="00C36A0A" w:rsidRDefault="00CD0965" w:rsidP="00E24DDD">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36</w:t>
            </w:r>
          </w:p>
        </w:tc>
      </w:tr>
      <w:tr w:rsidR="00CD0965" w:rsidRPr="00C36A0A" w:rsidTr="00E24DDD">
        <w:tc>
          <w:tcPr>
            <w:tcW w:w="7621" w:type="dxa"/>
            <w:shd w:val="clear" w:color="auto" w:fill="auto"/>
          </w:tcPr>
          <w:p w:rsidR="00CD0965" w:rsidRPr="00C36A0A" w:rsidRDefault="00CD0965" w:rsidP="00E24DDD">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лабораторные и практические занятия</w:t>
            </w:r>
          </w:p>
        </w:tc>
        <w:tc>
          <w:tcPr>
            <w:tcW w:w="1701" w:type="dxa"/>
            <w:shd w:val="clear" w:color="auto" w:fill="auto"/>
          </w:tcPr>
          <w:p w:rsidR="00CD0965" w:rsidRPr="00C36A0A" w:rsidRDefault="00CD0965" w:rsidP="00E24DDD">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38</w:t>
            </w:r>
          </w:p>
        </w:tc>
      </w:tr>
      <w:tr w:rsidR="00CD0965" w:rsidRPr="00C36A0A" w:rsidTr="00E24DDD">
        <w:tc>
          <w:tcPr>
            <w:tcW w:w="7621" w:type="dxa"/>
            <w:shd w:val="clear" w:color="auto" w:fill="auto"/>
          </w:tcPr>
          <w:p w:rsidR="00CD0965" w:rsidRPr="00C36A0A" w:rsidRDefault="00CD0965" w:rsidP="00E24DDD">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самостоятельная работа</w:t>
            </w:r>
          </w:p>
        </w:tc>
        <w:tc>
          <w:tcPr>
            <w:tcW w:w="1701" w:type="dxa"/>
            <w:shd w:val="clear" w:color="auto" w:fill="auto"/>
          </w:tcPr>
          <w:p w:rsidR="00CD0965" w:rsidRPr="00C36A0A" w:rsidRDefault="00CD0965" w:rsidP="00E24DDD">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0</w:t>
            </w:r>
          </w:p>
        </w:tc>
      </w:tr>
      <w:tr w:rsidR="00CD0965" w:rsidRPr="00C36A0A" w:rsidTr="00E24DDD">
        <w:tc>
          <w:tcPr>
            <w:tcW w:w="7621" w:type="dxa"/>
            <w:shd w:val="clear" w:color="auto" w:fill="auto"/>
          </w:tcPr>
          <w:p w:rsidR="00CD0965" w:rsidRPr="00C36A0A" w:rsidRDefault="00CD0965" w:rsidP="00E24DDD">
            <w:pPr>
              <w:spacing w:line="240" w:lineRule="auto"/>
              <w:jc w:val="both"/>
              <w:rPr>
                <w:rFonts w:ascii="Times New Roman" w:hAnsi="Times New Roman" w:cs="Times New Roman"/>
                <w:b/>
                <w:sz w:val="24"/>
                <w:szCs w:val="24"/>
              </w:rPr>
            </w:pPr>
            <w:r w:rsidRPr="00C36A0A">
              <w:rPr>
                <w:rFonts w:ascii="Times New Roman" w:hAnsi="Times New Roman" w:cs="Times New Roman"/>
                <w:sz w:val="24"/>
                <w:szCs w:val="24"/>
              </w:rPr>
              <w:t>консультации</w:t>
            </w:r>
          </w:p>
        </w:tc>
        <w:tc>
          <w:tcPr>
            <w:tcW w:w="1701" w:type="dxa"/>
            <w:shd w:val="clear" w:color="auto" w:fill="auto"/>
          </w:tcPr>
          <w:p w:rsidR="00CD0965" w:rsidRPr="00C36A0A" w:rsidRDefault="00CD0965" w:rsidP="00E24DDD">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0</w:t>
            </w:r>
          </w:p>
        </w:tc>
      </w:tr>
      <w:tr w:rsidR="00CD0965" w:rsidRPr="00C36A0A" w:rsidTr="00E24DDD">
        <w:tc>
          <w:tcPr>
            <w:tcW w:w="7621" w:type="dxa"/>
            <w:shd w:val="clear" w:color="auto" w:fill="auto"/>
          </w:tcPr>
          <w:p w:rsidR="00CD0965" w:rsidRPr="00C36A0A" w:rsidRDefault="00CD0965" w:rsidP="00E24DDD">
            <w:pPr>
              <w:spacing w:line="240" w:lineRule="auto"/>
              <w:rPr>
                <w:rFonts w:ascii="Times New Roman" w:hAnsi="Times New Roman" w:cs="Times New Roman"/>
                <w:i/>
                <w:iCs/>
                <w:sz w:val="24"/>
                <w:szCs w:val="24"/>
              </w:rPr>
            </w:pPr>
            <w:r w:rsidRPr="00C36A0A">
              <w:rPr>
                <w:rFonts w:ascii="Times New Roman" w:hAnsi="Times New Roman" w:cs="Times New Roman"/>
                <w:iCs/>
                <w:sz w:val="24"/>
                <w:szCs w:val="24"/>
              </w:rPr>
              <w:t>промежуточная  аттестация</w:t>
            </w:r>
            <w:r w:rsidRPr="00C36A0A">
              <w:rPr>
                <w:rFonts w:ascii="Times New Roman" w:hAnsi="Times New Roman" w:cs="Times New Roman"/>
                <w:i/>
                <w:iCs/>
                <w:sz w:val="24"/>
                <w:szCs w:val="24"/>
              </w:rPr>
              <w:t xml:space="preserve"> в форме </w:t>
            </w:r>
            <w:r>
              <w:rPr>
                <w:rFonts w:ascii="Times New Roman" w:hAnsi="Times New Roman" w:cs="Times New Roman"/>
                <w:i/>
                <w:iCs/>
                <w:sz w:val="24"/>
                <w:szCs w:val="24"/>
              </w:rPr>
              <w:t>дифференцированного зачета</w:t>
            </w:r>
          </w:p>
        </w:tc>
        <w:tc>
          <w:tcPr>
            <w:tcW w:w="1701" w:type="dxa"/>
            <w:shd w:val="clear" w:color="auto" w:fill="auto"/>
          </w:tcPr>
          <w:p w:rsidR="00CD0965" w:rsidRPr="00C36A0A" w:rsidRDefault="00CD0965" w:rsidP="00E24DDD">
            <w:pPr>
              <w:spacing w:line="240" w:lineRule="auto"/>
              <w:jc w:val="center"/>
              <w:rPr>
                <w:rFonts w:ascii="Times New Roman" w:hAnsi="Times New Roman" w:cs="Times New Roman"/>
                <w:iCs/>
                <w:sz w:val="24"/>
                <w:szCs w:val="24"/>
              </w:rPr>
            </w:pPr>
            <w:r>
              <w:rPr>
                <w:rFonts w:ascii="Times New Roman" w:hAnsi="Times New Roman" w:cs="Times New Roman"/>
                <w:iCs/>
                <w:sz w:val="24"/>
                <w:szCs w:val="24"/>
              </w:rPr>
              <w:t>-</w:t>
            </w:r>
          </w:p>
        </w:tc>
      </w:tr>
    </w:tbl>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cs="Times New Roman"/>
          <w:i/>
          <w:sz w:val="24"/>
          <w:szCs w:val="24"/>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rPr>
        <w:sectPr w:rsidR="00CD0965" w:rsidRPr="00C36A0A" w:rsidSect="004A4481">
          <w:footerReference w:type="default" r:id="rId48"/>
          <w:pgSz w:w="11906" w:h="16838"/>
          <w:pgMar w:top="1134" w:right="850" w:bottom="1134" w:left="1701" w:header="708" w:footer="708" w:gutter="0"/>
          <w:cols w:space="720"/>
          <w:titlePg/>
          <w:docGrid w:linePitch="299"/>
        </w:sectPr>
      </w:pPr>
      <w:r w:rsidRPr="00C36A0A">
        <w:rPr>
          <w:rFonts w:ascii="Times New Roman" w:hAnsi="Times New Roman" w:cs="Times New Roman"/>
          <w:i/>
        </w:rPr>
        <w:t>* Часы промежуточной аттестации проставляются, если они предусмотрены учебным планом.</w:t>
      </w:r>
    </w:p>
    <w:p w:rsidR="00CD0965" w:rsidRPr="00C36A0A" w:rsidRDefault="00CD0965" w:rsidP="00CD096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Cs/>
          <w:i/>
        </w:rPr>
      </w:pPr>
      <w:r w:rsidRPr="00C36A0A">
        <w:rPr>
          <w:b/>
          <w:sz w:val="28"/>
          <w:szCs w:val="28"/>
        </w:rPr>
        <w:lastRenderedPageBreak/>
        <w:t>2.2. Тематический план и содержание учебной дисциплины</w:t>
      </w:r>
      <w:r w:rsidRPr="00C36A0A">
        <w:rPr>
          <w:b/>
          <w:caps/>
          <w:sz w:val="28"/>
          <w:szCs w:val="28"/>
        </w:rPr>
        <w:t xml:space="preserve"> </w:t>
      </w:r>
      <w:r w:rsidRPr="000D10BA">
        <w:rPr>
          <w:sz w:val="28"/>
          <w:szCs w:val="28"/>
        </w:rPr>
        <w:t>Основы автоматического управления</w:t>
      </w: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i/>
          <w:sz w:val="20"/>
          <w:szCs w:val="20"/>
        </w:rPr>
      </w:pPr>
    </w:p>
    <w:p w:rsidR="00CD0965"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5"/>
        <w:gridCol w:w="9621"/>
        <w:gridCol w:w="1030"/>
        <w:gridCol w:w="1884"/>
      </w:tblGrid>
      <w:tr w:rsidR="00CD0965" w:rsidRPr="000D10BA" w:rsidTr="00E24DDD">
        <w:trPr>
          <w:trHeight w:val="20"/>
        </w:trPr>
        <w:tc>
          <w:tcPr>
            <w:tcW w:w="80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Наименование разделов и тем</w:t>
            </w: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 xml:space="preserve">Содержание учебного материала и формы организации деятельности </w:t>
            </w:r>
            <w:proofErr w:type="gramStart"/>
            <w:r w:rsidRPr="000D10BA">
              <w:rPr>
                <w:rFonts w:ascii="Times New Roman" w:eastAsia="Times New Roman" w:hAnsi="Times New Roman" w:cs="Times New Roman"/>
                <w:b/>
                <w:bCs/>
                <w:i/>
                <w:sz w:val="24"/>
                <w:szCs w:val="24"/>
              </w:rPr>
              <w:t>обучающихся</w:t>
            </w:r>
            <w:proofErr w:type="gramEnd"/>
          </w:p>
        </w:tc>
        <w:tc>
          <w:tcPr>
            <w:tcW w:w="345"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Объем часов</w:t>
            </w:r>
          </w:p>
        </w:tc>
        <w:tc>
          <w:tcPr>
            <w:tcW w:w="631"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Осваиваемые элементы компетенций</w:t>
            </w:r>
          </w:p>
        </w:tc>
      </w:tr>
      <w:tr w:rsidR="00CD0965" w:rsidRPr="000D10BA" w:rsidTr="00E24DDD">
        <w:trPr>
          <w:trHeight w:val="207"/>
        </w:trPr>
        <w:tc>
          <w:tcPr>
            <w:tcW w:w="80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1</w:t>
            </w: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2</w:t>
            </w:r>
          </w:p>
        </w:tc>
        <w:tc>
          <w:tcPr>
            <w:tcW w:w="345"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3</w:t>
            </w:r>
          </w:p>
        </w:tc>
        <w:tc>
          <w:tcPr>
            <w:tcW w:w="631" w:type="pct"/>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r>
      <w:tr w:rsidR="00CD0965" w:rsidRPr="000D10BA" w:rsidTr="00E24DDD">
        <w:trPr>
          <w:trHeight w:val="20"/>
        </w:trPr>
        <w:tc>
          <w:tcPr>
            <w:tcW w:w="802" w:type="pct"/>
            <w:vMerge w:val="restar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color w:val="000000"/>
                <w:sz w:val="24"/>
                <w:szCs w:val="24"/>
              </w:rPr>
              <w:t>Введение</w:t>
            </w: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 xml:space="preserve">Содержание учебного материала </w:t>
            </w:r>
          </w:p>
        </w:tc>
        <w:tc>
          <w:tcPr>
            <w:tcW w:w="345" w:type="pct"/>
            <w:vMerge w:val="restart"/>
            <w:hideMark/>
          </w:tcPr>
          <w:p w:rsidR="00CD0965" w:rsidRPr="00831F4A" w:rsidRDefault="00CD0965" w:rsidP="00E24DDD">
            <w:pPr>
              <w:spacing w:after="0" w:line="240" w:lineRule="auto"/>
              <w:jc w:val="center"/>
              <w:rPr>
                <w:rFonts w:ascii="Times New Roman" w:eastAsia="Times New Roman" w:hAnsi="Times New Roman" w:cs="Times New Roman"/>
                <w:b/>
                <w:bCs/>
                <w:i/>
                <w:sz w:val="24"/>
                <w:szCs w:val="24"/>
                <w:lang w:eastAsia="en-US"/>
              </w:rPr>
            </w:pPr>
            <w:r w:rsidRPr="00831F4A">
              <w:rPr>
                <w:rFonts w:ascii="Times New Roman" w:eastAsia="Times New Roman" w:hAnsi="Times New Roman" w:cs="Times New Roman"/>
                <w:b/>
                <w:bCs/>
                <w:i/>
                <w:sz w:val="24"/>
                <w:szCs w:val="24"/>
              </w:rPr>
              <w:t>2</w:t>
            </w: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1. Роль, задачи и содержание дисциплины, связь ее с другими специальными дисциплинами. Значение автоматического управления в развитии автоматизации технологических процессов и производств. Краткий обзор истории развития теории автоматического управления от элементов автоматики, управления и регулирования до методов анализа и синтеза систем управления. Вклад русских ученых в развитие теории автоматического регулирования.</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3.3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2. Перспективы развития автоматизации технологических процессов и производств, совершенствования систем регулирования и управления технологическими процессами с точки зрения экономического и социального развития страны.</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3.3</w:t>
            </w:r>
          </w:p>
        </w:tc>
      </w:tr>
      <w:tr w:rsidR="00CD0965" w:rsidRPr="000D10BA" w:rsidTr="00E24DDD">
        <w:trPr>
          <w:trHeight w:val="418"/>
        </w:trPr>
        <w:tc>
          <w:tcPr>
            <w:tcW w:w="4024" w:type="pct"/>
            <w:gridSpan w:val="2"/>
            <w:hideMark/>
          </w:tcPr>
          <w:p w:rsidR="00CD0965" w:rsidRPr="000D4A6D" w:rsidRDefault="00CD0965" w:rsidP="00E24DDD">
            <w:pPr>
              <w:spacing w:after="0" w:line="240" w:lineRule="auto"/>
              <w:jc w:val="center"/>
              <w:rPr>
                <w:rFonts w:ascii="Times New Roman" w:eastAsia="Times New Roman" w:hAnsi="Times New Roman" w:cs="Times New Roman"/>
                <w:b/>
                <w:bCs/>
                <w:i/>
                <w:sz w:val="24"/>
                <w:szCs w:val="24"/>
              </w:rPr>
            </w:pPr>
            <w:r w:rsidRPr="000D4A6D">
              <w:rPr>
                <w:rFonts w:ascii="Times New Roman" w:eastAsia="Times New Roman" w:hAnsi="Times New Roman" w:cs="Times New Roman"/>
                <w:b/>
                <w:color w:val="000000"/>
                <w:sz w:val="24"/>
                <w:szCs w:val="24"/>
              </w:rPr>
              <w:t>Раздел 1. Статика и динамика элементов систем автоматического управления</w:t>
            </w:r>
          </w:p>
        </w:tc>
        <w:tc>
          <w:tcPr>
            <w:tcW w:w="345" w:type="pct"/>
            <w:hideMark/>
          </w:tcPr>
          <w:p w:rsidR="00CD0965" w:rsidRPr="00831F4A" w:rsidRDefault="00CD0965" w:rsidP="00E24DDD">
            <w:pPr>
              <w:spacing w:after="0" w:line="240" w:lineRule="auto"/>
              <w:jc w:val="center"/>
              <w:rPr>
                <w:rFonts w:ascii="Times New Roman" w:eastAsia="Times New Roman" w:hAnsi="Times New Roman" w:cs="Times New Roman"/>
                <w:b/>
                <w:bCs/>
                <w:i/>
                <w:sz w:val="24"/>
                <w:szCs w:val="24"/>
              </w:rPr>
            </w:pPr>
            <w:r>
              <w:rPr>
                <w:rFonts w:ascii="Times New Roman" w:eastAsia="Times New Roman" w:hAnsi="Times New Roman" w:cs="Times New Roman"/>
                <w:b/>
                <w:bCs/>
                <w:i/>
                <w:sz w:val="24"/>
                <w:szCs w:val="24"/>
              </w:rPr>
              <w:t>38</w:t>
            </w:r>
          </w:p>
        </w:tc>
        <w:tc>
          <w:tcPr>
            <w:tcW w:w="631" w:type="pct"/>
          </w:tcPr>
          <w:p w:rsidR="00CD0965" w:rsidRPr="0095252B" w:rsidRDefault="00CD0965" w:rsidP="00E24DDD">
            <w:pPr>
              <w:spacing w:after="0" w:line="240" w:lineRule="auto"/>
              <w:ind w:left="360"/>
              <w:jc w:val="center"/>
              <w:rPr>
                <w:rFonts w:ascii="Times New Roman" w:eastAsia="Times New Roman" w:hAnsi="Times New Roman" w:cs="Times New Roman"/>
                <w:bCs/>
                <w:sz w:val="24"/>
                <w:szCs w:val="24"/>
              </w:rPr>
            </w:pPr>
          </w:p>
        </w:tc>
      </w:tr>
      <w:tr w:rsidR="00CD0965" w:rsidRPr="000D10BA" w:rsidTr="00E24DDD">
        <w:trPr>
          <w:trHeight w:val="20"/>
        </w:trPr>
        <w:tc>
          <w:tcPr>
            <w:tcW w:w="802" w:type="pct"/>
            <w:vMerge w:val="restar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color w:val="000000"/>
                <w:sz w:val="24"/>
                <w:szCs w:val="24"/>
              </w:rPr>
              <w:t>Тема 1.1</w:t>
            </w:r>
            <w:r w:rsidRPr="000D10BA">
              <w:rPr>
                <w:rFonts w:ascii="Times New Roman" w:eastAsia="Times New Roman" w:hAnsi="Times New Roman" w:cs="Times New Roman"/>
                <w:b/>
                <w:bCs/>
                <w:color w:val="000000"/>
                <w:sz w:val="24"/>
                <w:szCs w:val="24"/>
              </w:rPr>
              <w:t xml:space="preserve"> Основные понятия о САУ</w:t>
            </w:r>
            <w:r w:rsidRPr="000D10BA">
              <w:rPr>
                <w:rFonts w:ascii="Times New Roman" w:eastAsia="Times New Roman" w:hAnsi="Times New Roman" w:cs="Times New Roman"/>
                <w:b/>
                <w:bCs/>
                <w:i/>
                <w:sz w:val="24"/>
                <w:szCs w:val="24"/>
              </w:rPr>
              <w:t xml:space="preserve"> </w:t>
            </w: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 xml:space="preserve">Содержание учебного материала </w:t>
            </w:r>
          </w:p>
        </w:tc>
        <w:tc>
          <w:tcPr>
            <w:tcW w:w="345" w:type="pct"/>
            <w:vMerge w:val="restar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sidRPr="00831F4A">
              <w:rPr>
                <w:rFonts w:ascii="Times New Roman" w:eastAsia="Times New Roman" w:hAnsi="Times New Roman" w:cs="Times New Roman"/>
                <w:bCs/>
                <w:i/>
                <w:sz w:val="24"/>
                <w:szCs w:val="24"/>
              </w:rPr>
              <w:t>2</w:t>
            </w:r>
          </w:p>
        </w:tc>
        <w:tc>
          <w:tcPr>
            <w:tcW w:w="631" w:type="pct"/>
          </w:tcPr>
          <w:p w:rsidR="00CD0965" w:rsidRPr="0095252B" w:rsidRDefault="00CD0965" w:rsidP="00E24DDD">
            <w:pPr>
              <w:spacing w:after="0" w:line="240" w:lineRule="auto"/>
              <w:jc w:val="center"/>
              <w:rPr>
                <w:rFonts w:ascii="Times New Roman" w:eastAsia="Times New Roman" w:hAnsi="Times New Roman" w:cs="Times New Roman"/>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 xml:space="preserve">1. </w:t>
            </w:r>
            <w:proofErr w:type="gramStart"/>
            <w:r w:rsidRPr="000D10BA">
              <w:rPr>
                <w:rFonts w:ascii="Times New Roman" w:eastAsia="Times New Roman" w:hAnsi="Times New Roman" w:cs="Times New Roman"/>
                <w:bCs/>
                <w:sz w:val="24"/>
                <w:szCs w:val="24"/>
              </w:rPr>
              <w:t>Основные определения: параметры технологического процесса, виды управления регулирование, стабилизация; входная и выходная величина, начальная информация, регулируемые параметры, управление по заданию, регулирующие воздействия, возмущающие воздействия, их виды.</w:t>
            </w:r>
            <w:proofErr w:type="gramEnd"/>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sz w:val="24"/>
                <w:szCs w:val="24"/>
                <w:lang w:eastAsia="en-US"/>
              </w:rPr>
            </w:pPr>
            <w:r w:rsidRPr="0095252B">
              <w:rPr>
                <w:rFonts w:ascii="Times New Roman" w:eastAsia="Times New Roman" w:hAnsi="Times New Roman" w:cs="Times New Roman"/>
                <w:sz w:val="24"/>
                <w:szCs w:val="24"/>
              </w:rPr>
              <w:t>ПК 1.2, ПК 3.3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2. Понятие объект управления (ОУ), автоматический регулятор и</w:t>
            </w:r>
            <w:r w:rsidRPr="000D10BA">
              <w:rPr>
                <w:rFonts w:ascii="Times New Roman" w:eastAsia="Arial Unicode MS" w:hAnsi="Times New Roman" w:cs="Times New Roman"/>
                <w:color w:val="000000"/>
                <w:sz w:val="24"/>
                <w:szCs w:val="24"/>
              </w:rPr>
              <w:t xml:space="preserve"> </w:t>
            </w:r>
            <w:r w:rsidRPr="000D10BA">
              <w:rPr>
                <w:rFonts w:ascii="Times New Roman" w:eastAsia="Times New Roman" w:hAnsi="Times New Roman" w:cs="Times New Roman"/>
                <w:bCs/>
                <w:sz w:val="24"/>
                <w:szCs w:val="24"/>
              </w:rPr>
              <w:t>регулирующий орган. Принципы действия систем автоматического управления и их основные устройства.</w:t>
            </w:r>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sz w:val="24"/>
                <w:szCs w:val="24"/>
                <w:lang w:eastAsia="en-US"/>
              </w:rPr>
            </w:pPr>
            <w:r w:rsidRPr="0095252B">
              <w:rPr>
                <w:rFonts w:ascii="Times New Roman" w:eastAsia="Times New Roman" w:hAnsi="Times New Roman" w:cs="Times New Roman"/>
                <w:sz w:val="24"/>
                <w:szCs w:val="24"/>
              </w:rPr>
              <w:t>ПК 1.2, ПК 3.3, ПК 5.1</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3. Понятие о системе автоматического управления (САУ): структурная схема простейшей и реальной системы, назначение и выполняемые функции элементов системы. Замкнутые и разомкнутые, одноконтурные и многоконтурные системы.</w:t>
            </w:r>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sz w:val="24"/>
                <w:szCs w:val="24"/>
                <w:lang w:eastAsia="en-US"/>
              </w:rPr>
            </w:pPr>
            <w:r w:rsidRPr="0095252B">
              <w:rPr>
                <w:rFonts w:ascii="Times New Roman" w:eastAsia="Times New Roman" w:hAnsi="Times New Roman" w:cs="Times New Roman"/>
                <w:sz w:val="24"/>
                <w:szCs w:val="24"/>
              </w:rPr>
              <w:t>ПК 1.2, ПК 3.3, ПК 5.2, ПК 5.5</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4. Классификация САУ. Непрерывные и дискретные, экстремальные и самонастраивающиеся, оптимальные системы, системы связанного и несвязанного регулирования. Методы линеаризации нелинейных систем.</w:t>
            </w:r>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sz w:val="24"/>
                <w:szCs w:val="24"/>
                <w:lang w:eastAsia="en-US"/>
              </w:rPr>
            </w:pPr>
            <w:r w:rsidRPr="0095252B">
              <w:rPr>
                <w:rFonts w:ascii="Times New Roman" w:eastAsia="Times New Roman" w:hAnsi="Times New Roman" w:cs="Times New Roman"/>
                <w:sz w:val="24"/>
                <w:szCs w:val="24"/>
              </w:rPr>
              <w:t>ПК 1.2, ПК 3.3, ПК 5.2, ПК 5.5</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5. Виды систем управления промышленным оборудованием. Разделение систем по функциональному назначению. Требования, предъявляемые к САУ.</w:t>
            </w:r>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sz w:val="24"/>
                <w:szCs w:val="24"/>
                <w:lang w:eastAsia="en-US"/>
              </w:rPr>
            </w:pPr>
            <w:r w:rsidRPr="0095252B">
              <w:rPr>
                <w:rFonts w:ascii="Times New Roman" w:eastAsia="Times New Roman" w:hAnsi="Times New Roman" w:cs="Times New Roman"/>
                <w:sz w:val="24"/>
                <w:szCs w:val="24"/>
              </w:rPr>
              <w:t>ПК 1.2, ПК 3.3, ПК 5.2, ПК 5.5</w:t>
            </w:r>
          </w:p>
        </w:tc>
      </w:tr>
      <w:tr w:rsidR="00CD0965" w:rsidRPr="000D10BA" w:rsidTr="00E24DDD">
        <w:trPr>
          <w:trHeight w:val="20"/>
        </w:trPr>
        <w:tc>
          <w:tcPr>
            <w:tcW w:w="802" w:type="pct"/>
            <w:vMerge w:val="restart"/>
            <w:tcBorders>
              <w:top w:val="nil"/>
            </w:tcBorders>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Тематика лабораторных работ</w:t>
            </w:r>
            <w:r>
              <w:rPr>
                <w:rFonts w:ascii="Times New Roman" w:eastAsia="Times New Roman" w:hAnsi="Times New Roman" w:cs="Times New Roman"/>
                <w:b/>
                <w:bCs/>
                <w:i/>
                <w:sz w:val="24"/>
                <w:szCs w:val="24"/>
              </w:rPr>
              <w:t>. Практическая подготовка</w:t>
            </w:r>
          </w:p>
        </w:tc>
        <w:tc>
          <w:tcPr>
            <w:tcW w:w="345" w:type="pct"/>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tcPr>
          <w:p w:rsidR="00CD0965" w:rsidRPr="0095252B" w:rsidRDefault="00CD0965" w:rsidP="00E24DDD">
            <w:pPr>
              <w:spacing w:after="0" w:line="240" w:lineRule="auto"/>
              <w:jc w:val="center"/>
              <w:rPr>
                <w:rFonts w:ascii="Times New Roman" w:eastAsia="Times New Roman" w:hAnsi="Times New Roman" w:cs="Times New Roman"/>
                <w:sz w:val="24"/>
                <w:szCs w:val="24"/>
                <w:lang w:eastAsia="en-US"/>
              </w:rPr>
            </w:pPr>
          </w:p>
        </w:tc>
      </w:tr>
      <w:tr w:rsidR="00CD0965" w:rsidRPr="000D10BA" w:rsidTr="00E24DDD">
        <w:trPr>
          <w:trHeight w:val="491"/>
        </w:trPr>
        <w:tc>
          <w:tcPr>
            <w:tcW w:w="0" w:type="auto"/>
            <w:vMerge/>
            <w:tcBorders>
              <w:top w:val="nil"/>
            </w:tcBorders>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 xml:space="preserve">1. Составление структурной схемы </w:t>
            </w:r>
            <w:proofErr w:type="gramStart"/>
            <w:r w:rsidRPr="000D10BA">
              <w:rPr>
                <w:rFonts w:ascii="Times New Roman" w:eastAsia="Times New Roman" w:hAnsi="Times New Roman" w:cs="Times New Roman"/>
                <w:bCs/>
                <w:sz w:val="24"/>
                <w:szCs w:val="24"/>
              </w:rPr>
              <w:t>по</w:t>
            </w:r>
            <w:proofErr w:type="gramEnd"/>
            <w:r w:rsidRPr="000D10BA">
              <w:rPr>
                <w:rFonts w:ascii="Times New Roman" w:eastAsia="Times New Roman" w:hAnsi="Times New Roman" w:cs="Times New Roman"/>
                <w:bCs/>
                <w:sz w:val="24"/>
                <w:szCs w:val="24"/>
              </w:rPr>
              <w:t xml:space="preserve"> принципиальной.</w:t>
            </w:r>
          </w:p>
        </w:tc>
        <w:tc>
          <w:tcPr>
            <w:tcW w:w="345" w:type="pct"/>
            <w:vMerge w:val="restar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sidRPr="00831F4A">
              <w:rPr>
                <w:rFonts w:ascii="Times New Roman" w:eastAsia="Times New Roman" w:hAnsi="Times New Roman" w:cs="Times New Roman"/>
                <w:bCs/>
                <w:i/>
                <w:sz w:val="24"/>
                <w:szCs w:val="24"/>
              </w:rPr>
              <w:t>4</w:t>
            </w: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sz w:val="24"/>
                <w:szCs w:val="24"/>
                <w:lang w:eastAsia="en-US"/>
              </w:rPr>
            </w:pPr>
            <w:r w:rsidRPr="0095252B">
              <w:rPr>
                <w:rFonts w:ascii="Times New Roman" w:eastAsia="Times New Roman" w:hAnsi="Times New Roman" w:cs="Times New Roman"/>
                <w:sz w:val="24"/>
                <w:szCs w:val="24"/>
              </w:rPr>
              <w:t>ПК 1.2, ПК 5.2, ПК 5.5</w:t>
            </w:r>
          </w:p>
        </w:tc>
      </w:tr>
      <w:tr w:rsidR="00CD0965" w:rsidRPr="000D10BA" w:rsidTr="00E24DDD">
        <w:trPr>
          <w:trHeight w:val="20"/>
        </w:trPr>
        <w:tc>
          <w:tcPr>
            <w:tcW w:w="0" w:type="auto"/>
            <w:vMerge/>
            <w:tcBorders>
              <w:top w:val="nil"/>
            </w:tcBorders>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2. Изучение структурных схем АСР и назначение элементов, входящих в них.</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sz w:val="24"/>
                <w:szCs w:val="24"/>
                <w:lang w:eastAsia="en-US"/>
              </w:rPr>
            </w:pPr>
            <w:r w:rsidRPr="0095252B">
              <w:rPr>
                <w:rFonts w:ascii="Times New Roman" w:eastAsia="Times New Roman" w:hAnsi="Times New Roman" w:cs="Times New Roman"/>
                <w:sz w:val="24"/>
                <w:szCs w:val="24"/>
              </w:rPr>
              <w:t>ПК 1.2, ПК 5.2, ПК 5.5</w:t>
            </w:r>
          </w:p>
        </w:tc>
      </w:tr>
      <w:tr w:rsidR="00CD0965" w:rsidRPr="000D10BA" w:rsidTr="00E24DDD">
        <w:trPr>
          <w:trHeight w:val="20"/>
        </w:trPr>
        <w:tc>
          <w:tcPr>
            <w:tcW w:w="802" w:type="pct"/>
            <w:vMerge w:val="restar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color w:val="000000"/>
                <w:sz w:val="24"/>
                <w:szCs w:val="24"/>
              </w:rPr>
              <w:t>Тема 1.2</w:t>
            </w:r>
            <w:r w:rsidRPr="000D10BA">
              <w:rPr>
                <w:rFonts w:ascii="Times New Roman" w:eastAsia="Times New Roman" w:hAnsi="Times New Roman" w:cs="Times New Roman"/>
                <w:b/>
                <w:bCs/>
                <w:color w:val="000000"/>
                <w:sz w:val="24"/>
                <w:szCs w:val="24"/>
              </w:rPr>
              <w:t xml:space="preserve"> Типовые элементарные звенья, свойства и характеристики звеньев и систем</w:t>
            </w: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Pr>
                <w:rFonts w:ascii="Times New Roman" w:eastAsia="Times New Roman" w:hAnsi="Times New Roman" w:cs="Times New Roman"/>
                <w:b/>
                <w:bCs/>
                <w:i/>
                <w:sz w:val="24"/>
                <w:szCs w:val="24"/>
              </w:rPr>
              <w:t>Содержание учебного материала. Практическая подготовка</w:t>
            </w:r>
          </w:p>
        </w:tc>
        <w:tc>
          <w:tcPr>
            <w:tcW w:w="345" w:type="pct"/>
            <w:vMerge w:val="restar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Pr>
                <w:rFonts w:ascii="Times New Roman" w:eastAsia="Times New Roman" w:hAnsi="Times New Roman" w:cs="Times New Roman"/>
                <w:bCs/>
                <w:i/>
                <w:sz w:val="24"/>
                <w:szCs w:val="24"/>
              </w:rPr>
              <w:t>6</w:t>
            </w: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1. Дифференциальные уравнения элементов систем управления. Преобразование Лапласа и его применение для решения дифференциальных уравнений. Полное уравнение динамики системы управления. Передаточная функция системы. Динамические характеристики систем автоматизированного управления. Временные динамические характеристики: переходная и импульсная. Частотные характеристики: амплитудные, фазовые и амплитудно-фазовые.</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3.3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2. Принципы расчленения систем автоматического управления на элементарные звенья. Характеристики элементарных звеньев.</w:t>
            </w:r>
          </w:p>
        </w:tc>
        <w:tc>
          <w:tcPr>
            <w:tcW w:w="345" w:type="pct"/>
            <w:vMerge w:val="restart"/>
            <w:tcBorders>
              <w:top w:val="nil"/>
            </w:tcBorders>
            <w:vAlign w:val="center"/>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3.3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3. Понятие о записи дифференциальных уравнений системы в</w:t>
            </w:r>
            <w:r w:rsidRPr="000D10BA">
              <w:rPr>
                <w:rFonts w:ascii="Times New Roman" w:eastAsia="Times New Roman" w:hAnsi="Times New Roman" w:cs="Times New Roman"/>
                <w:color w:val="000000"/>
                <w:sz w:val="24"/>
                <w:szCs w:val="24"/>
              </w:rPr>
              <w:t xml:space="preserve"> </w:t>
            </w:r>
            <w:r w:rsidRPr="000D10BA">
              <w:rPr>
                <w:rFonts w:ascii="Times New Roman" w:eastAsia="Times New Roman" w:hAnsi="Times New Roman" w:cs="Times New Roman"/>
                <w:bCs/>
                <w:sz w:val="24"/>
                <w:szCs w:val="24"/>
              </w:rPr>
              <w:t xml:space="preserve">операторной форме, действия с операторами. Понятие о характеристическом уравнении. Передаточная функция звена (системы). Получение аналитического выражения </w:t>
            </w:r>
            <w:proofErr w:type="gramStart"/>
            <w:r w:rsidRPr="000D10BA">
              <w:rPr>
                <w:rFonts w:ascii="Times New Roman" w:eastAsia="Times New Roman" w:hAnsi="Times New Roman" w:cs="Times New Roman"/>
                <w:bCs/>
                <w:sz w:val="24"/>
                <w:szCs w:val="24"/>
              </w:rPr>
              <w:t>амплитудно – фазовой</w:t>
            </w:r>
            <w:proofErr w:type="gramEnd"/>
            <w:r w:rsidRPr="000D10BA">
              <w:rPr>
                <w:rFonts w:ascii="Times New Roman" w:eastAsia="Times New Roman" w:hAnsi="Times New Roman" w:cs="Times New Roman"/>
                <w:bCs/>
                <w:sz w:val="24"/>
                <w:szCs w:val="24"/>
              </w:rPr>
              <w:t xml:space="preserve"> характеристики (АФХ) из передаточной функции. Запись аналитического выражения АФХ в комплексно-показательной форме. Графическое изображение АФХ. Геометрические методы построения АФХ. Методика проведения и анализа эксперимента по определению частотных характеристик системы. Понятие о годографе. Типовые элементарные звенья: усилительное, апериодические, колебательное, интегрирующие, дифференцирующие и чистого запаздывания. Дифференциальное уравнение, переходная и передаточная функция, частотные характеристики и годограф звена. Примеры элементарных звеньев, составляющих автоматические системы регулирования и управления.</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3.3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Тематика лабораторных работ</w:t>
            </w:r>
            <w:r>
              <w:rPr>
                <w:rFonts w:ascii="Times New Roman" w:eastAsia="Times New Roman" w:hAnsi="Times New Roman" w:cs="Times New Roman"/>
                <w:b/>
                <w:bCs/>
                <w:i/>
                <w:sz w:val="24"/>
                <w:szCs w:val="24"/>
              </w:rPr>
              <w:t>.  Практическая подготовка</w:t>
            </w:r>
          </w:p>
        </w:tc>
        <w:tc>
          <w:tcPr>
            <w:tcW w:w="345" w:type="pc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1. Построение временных динамических характеристик.</w:t>
            </w:r>
          </w:p>
        </w:tc>
        <w:tc>
          <w:tcPr>
            <w:tcW w:w="345" w:type="pc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sidRPr="00831F4A">
              <w:rPr>
                <w:rFonts w:ascii="Times New Roman" w:eastAsia="Times New Roman" w:hAnsi="Times New Roman" w:cs="Times New Roman"/>
                <w:bCs/>
                <w:i/>
                <w:sz w:val="24"/>
                <w:szCs w:val="24"/>
              </w:rPr>
              <w:t>2</w:t>
            </w: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3.3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Тематика практических занятий</w:t>
            </w:r>
            <w:r>
              <w:rPr>
                <w:rFonts w:ascii="Times New Roman" w:eastAsia="Times New Roman" w:hAnsi="Times New Roman" w:cs="Times New Roman"/>
                <w:b/>
                <w:bCs/>
                <w:i/>
                <w:sz w:val="24"/>
                <w:szCs w:val="24"/>
              </w:rPr>
              <w:t>. Практическая подготовка</w:t>
            </w:r>
          </w:p>
        </w:tc>
        <w:tc>
          <w:tcPr>
            <w:tcW w:w="345" w:type="pc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1. Решение дифференциальных уравнений с использованием преобразования Лапласа. Получение передаточной функции по дифференциальному уравнению.</w:t>
            </w:r>
          </w:p>
        </w:tc>
        <w:tc>
          <w:tcPr>
            <w:tcW w:w="345" w:type="pct"/>
            <w:vMerge w:val="restar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sidRPr="00831F4A">
              <w:rPr>
                <w:rFonts w:ascii="Times New Roman" w:eastAsia="Times New Roman" w:hAnsi="Times New Roman" w:cs="Times New Roman"/>
                <w:bCs/>
                <w:i/>
                <w:sz w:val="24"/>
                <w:szCs w:val="24"/>
              </w:rPr>
              <w:t>6</w:t>
            </w: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3.3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2. Получение и построение частотных характеристик.</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3.3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3. Исследование типовых элементарных звеньев.</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3.3, ПК 5.4</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4. Построение КЧХ системы, в состав которой входит запаздывающие звено.</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3.3</w:t>
            </w:r>
          </w:p>
        </w:tc>
      </w:tr>
      <w:tr w:rsidR="00CD0965" w:rsidRPr="000D10BA" w:rsidTr="00E24DDD">
        <w:trPr>
          <w:trHeight w:val="20"/>
        </w:trPr>
        <w:tc>
          <w:tcPr>
            <w:tcW w:w="802" w:type="pct"/>
            <w:vMerge w:val="restar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color w:val="000000"/>
                <w:sz w:val="24"/>
                <w:szCs w:val="24"/>
              </w:rPr>
              <w:t>Тема 1.3</w:t>
            </w:r>
            <w:r w:rsidRPr="000D10BA">
              <w:rPr>
                <w:rFonts w:ascii="Times New Roman" w:eastAsia="Times New Roman" w:hAnsi="Times New Roman" w:cs="Times New Roman"/>
                <w:b/>
                <w:bCs/>
                <w:color w:val="000000"/>
                <w:sz w:val="24"/>
                <w:szCs w:val="24"/>
              </w:rPr>
              <w:t xml:space="preserve"> Передаточные </w:t>
            </w:r>
            <w:r w:rsidRPr="000D10BA">
              <w:rPr>
                <w:rFonts w:ascii="Times New Roman" w:eastAsia="Times New Roman" w:hAnsi="Times New Roman" w:cs="Times New Roman"/>
                <w:b/>
                <w:bCs/>
                <w:color w:val="000000"/>
                <w:sz w:val="24"/>
                <w:szCs w:val="24"/>
              </w:rPr>
              <w:lastRenderedPageBreak/>
              <w:t>функции соединений звеньев и систем</w:t>
            </w: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lastRenderedPageBreak/>
              <w:t xml:space="preserve">Содержание учебного материала </w:t>
            </w:r>
          </w:p>
        </w:tc>
        <w:tc>
          <w:tcPr>
            <w:tcW w:w="345" w:type="pct"/>
            <w:vMerge w:val="restar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Pr>
                <w:rFonts w:ascii="Times New Roman" w:eastAsia="Times New Roman" w:hAnsi="Times New Roman" w:cs="Times New Roman"/>
                <w:bCs/>
                <w:i/>
                <w:sz w:val="24"/>
                <w:szCs w:val="24"/>
              </w:rPr>
              <w:t>2</w:t>
            </w: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 xml:space="preserve">1. Виды соединений звеньев: </w:t>
            </w:r>
            <w:proofErr w:type="gramStart"/>
            <w:r w:rsidRPr="000D10BA">
              <w:rPr>
                <w:rFonts w:ascii="Times New Roman" w:eastAsia="Times New Roman" w:hAnsi="Times New Roman" w:cs="Times New Roman"/>
                <w:bCs/>
                <w:sz w:val="24"/>
                <w:szCs w:val="24"/>
              </w:rPr>
              <w:t>последовательное</w:t>
            </w:r>
            <w:proofErr w:type="gramEnd"/>
            <w:r w:rsidRPr="000D10BA">
              <w:rPr>
                <w:rFonts w:ascii="Times New Roman" w:eastAsia="Times New Roman" w:hAnsi="Times New Roman" w:cs="Times New Roman"/>
                <w:bCs/>
                <w:sz w:val="24"/>
                <w:szCs w:val="24"/>
              </w:rPr>
              <w:t xml:space="preserve">, параллельное, </w:t>
            </w:r>
            <w:proofErr w:type="spellStart"/>
            <w:r w:rsidRPr="000D10BA">
              <w:rPr>
                <w:rFonts w:ascii="Times New Roman" w:eastAsia="Times New Roman" w:hAnsi="Times New Roman" w:cs="Times New Roman"/>
                <w:bCs/>
                <w:sz w:val="24"/>
                <w:szCs w:val="24"/>
              </w:rPr>
              <w:t>встречнопараллельное</w:t>
            </w:r>
            <w:proofErr w:type="spellEnd"/>
            <w:r w:rsidRPr="000D10BA">
              <w:rPr>
                <w:rFonts w:ascii="Times New Roman" w:eastAsia="Times New Roman" w:hAnsi="Times New Roman" w:cs="Times New Roman"/>
                <w:bCs/>
                <w:sz w:val="24"/>
                <w:szCs w:val="24"/>
              </w:rPr>
              <w:t xml:space="preserve">. </w:t>
            </w:r>
            <w:r w:rsidRPr="000D10BA">
              <w:rPr>
                <w:rFonts w:ascii="Times New Roman" w:eastAsia="Times New Roman" w:hAnsi="Times New Roman" w:cs="Times New Roman"/>
                <w:bCs/>
                <w:sz w:val="24"/>
                <w:szCs w:val="24"/>
              </w:rPr>
              <w:lastRenderedPageBreak/>
              <w:t>Передаточные функции соединений звеньев. Понятие об обратной связи. Положительная и отрицательная обратная связь. Гибкая и</w:t>
            </w:r>
            <w:r w:rsidRPr="000D10BA">
              <w:rPr>
                <w:rFonts w:ascii="Times New Roman" w:eastAsia="Arial Unicode MS" w:hAnsi="Times New Roman" w:cs="Times New Roman"/>
                <w:color w:val="000000"/>
                <w:sz w:val="24"/>
                <w:szCs w:val="24"/>
              </w:rPr>
              <w:t xml:space="preserve"> </w:t>
            </w:r>
            <w:r w:rsidRPr="000D10BA">
              <w:rPr>
                <w:rFonts w:ascii="Times New Roman" w:eastAsia="Times New Roman" w:hAnsi="Times New Roman" w:cs="Times New Roman"/>
                <w:bCs/>
                <w:sz w:val="24"/>
                <w:szCs w:val="24"/>
              </w:rPr>
              <w:t>жесткая обратная связь.</w:t>
            </w:r>
          </w:p>
        </w:tc>
        <w:tc>
          <w:tcPr>
            <w:tcW w:w="345" w:type="pct"/>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3.3, ПК 5.1</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 xml:space="preserve">2. Замена нескольких звеньев одним эквивалентным звеном, эквивалентные преобразования структурных схем систем, передаточная функция сложных многоконтурных систем, приведение многоконтурной системы </w:t>
            </w:r>
            <w:proofErr w:type="gramStart"/>
            <w:r w:rsidRPr="000D10BA">
              <w:rPr>
                <w:rFonts w:ascii="Times New Roman" w:eastAsia="Times New Roman" w:hAnsi="Times New Roman" w:cs="Times New Roman"/>
                <w:bCs/>
                <w:sz w:val="24"/>
                <w:szCs w:val="24"/>
              </w:rPr>
              <w:t>к</w:t>
            </w:r>
            <w:proofErr w:type="gramEnd"/>
            <w:r w:rsidRPr="000D10BA">
              <w:rPr>
                <w:rFonts w:ascii="Times New Roman" w:eastAsia="Times New Roman" w:hAnsi="Times New Roman" w:cs="Times New Roman"/>
                <w:bCs/>
                <w:sz w:val="24"/>
                <w:szCs w:val="24"/>
              </w:rPr>
              <w:t xml:space="preserve"> одноконтурной.</w:t>
            </w:r>
          </w:p>
        </w:tc>
        <w:tc>
          <w:tcPr>
            <w:tcW w:w="345" w:type="pct"/>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3.3, ПК 5.5</w:t>
            </w:r>
          </w:p>
        </w:tc>
      </w:tr>
      <w:tr w:rsidR="00CD0965" w:rsidRPr="000D10BA" w:rsidTr="00E24DDD">
        <w:trPr>
          <w:trHeight w:val="486"/>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Тематика практических занятий</w:t>
            </w:r>
            <w:r>
              <w:rPr>
                <w:rFonts w:ascii="Times New Roman" w:eastAsia="Times New Roman" w:hAnsi="Times New Roman" w:cs="Times New Roman"/>
                <w:b/>
                <w:bCs/>
                <w:i/>
                <w:sz w:val="24"/>
                <w:szCs w:val="24"/>
              </w:rPr>
              <w:t>. Практическая подготовка</w:t>
            </w:r>
          </w:p>
        </w:tc>
        <w:tc>
          <w:tcPr>
            <w:tcW w:w="345" w:type="pct"/>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3.3, ПК 5.5</w:t>
            </w:r>
          </w:p>
        </w:tc>
      </w:tr>
      <w:tr w:rsidR="00CD0965" w:rsidRPr="000D10BA" w:rsidTr="00E24DDD">
        <w:trPr>
          <w:trHeight w:val="469"/>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Эквивалентные преобразования структурных схем.</w:t>
            </w:r>
          </w:p>
        </w:tc>
        <w:tc>
          <w:tcPr>
            <w:tcW w:w="345" w:type="pc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sidRPr="00831F4A">
              <w:rPr>
                <w:rFonts w:ascii="Times New Roman" w:eastAsia="Times New Roman" w:hAnsi="Times New Roman" w:cs="Times New Roman"/>
                <w:bCs/>
                <w:i/>
                <w:sz w:val="24"/>
                <w:szCs w:val="24"/>
              </w:rPr>
              <w:t>2</w:t>
            </w: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802" w:type="pct"/>
            <w:vMerge w:val="restar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color w:val="000000"/>
                <w:sz w:val="24"/>
                <w:szCs w:val="24"/>
              </w:rPr>
              <w:t>Тема 1.4</w:t>
            </w:r>
            <w:r w:rsidRPr="000D10BA">
              <w:rPr>
                <w:rFonts w:ascii="Times New Roman" w:eastAsia="Times New Roman" w:hAnsi="Times New Roman" w:cs="Times New Roman"/>
                <w:b/>
                <w:bCs/>
                <w:color w:val="000000"/>
                <w:sz w:val="24"/>
                <w:szCs w:val="24"/>
              </w:rPr>
              <w:t xml:space="preserve"> Свойства объектов управления с сосредоточенными параметрами и их определения</w:t>
            </w: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Pr>
                <w:rFonts w:ascii="Times New Roman" w:eastAsia="Times New Roman" w:hAnsi="Times New Roman" w:cs="Times New Roman"/>
                <w:b/>
                <w:bCs/>
                <w:i/>
                <w:sz w:val="24"/>
                <w:szCs w:val="24"/>
              </w:rPr>
              <w:t>Содержание учебного материала. Практическая подготовка</w:t>
            </w:r>
          </w:p>
        </w:tc>
        <w:tc>
          <w:tcPr>
            <w:tcW w:w="345" w:type="pct"/>
            <w:vMerge w:val="restar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Pr>
                <w:rFonts w:ascii="Times New Roman" w:eastAsia="Times New Roman" w:hAnsi="Times New Roman" w:cs="Times New Roman"/>
                <w:bCs/>
                <w:i/>
                <w:sz w:val="24"/>
                <w:szCs w:val="24"/>
              </w:rPr>
              <w:t>4</w:t>
            </w: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1. Свойства объектов регулирования, объект регулирования как важнейшая составная часть автоматической системы регулирования. Элементы, входящие в состав ОУ. Статические и динамические свойства ОУ. Статические и динамические ОУ. Кривая разгона объектов управления, параметры кривой разгона: постоянная времени, полное время запаздывания, коэффициент передачи, отношение т/Т.</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4.3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2. Понятие о нагрузке, емкости и самовыравнивании. Объекты управления с самовыравниванием и астатические объекты. Их характеристики.</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4.3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3. Определение динамических характеристик объектов управления экспериментальным путем и с помощью моделирования на ЭВМ. Представление ОУ и устройств автоматического управления с сосредоточенными параметрами в виде передаточных функций.</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4.3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Тематика лабораторных работ</w:t>
            </w:r>
            <w:r>
              <w:rPr>
                <w:rFonts w:ascii="Times New Roman" w:eastAsia="Times New Roman" w:hAnsi="Times New Roman" w:cs="Times New Roman"/>
                <w:b/>
                <w:bCs/>
                <w:i/>
                <w:sz w:val="24"/>
                <w:szCs w:val="24"/>
              </w:rPr>
              <w:t>. Практическая подготовка</w:t>
            </w:r>
          </w:p>
        </w:tc>
        <w:tc>
          <w:tcPr>
            <w:tcW w:w="345" w:type="pc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1. Определения параметров объектов управления по кривой разгона.</w:t>
            </w:r>
          </w:p>
        </w:tc>
        <w:tc>
          <w:tcPr>
            <w:tcW w:w="345" w:type="pct"/>
            <w:vMerge w:val="restar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sidRPr="00831F4A">
              <w:rPr>
                <w:rFonts w:ascii="Times New Roman" w:eastAsia="Times New Roman" w:hAnsi="Times New Roman" w:cs="Times New Roman"/>
                <w:bCs/>
                <w:i/>
                <w:sz w:val="24"/>
                <w:szCs w:val="24"/>
              </w:rPr>
              <w:t>4</w:t>
            </w: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2. Изучение статических и астатических объектов управления.</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
                <w:bCs/>
                <w:i/>
                <w:sz w:val="24"/>
                <w:szCs w:val="24"/>
                <w:lang w:eastAsia="en-US"/>
              </w:rPr>
            </w:pP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802" w:type="pct"/>
            <w:vMerge w:val="restar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color w:val="000000"/>
                <w:sz w:val="24"/>
                <w:szCs w:val="24"/>
              </w:rPr>
              <w:t>Тема 1.5</w:t>
            </w:r>
            <w:r w:rsidRPr="000D10BA">
              <w:rPr>
                <w:rFonts w:ascii="Times New Roman" w:eastAsia="Times New Roman" w:hAnsi="Times New Roman" w:cs="Times New Roman"/>
                <w:b/>
                <w:bCs/>
                <w:color w:val="000000"/>
                <w:sz w:val="24"/>
                <w:szCs w:val="24"/>
              </w:rPr>
              <w:t xml:space="preserve"> Управляющие устройства</w:t>
            </w: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 xml:space="preserve">Содержание учебного материала </w:t>
            </w:r>
          </w:p>
        </w:tc>
        <w:tc>
          <w:tcPr>
            <w:tcW w:w="345" w:type="pct"/>
            <w:vMerge w:val="restar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Pr>
                <w:rFonts w:ascii="Times New Roman" w:eastAsia="Times New Roman" w:hAnsi="Times New Roman" w:cs="Times New Roman"/>
                <w:bCs/>
                <w:i/>
                <w:sz w:val="24"/>
                <w:szCs w:val="24"/>
              </w:rPr>
              <w:t>2</w:t>
            </w: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1. Линейные законы управления: пропорциональный (П-управление), интегральный (</w:t>
            </w:r>
            <w:proofErr w:type="gramStart"/>
            <w:r w:rsidRPr="000D10BA">
              <w:rPr>
                <w:rFonts w:ascii="Times New Roman" w:eastAsia="Times New Roman" w:hAnsi="Times New Roman" w:cs="Times New Roman"/>
                <w:bCs/>
                <w:sz w:val="24"/>
                <w:szCs w:val="24"/>
              </w:rPr>
              <w:t>И-управление</w:t>
            </w:r>
            <w:proofErr w:type="gramEnd"/>
            <w:r w:rsidRPr="000D10BA">
              <w:rPr>
                <w:rFonts w:ascii="Times New Roman" w:eastAsia="Times New Roman" w:hAnsi="Times New Roman" w:cs="Times New Roman"/>
                <w:bCs/>
                <w:sz w:val="24"/>
                <w:szCs w:val="24"/>
              </w:rPr>
              <w:t xml:space="preserve">), пропорционально-интегральный (ПИ-управление), пропорционально-дифференциальный (ПД-управление), пропорционально-интегрально-дифференциальный (ПИД-управление) и управляющие устройства (регуляторы), реализующие эти законы: </w:t>
            </w:r>
            <w:proofErr w:type="gramStart"/>
            <w:r w:rsidRPr="000D10BA">
              <w:rPr>
                <w:rFonts w:ascii="Times New Roman" w:eastAsia="Times New Roman" w:hAnsi="Times New Roman" w:cs="Times New Roman"/>
                <w:bCs/>
                <w:sz w:val="24"/>
                <w:szCs w:val="24"/>
              </w:rPr>
              <w:t>П-</w:t>
            </w:r>
            <w:proofErr w:type="gramEnd"/>
            <w:r w:rsidRPr="000D10BA">
              <w:rPr>
                <w:rFonts w:ascii="Times New Roman" w:eastAsia="Times New Roman" w:hAnsi="Times New Roman" w:cs="Times New Roman"/>
                <w:bCs/>
                <w:sz w:val="24"/>
                <w:szCs w:val="24"/>
              </w:rPr>
              <w:t>, И-, ПИ-, ПД-, ПИД-регуляторы.</w:t>
            </w:r>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4.3</w:t>
            </w:r>
          </w:p>
        </w:tc>
      </w:tr>
      <w:tr w:rsidR="00CD0965" w:rsidRPr="000D10BA" w:rsidTr="00E24DDD">
        <w:trPr>
          <w:trHeight w:val="20"/>
        </w:trPr>
        <w:tc>
          <w:tcPr>
            <w:tcW w:w="802" w:type="pct"/>
            <w:vMerge w:val="restart"/>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2. Дифференциальные уравнения, описывающие линейные законы управления.</w:t>
            </w:r>
          </w:p>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Структурная схема идеального и реального регуляторов. Передаточные функции и частотные характеристики идеальных и реальных регуляторов.</w:t>
            </w:r>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4.3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 xml:space="preserve">3. Влияние параметров настроек регулятора на получение законов регулирования. Структурное представление </w:t>
            </w:r>
            <w:proofErr w:type="gramStart"/>
            <w:r w:rsidRPr="000D10BA">
              <w:rPr>
                <w:rFonts w:ascii="Times New Roman" w:eastAsia="Times New Roman" w:hAnsi="Times New Roman" w:cs="Times New Roman"/>
                <w:bCs/>
                <w:sz w:val="24"/>
                <w:szCs w:val="24"/>
              </w:rPr>
              <w:t>П-</w:t>
            </w:r>
            <w:proofErr w:type="gramEnd"/>
            <w:r w:rsidRPr="000D10BA">
              <w:rPr>
                <w:rFonts w:ascii="Times New Roman" w:eastAsia="Times New Roman" w:hAnsi="Times New Roman" w:cs="Times New Roman"/>
                <w:bCs/>
                <w:sz w:val="24"/>
                <w:szCs w:val="24"/>
              </w:rPr>
              <w:t xml:space="preserve">, И-, ПИ-, ПД-, ПИД- регуляторов. Исследование их на </w:t>
            </w:r>
            <w:r w:rsidRPr="000D10BA">
              <w:rPr>
                <w:rFonts w:ascii="Times New Roman" w:eastAsia="Times New Roman" w:hAnsi="Times New Roman" w:cs="Times New Roman"/>
                <w:bCs/>
                <w:sz w:val="24"/>
                <w:szCs w:val="24"/>
              </w:rPr>
              <w:lastRenderedPageBreak/>
              <w:t>ЭВМ.</w:t>
            </w:r>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3.3, ПК 4.3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4. Основные элементы, с помощью которых формируются соответствующие законы управления: преобразующие элементы, исполнительные механизмы (ИМ) и корректирующие обратные связи. Реализация законов управления с помощью охвата отрицательной обратной связью. Обратная связь по положению ИМ и внутренняя ОС. Структурные схемы реализации законов управления. Расчет оптимальных настроек. Моделирование на ЭВМ.</w:t>
            </w:r>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3.3, ПК 4.2, ПК 4.3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Тематика лабораторных работ</w:t>
            </w:r>
            <w:r>
              <w:rPr>
                <w:rFonts w:ascii="Times New Roman" w:eastAsia="Times New Roman" w:hAnsi="Times New Roman" w:cs="Times New Roman"/>
                <w:b/>
                <w:bCs/>
                <w:i/>
                <w:sz w:val="24"/>
                <w:szCs w:val="24"/>
              </w:rPr>
              <w:t>. Практическая подготовка</w:t>
            </w:r>
          </w:p>
        </w:tc>
        <w:tc>
          <w:tcPr>
            <w:tcW w:w="345" w:type="pct"/>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1. Исследование идеальных и реальных регуляторов.</w:t>
            </w:r>
          </w:p>
        </w:tc>
        <w:tc>
          <w:tcPr>
            <w:tcW w:w="345" w:type="pc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sidRPr="00831F4A">
              <w:rPr>
                <w:rFonts w:ascii="Times New Roman" w:eastAsia="Times New Roman" w:hAnsi="Times New Roman" w:cs="Times New Roman"/>
                <w:bCs/>
                <w:i/>
                <w:sz w:val="24"/>
                <w:szCs w:val="24"/>
              </w:rPr>
              <w:t>2</w:t>
            </w: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4.3</w:t>
            </w:r>
          </w:p>
        </w:tc>
      </w:tr>
      <w:tr w:rsidR="00CD0965" w:rsidRPr="000D10BA" w:rsidTr="00E24DDD">
        <w:trPr>
          <w:trHeight w:val="20"/>
        </w:trPr>
        <w:tc>
          <w:tcPr>
            <w:tcW w:w="4024" w:type="pct"/>
            <w:gridSpan w:val="2"/>
            <w:hideMark/>
          </w:tcPr>
          <w:p w:rsidR="00CD0965" w:rsidRPr="000D4A6D" w:rsidRDefault="00CD0965" w:rsidP="00E24DDD">
            <w:pPr>
              <w:spacing w:after="0" w:line="240" w:lineRule="auto"/>
              <w:jc w:val="center"/>
              <w:rPr>
                <w:rFonts w:ascii="Times New Roman" w:eastAsia="Times New Roman" w:hAnsi="Times New Roman" w:cs="Times New Roman"/>
                <w:b/>
                <w:bCs/>
                <w:i/>
                <w:sz w:val="24"/>
                <w:szCs w:val="24"/>
              </w:rPr>
            </w:pPr>
            <w:r w:rsidRPr="000D4A6D">
              <w:rPr>
                <w:rFonts w:ascii="Times New Roman" w:eastAsia="Times New Roman" w:hAnsi="Times New Roman" w:cs="Times New Roman"/>
                <w:b/>
                <w:color w:val="000000"/>
                <w:sz w:val="24"/>
                <w:szCs w:val="24"/>
              </w:rPr>
              <w:t>Раздел 2. Линейные автоматические системы управления</w:t>
            </w:r>
          </w:p>
        </w:tc>
        <w:tc>
          <w:tcPr>
            <w:tcW w:w="345" w:type="pct"/>
            <w:vAlign w:val="center"/>
            <w:hideMark/>
          </w:tcPr>
          <w:p w:rsidR="00CD0965" w:rsidRPr="00831F4A" w:rsidRDefault="00CD0965" w:rsidP="00E24DDD">
            <w:pPr>
              <w:spacing w:after="0" w:line="240" w:lineRule="auto"/>
              <w:jc w:val="center"/>
              <w:rPr>
                <w:rFonts w:ascii="Times New Roman" w:eastAsia="Times New Roman" w:hAnsi="Times New Roman" w:cs="Times New Roman"/>
                <w:b/>
                <w:bCs/>
                <w:i/>
                <w:sz w:val="24"/>
                <w:szCs w:val="24"/>
                <w:lang w:eastAsia="en-US"/>
              </w:rPr>
            </w:pPr>
            <w:r>
              <w:rPr>
                <w:rFonts w:ascii="Times New Roman" w:eastAsia="Times New Roman" w:hAnsi="Times New Roman" w:cs="Times New Roman"/>
                <w:b/>
                <w:bCs/>
                <w:i/>
                <w:sz w:val="24"/>
                <w:szCs w:val="24"/>
              </w:rPr>
              <w:t>26</w:t>
            </w: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802" w:type="pct"/>
            <w:vMerge w:val="restar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color w:val="000000"/>
                <w:sz w:val="24"/>
                <w:szCs w:val="24"/>
              </w:rPr>
              <w:t>Тема 2.1</w:t>
            </w:r>
            <w:r w:rsidRPr="000D10BA">
              <w:rPr>
                <w:rFonts w:ascii="Times New Roman" w:eastAsia="Times New Roman" w:hAnsi="Times New Roman" w:cs="Times New Roman"/>
                <w:b/>
                <w:bCs/>
                <w:color w:val="000000"/>
                <w:sz w:val="24"/>
                <w:szCs w:val="24"/>
              </w:rPr>
              <w:t xml:space="preserve"> Передаточные функции замкнутых систем</w:t>
            </w: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 xml:space="preserve">Содержание учебного материала </w:t>
            </w:r>
          </w:p>
        </w:tc>
        <w:tc>
          <w:tcPr>
            <w:tcW w:w="345" w:type="pct"/>
            <w:vMerge w:val="restar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Pr>
                <w:rFonts w:ascii="Times New Roman" w:eastAsia="Times New Roman" w:hAnsi="Times New Roman" w:cs="Times New Roman"/>
                <w:bCs/>
                <w:i/>
                <w:sz w:val="24"/>
                <w:szCs w:val="24"/>
              </w:rPr>
              <w:t>2</w:t>
            </w: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1. Исследование динамических процессов, происходящих в системах автоматического управления при приложении к системе воздействий произвольной формы. Воздействия управляющие и возмущающие. Передаточные функции замкнутых и разомкнутых систем. Структурные схемы.</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4.2</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2. Передаточные функции замкнутых систем управления по каналу управления (возмущение со стороны регулирующего органа), по внешнему возмущению и по возмущению по заданию.</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4.2</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3. Получение характеристического уравнения замкнутой системы регулирования по передаточной функции разомкнутой системы. Правила эквивалентного преобразования для получения передаточных функций сложных систем с различными перекрестными связями: правило переноса точки съёма сигнала и точки суммирования сигналов и др. Структурные схемы, передаточные функции. Примеры преобразования сложных систем управления.</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4.2</w:t>
            </w:r>
          </w:p>
        </w:tc>
      </w:tr>
      <w:tr w:rsidR="00CD0965" w:rsidRPr="000D10BA" w:rsidTr="00E24DDD">
        <w:trPr>
          <w:trHeight w:val="20"/>
        </w:trPr>
        <w:tc>
          <w:tcPr>
            <w:tcW w:w="802" w:type="pct"/>
            <w:vMerge w:val="restar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color w:val="000000"/>
                <w:sz w:val="24"/>
                <w:szCs w:val="24"/>
              </w:rPr>
              <w:t>Тема 2.2</w:t>
            </w:r>
            <w:r w:rsidRPr="000D10BA">
              <w:rPr>
                <w:rFonts w:ascii="Times New Roman" w:eastAsia="Times New Roman" w:hAnsi="Times New Roman" w:cs="Times New Roman"/>
                <w:b/>
                <w:bCs/>
                <w:color w:val="000000"/>
                <w:sz w:val="24"/>
                <w:szCs w:val="24"/>
              </w:rPr>
              <w:t xml:space="preserve"> Устойчивость систем автоматического управления</w:t>
            </w: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 xml:space="preserve">Содержание учебного материала </w:t>
            </w:r>
          </w:p>
        </w:tc>
        <w:tc>
          <w:tcPr>
            <w:tcW w:w="345" w:type="pct"/>
            <w:vMerge w:val="restar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Pr>
                <w:rFonts w:ascii="Times New Roman" w:eastAsia="Times New Roman" w:hAnsi="Times New Roman" w:cs="Times New Roman"/>
                <w:bCs/>
                <w:i/>
                <w:sz w:val="24"/>
                <w:szCs w:val="24"/>
              </w:rPr>
              <w:t>2</w:t>
            </w: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1. Понятие об устойчивости линейных систем регулирования и анализ устойчивости линейных систем методом Ляпунова. Определение устойчивости систем по знаку вещественной части корней характеристического уравнения систем и расположению корней характеристического уравнения в комплексной плоскости. Граница устойчивости. Необходимые и достаточные условия устойчивости системы регулирования.</w:t>
            </w:r>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1.3, ПК 4.3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2. Критерии устойчивости. Критерий устойчивости Михайлова. Годограф Михайлова и его особенности. Критерий устойчивости Найквиста. Комплексные частотные характеристики устойчивых и неустойчивых систем. Понятие о запасе устойчивости. Построение областей устойчивости. Анализ устойчивости одноконтурных и многоконтурных систем автоматического управления.</w:t>
            </w:r>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1.3, ПК 4.3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Тематика практических занятий</w:t>
            </w:r>
            <w:r>
              <w:rPr>
                <w:rFonts w:ascii="Times New Roman" w:eastAsia="Times New Roman" w:hAnsi="Times New Roman" w:cs="Times New Roman"/>
                <w:b/>
                <w:bCs/>
                <w:i/>
                <w:sz w:val="24"/>
                <w:szCs w:val="24"/>
              </w:rPr>
              <w:t>. Практическая подготовка</w:t>
            </w:r>
          </w:p>
        </w:tc>
        <w:tc>
          <w:tcPr>
            <w:tcW w:w="345" w:type="pct"/>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1. Расчет устойчивости САУ различными методами.</w:t>
            </w:r>
          </w:p>
        </w:tc>
        <w:tc>
          <w:tcPr>
            <w:tcW w:w="345" w:type="pct"/>
            <w:vMerge w:val="restar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Pr>
                <w:rFonts w:ascii="Times New Roman" w:eastAsia="Times New Roman" w:hAnsi="Times New Roman" w:cs="Times New Roman"/>
                <w:bCs/>
                <w:i/>
                <w:sz w:val="24"/>
                <w:szCs w:val="24"/>
              </w:rPr>
              <w:t>8</w:t>
            </w: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1.3, ПК 4.3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2. Определение областей устойчивости САУ.</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1.3, ПК 4.3</w:t>
            </w:r>
          </w:p>
        </w:tc>
      </w:tr>
      <w:tr w:rsidR="00CD0965" w:rsidRPr="000D10BA" w:rsidTr="00E24DDD">
        <w:trPr>
          <w:trHeight w:val="20"/>
        </w:trPr>
        <w:tc>
          <w:tcPr>
            <w:tcW w:w="802" w:type="pct"/>
            <w:vMerge w:val="restar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color w:val="000000"/>
                <w:sz w:val="24"/>
                <w:szCs w:val="24"/>
              </w:rPr>
              <w:t>Тема 2.3</w:t>
            </w:r>
            <w:r w:rsidRPr="000D10BA">
              <w:rPr>
                <w:rFonts w:ascii="Times New Roman" w:eastAsia="Times New Roman" w:hAnsi="Times New Roman" w:cs="Times New Roman"/>
                <w:b/>
                <w:bCs/>
                <w:color w:val="000000"/>
                <w:sz w:val="24"/>
                <w:szCs w:val="24"/>
              </w:rPr>
              <w:t xml:space="preserve"> Качество систем автоматического управления</w:t>
            </w: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 xml:space="preserve">Содержание учебного материала </w:t>
            </w:r>
          </w:p>
        </w:tc>
        <w:tc>
          <w:tcPr>
            <w:tcW w:w="345" w:type="pct"/>
            <w:vMerge w:val="restar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sidRPr="00831F4A">
              <w:rPr>
                <w:rFonts w:ascii="Times New Roman" w:eastAsia="Times New Roman" w:hAnsi="Times New Roman" w:cs="Times New Roman"/>
                <w:bCs/>
                <w:i/>
                <w:sz w:val="24"/>
                <w:szCs w:val="24"/>
                <w:lang w:eastAsia="en-US"/>
              </w:rPr>
              <w:t>4</w:t>
            </w: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 xml:space="preserve">1. Основные показатели, определяющие качество процесса регулирования: статическая и динамическая ошибки, максимальное динамическое отклонение, время регулирования, величина перерегулирования, </w:t>
            </w:r>
            <w:proofErr w:type="spellStart"/>
            <w:r w:rsidRPr="000D10BA">
              <w:rPr>
                <w:rFonts w:ascii="Times New Roman" w:eastAsia="Times New Roman" w:hAnsi="Times New Roman" w:cs="Times New Roman"/>
                <w:bCs/>
                <w:sz w:val="24"/>
                <w:szCs w:val="24"/>
              </w:rPr>
              <w:t>колебательность</w:t>
            </w:r>
            <w:proofErr w:type="spellEnd"/>
            <w:r w:rsidRPr="000D10BA">
              <w:rPr>
                <w:rFonts w:ascii="Times New Roman" w:eastAsia="Times New Roman" w:hAnsi="Times New Roman" w:cs="Times New Roman"/>
                <w:bCs/>
                <w:sz w:val="24"/>
                <w:szCs w:val="24"/>
              </w:rPr>
              <w:t xml:space="preserve"> и др.</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3.3, ПК 5.3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 xml:space="preserve">2. Типовые переходные процессы регулирования: </w:t>
            </w:r>
            <w:proofErr w:type="gramStart"/>
            <w:r w:rsidRPr="000D10BA">
              <w:rPr>
                <w:rFonts w:ascii="Times New Roman" w:eastAsia="Times New Roman" w:hAnsi="Times New Roman" w:cs="Times New Roman"/>
                <w:bCs/>
                <w:sz w:val="24"/>
                <w:szCs w:val="24"/>
              </w:rPr>
              <w:t>апериодический</w:t>
            </w:r>
            <w:proofErr w:type="gramEnd"/>
            <w:r w:rsidRPr="000D10BA">
              <w:rPr>
                <w:rFonts w:ascii="Times New Roman" w:eastAsia="Times New Roman" w:hAnsi="Times New Roman" w:cs="Times New Roman"/>
                <w:bCs/>
                <w:sz w:val="24"/>
                <w:szCs w:val="24"/>
              </w:rPr>
              <w:t>, с 20% перерегулированием и др.</w:t>
            </w:r>
          </w:p>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Построение переходных процессов по заданным передаточным функциям замкнутых систем.</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3.3, ПК 5.3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 xml:space="preserve">3. Оценка качества регулирования по корням характеристического уравнения. Степень устойчивости и степень </w:t>
            </w:r>
            <w:proofErr w:type="spellStart"/>
            <w:r w:rsidRPr="000D10BA">
              <w:rPr>
                <w:rFonts w:ascii="Times New Roman" w:eastAsia="Times New Roman" w:hAnsi="Times New Roman" w:cs="Times New Roman"/>
                <w:bCs/>
                <w:sz w:val="24"/>
                <w:szCs w:val="24"/>
              </w:rPr>
              <w:t>колебательности</w:t>
            </w:r>
            <w:proofErr w:type="spellEnd"/>
            <w:r w:rsidRPr="000D10BA">
              <w:rPr>
                <w:rFonts w:ascii="Times New Roman" w:eastAsia="Times New Roman" w:hAnsi="Times New Roman" w:cs="Times New Roman"/>
                <w:bCs/>
                <w:sz w:val="24"/>
                <w:szCs w:val="24"/>
              </w:rPr>
              <w:t>: Интегральные оценки качества.</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3.3, ПК 5.3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4. Частотные характеристики и их связь с характеристиками переходных процессов. Частотные методы анализа качества процесса регулирования: по вещественной частотной характеристике замкнутой системы, построение переходного процесса с помощью трапецеидальных характеристик.</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4.3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Тематика практических занятий</w:t>
            </w:r>
            <w:r>
              <w:rPr>
                <w:rFonts w:ascii="Times New Roman" w:eastAsia="Times New Roman" w:hAnsi="Times New Roman" w:cs="Times New Roman"/>
                <w:b/>
                <w:bCs/>
                <w:i/>
                <w:sz w:val="24"/>
                <w:szCs w:val="24"/>
              </w:rPr>
              <w:t>. Практическая подготовка</w:t>
            </w:r>
          </w:p>
        </w:tc>
        <w:tc>
          <w:tcPr>
            <w:tcW w:w="345" w:type="pc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1. Частотные методы анализа качества процесса регулирования.</w:t>
            </w:r>
          </w:p>
        </w:tc>
        <w:tc>
          <w:tcPr>
            <w:tcW w:w="345" w:type="pc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sidRPr="00831F4A">
              <w:rPr>
                <w:rFonts w:ascii="Times New Roman" w:eastAsia="Times New Roman" w:hAnsi="Times New Roman" w:cs="Times New Roman"/>
                <w:bCs/>
                <w:i/>
                <w:sz w:val="24"/>
                <w:szCs w:val="24"/>
              </w:rPr>
              <w:t>4</w:t>
            </w: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3.3</w:t>
            </w:r>
          </w:p>
        </w:tc>
      </w:tr>
      <w:tr w:rsidR="00CD0965" w:rsidRPr="000D10BA" w:rsidTr="00E24DDD">
        <w:trPr>
          <w:trHeight w:val="20"/>
        </w:trPr>
        <w:tc>
          <w:tcPr>
            <w:tcW w:w="802" w:type="pct"/>
            <w:vMerge w:val="restar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color w:val="000000"/>
                <w:sz w:val="24"/>
                <w:szCs w:val="24"/>
              </w:rPr>
              <w:t>Тема 2.4</w:t>
            </w:r>
            <w:r w:rsidRPr="000D10BA">
              <w:rPr>
                <w:rFonts w:ascii="Times New Roman" w:eastAsia="Times New Roman" w:hAnsi="Times New Roman" w:cs="Times New Roman"/>
                <w:b/>
                <w:bCs/>
                <w:color w:val="000000"/>
                <w:sz w:val="24"/>
                <w:szCs w:val="24"/>
              </w:rPr>
              <w:t xml:space="preserve"> Коррекция линейных систем автоматического управления</w:t>
            </w: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 xml:space="preserve">Содержание учебного материала </w:t>
            </w:r>
          </w:p>
        </w:tc>
        <w:tc>
          <w:tcPr>
            <w:tcW w:w="345" w:type="pct"/>
            <w:vMerge w:val="restar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sidRPr="00831F4A">
              <w:rPr>
                <w:rFonts w:ascii="Times New Roman" w:eastAsia="Times New Roman" w:hAnsi="Times New Roman" w:cs="Times New Roman"/>
                <w:bCs/>
                <w:i/>
                <w:sz w:val="24"/>
                <w:szCs w:val="24"/>
              </w:rPr>
              <w:t>4</w:t>
            </w: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3.3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 xml:space="preserve">1. Основные меры, применяемые для улучшения процессов управления. Введение корректирующих звеньев и их влияние на </w:t>
            </w:r>
            <w:proofErr w:type="gramStart"/>
            <w:r w:rsidRPr="000D10BA">
              <w:rPr>
                <w:rFonts w:ascii="Times New Roman" w:eastAsia="Times New Roman" w:hAnsi="Times New Roman" w:cs="Times New Roman"/>
                <w:bCs/>
                <w:sz w:val="24"/>
                <w:szCs w:val="24"/>
              </w:rPr>
              <w:t>точность</w:t>
            </w:r>
            <w:proofErr w:type="gramEnd"/>
            <w:r w:rsidRPr="000D10BA">
              <w:rPr>
                <w:rFonts w:ascii="Times New Roman" w:eastAsia="Times New Roman" w:hAnsi="Times New Roman" w:cs="Times New Roman"/>
                <w:bCs/>
                <w:sz w:val="24"/>
                <w:szCs w:val="24"/>
              </w:rPr>
              <w:t xml:space="preserve"> и качество регулирования. Последовательная и параллельная коррекция, ОС; их особенности и области применения.</w:t>
            </w:r>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3.3, ПК 4.3, ПК 5.3, ПК 5.4</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 xml:space="preserve">2. Передаточные функции соединений звеньев при введении корректирующих устройств. Активные и пассивные корректирующие звенья. Примеры корректирующих звеньев: интегрирующие, дифференцирующие, </w:t>
            </w:r>
            <w:proofErr w:type="spellStart"/>
            <w:r w:rsidRPr="000D10BA">
              <w:rPr>
                <w:rFonts w:ascii="Times New Roman" w:eastAsia="Times New Roman" w:hAnsi="Times New Roman" w:cs="Times New Roman"/>
                <w:bCs/>
                <w:sz w:val="24"/>
                <w:szCs w:val="24"/>
              </w:rPr>
              <w:t>интегро</w:t>
            </w:r>
            <w:proofErr w:type="spellEnd"/>
            <w:r w:rsidRPr="000D10BA">
              <w:rPr>
                <w:rFonts w:ascii="Times New Roman" w:eastAsia="Times New Roman" w:hAnsi="Times New Roman" w:cs="Times New Roman"/>
                <w:bCs/>
                <w:sz w:val="24"/>
                <w:szCs w:val="24"/>
              </w:rPr>
              <w:t>-дифференцирующие, варианты их включения. Корректирующие обратные связи (отрицательные и положительные) и их применение. Методика расчета параметров корректирующих звеньев.</w:t>
            </w:r>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3.3, ПК 4.3, ПК 5.3, ПК 5.4</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jc w:val="both"/>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3. Введение дополнительных контуров. Особенности применения дополнительных контуров для улучшения качеств регулирования при больших возмущениях. Понятия об инвариантных системах.</w:t>
            </w:r>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3.3, ПК 4.3, ПК 5.3, ПК 5.4</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Тематика лабораторных работ</w:t>
            </w:r>
            <w:r>
              <w:rPr>
                <w:rFonts w:ascii="Times New Roman" w:eastAsia="Times New Roman" w:hAnsi="Times New Roman" w:cs="Times New Roman"/>
                <w:b/>
                <w:bCs/>
                <w:i/>
                <w:sz w:val="24"/>
                <w:szCs w:val="24"/>
              </w:rPr>
              <w:t>. Практическая подготовка</w:t>
            </w:r>
          </w:p>
        </w:tc>
        <w:tc>
          <w:tcPr>
            <w:tcW w:w="345" w:type="pct"/>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 xml:space="preserve">1. Коррекция </w:t>
            </w:r>
            <w:proofErr w:type="gramStart"/>
            <w:r w:rsidRPr="000D10BA">
              <w:rPr>
                <w:rFonts w:ascii="Times New Roman" w:eastAsia="Times New Roman" w:hAnsi="Times New Roman" w:cs="Times New Roman"/>
                <w:bCs/>
                <w:sz w:val="24"/>
                <w:szCs w:val="24"/>
              </w:rPr>
              <w:t>линейных</w:t>
            </w:r>
            <w:proofErr w:type="gramEnd"/>
            <w:r w:rsidRPr="000D10BA">
              <w:rPr>
                <w:rFonts w:ascii="Times New Roman" w:eastAsia="Times New Roman" w:hAnsi="Times New Roman" w:cs="Times New Roman"/>
                <w:bCs/>
                <w:sz w:val="24"/>
                <w:szCs w:val="24"/>
              </w:rPr>
              <w:t xml:space="preserve"> САУ.</w:t>
            </w:r>
          </w:p>
        </w:tc>
        <w:tc>
          <w:tcPr>
            <w:tcW w:w="345" w:type="pc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sidRPr="00831F4A">
              <w:rPr>
                <w:rFonts w:ascii="Times New Roman" w:eastAsia="Times New Roman" w:hAnsi="Times New Roman" w:cs="Times New Roman"/>
                <w:bCs/>
                <w:i/>
                <w:sz w:val="24"/>
                <w:szCs w:val="24"/>
              </w:rPr>
              <w:t>2</w:t>
            </w: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 xml:space="preserve">ПК 3.3, ПК 4.3, </w:t>
            </w:r>
            <w:r w:rsidRPr="0095252B">
              <w:rPr>
                <w:rFonts w:ascii="Times New Roman" w:eastAsia="Times New Roman" w:hAnsi="Times New Roman" w:cs="Times New Roman"/>
                <w:bCs/>
                <w:sz w:val="24"/>
                <w:szCs w:val="24"/>
              </w:rPr>
              <w:lastRenderedPageBreak/>
              <w:t>ПК 5.3</w:t>
            </w:r>
          </w:p>
        </w:tc>
      </w:tr>
      <w:tr w:rsidR="00CD0965" w:rsidRPr="000D10BA" w:rsidTr="00E24DDD">
        <w:trPr>
          <w:trHeight w:val="20"/>
        </w:trPr>
        <w:tc>
          <w:tcPr>
            <w:tcW w:w="4024" w:type="pct"/>
            <w:gridSpan w:val="2"/>
            <w:hideMark/>
          </w:tcPr>
          <w:p w:rsidR="00CD0965" w:rsidRPr="000D4A6D" w:rsidRDefault="00CD0965" w:rsidP="00E24DDD">
            <w:pPr>
              <w:spacing w:after="0" w:line="240" w:lineRule="auto"/>
              <w:jc w:val="center"/>
              <w:rPr>
                <w:rFonts w:ascii="Times New Roman" w:eastAsia="Times New Roman" w:hAnsi="Times New Roman" w:cs="Times New Roman"/>
                <w:b/>
                <w:bCs/>
                <w:i/>
                <w:sz w:val="24"/>
                <w:szCs w:val="24"/>
              </w:rPr>
            </w:pPr>
            <w:r w:rsidRPr="000D4A6D">
              <w:rPr>
                <w:rFonts w:ascii="Times New Roman" w:eastAsia="Times New Roman" w:hAnsi="Times New Roman" w:cs="Times New Roman"/>
                <w:b/>
                <w:color w:val="000000"/>
                <w:sz w:val="24"/>
                <w:szCs w:val="24"/>
              </w:rPr>
              <w:lastRenderedPageBreak/>
              <w:t>Раздел 3. Дискретные САУ</w:t>
            </w:r>
          </w:p>
        </w:tc>
        <w:tc>
          <w:tcPr>
            <w:tcW w:w="345" w:type="pct"/>
            <w:vAlign w:val="center"/>
            <w:hideMark/>
          </w:tcPr>
          <w:p w:rsidR="00CD0965" w:rsidRPr="00831F4A" w:rsidRDefault="00CD0965" w:rsidP="00E24DDD">
            <w:pPr>
              <w:spacing w:after="0" w:line="240" w:lineRule="auto"/>
              <w:jc w:val="center"/>
              <w:rPr>
                <w:rFonts w:ascii="Times New Roman" w:eastAsia="Times New Roman" w:hAnsi="Times New Roman" w:cs="Times New Roman"/>
                <w:b/>
                <w:bCs/>
                <w:i/>
                <w:sz w:val="24"/>
                <w:szCs w:val="24"/>
                <w:lang w:eastAsia="en-US"/>
              </w:rPr>
            </w:pPr>
            <w:r w:rsidRPr="00831F4A">
              <w:rPr>
                <w:rFonts w:ascii="Times New Roman" w:eastAsia="Times New Roman" w:hAnsi="Times New Roman" w:cs="Times New Roman"/>
                <w:b/>
                <w:bCs/>
                <w:i/>
                <w:sz w:val="24"/>
                <w:szCs w:val="24"/>
              </w:rPr>
              <w:t>8</w:t>
            </w: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802" w:type="pct"/>
            <w:vMerge w:val="restar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color w:val="000000"/>
                <w:sz w:val="24"/>
                <w:szCs w:val="24"/>
              </w:rPr>
              <w:t>Тема 3.1</w:t>
            </w:r>
            <w:r w:rsidRPr="000D10BA">
              <w:rPr>
                <w:rFonts w:ascii="Times New Roman" w:eastAsia="Times New Roman" w:hAnsi="Times New Roman" w:cs="Times New Roman"/>
                <w:b/>
                <w:bCs/>
                <w:color w:val="000000"/>
                <w:sz w:val="24"/>
                <w:szCs w:val="24"/>
              </w:rPr>
              <w:t xml:space="preserve"> Основные понятия и определения </w:t>
            </w:r>
            <w:proofErr w:type="gramStart"/>
            <w:r w:rsidRPr="000D10BA">
              <w:rPr>
                <w:rFonts w:ascii="Times New Roman" w:eastAsia="Times New Roman" w:hAnsi="Times New Roman" w:cs="Times New Roman"/>
                <w:b/>
                <w:bCs/>
                <w:color w:val="000000"/>
                <w:sz w:val="24"/>
                <w:szCs w:val="24"/>
              </w:rPr>
              <w:t>дискретных</w:t>
            </w:r>
            <w:proofErr w:type="gramEnd"/>
            <w:r w:rsidRPr="000D10BA">
              <w:rPr>
                <w:rFonts w:ascii="Times New Roman" w:eastAsia="Times New Roman" w:hAnsi="Times New Roman" w:cs="Times New Roman"/>
                <w:b/>
                <w:bCs/>
                <w:color w:val="000000"/>
                <w:sz w:val="24"/>
                <w:szCs w:val="24"/>
              </w:rPr>
              <w:t xml:space="preserve"> САУ</w:t>
            </w: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 xml:space="preserve">Содержание учебного материала </w:t>
            </w:r>
          </w:p>
        </w:tc>
        <w:tc>
          <w:tcPr>
            <w:tcW w:w="345" w:type="pct"/>
            <w:vMerge w:val="restar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sidRPr="00831F4A">
              <w:rPr>
                <w:rFonts w:ascii="Times New Roman" w:eastAsia="Times New Roman" w:hAnsi="Times New Roman" w:cs="Times New Roman"/>
                <w:bCs/>
                <w:i/>
                <w:sz w:val="24"/>
                <w:szCs w:val="24"/>
              </w:rPr>
              <w:t>2</w:t>
            </w: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1. Основные определения. Классификация дискретных систем управления. Импульсные элементы 1, 2 и 3 видов. Виды сигналов при различных формах импульсной модуляции. Структурная схема дискретной системы. Понятие о дискретном преобразовании Лапласа и математические основы теории дискретных систем. Решетчатые функции их изображения.</w:t>
            </w:r>
          </w:p>
        </w:tc>
        <w:tc>
          <w:tcPr>
            <w:tcW w:w="345" w:type="pct"/>
            <w:vMerge/>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1.3</w:t>
            </w:r>
          </w:p>
        </w:tc>
      </w:tr>
      <w:tr w:rsidR="00CD0965" w:rsidRPr="000D10BA" w:rsidTr="00E24DDD">
        <w:trPr>
          <w:trHeight w:val="20"/>
        </w:trPr>
        <w:tc>
          <w:tcPr>
            <w:tcW w:w="802" w:type="pct"/>
            <w:vMerge w:val="restar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color w:val="000000"/>
                <w:sz w:val="24"/>
                <w:szCs w:val="24"/>
              </w:rPr>
              <w:t>Тема 3.2</w:t>
            </w:r>
            <w:r w:rsidRPr="000D10BA">
              <w:rPr>
                <w:rFonts w:ascii="Times New Roman" w:eastAsia="Times New Roman" w:hAnsi="Times New Roman" w:cs="Times New Roman"/>
                <w:b/>
                <w:bCs/>
                <w:color w:val="000000"/>
                <w:sz w:val="24"/>
                <w:szCs w:val="24"/>
              </w:rPr>
              <w:t xml:space="preserve"> Анализ </w:t>
            </w:r>
            <w:proofErr w:type="gramStart"/>
            <w:r w:rsidRPr="000D10BA">
              <w:rPr>
                <w:rFonts w:ascii="Times New Roman" w:eastAsia="Times New Roman" w:hAnsi="Times New Roman" w:cs="Times New Roman"/>
                <w:b/>
                <w:bCs/>
                <w:color w:val="000000"/>
                <w:sz w:val="24"/>
                <w:szCs w:val="24"/>
              </w:rPr>
              <w:t>дискретных</w:t>
            </w:r>
            <w:proofErr w:type="gramEnd"/>
            <w:r w:rsidRPr="000D10BA">
              <w:rPr>
                <w:rFonts w:ascii="Times New Roman" w:eastAsia="Times New Roman" w:hAnsi="Times New Roman" w:cs="Times New Roman"/>
                <w:b/>
                <w:bCs/>
                <w:color w:val="000000"/>
                <w:sz w:val="24"/>
                <w:szCs w:val="24"/>
              </w:rPr>
              <w:t xml:space="preserve"> САУ</w:t>
            </w: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 xml:space="preserve">Содержание учебного материала </w:t>
            </w:r>
          </w:p>
        </w:tc>
        <w:tc>
          <w:tcPr>
            <w:tcW w:w="345" w:type="pct"/>
            <w:vMerge w:val="restar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lang w:eastAsia="en-US"/>
              </w:rPr>
            </w:pPr>
            <w:r w:rsidRPr="00831F4A">
              <w:rPr>
                <w:rFonts w:ascii="Times New Roman" w:eastAsia="Times New Roman" w:hAnsi="Times New Roman" w:cs="Times New Roman"/>
                <w:bCs/>
                <w:i/>
                <w:sz w:val="24"/>
                <w:szCs w:val="24"/>
              </w:rPr>
              <w:t>2</w:t>
            </w: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1. Уравнения дискретных систем управления. Применение принципа</w:t>
            </w:r>
            <w:r w:rsidRPr="000D10BA">
              <w:rPr>
                <w:rFonts w:ascii="Times New Roman" w:eastAsia="Arial Unicode MS" w:hAnsi="Times New Roman" w:cs="Times New Roman"/>
                <w:color w:val="000000"/>
                <w:sz w:val="24"/>
                <w:szCs w:val="24"/>
              </w:rPr>
              <w:t xml:space="preserve"> </w:t>
            </w:r>
            <w:r w:rsidRPr="000D10BA">
              <w:rPr>
                <w:rFonts w:ascii="Times New Roman" w:eastAsia="Times New Roman" w:hAnsi="Times New Roman" w:cs="Times New Roman"/>
                <w:bCs/>
                <w:sz w:val="24"/>
                <w:szCs w:val="24"/>
              </w:rPr>
              <w:t>суперпозиции для исследования дискретной системы управления. Расчленение на дискретную и линейную части системы автоматического управления. Определение временной и частотной характеристик линейной части при воздействии на нее последовательности импульсов.</w:t>
            </w:r>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1.3, ПК 5.1</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2. Передаточные функции замкнутых и разомкнутых дискретных систем. Определение передаточной функции разомкнутой системы через передаточную функцию линейной части. Методы анализа устойчивости линейных систем и их аналоги для дискретных систем автоматического регулирования.</w:t>
            </w:r>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1.3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3. Определение устойчивости по расположению корней характеристического уравнения. Частотные методы определения устойчивости дискретных систем. Аналоги критериев Михайлова и Найквиста.</w:t>
            </w:r>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1.3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Cs/>
                <w:sz w:val="24"/>
                <w:szCs w:val="24"/>
                <w:lang w:eastAsia="en-US"/>
              </w:rPr>
            </w:pPr>
            <w:r w:rsidRPr="000D10BA">
              <w:rPr>
                <w:rFonts w:ascii="Times New Roman" w:eastAsia="Times New Roman" w:hAnsi="Times New Roman" w:cs="Times New Roman"/>
                <w:bCs/>
                <w:sz w:val="24"/>
                <w:szCs w:val="24"/>
              </w:rPr>
              <w:t>4. Понятие о качестве переходных процессов дискретных САУ. Определение качества переходных процессов с использованием методов косвенной оценки. Определение по степени устойчивости и с помощью интегральной оценки. Понятие о коррекции дискретных систем автоматического управления.</w:t>
            </w:r>
          </w:p>
        </w:tc>
        <w:tc>
          <w:tcPr>
            <w:tcW w:w="345" w:type="pct"/>
            <w:vMerge/>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1.3, ПК 4.3, ПК 5.3.</w:t>
            </w: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
                <w:bCs/>
                <w:i/>
                <w:sz w:val="24"/>
                <w:szCs w:val="24"/>
              </w:rPr>
              <w:t>Тематика лабораторных работ</w:t>
            </w:r>
            <w:r>
              <w:rPr>
                <w:rFonts w:ascii="Times New Roman" w:eastAsia="Times New Roman" w:hAnsi="Times New Roman" w:cs="Times New Roman"/>
                <w:b/>
                <w:bCs/>
                <w:i/>
                <w:sz w:val="24"/>
                <w:szCs w:val="24"/>
              </w:rPr>
              <w:t>. Практическая подготовка</w:t>
            </w:r>
          </w:p>
        </w:tc>
        <w:tc>
          <w:tcPr>
            <w:tcW w:w="345" w:type="pct"/>
            <w:vAlign w:val="center"/>
            <w:hideMark/>
          </w:tcPr>
          <w:p w:rsidR="00CD0965" w:rsidRPr="000D4A6D" w:rsidRDefault="00CD0965" w:rsidP="00E24DDD">
            <w:pPr>
              <w:spacing w:after="0" w:line="240" w:lineRule="auto"/>
              <w:rPr>
                <w:rFonts w:ascii="Times New Roman" w:eastAsia="Times New Roman" w:hAnsi="Times New Roman" w:cs="Times New Roman"/>
                <w:bCs/>
                <w:i/>
                <w:sz w:val="24"/>
                <w:szCs w:val="24"/>
                <w:lang w:eastAsia="en-US"/>
              </w:rPr>
            </w:pPr>
          </w:p>
        </w:tc>
        <w:tc>
          <w:tcPr>
            <w:tcW w:w="631" w:type="pct"/>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p>
        </w:tc>
      </w:tr>
      <w:tr w:rsidR="00CD0965" w:rsidRPr="000D10BA" w:rsidTr="00E24DDD">
        <w:trPr>
          <w:trHeight w:val="20"/>
        </w:trPr>
        <w:tc>
          <w:tcPr>
            <w:tcW w:w="0" w:type="auto"/>
            <w:vMerge/>
            <w:vAlign w:val="center"/>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c>
          <w:tcPr>
            <w:tcW w:w="3222" w:type="pct"/>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sidRPr="000D10BA">
              <w:rPr>
                <w:rFonts w:ascii="Times New Roman" w:eastAsia="Times New Roman" w:hAnsi="Times New Roman" w:cs="Times New Roman"/>
                <w:bCs/>
                <w:sz w:val="24"/>
                <w:szCs w:val="24"/>
              </w:rPr>
              <w:t xml:space="preserve">1. Анализ </w:t>
            </w:r>
            <w:proofErr w:type="gramStart"/>
            <w:r w:rsidRPr="000D10BA">
              <w:rPr>
                <w:rFonts w:ascii="Times New Roman" w:eastAsia="Times New Roman" w:hAnsi="Times New Roman" w:cs="Times New Roman"/>
                <w:bCs/>
                <w:sz w:val="24"/>
                <w:szCs w:val="24"/>
              </w:rPr>
              <w:t>дискретных</w:t>
            </w:r>
            <w:proofErr w:type="gramEnd"/>
            <w:r w:rsidRPr="000D10BA">
              <w:rPr>
                <w:rFonts w:ascii="Times New Roman" w:eastAsia="Times New Roman" w:hAnsi="Times New Roman" w:cs="Times New Roman"/>
                <w:bCs/>
                <w:sz w:val="24"/>
                <w:szCs w:val="24"/>
              </w:rPr>
              <w:t xml:space="preserve"> САУ.</w:t>
            </w:r>
          </w:p>
        </w:tc>
        <w:tc>
          <w:tcPr>
            <w:tcW w:w="345" w:type="pct"/>
            <w:vAlign w:val="center"/>
            <w:hideMark/>
          </w:tcPr>
          <w:p w:rsidR="00CD0965" w:rsidRPr="000D4A6D" w:rsidRDefault="00CD0965" w:rsidP="00E24DDD">
            <w:pPr>
              <w:spacing w:after="0" w:line="240" w:lineRule="auto"/>
              <w:jc w:val="center"/>
              <w:rPr>
                <w:rFonts w:ascii="Times New Roman" w:eastAsia="Times New Roman" w:hAnsi="Times New Roman" w:cs="Times New Roman"/>
                <w:bCs/>
                <w:i/>
                <w:sz w:val="24"/>
                <w:szCs w:val="24"/>
                <w:lang w:eastAsia="en-US"/>
              </w:rPr>
            </w:pPr>
            <w:r w:rsidRPr="000D4A6D">
              <w:rPr>
                <w:rFonts w:ascii="Times New Roman" w:eastAsia="Times New Roman" w:hAnsi="Times New Roman" w:cs="Times New Roman"/>
                <w:bCs/>
                <w:i/>
                <w:sz w:val="24"/>
                <w:szCs w:val="24"/>
              </w:rPr>
              <w:t>4</w:t>
            </w:r>
          </w:p>
        </w:tc>
        <w:tc>
          <w:tcPr>
            <w:tcW w:w="631" w:type="pct"/>
            <w:hideMark/>
          </w:tcPr>
          <w:p w:rsidR="00CD0965" w:rsidRPr="0095252B" w:rsidRDefault="00CD0965" w:rsidP="00E24DDD">
            <w:pPr>
              <w:spacing w:after="0" w:line="240" w:lineRule="auto"/>
              <w:jc w:val="center"/>
              <w:rPr>
                <w:rFonts w:ascii="Times New Roman" w:eastAsia="Times New Roman" w:hAnsi="Times New Roman" w:cs="Times New Roman"/>
                <w:bCs/>
                <w:sz w:val="24"/>
                <w:szCs w:val="24"/>
                <w:lang w:eastAsia="en-US"/>
              </w:rPr>
            </w:pPr>
            <w:r w:rsidRPr="0095252B">
              <w:rPr>
                <w:rFonts w:ascii="Times New Roman" w:eastAsia="Times New Roman" w:hAnsi="Times New Roman" w:cs="Times New Roman"/>
                <w:bCs/>
                <w:sz w:val="24"/>
                <w:szCs w:val="24"/>
              </w:rPr>
              <w:t>ПК 1.2, ПК 1.3 ПК 4.3, ПК 5.3.</w:t>
            </w:r>
          </w:p>
        </w:tc>
      </w:tr>
      <w:tr w:rsidR="00CD0965" w:rsidRPr="000D10BA" w:rsidTr="00E24DDD">
        <w:trPr>
          <w:trHeight w:val="20"/>
        </w:trPr>
        <w:tc>
          <w:tcPr>
            <w:tcW w:w="4024" w:type="pct"/>
            <w:gridSpan w:val="2"/>
            <w:vAlign w:val="center"/>
          </w:tcPr>
          <w:p w:rsidR="00CD0965" w:rsidRPr="000D4A6D" w:rsidRDefault="00CD0965" w:rsidP="00E24DDD">
            <w:pPr>
              <w:spacing w:after="0" w:line="240" w:lineRule="auto"/>
              <w:rPr>
                <w:rFonts w:ascii="Times New Roman" w:eastAsia="Times New Roman" w:hAnsi="Times New Roman" w:cs="Times New Roman"/>
                <w:b/>
                <w:bCs/>
                <w:i/>
                <w:sz w:val="24"/>
                <w:szCs w:val="24"/>
              </w:rPr>
            </w:pPr>
            <w:r w:rsidRPr="000D4A6D">
              <w:rPr>
                <w:rFonts w:ascii="Times New Roman" w:eastAsia="Times New Roman" w:hAnsi="Times New Roman" w:cs="Times New Roman"/>
                <w:b/>
                <w:bCs/>
                <w:i/>
                <w:sz w:val="24"/>
                <w:szCs w:val="24"/>
              </w:rPr>
              <w:t>Консультации</w:t>
            </w:r>
          </w:p>
        </w:tc>
        <w:tc>
          <w:tcPr>
            <w:tcW w:w="345" w:type="pct"/>
            <w:vAlign w:val="center"/>
          </w:tcPr>
          <w:p w:rsidR="00CD0965" w:rsidRPr="000D4A6D" w:rsidRDefault="00CD0965" w:rsidP="00E24DDD">
            <w:pPr>
              <w:spacing w:after="0" w:line="240" w:lineRule="auto"/>
              <w:jc w:val="center"/>
              <w:rPr>
                <w:rFonts w:ascii="Times New Roman" w:eastAsia="Times New Roman" w:hAnsi="Times New Roman" w:cs="Times New Roman"/>
                <w:bCs/>
                <w:i/>
                <w:sz w:val="24"/>
                <w:szCs w:val="24"/>
              </w:rPr>
            </w:pPr>
            <w:r w:rsidRPr="000D4A6D">
              <w:rPr>
                <w:rFonts w:ascii="Times New Roman" w:eastAsia="Times New Roman" w:hAnsi="Times New Roman" w:cs="Times New Roman"/>
                <w:bCs/>
                <w:i/>
                <w:sz w:val="24"/>
                <w:szCs w:val="24"/>
              </w:rPr>
              <w:t>0</w:t>
            </w:r>
          </w:p>
        </w:tc>
        <w:tc>
          <w:tcPr>
            <w:tcW w:w="631" w:type="pct"/>
          </w:tcPr>
          <w:p w:rsidR="00CD0965" w:rsidRPr="000D10BA" w:rsidRDefault="00CD0965" w:rsidP="00E24DDD">
            <w:pPr>
              <w:spacing w:after="0" w:line="240" w:lineRule="auto"/>
              <w:rPr>
                <w:rFonts w:ascii="Times New Roman" w:eastAsia="Times New Roman" w:hAnsi="Times New Roman" w:cs="Times New Roman"/>
                <w:b/>
                <w:bCs/>
                <w:i/>
                <w:sz w:val="24"/>
                <w:szCs w:val="24"/>
              </w:rPr>
            </w:pPr>
          </w:p>
        </w:tc>
      </w:tr>
      <w:tr w:rsidR="00CD0965" w:rsidRPr="000D10BA" w:rsidTr="00E24DDD">
        <w:trPr>
          <w:trHeight w:val="20"/>
        </w:trPr>
        <w:tc>
          <w:tcPr>
            <w:tcW w:w="4024" w:type="pct"/>
            <w:gridSpan w:val="2"/>
            <w:hideMark/>
          </w:tcPr>
          <w:p w:rsidR="00CD0965" w:rsidRPr="000D10BA" w:rsidRDefault="00CD0965" w:rsidP="00E24DDD">
            <w:pPr>
              <w:spacing w:after="0" w:line="240" w:lineRule="auto"/>
              <w:rPr>
                <w:rFonts w:ascii="Times New Roman" w:eastAsia="Times New Roman" w:hAnsi="Times New Roman" w:cs="Times New Roman"/>
                <w:b/>
                <w:bCs/>
                <w:i/>
                <w:sz w:val="24"/>
                <w:szCs w:val="24"/>
              </w:rPr>
            </w:pPr>
            <w:r w:rsidRPr="000D10BA">
              <w:rPr>
                <w:rFonts w:ascii="Times New Roman" w:eastAsia="Times New Roman" w:hAnsi="Times New Roman" w:cs="Times New Roman"/>
                <w:b/>
                <w:bCs/>
                <w:i/>
                <w:sz w:val="24"/>
                <w:szCs w:val="24"/>
              </w:rPr>
              <w:t>Промежуточная аттестация</w:t>
            </w:r>
          </w:p>
        </w:tc>
        <w:tc>
          <w:tcPr>
            <w:tcW w:w="345" w:type="pct"/>
            <w:vAlign w:val="center"/>
            <w:hideMark/>
          </w:tcPr>
          <w:p w:rsidR="00CD0965" w:rsidRPr="00831F4A" w:rsidRDefault="00CD0965" w:rsidP="00E24DDD">
            <w:pPr>
              <w:spacing w:after="0" w:line="240" w:lineRule="auto"/>
              <w:jc w:val="center"/>
              <w:rPr>
                <w:rFonts w:ascii="Times New Roman" w:eastAsia="Times New Roman" w:hAnsi="Times New Roman" w:cs="Times New Roman"/>
                <w:bCs/>
                <w:i/>
                <w:sz w:val="24"/>
                <w:szCs w:val="24"/>
              </w:rPr>
            </w:pPr>
            <w:r w:rsidRPr="00831F4A">
              <w:rPr>
                <w:rFonts w:ascii="Times New Roman" w:eastAsia="Times New Roman" w:hAnsi="Times New Roman" w:cs="Times New Roman"/>
                <w:bCs/>
                <w:i/>
                <w:sz w:val="24"/>
                <w:szCs w:val="24"/>
              </w:rPr>
              <w:t>0</w:t>
            </w:r>
          </w:p>
        </w:tc>
        <w:tc>
          <w:tcPr>
            <w:tcW w:w="631" w:type="pct"/>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r>
      <w:tr w:rsidR="00CD0965" w:rsidRPr="000D10BA" w:rsidTr="00E24DDD">
        <w:trPr>
          <w:trHeight w:val="20"/>
        </w:trPr>
        <w:tc>
          <w:tcPr>
            <w:tcW w:w="4024" w:type="pct"/>
            <w:gridSpan w:val="2"/>
            <w:hideMark/>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r>
              <w:rPr>
                <w:rFonts w:ascii="Times New Roman" w:eastAsia="Times New Roman" w:hAnsi="Times New Roman" w:cs="Times New Roman"/>
                <w:b/>
                <w:bCs/>
                <w:i/>
                <w:sz w:val="24"/>
                <w:szCs w:val="24"/>
              </w:rPr>
              <w:t>Всего</w:t>
            </w:r>
          </w:p>
        </w:tc>
        <w:tc>
          <w:tcPr>
            <w:tcW w:w="345" w:type="pct"/>
            <w:vAlign w:val="center"/>
            <w:hideMark/>
          </w:tcPr>
          <w:p w:rsidR="00CD0965" w:rsidRPr="000D10BA" w:rsidRDefault="00CD0965" w:rsidP="00E24DDD">
            <w:pPr>
              <w:spacing w:after="0" w:line="240" w:lineRule="auto"/>
              <w:jc w:val="center"/>
              <w:rPr>
                <w:rFonts w:ascii="Times New Roman" w:eastAsia="Times New Roman" w:hAnsi="Times New Roman" w:cs="Times New Roman"/>
                <w:b/>
                <w:bCs/>
                <w:i/>
                <w:sz w:val="24"/>
                <w:szCs w:val="24"/>
                <w:lang w:eastAsia="en-US"/>
              </w:rPr>
            </w:pPr>
            <w:r>
              <w:rPr>
                <w:rFonts w:ascii="Times New Roman" w:eastAsia="Times New Roman" w:hAnsi="Times New Roman" w:cs="Times New Roman"/>
                <w:b/>
                <w:bCs/>
                <w:i/>
                <w:sz w:val="24"/>
                <w:szCs w:val="24"/>
              </w:rPr>
              <w:t>74</w:t>
            </w:r>
          </w:p>
        </w:tc>
        <w:tc>
          <w:tcPr>
            <w:tcW w:w="631" w:type="pct"/>
          </w:tcPr>
          <w:p w:rsidR="00CD0965" w:rsidRPr="000D10BA" w:rsidRDefault="00CD0965" w:rsidP="00E24DDD">
            <w:pPr>
              <w:spacing w:after="0" w:line="240" w:lineRule="auto"/>
              <w:rPr>
                <w:rFonts w:ascii="Times New Roman" w:eastAsia="Times New Roman" w:hAnsi="Times New Roman" w:cs="Times New Roman"/>
                <w:b/>
                <w:bCs/>
                <w:i/>
                <w:sz w:val="24"/>
                <w:szCs w:val="24"/>
                <w:lang w:eastAsia="en-US"/>
              </w:rPr>
            </w:pPr>
          </w:p>
        </w:tc>
      </w:tr>
    </w:tbl>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CD0965" w:rsidRPr="00C36A0A">
          <w:pgSz w:w="16840" w:h="11907" w:orient="landscape"/>
          <w:pgMar w:top="851" w:right="1134" w:bottom="851" w:left="992" w:header="709" w:footer="709" w:gutter="0"/>
          <w:cols w:space="720"/>
        </w:sectPr>
      </w:pPr>
    </w:p>
    <w:p w:rsidR="00CD0965" w:rsidRPr="00C36A0A" w:rsidRDefault="00CD0965" w:rsidP="00CD096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lastRenderedPageBreak/>
        <w:t>3. условия реализации программы УЧЕБНОЙ дисциплины</w:t>
      </w: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8"/>
          <w:szCs w:val="28"/>
        </w:rPr>
      </w:pP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3.1. Реализация программы учебной дисциплины обеспечивается</w:t>
      </w:r>
      <w:r w:rsidRPr="00C36A0A">
        <w:rPr>
          <w:rFonts w:ascii="Times New Roman" w:hAnsi="Times New Roman" w:cs="Times New Roman"/>
          <w:bCs/>
          <w:sz w:val="28"/>
          <w:szCs w:val="28"/>
        </w:rPr>
        <w:t xml:space="preserve"> </w:t>
      </w:r>
    </w:p>
    <w:p w:rsidR="00CD0965" w:rsidRPr="00532E56"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наличием</w:t>
      </w:r>
      <w:r w:rsidRPr="00C36A0A">
        <w:rPr>
          <w:rFonts w:ascii="Times New Roman" w:hAnsi="Times New Roman" w:cs="Times New Roman"/>
          <w:bCs/>
          <w:sz w:val="28"/>
          <w:szCs w:val="28"/>
        </w:rPr>
        <w:t xml:space="preserve"> </w:t>
      </w:r>
      <w:r w:rsidRPr="00532E56">
        <w:rPr>
          <w:rFonts w:ascii="Times New Roman" w:hAnsi="Times New Roman" w:cs="Times New Roman"/>
          <w:bCs/>
          <w:sz w:val="28"/>
          <w:szCs w:val="28"/>
        </w:rPr>
        <w:t xml:space="preserve">учебного кабинета </w:t>
      </w:r>
      <w:r w:rsidRPr="00973D64">
        <w:rPr>
          <w:rFonts w:ascii="Times New Roman" w:hAnsi="Times New Roman" w:cs="Times New Roman"/>
          <w:bCs/>
          <w:sz w:val="28"/>
          <w:szCs w:val="28"/>
        </w:rPr>
        <w:t>«Вычислительная техника»; лаборатори</w:t>
      </w:r>
      <w:r>
        <w:rPr>
          <w:rFonts w:ascii="Times New Roman" w:hAnsi="Times New Roman" w:cs="Times New Roman"/>
          <w:bCs/>
          <w:sz w:val="28"/>
          <w:szCs w:val="28"/>
        </w:rPr>
        <w:t>и</w:t>
      </w:r>
      <w:r w:rsidRPr="00973D64">
        <w:rPr>
          <w:rFonts w:ascii="Times New Roman" w:hAnsi="Times New Roman" w:cs="Times New Roman"/>
          <w:bCs/>
          <w:sz w:val="28"/>
          <w:szCs w:val="28"/>
        </w:rPr>
        <w:t xml:space="preserve"> «Электронной и вычислительной техники».</w:t>
      </w:r>
    </w:p>
    <w:p w:rsidR="00CD0965"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p>
    <w:p w:rsidR="00CD0965" w:rsidRPr="00532E56"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Оборудование учебного кабинета:</w:t>
      </w:r>
    </w:p>
    <w:p w:rsidR="00CD0965" w:rsidRPr="00532E56"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 xml:space="preserve">- посадочные места по количеству </w:t>
      </w:r>
      <w:proofErr w:type="gramStart"/>
      <w:r w:rsidRPr="00532E56">
        <w:rPr>
          <w:rFonts w:ascii="Times New Roman" w:hAnsi="Times New Roman" w:cs="Times New Roman"/>
          <w:bCs/>
          <w:sz w:val="28"/>
          <w:szCs w:val="28"/>
        </w:rPr>
        <w:t>обучающихся</w:t>
      </w:r>
      <w:proofErr w:type="gramEnd"/>
      <w:r w:rsidRPr="00532E56">
        <w:rPr>
          <w:rFonts w:ascii="Times New Roman" w:hAnsi="Times New Roman" w:cs="Times New Roman"/>
          <w:bCs/>
          <w:sz w:val="28"/>
          <w:szCs w:val="28"/>
        </w:rPr>
        <w:t>;</w:t>
      </w:r>
    </w:p>
    <w:p w:rsidR="00CD0965" w:rsidRPr="00532E56"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 рабочее место преподавателя;</w:t>
      </w:r>
    </w:p>
    <w:p w:rsidR="00CD0965" w:rsidRPr="00532E56"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 комплект учебно-методической документации;</w:t>
      </w:r>
    </w:p>
    <w:p w:rsidR="00CD0965" w:rsidRPr="00532E56"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-наглядные пособия</w:t>
      </w:r>
    </w:p>
    <w:p w:rsidR="00CD0965" w:rsidRPr="00532E56"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p>
    <w:p w:rsidR="00CD0965" w:rsidRPr="00532E56"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Технические средства обучения:</w:t>
      </w: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8"/>
          <w:szCs w:val="28"/>
        </w:rPr>
      </w:pPr>
      <w:r w:rsidRPr="00532E56">
        <w:rPr>
          <w:rFonts w:ascii="Times New Roman" w:hAnsi="Times New Roman" w:cs="Times New Roman"/>
          <w:bCs/>
          <w:sz w:val="28"/>
          <w:szCs w:val="28"/>
        </w:rPr>
        <w:t xml:space="preserve">- компьютер, </w:t>
      </w:r>
      <w:proofErr w:type="spellStart"/>
      <w:r w:rsidRPr="00532E56">
        <w:rPr>
          <w:rFonts w:ascii="Times New Roman" w:hAnsi="Times New Roman" w:cs="Times New Roman"/>
          <w:bCs/>
          <w:sz w:val="28"/>
          <w:szCs w:val="28"/>
        </w:rPr>
        <w:t>мультимедиапроектор</w:t>
      </w:r>
      <w:proofErr w:type="spellEnd"/>
    </w:p>
    <w:p w:rsidR="00CD0965" w:rsidRPr="00C36A0A" w:rsidRDefault="00CD0965" w:rsidP="00CD096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C36A0A">
        <w:rPr>
          <w:b/>
          <w:sz w:val="28"/>
          <w:szCs w:val="28"/>
        </w:rPr>
        <w:t>3.2. Информационное обеспечение реализации программы</w:t>
      </w:r>
    </w:p>
    <w:p w:rsidR="00CD0965" w:rsidRPr="00C36A0A" w:rsidRDefault="00CD0965" w:rsidP="00CD0965">
      <w:pPr>
        <w:suppressAutoHyphens/>
        <w:ind w:firstLine="709"/>
        <w:jc w:val="both"/>
        <w:rPr>
          <w:rFonts w:ascii="Times New Roman" w:hAnsi="Times New Roman" w:cs="Times New Roman"/>
          <w:b/>
          <w:bCs/>
          <w:sz w:val="28"/>
          <w:szCs w:val="28"/>
        </w:rPr>
      </w:pPr>
      <w:r w:rsidRPr="00C36A0A">
        <w:rPr>
          <w:rFonts w:ascii="Times New Roman" w:eastAsia="Times New Roman" w:hAnsi="Times New Roman" w:cs="Times New Roman"/>
          <w:bCs/>
          <w:sz w:val="28"/>
          <w:szCs w:val="28"/>
        </w:rPr>
        <w:t>Для реализации программы библиотечный фонд имеет п</w:t>
      </w:r>
      <w:r w:rsidRPr="00C36A0A">
        <w:rPr>
          <w:rFonts w:ascii="Times New Roman" w:eastAsia="Times New Roman" w:hAnsi="Times New Roman" w:cs="Times New Roman"/>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C36A0A">
        <w:rPr>
          <w:rFonts w:ascii="Times New Roman" w:hAnsi="Times New Roman" w:cs="Times New Roman"/>
          <w:b/>
          <w:bCs/>
          <w:sz w:val="28"/>
          <w:szCs w:val="28"/>
        </w:rPr>
        <w:t xml:space="preserve"> </w:t>
      </w: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3.2.1. Основные источники:</w:t>
      </w:r>
      <w:r w:rsidRPr="00C36A0A">
        <w:rPr>
          <w:rFonts w:ascii="Times New Roman" w:hAnsi="Times New Roman" w:cs="Times New Roman"/>
          <w:bCs/>
          <w:sz w:val="28"/>
          <w:szCs w:val="28"/>
        </w:rPr>
        <w:t xml:space="preserve"> </w:t>
      </w:r>
    </w:p>
    <w:p w:rsidR="00CD0965" w:rsidRPr="00973D64" w:rsidRDefault="00CD0965" w:rsidP="00CD0965">
      <w:pPr>
        <w:contextualSpacing/>
        <w:jc w:val="both"/>
        <w:rPr>
          <w:rFonts w:ascii="Times New Roman" w:hAnsi="Times New Roman" w:cs="Times New Roman"/>
          <w:bCs/>
          <w:sz w:val="28"/>
          <w:szCs w:val="28"/>
        </w:rPr>
      </w:pPr>
      <w:r w:rsidRPr="00973D64">
        <w:rPr>
          <w:rFonts w:ascii="Times New Roman" w:hAnsi="Times New Roman" w:cs="Times New Roman"/>
          <w:bCs/>
          <w:sz w:val="28"/>
          <w:szCs w:val="28"/>
        </w:rPr>
        <w:t>1. Петрова, А.М. Автоматическое управление [Электронный ресурс]: учеб</w:t>
      </w:r>
      <w:proofErr w:type="gramStart"/>
      <w:r w:rsidRPr="00973D64">
        <w:rPr>
          <w:rFonts w:ascii="Times New Roman" w:hAnsi="Times New Roman" w:cs="Times New Roman"/>
          <w:bCs/>
          <w:sz w:val="28"/>
          <w:szCs w:val="28"/>
        </w:rPr>
        <w:t>.</w:t>
      </w:r>
      <w:proofErr w:type="gramEnd"/>
      <w:r w:rsidRPr="00973D64">
        <w:rPr>
          <w:rFonts w:ascii="Times New Roman" w:hAnsi="Times New Roman" w:cs="Times New Roman"/>
          <w:bCs/>
          <w:sz w:val="28"/>
          <w:szCs w:val="28"/>
        </w:rPr>
        <w:t xml:space="preserve"> </w:t>
      </w:r>
      <w:proofErr w:type="gramStart"/>
      <w:r w:rsidRPr="00973D64">
        <w:rPr>
          <w:rFonts w:ascii="Times New Roman" w:hAnsi="Times New Roman" w:cs="Times New Roman"/>
          <w:bCs/>
          <w:sz w:val="28"/>
          <w:szCs w:val="28"/>
        </w:rPr>
        <w:t>п</w:t>
      </w:r>
      <w:proofErr w:type="gramEnd"/>
      <w:r w:rsidRPr="00973D64">
        <w:rPr>
          <w:rFonts w:ascii="Times New Roman" w:hAnsi="Times New Roman" w:cs="Times New Roman"/>
          <w:bCs/>
          <w:sz w:val="28"/>
          <w:szCs w:val="28"/>
        </w:rPr>
        <w:t>особие / А.М. Петрова. — М.</w:t>
      </w:r>
      <w:proofErr w:type="gramStart"/>
      <w:r w:rsidRPr="00973D64">
        <w:rPr>
          <w:rFonts w:ascii="Times New Roman" w:hAnsi="Times New Roman" w:cs="Times New Roman"/>
          <w:bCs/>
          <w:sz w:val="28"/>
          <w:szCs w:val="28"/>
        </w:rPr>
        <w:t xml:space="preserve"> :</w:t>
      </w:r>
      <w:proofErr w:type="gramEnd"/>
      <w:r w:rsidRPr="00973D64">
        <w:rPr>
          <w:rFonts w:ascii="Times New Roman" w:hAnsi="Times New Roman" w:cs="Times New Roman"/>
          <w:bCs/>
          <w:sz w:val="28"/>
          <w:szCs w:val="28"/>
        </w:rPr>
        <w:t xml:space="preserve"> ФОРУМ : ИНФРА-М, 2019. — 240 </w:t>
      </w:r>
      <w:proofErr w:type="gramStart"/>
      <w:r w:rsidRPr="00973D64">
        <w:rPr>
          <w:rFonts w:ascii="Times New Roman" w:hAnsi="Times New Roman" w:cs="Times New Roman"/>
          <w:bCs/>
          <w:sz w:val="28"/>
          <w:szCs w:val="28"/>
        </w:rPr>
        <w:t>с</w:t>
      </w:r>
      <w:proofErr w:type="gramEnd"/>
      <w:r w:rsidRPr="00973D64">
        <w:rPr>
          <w:rFonts w:ascii="Times New Roman" w:hAnsi="Times New Roman" w:cs="Times New Roman"/>
          <w:bCs/>
          <w:sz w:val="28"/>
          <w:szCs w:val="28"/>
        </w:rPr>
        <w:t>. — (Среднее профессиональное образование). - Режим доступа: http://znanium.com/catalog/product/ 1012388. ЭБС «</w:t>
      </w:r>
      <w:proofErr w:type="spellStart"/>
      <w:r w:rsidRPr="00973D64">
        <w:rPr>
          <w:rFonts w:ascii="Times New Roman" w:hAnsi="Times New Roman" w:cs="Times New Roman"/>
          <w:bCs/>
          <w:sz w:val="28"/>
          <w:szCs w:val="28"/>
        </w:rPr>
        <w:t>Знаниум</w:t>
      </w:r>
      <w:proofErr w:type="spellEnd"/>
      <w:r w:rsidRPr="00973D64">
        <w:rPr>
          <w:rFonts w:ascii="Times New Roman" w:hAnsi="Times New Roman" w:cs="Times New Roman"/>
          <w:bCs/>
          <w:sz w:val="28"/>
          <w:szCs w:val="28"/>
        </w:rPr>
        <w:t>».</w:t>
      </w:r>
    </w:p>
    <w:p w:rsidR="00CD0965" w:rsidRDefault="00CD0965" w:rsidP="00CD0965">
      <w:pPr>
        <w:contextualSpacing/>
        <w:jc w:val="both"/>
        <w:rPr>
          <w:rFonts w:ascii="Times New Roman" w:hAnsi="Times New Roman" w:cs="Times New Roman"/>
          <w:bCs/>
          <w:sz w:val="28"/>
          <w:szCs w:val="28"/>
        </w:rPr>
      </w:pPr>
      <w:r w:rsidRPr="00973D64">
        <w:rPr>
          <w:rFonts w:ascii="Times New Roman" w:hAnsi="Times New Roman" w:cs="Times New Roman"/>
          <w:bCs/>
          <w:sz w:val="28"/>
          <w:szCs w:val="28"/>
        </w:rPr>
        <w:t>2. Гальперин, М.В. Автоматическое управлени</w:t>
      </w:r>
      <w:proofErr w:type="gramStart"/>
      <w:r w:rsidRPr="00973D64">
        <w:rPr>
          <w:rFonts w:ascii="Times New Roman" w:hAnsi="Times New Roman" w:cs="Times New Roman"/>
          <w:bCs/>
          <w:sz w:val="28"/>
          <w:szCs w:val="28"/>
        </w:rPr>
        <w:t>е[</w:t>
      </w:r>
      <w:proofErr w:type="gramEnd"/>
      <w:r w:rsidRPr="00973D64">
        <w:rPr>
          <w:rFonts w:ascii="Times New Roman" w:hAnsi="Times New Roman" w:cs="Times New Roman"/>
          <w:bCs/>
          <w:sz w:val="28"/>
          <w:szCs w:val="28"/>
        </w:rPr>
        <w:t>Электронный ресурс] : учебник / М.В. Гальперин. — М.</w:t>
      </w:r>
      <w:proofErr w:type="gramStart"/>
      <w:r w:rsidRPr="00973D64">
        <w:rPr>
          <w:rFonts w:ascii="Times New Roman" w:hAnsi="Times New Roman" w:cs="Times New Roman"/>
          <w:bCs/>
          <w:sz w:val="28"/>
          <w:szCs w:val="28"/>
        </w:rPr>
        <w:t xml:space="preserve"> :</w:t>
      </w:r>
      <w:proofErr w:type="gramEnd"/>
      <w:r w:rsidRPr="00973D64">
        <w:rPr>
          <w:rFonts w:ascii="Times New Roman" w:hAnsi="Times New Roman" w:cs="Times New Roman"/>
          <w:bCs/>
          <w:sz w:val="28"/>
          <w:szCs w:val="28"/>
        </w:rPr>
        <w:t xml:space="preserve"> ИД «ФОРУМ» : ИНФРА-М, 2019. — 224 </w:t>
      </w:r>
      <w:proofErr w:type="gramStart"/>
      <w:r w:rsidRPr="00973D64">
        <w:rPr>
          <w:rFonts w:ascii="Times New Roman" w:hAnsi="Times New Roman" w:cs="Times New Roman"/>
          <w:bCs/>
          <w:sz w:val="28"/>
          <w:szCs w:val="28"/>
        </w:rPr>
        <w:t>с</w:t>
      </w:r>
      <w:proofErr w:type="gramEnd"/>
      <w:r w:rsidRPr="00973D64">
        <w:rPr>
          <w:rFonts w:ascii="Times New Roman" w:hAnsi="Times New Roman" w:cs="Times New Roman"/>
          <w:bCs/>
          <w:sz w:val="28"/>
          <w:szCs w:val="28"/>
        </w:rPr>
        <w:t>. — (Среднее профессиональное образование). - Режим доступа: http://znanium.com/catalog/product/1016442 ЭБС «</w:t>
      </w:r>
      <w:proofErr w:type="spellStart"/>
      <w:r w:rsidRPr="00973D64">
        <w:rPr>
          <w:rFonts w:ascii="Times New Roman" w:hAnsi="Times New Roman" w:cs="Times New Roman"/>
          <w:bCs/>
          <w:sz w:val="28"/>
          <w:szCs w:val="28"/>
        </w:rPr>
        <w:t>Знаниум</w:t>
      </w:r>
      <w:proofErr w:type="spellEnd"/>
      <w:r w:rsidRPr="00973D64">
        <w:rPr>
          <w:rFonts w:ascii="Times New Roman" w:hAnsi="Times New Roman" w:cs="Times New Roman"/>
          <w:bCs/>
          <w:sz w:val="28"/>
          <w:szCs w:val="28"/>
        </w:rPr>
        <w:t>»</w:t>
      </w:r>
    </w:p>
    <w:p w:rsidR="00CD0965" w:rsidRPr="00C36A0A"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3.2.</w:t>
      </w:r>
      <w:r>
        <w:rPr>
          <w:rFonts w:ascii="Times New Roman" w:hAnsi="Times New Roman" w:cs="Times New Roman"/>
          <w:b/>
          <w:bCs/>
          <w:sz w:val="28"/>
          <w:szCs w:val="28"/>
        </w:rPr>
        <w:t>2</w:t>
      </w:r>
      <w:r w:rsidRPr="00C36A0A">
        <w:rPr>
          <w:rFonts w:ascii="Times New Roman" w:hAnsi="Times New Roman" w:cs="Times New Roman"/>
          <w:b/>
          <w:bCs/>
          <w:sz w:val="28"/>
          <w:szCs w:val="28"/>
        </w:rPr>
        <w:t>. Дополнительные источники:</w:t>
      </w:r>
      <w:r w:rsidRPr="00C36A0A">
        <w:rPr>
          <w:rFonts w:ascii="Times New Roman" w:hAnsi="Times New Roman" w:cs="Times New Roman"/>
          <w:bCs/>
          <w:sz w:val="28"/>
          <w:szCs w:val="28"/>
        </w:rPr>
        <w:t xml:space="preserve"> </w:t>
      </w:r>
    </w:p>
    <w:p w:rsidR="00CD0965" w:rsidRPr="00973D64" w:rsidRDefault="00CD0965" w:rsidP="00CD0965">
      <w:pPr>
        <w:jc w:val="both"/>
        <w:rPr>
          <w:rFonts w:ascii="Times New Roman" w:eastAsia="Calibri" w:hAnsi="Times New Roman" w:cs="Times New Roman"/>
          <w:bCs/>
          <w:sz w:val="28"/>
          <w:szCs w:val="28"/>
        </w:rPr>
      </w:pPr>
      <w:r w:rsidRPr="00973D64">
        <w:rPr>
          <w:rFonts w:ascii="Times New Roman" w:eastAsia="Calibri" w:hAnsi="Times New Roman" w:cs="Times New Roman"/>
          <w:bCs/>
          <w:sz w:val="28"/>
          <w:szCs w:val="28"/>
        </w:rPr>
        <w:t xml:space="preserve">1. </w:t>
      </w:r>
      <w:proofErr w:type="spellStart"/>
      <w:r w:rsidRPr="00973D64">
        <w:rPr>
          <w:rFonts w:ascii="Times New Roman" w:eastAsia="Calibri" w:hAnsi="Times New Roman" w:cs="Times New Roman"/>
          <w:bCs/>
          <w:sz w:val="28"/>
          <w:szCs w:val="28"/>
        </w:rPr>
        <w:t>Фельдштейн</w:t>
      </w:r>
      <w:proofErr w:type="spellEnd"/>
      <w:r w:rsidRPr="00973D64">
        <w:rPr>
          <w:rFonts w:ascii="Times New Roman" w:eastAsia="Calibri" w:hAnsi="Times New Roman" w:cs="Times New Roman"/>
          <w:bCs/>
          <w:sz w:val="28"/>
          <w:szCs w:val="28"/>
        </w:rPr>
        <w:t xml:space="preserve">, Е.Э. Автоматизация производственных процессов в машиностроении [Электронный ресурс]: учебное пособие / Е.Э. </w:t>
      </w:r>
      <w:proofErr w:type="spellStart"/>
      <w:r w:rsidRPr="00973D64">
        <w:rPr>
          <w:rFonts w:ascii="Times New Roman" w:eastAsia="Calibri" w:hAnsi="Times New Roman" w:cs="Times New Roman"/>
          <w:bCs/>
          <w:sz w:val="28"/>
          <w:szCs w:val="28"/>
        </w:rPr>
        <w:t>Фельдштейн</w:t>
      </w:r>
      <w:proofErr w:type="spellEnd"/>
      <w:r w:rsidRPr="00973D64">
        <w:rPr>
          <w:rFonts w:ascii="Times New Roman" w:eastAsia="Calibri" w:hAnsi="Times New Roman" w:cs="Times New Roman"/>
          <w:bCs/>
          <w:sz w:val="28"/>
          <w:szCs w:val="28"/>
        </w:rPr>
        <w:t xml:space="preserve">, М.А. </w:t>
      </w:r>
      <w:proofErr w:type="spellStart"/>
      <w:r w:rsidRPr="00973D64">
        <w:rPr>
          <w:rFonts w:ascii="Times New Roman" w:eastAsia="Calibri" w:hAnsi="Times New Roman" w:cs="Times New Roman"/>
          <w:bCs/>
          <w:sz w:val="28"/>
          <w:szCs w:val="28"/>
        </w:rPr>
        <w:t>Корниевич</w:t>
      </w:r>
      <w:proofErr w:type="spellEnd"/>
      <w:r w:rsidRPr="00973D64">
        <w:rPr>
          <w:rFonts w:ascii="Times New Roman" w:eastAsia="Calibri" w:hAnsi="Times New Roman" w:cs="Times New Roman"/>
          <w:bCs/>
          <w:sz w:val="28"/>
          <w:szCs w:val="28"/>
        </w:rPr>
        <w:t>. - М.: НИЦ ИНФРА-М; Мн.: Нов</w:t>
      </w:r>
      <w:proofErr w:type="gramStart"/>
      <w:r w:rsidRPr="00973D64">
        <w:rPr>
          <w:rFonts w:ascii="Times New Roman" w:eastAsia="Calibri" w:hAnsi="Times New Roman" w:cs="Times New Roman"/>
          <w:bCs/>
          <w:sz w:val="28"/>
          <w:szCs w:val="28"/>
        </w:rPr>
        <w:t>.</w:t>
      </w:r>
      <w:proofErr w:type="gramEnd"/>
      <w:r w:rsidRPr="00973D64">
        <w:rPr>
          <w:rFonts w:ascii="Times New Roman" w:eastAsia="Calibri" w:hAnsi="Times New Roman" w:cs="Times New Roman"/>
          <w:bCs/>
          <w:sz w:val="28"/>
          <w:szCs w:val="28"/>
        </w:rPr>
        <w:t xml:space="preserve"> </w:t>
      </w:r>
      <w:proofErr w:type="gramStart"/>
      <w:r w:rsidRPr="00973D64">
        <w:rPr>
          <w:rFonts w:ascii="Times New Roman" w:eastAsia="Calibri" w:hAnsi="Times New Roman" w:cs="Times New Roman"/>
          <w:bCs/>
          <w:sz w:val="28"/>
          <w:szCs w:val="28"/>
        </w:rPr>
        <w:t>з</w:t>
      </w:r>
      <w:proofErr w:type="gramEnd"/>
      <w:r w:rsidRPr="00973D64">
        <w:rPr>
          <w:rFonts w:ascii="Times New Roman" w:eastAsia="Calibri" w:hAnsi="Times New Roman" w:cs="Times New Roman"/>
          <w:bCs/>
          <w:sz w:val="28"/>
          <w:szCs w:val="28"/>
        </w:rPr>
        <w:t>нание, 2018. - 264 с.: ил. - (Сред</w:t>
      </w:r>
      <w:proofErr w:type="gramStart"/>
      <w:r w:rsidRPr="00973D64">
        <w:rPr>
          <w:rFonts w:ascii="Times New Roman" w:eastAsia="Calibri" w:hAnsi="Times New Roman" w:cs="Times New Roman"/>
          <w:bCs/>
          <w:sz w:val="28"/>
          <w:szCs w:val="28"/>
        </w:rPr>
        <w:t>.</w:t>
      </w:r>
      <w:proofErr w:type="gramEnd"/>
      <w:r w:rsidRPr="00973D64">
        <w:rPr>
          <w:rFonts w:ascii="Times New Roman" w:eastAsia="Calibri" w:hAnsi="Times New Roman" w:cs="Times New Roman"/>
          <w:bCs/>
          <w:sz w:val="28"/>
          <w:szCs w:val="28"/>
        </w:rPr>
        <w:t xml:space="preserve"> </w:t>
      </w:r>
      <w:proofErr w:type="gramStart"/>
      <w:r w:rsidRPr="00973D64">
        <w:rPr>
          <w:rFonts w:ascii="Times New Roman" w:eastAsia="Calibri" w:hAnsi="Times New Roman" w:cs="Times New Roman"/>
          <w:bCs/>
          <w:sz w:val="28"/>
          <w:szCs w:val="28"/>
        </w:rPr>
        <w:t>п</w:t>
      </w:r>
      <w:proofErr w:type="gramEnd"/>
      <w:r w:rsidRPr="00973D64">
        <w:rPr>
          <w:rFonts w:ascii="Times New Roman" w:eastAsia="Calibri" w:hAnsi="Times New Roman" w:cs="Times New Roman"/>
          <w:bCs/>
          <w:sz w:val="28"/>
          <w:szCs w:val="28"/>
        </w:rPr>
        <w:t>роф. образование). -  Режим доступа:  http://znanium.com/catalog/product/ 937347 .  ЭБС «</w:t>
      </w:r>
      <w:proofErr w:type="spellStart"/>
      <w:r w:rsidRPr="00973D64">
        <w:rPr>
          <w:rFonts w:ascii="Times New Roman" w:eastAsia="Calibri" w:hAnsi="Times New Roman" w:cs="Times New Roman"/>
          <w:bCs/>
          <w:sz w:val="28"/>
          <w:szCs w:val="28"/>
        </w:rPr>
        <w:t>Знаниум</w:t>
      </w:r>
      <w:proofErr w:type="spellEnd"/>
      <w:r w:rsidRPr="00973D64">
        <w:rPr>
          <w:rFonts w:ascii="Times New Roman" w:eastAsia="Calibri" w:hAnsi="Times New Roman" w:cs="Times New Roman"/>
          <w:bCs/>
          <w:sz w:val="28"/>
          <w:szCs w:val="28"/>
        </w:rPr>
        <w:t>».</w:t>
      </w:r>
    </w:p>
    <w:p w:rsidR="00CD0965" w:rsidRPr="00973D64" w:rsidRDefault="00CD0965" w:rsidP="00CD0965">
      <w:pPr>
        <w:jc w:val="both"/>
        <w:rPr>
          <w:rFonts w:ascii="Times New Roman" w:eastAsia="Calibri" w:hAnsi="Times New Roman" w:cs="Times New Roman"/>
          <w:bCs/>
          <w:sz w:val="28"/>
          <w:szCs w:val="28"/>
        </w:rPr>
      </w:pPr>
      <w:r w:rsidRPr="00973D64">
        <w:rPr>
          <w:rFonts w:ascii="Times New Roman" w:eastAsia="Calibri" w:hAnsi="Times New Roman" w:cs="Times New Roman"/>
          <w:bCs/>
          <w:sz w:val="28"/>
          <w:szCs w:val="28"/>
        </w:rPr>
        <w:t xml:space="preserve">2. </w:t>
      </w:r>
      <w:proofErr w:type="spellStart"/>
      <w:r w:rsidRPr="00973D64">
        <w:rPr>
          <w:rFonts w:ascii="Times New Roman" w:eastAsia="Calibri" w:hAnsi="Times New Roman" w:cs="Times New Roman"/>
          <w:bCs/>
          <w:sz w:val="28"/>
          <w:szCs w:val="28"/>
        </w:rPr>
        <w:t>Афонин</w:t>
      </w:r>
      <w:proofErr w:type="spellEnd"/>
      <w:r w:rsidRPr="00973D64">
        <w:rPr>
          <w:rFonts w:ascii="Times New Roman" w:eastAsia="Calibri" w:hAnsi="Times New Roman" w:cs="Times New Roman"/>
          <w:bCs/>
          <w:sz w:val="28"/>
          <w:szCs w:val="28"/>
        </w:rPr>
        <w:t>, А.М. Теоретические основы разработки и моделирования систем автоматизации [Электронный ресурс]: учеб</w:t>
      </w:r>
      <w:proofErr w:type="gramStart"/>
      <w:r w:rsidRPr="00973D64">
        <w:rPr>
          <w:rFonts w:ascii="Times New Roman" w:eastAsia="Calibri" w:hAnsi="Times New Roman" w:cs="Times New Roman"/>
          <w:bCs/>
          <w:sz w:val="28"/>
          <w:szCs w:val="28"/>
        </w:rPr>
        <w:t>.</w:t>
      </w:r>
      <w:proofErr w:type="gramEnd"/>
      <w:r w:rsidRPr="00973D64">
        <w:rPr>
          <w:rFonts w:ascii="Times New Roman" w:eastAsia="Calibri" w:hAnsi="Times New Roman" w:cs="Times New Roman"/>
          <w:bCs/>
          <w:sz w:val="28"/>
          <w:szCs w:val="28"/>
        </w:rPr>
        <w:t xml:space="preserve"> </w:t>
      </w:r>
      <w:proofErr w:type="gramStart"/>
      <w:r w:rsidRPr="00973D64">
        <w:rPr>
          <w:rFonts w:ascii="Times New Roman" w:eastAsia="Calibri" w:hAnsi="Times New Roman" w:cs="Times New Roman"/>
          <w:bCs/>
          <w:sz w:val="28"/>
          <w:szCs w:val="28"/>
        </w:rPr>
        <w:t>п</w:t>
      </w:r>
      <w:proofErr w:type="gramEnd"/>
      <w:r w:rsidRPr="00973D64">
        <w:rPr>
          <w:rFonts w:ascii="Times New Roman" w:eastAsia="Calibri" w:hAnsi="Times New Roman" w:cs="Times New Roman"/>
          <w:bCs/>
          <w:sz w:val="28"/>
          <w:szCs w:val="28"/>
        </w:rPr>
        <w:t xml:space="preserve">особие / А.М. </w:t>
      </w:r>
      <w:proofErr w:type="spellStart"/>
      <w:r w:rsidRPr="00973D64">
        <w:rPr>
          <w:rFonts w:ascii="Times New Roman" w:eastAsia="Calibri" w:hAnsi="Times New Roman" w:cs="Times New Roman"/>
          <w:bCs/>
          <w:sz w:val="28"/>
          <w:szCs w:val="28"/>
        </w:rPr>
        <w:t>Афонин</w:t>
      </w:r>
      <w:proofErr w:type="spellEnd"/>
      <w:r w:rsidRPr="00973D64">
        <w:rPr>
          <w:rFonts w:ascii="Times New Roman" w:eastAsia="Calibri" w:hAnsi="Times New Roman" w:cs="Times New Roman"/>
          <w:bCs/>
          <w:sz w:val="28"/>
          <w:szCs w:val="28"/>
        </w:rPr>
        <w:t xml:space="preserve">, Ю.Н. </w:t>
      </w:r>
      <w:proofErr w:type="spellStart"/>
      <w:r w:rsidRPr="00973D64">
        <w:rPr>
          <w:rFonts w:ascii="Times New Roman" w:eastAsia="Calibri" w:hAnsi="Times New Roman" w:cs="Times New Roman"/>
          <w:bCs/>
          <w:sz w:val="28"/>
          <w:szCs w:val="28"/>
        </w:rPr>
        <w:t>Царегородцев</w:t>
      </w:r>
      <w:proofErr w:type="spellEnd"/>
      <w:r w:rsidRPr="00973D64">
        <w:rPr>
          <w:rFonts w:ascii="Times New Roman" w:eastAsia="Calibri" w:hAnsi="Times New Roman" w:cs="Times New Roman"/>
          <w:bCs/>
          <w:sz w:val="28"/>
          <w:szCs w:val="28"/>
        </w:rPr>
        <w:t>, А.М. Петрова, Ю.Е. Ефремова. — М.</w:t>
      </w:r>
      <w:proofErr w:type="gramStart"/>
      <w:r w:rsidRPr="00973D64">
        <w:rPr>
          <w:rFonts w:ascii="Times New Roman" w:eastAsia="Calibri" w:hAnsi="Times New Roman" w:cs="Times New Roman"/>
          <w:bCs/>
          <w:sz w:val="28"/>
          <w:szCs w:val="28"/>
        </w:rPr>
        <w:t xml:space="preserve"> :</w:t>
      </w:r>
      <w:proofErr w:type="gramEnd"/>
      <w:r w:rsidRPr="00973D64">
        <w:rPr>
          <w:rFonts w:ascii="Times New Roman" w:eastAsia="Calibri" w:hAnsi="Times New Roman" w:cs="Times New Roman"/>
          <w:bCs/>
          <w:sz w:val="28"/>
          <w:szCs w:val="28"/>
        </w:rPr>
        <w:t xml:space="preserve"> ФОРУМ : ИНФРА-М, 2019. — 191 </w:t>
      </w:r>
      <w:proofErr w:type="gramStart"/>
      <w:r w:rsidRPr="00973D64">
        <w:rPr>
          <w:rFonts w:ascii="Times New Roman" w:eastAsia="Calibri" w:hAnsi="Times New Roman" w:cs="Times New Roman"/>
          <w:bCs/>
          <w:sz w:val="28"/>
          <w:szCs w:val="28"/>
        </w:rPr>
        <w:t>с</w:t>
      </w:r>
      <w:proofErr w:type="gramEnd"/>
      <w:r w:rsidRPr="00973D64">
        <w:rPr>
          <w:rFonts w:ascii="Times New Roman" w:eastAsia="Calibri" w:hAnsi="Times New Roman" w:cs="Times New Roman"/>
          <w:bCs/>
          <w:sz w:val="28"/>
          <w:szCs w:val="28"/>
        </w:rPr>
        <w:t>. — (Среднее профессиональное образование). - ISBN 978-5-16-</w:t>
      </w:r>
      <w:r w:rsidRPr="00973D64">
        <w:rPr>
          <w:rFonts w:ascii="Times New Roman" w:eastAsia="Calibri" w:hAnsi="Times New Roman" w:cs="Times New Roman"/>
          <w:bCs/>
          <w:sz w:val="28"/>
          <w:szCs w:val="28"/>
        </w:rPr>
        <w:lastRenderedPageBreak/>
        <w:t>107572-2. - Режим доступа: https://new.znanium.com/catalog/product/1016608 (дата обращения: 13.02.2020)</w:t>
      </w:r>
    </w:p>
    <w:p w:rsidR="00CD0965" w:rsidRPr="00973D64" w:rsidRDefault="00CD0965" w:rsidP="00CD0965">
      <w:pPr>
        <w:jc w:val="both"/>
        <w:rPr>
          <w:rFonts w:ascii="Times New Roman" w:eastAsia="Calibri" w:hAnsi="Times New Roman" w:cs="Times New Roman"/>
          <w:bCs/>
          <w:sz w:val="28"/>
          <w:szCs w:val="28"/>
        </w:rPr>
      </w:pPr>
      <w:r w:rsidRPr="00973D64">
        <w:rPr>
          <w:rFonts w:ascii="Times New Roman" w:eastAsia="Calibri" w:hAnsi="Times New Roman" w:cs="Times New Roman"/>
          <w:bCs/>
          <w:sz w:val="28"/>
          <w:szCs w:val="28"/>
        </w:rPr>
        <w:t>3. Шишов, О. В. Технические средства автоматизации и управления [Электронный ресурс]: учеб</w:t>
      </w:r>
      <w:proofErr w:type="gramStart"/>
      <w:r w:rsidRPr="00973D64">
        <w:rPr>
          <w:rFonts w:ascii="Times New Roman" w:eastAsia="Calibri" w:hAnsi="Times New Roman" w:cs="Times New Roman"/>
          <w:bCs/>
          <w:sz w:val="28"/>
          <w:szCs w:val="28"/>
        </w:rPr>
        <w:t>.</w:t>
      </w:r>
      <w:proofErr w:type="gramEnd"/>
      <w:r w:rsidRPr="00973D64">
        <w:rPr>
          <w:rFonts w:ascii="Times New Roman" w:eastAsia="Calibri" w:hAnsi="Times New Roman" w:cs="Times New Roman"/>
          <w:bCs/>
          <w:sz w:val="28"/>
          <w:szCs w:val="28"/>
        </w:rPr>
        <w:t xml:space="preserve"> </w:t>
      </w:r>
      <w:proofErr w:type="gramStart"/>
      <w:r w:rsidRPr="00973D64">
        <w:rPr>
          <w:rFonts w:ascii="Times New Roman" w:eastAsia="Calibri" w:hAnsi="Times New Roman" w:cs="Times New Roman"/>
          <w:bCs/>
          <w:sz w:val="28"/>
          <w:szCs w:val="28"/>
        </w:rPr>
        <w:t>п</w:t>
      </w:r>
      <w:proofErr w:type="gramEnd"/>
      <w:r w:rsidRPr="00973D64">
        <w:rPr>
          <w:rFonts w:ascii="Times New Roman" w:eastAsia="Calibri" w:hAnsi="Times New Roman" w:cs="Times New Roman"/>
          <w:bCs/>
          <w:sz w:val="28"/>
          <w:szCs w:val="28"/>
        </w:rPr>
        <w:t>особие / О.В. Шишов. — М.</w:t>
      </w:r>
      <w:proofErr w:type="gramStart"/>
      <w:r w:rsidRPr="00973D64">
        <w:rPr>
          <w:rFonts w:ascii="Times New Roman" w:eastAsia="Calibri" w:hAnsi="Times New Roman" w:cs="Times New Roman"/>
          <w:bCs/>
          <w:sz w:val="28"/>
          <w:szCs w:val="28"/>
        </w:rPr>
        <w:t xml:space="preserve"> :</w:t>
      </w:r>
      <w:proofErr w:type="gramEnd"/>
      <w:r w:rsidRPr="00973D64">
        <w:rPr>
          <w:rFonts w:ascii="Times New Roman" w:eastAsia="Calibri" w:hAnsi="Times New Roman" w:cs="Times New Roman"/>
          <w:bCs/>
          <w:sz w:val="28"/>
          <w:szCs w:val="28"/>
        </w:rPr>
        <w:t xml:space="preserve"> ИНФРА-М, 2019. — 396 с. + Доп. материалы [Электронный ресурс; Режим доступа: http://new.znanium.com]. — (Среднее профессиональное образование). - ISBN 978-5-16-107740-5. -Режим доступа: https://new.znanium.com/catalog/product/1021825 (дата обращения: 13.02.2020)</w:t>
      </w:r>
    </w:p>
    <w:p w:rsidR="00CD0965" w:rsidRPr="00C36A0A" w:rsidRDefault="00CD0965" w:rsidP="00CD0965">
      <w:pPr>
        <w:jc w:val="both"/>
      </w:pPr>
      <w:r w:rsidRPr="00973D64">
        <w:rPr>
          <w:rFonts w:ascii="Times New Roman" w:eastAsia="Calibri" w:hAnsi="Times New Roman" w:cs="Times New Roman"/>
          <w:bCs/>
          <w:sz w:val="28"/>
          <w:szCs w:val="28"/>
        </w:rPr>
        <w:t>4. Горошков, Б.И.   Автоматическое управление [Текст]: учебник для студентов учреждений СПО (Гриф МО РФ) / Б.И. Горошков. - М.: Академия, 2003. - 304с. (15экз.; инв.№11776-11790; ц. 141,90 руб.). - (Среднее профессиональное образование).</w:t>
      </w:r>
    </w:p>
    <w:p w:rsidR="00CD0965" w:rsidRDefault="00CD0965" w:rsidP="00CD096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p>
    <w:p w:rsidR="00CD0965" w:rsidRDefault="00CD0965" w:rsidP="00CD0965"/>
    <w:p w:rsidR="00CD0965" w:rsidRDefault="00CD0965" w:rsidP="00CD0965"/>
    <w:p w:rsidR="00CD0965" w:rsidRDefault="00CD0965" w:rsidP="00CD0965"/>
    <w:p w:rsidR="00CD0965" w:rsidRDefault="00CD0965" w:rsidP="00CD0965"/>
    <w:p w:rsidR="00CD0965" w:rsidRDefault="00CD0965" w:rsidP="00CD0965"/>
    <w:p w:rsidR="00CD0965" w:rsidRDefault="00CD0965" w:rsidP="00CD0965"/>
    <w:p w:rsidR="00CD0965" w:rsidRDefault="00CD0965" w:rsidP="00CD0965"/>
    <w:p w:rsidR="00CD0965" w:rsidRDefault="00CD0965" w:rsidP="00CD0965"/>
    <w:p w:rsidR="00CD0965" w:rsidRDefault="00CD0965" w:rsidP="00CD0965"/>
    <w:p w:rsidR="00CD0965" w:rsidRDefault="00CD0965" w:rsidP="00CD0965"/>
    <w:p w:rsidR="00CD0965" w:rsidRDefault="00CD0965" w:rsidP="00CD0965"/>
    <w:p w:rsidR="00CD0965" w:rsidRDefault="00CD0965" w:rsidP="00CD0965"/>
    <w:p w:rsidR="00CD0965" w:rsidRDefault="00CD0965" w:rsidP="00CD0965"/>
    <w:p w:rsidR="00CD0965" w:rsidRDefault="00CD0965" w:rsidP="00CD0965"/>
    <w:p w:rsidR="00CD0965" w:rsidRDefault="00CD0965" w:rsidP="00CD0965"/>
    <w:p w:rsidR="00CD0965" w:rsidRDefault="00CD0965" w:rsidP="00CD096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rFonts w:asciiTheme="minorHAnsi" w:eastAsiaTheme="minorEastAsia" w:hAnsiTheme="minorHAnsi" w:cstheme="minorBidi"/>
          <w:sz w:val="22"/>
          <w:szCs w:val="22"/>
        </w:rPr>
      </w:pPr>
    </w:p>
    <w:p w:rsidR="00CD0965" w:rsidRPr="00973D64" w:rsidRDefault="00CD0965" w:rsidP="00CD0965"/>
    <w:p w:rsidR="00CD0965" w:rsidRPr="00C36A0A" w:rsidRDefault="00CD0965" w:rsidP="00CD096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lastRenderedPageBreak/>
        <w:t>4. Контроль и оценка результатов освоения УЧЕБНОЙ Дисциплины</w:t>
      </w:r>
    </w:p>
    <w:p w:rsidR="00CD0965" w:rsidRPr="00C36A0A" w:rsidRDefault="00CD0965" w:rsidP="00CD0965"/>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CD0965" w:rsidRPr="00C36A0A" w:rsidTr="00E24DDD">
        <w:tc>
          <w:tcPr>
            <w:tcW w:w="1912" w:type="pct"/>
          </w:tcPr>
          <w:p w:rsidR="00CD0965" w:rsidRPr="00C36A0A" w:rsidRDefault="00CD0965" w:rsidP="00E24DDD">
            <w:pPr>
              <w:spacing w:line="240" w:lineRule="auto"/>
              <w:jc w:val="center"/>
              <w:rPr>
                <w:rFonts w:ascii="Times New Roman" w:eastAsia="Times New Roman" w:hAnsi="Times New Roman" w:cs="Times New Roman"/>
                <w:b/>
                <w:bCs/>
                <w:sz w:val="24"/>
                <w:szCs w:val="24"/>
              </w:rPr>
            </w:pPr>
            <w:r w:rsidRPr="00C36A0A">
              <w:rPr>
                <w:rFonts w:ascii="Times New Roman" w:eastAsia="Times New Roman" w:hAnsi="Times New Roman" w:cs="Times New Roman"/>
                <w:b/>
                <w:bCs/>
                <w:sz w:val="24"/>
                <w:szCs w:val="24"/>
              </w:rPr>
              <w:t>Результаты обучения</w:t>
            </w:r>
          </w:p>
        </w:tc>
        <w:tc>
          <w:tcPr>
            <w:tcW w:w="1580" w:type="pct"/>
          </w:tcPr>
          <w:p w:rsidR="00CD0965" w:rsidRPr="00C36A0A" w:rsidRDefault="00CD0965" w:rsidP="00E24DDD">
            <w:pPr>
              <w:spacing w:line="240" w:lineRule="auto"/>
              <w:jc w:val="center"/>
              <w:rPr>
                <w:rFonts w:ascii="Times New Roman" w:eastAsia="Times New Roman" w:hAnsi="Times New Roman" w:cs="Times New Roman"/>
                <w:b/>
                <w:bCs/>
                <w:sz w:val="24"/>
                <w:szCs w:val="24"/>
              </w:rPr>
            </w:pPr>
            <w:r w:rsidRPr="00326AE9">
              <w:rPr>
                <w:rFonts w:ascii="Times New Roman" w:eastAsia="Times New Roman" w:hAnsi="Times New Roman" w:cs="Times New Roman"/>
                <w:b/>
                <w:bCs/>
                <w:sz w:val="24"/>
                <w:szCs w:val="24"/>
              </w:rPr>
              <w:t>Критерии оценки</w:t>
            </w:r>
          </w:p>
        </w:tc>
        <w:tc>
          <w:tcPr>
            <w:tcW w:w="1508" w:type="pct"/>
          </w:tcPr>
          <w:p w:rsidR="00CD0965" w:rsidRPr="00C36A0A" w:rsidRDefault="00CD0965" w:rsidP="00E24DDD">
            <w:pPr>
              <w:spacing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Формы и м</w:t>
            </w:r>
            <w:r w:rsidRPr="00C36A0A">
              <w:rPr>
                <w:rFonts w:ascii="Times New Roman" w:eastAsia="Times New Roman" w:hAnsi="Times New Roman" w:cs="Times New Roman"/>
                <w:b/>
                <w:bCs/>
                <w:sz w:val="24"/>
                <w:szCs w:val="24"/>
              </w:rPr>
              <w:t>етоды оценки</w:t>
            </w:r>
          </w:p>
        </w:tc>
      </w:tr>
      <w:tr w:rsidR="00CD0965" w:rsidRPr="00C36A0A" w:rsidTr="00E24DDD">
        <w:trPr>
          <w:trHeight w:val="553"/>
        </w:trPr>
        <w:tc>
          <w:tcPr>
            <w:tcW w:w="1912" w:type="pct"/>
          </w:tcPr>
          <w:p w:rsidR="00CD0965" w:rsidRPr="00C36A0A" w:rsidRDefault="00CD0965" w:rsidP="00E24DDD">
            <w:pPr>
              <w:spacing w:after="0" w:line="240" w:lineRule="auto"/>
              <w:rPr>
                <w:rFonts w:ascii="Times New Roman" w:eastAsia="Times New Roman" w:hAnsi="Times New Roman" w:cs="Times New Roman"/>
                <w:bCs/>
                <w:sz w:val="24"/>
                <w:szCs w:val="24"/>
              </w:rPr>
            </w:pPr>
            <w:r w:rsidRPr="00C36A0A">
              <w:rPr>
                <w:rFonts w:ascii="Times New Roman" w:eastAsia="Times New Roman" w:hAnsi="Times New Roman" w:cs="Times New Roman"/>
                <w:bCs/>
                <w:sz w:val="24"/>
                <w:szCs w:val="24"/>
              </w:rPr>
              <w:t>Перечень знаний, осваиваемых в рамках дисциплины:</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-Основы автоматического управления;</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 xml:space="preserve">-Методы визуализации процессов управления и работы </w:t>
            </w:r>
            <w:proofErr w:type="spellStart"/>
            <w:r w:rsidRPr="00973D64">
              <w:rPr>
                <w:rFonts w:ascii="Times New Roman" w:eastAsia="Times New Roman" w:hAnsi="Times New Roman" w:cs="Times New Roman"/>
                <w:bCs/>
                <w:sz w:val="24"/>
                <w:szCs w:val="24"/>
              </w:rPr>
              <w:t>мехатронных</w:t>
            </w:r>
            <w:proofErr w:type="spellEnd"/>
            <w:r w:rsidRPr="00973D64">
              <w:rPr>
                <w:rFonts w:ascii="Times New Roman" w:eastAsia="Times New Roman" w:hAnsi="Times New Roman" w:cs="Times New Roman"/>
                <w:bCs/>
                <w:sz w:val="24"/>
                <w:szCs w:val="24"/>
              </w:rPr>
              <w:t xml:space="preserve"> систем;</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-Методы отладки программ управления ПЛК</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 xml:space="preserve">-Правила техники безопасности при отладке программ управления </w:t>
            </w:r>
            <w:proofErr w:type="spellStart"/>
            <w:r w:rsidRPr="00973D64">
              <w:rPr>
                <w:rFonts w:ascii="Times New Roman" w:eastAsia="Times New Roman" w:hAnsi="Times New Roman" w:cs="Times New Roman"/>
                <w:bCs/>
                <w:sz w:val="24"/>
                <w:szCs w:val="24"/>
              </w:rPr>
              <w:t>мехатронными</w:t>
            </w:r>
            <w:proofErr w:type="spellEnd"/>
            <w:r w:rsidRPr="00973D64">
              <w:rPr>
                <w:rFonts w:ascii="Times New Roman" w:eastAsia="Times New Roman" w:hAnsi="Times New Roman" w:cs="Times New Roman"/>
                <w:bCs/>
                <w:sz w:val="24"/>
                <w:szCs w:val="24"/>
              </w:rPr>
              <w:t xml:space="preserve"> системами</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 xml:space="preserve">-Методы оптимизации работы компонентов и модулей </w:t>
            </w:r>
            <w:proofErr w:type="spellStart"/>
            <w:r w:rsidRPr="00973D64">
              <w:rPr>
                <w:rFonts w:ascii="Times New Roman" w:eastAsia="Times New Roman" w:hAnsi="Times New Roman" w:cs="Times New Roman"/>
                <w:bCs/>
                <w:sz w:val="24"/>
                <w:szCs w:val="24"/>
              </w:rPr>
              <w:t>мехатронных</w:t>
            </w:r>
            <w:proofErr w:type="spellEnd"/>
            <w:r w:rsidRPr="00973D64">
              <w:rPr>
                <w:rFonts w:ascii="Times New Roman" w:eastAsia="Times New Roman" w:hAnsi="Times New Roman" w:cs="Times New Roman"/>
                <w:bCs/>
                <w:sz w:val="24"/>
                <w:szCs w:val="24"/>
              </w:rPr>
              <w:t xml:space="preserve"> систем</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 xml:space="preserve">-Решаемые задачи, области применения, обобщенный состав и классификация мобильных роботов; </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-Особенности управления мобильными роботами, устройство управления роботом;</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-Загрузка, установка и выполнение всех требуемых физических и программных настроек, необходимых для эффективного использования всего оборудования, поставляемого производителями</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-Определение конкретных блоков аппаратного обеспечения (различные датчики и т.п.), необходимые для обеспечения функционирования робота;</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-Интегрирование датчиков в свою дополнительную конструкцию (прототип) и для управления ходом выполнения поставленной задачи</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-Основных методов проектирования мобильных роботов;</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 xml:space="preserve">-Разработка стратегии выполнения заданий по </w:t>
            </w:r>
            <w:r w:rsidRPr="00973D64">
              <w:rPr>
                <w:rFonts w:ascii="Times New Roman" w:eastAsia="Times New Roman" w:hAnsi="Times New Roman" w:cs="Times New Roman"/>
                <w:bCs/>
                <w:sz w:val="24"/>
                <w:szCs w:val="24"/>
              </w:rPr>
              <w:lastRenderedPageBreak/>
              <w:t>мобильной робототехнике, включая приемы ориентации и навигации, используя предложенное оборудование</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-Интегрирование разработанной системы управления в базовый блок управления мобильным роботом</w:t>
            </w:r>
          </w:p>
          <w:p w:rsidR="00CD0965" w:rsidRPr="00C36A0A" w:rsidRDefault="00CD0965" w:rsidP="00E24DDD">
            <w:pPr>
              <w:autoSpaceDE w:val="0"/>
              <w:autoSpaceDN w:val="0"/>
              <w:adjustRightInd w:val="0"/>
              <w:spacing w:after="0" w:line="240" w:lineRule="auto"/>
              <w:rPr>
                <w:rFonts w:ascii="Times New Roman" w:eastAsia="Times New Roman" w:hAnsi="Times New Roman" w:cs="Times New Roman"/>
                <w:bCs/>
                <w:i/>
                <w:sz w:val="24"/>
                <w:szCs w:val="24"/>
              </w:rPr>
            </w:pPr>
            <w:r w:rsidRPr="00973D64">
              <w:rPr>
                <w:rFonts w:ascii="Times New Roman" w:eastAsia="Times New Roman" w:hAnsi="Times New Roman" w:cs="Times New Roman"/>
                <w:bCs/>
                <w:sz w:val="24"/>
                <w:szCs w:val="24"/>
              </w:rPr>
              <w:t>-Основные понятия и концепции методов робототехники в динамике мобильных роботов, важнейшие теоремы теории методов робототехники и их следствия, порядок применения теории методов робототехники в важнейших практических приложениях</w:t>
            </w:r>
          </w:p>
        </w:tc>
        <w:tc>
          <w:tcPr>
            <w:tcW w:w="1580" w:type="pct"/>
            <w:vMerge w:val="restart"/>
          </w:tcPr>
          <w:p w:rsidR="00CD0965" w:rsidRPr="00326AE9" w:rsidRDefault="00CD0965"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b/>
                <w:sz w:val="24"/>
                <w:szCs w:val="24"/>
              </w:rPr>
              <w:lastRenderedPageBreak/>
              <w:t>«отлично»</w:t>
            </w:r>
            <w:r w:rsidRPr="00326AE9">
              <w:rPr>
                <w:rFonts w:ascii="Times New Roman" w:eastAsia="Times New Roman" w:hAnsi="Times New Roman" w:cs="Times New Roman"/>
                <w:sz w:val="24"/>
                <w:szCs w:val="24"/>
              </w:rPr>
              <w:t xml:space="preserve"> ставится, если даны полные ответы на поставленные вопросы, студент</w:t>
            </w:r>
          </w:p>
          <w:p w:rsidR="00CD0965" w:rsidRPr="00326AE9" w:rsidRDefault="00CD0965"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sz w:val="24"/>
                <w:szCs w:val="24"/>
              </w:rPr>
              <w:t>демонстрирует понимание сути проблемы, может высказать свою точку зрения;</w:t>
            </w:r>
          </w:p>
          <w:p w:rsidR="00CD0965" w:rsidRPr="00326AE9" w:rsidRDefault="00CD0965"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b/>
                <w:sz w:val="24"/>
                <w:szCs w:val="24"/>
              </w:rPr>
              <w:t>«хорошо»</w:t>
            </w:r>
            <w:r w:rsidRPr="00326AE9">
              <w:rPr>
                <w:rFonts w:ascii="Times New Roman" w:eastAsia="Times New Roman" w:hAnsi="Times New Roman" w:cs="Times New Roman"/>
                <w:sz w:val="24"/>
                <w:szCs w:val="24"/>
              </w:rPr>
              <w:t xml:space="preserve"> ставится, если даны недостаточно полные ответы на вопросы, студент</w:t>
            </w:r>
          </w:p>
          <w:p w:rsidR="00CD0965" w:rsidRPr="00326AE9" w:rsidRDefault="00CD0965"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sz w:val="24"/>
                <w:szCs w:val="24"/>
              </w:rPr>
              <w:t>демонстрирует понимание рассматриваемой проблемы;</w:t>
            </w:r>
          </w:p>
          <w:p w:rsidR="00CD0965" w:rsidRPr="00326AE9" w:rsidRDefault="00CD0965"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b/>
                <w:sz w:val="24"/>
                <w:szCs w:val="24"/>
              </w:rPr>
              <w:t>«удовлетворительно»</w:t>
            </w:r>
            <w:r w:rsidRPr="00326AE9">
              <w:rPr>
                <w:rFonts w:ascii="Times New Roman" w:eastAsia="Times New Roman" w:hAnsi="Times New Roman" w:cs="Times New Roman"/>
                <w:sz w:val="24"/>
                <w:szCs w:val="24"/>
              </w:rPr>
              <w:t xml:space="preserve"> ставится, если даны неполные ответы на вопросы, имеются</w:t>
            </w:r>
          </w:p>
          <w:p w:rsidR="00CD0965" w:rsidRPr="00326AE9" w:rsidRDefault="00CD0965"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sz w:val="24"/>
                <w:szCs w:val="24"/>
              </w:rPr>
              <w:t>неточности и грубые ошибки в ответе;</w:t>
            </w:r>
          </w:p>
          <w:p w:rsidR="00CD0965" w:rsidRPr="00326AE9" w:rsidRDefault="00CD0965"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b/>
                <w:sz w:val="24"/>
                <w:szCs w:val="24"/>
              </w:rPr>
              <w:t>«неудовлетворительно»</w:t>
            </w:r>
            <w:r w:rsidRPr="00326AE9">
              <w:rPr>
                <w:rFonts w:ascii="Times New Roman" w:eastAsia="Times New Roman" w:hAnsi="Times New Roman" w:cs="Times New Roman"/>
                <w:sz w:val="24"/>
                <w:szCs w:val="24"/>
              </w:rPr>
              <w:t xml:space="preserve"> ставится, если студент затрудняется ответить на вопросы,</w:t>
            </w:r>
          </w:p>
          <w:p w:rsidR="00CD0965" w:rsidRPr="00C36A0A" w:rsidRDefault="00CD0965"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sz w:val="24"/>
                <w:szCs w:val="24"/>
              </w:rPr>
              <w:t>дем</w:t>
            </w:r>
            <w:r>
              <w:rPr>
                <w:rFonts w:ascii="Times New Roman" w:eastAsia="Times New Roman" w:hAnsi="Times New Roman" w:cs="Times New Roman"/>
                <w:sz w:val="24"/>
                <w:szCs w:val="24"/>
              </w:rPr>
              <w:t>онстрирует непонимание проблемы</w:t>
            </w:r>
          </w:p>
        </w:tc>
        <w:tc>
          <w:tcPr>
            <w:tcW w:w="1508" w:type="pct"/>
          </w:tcPr>
          <w:p w:rsidR="00CD0965" w:rsidRDefault="00CD0965" w:rsidP="00E24DDD">
            <w:pPr>
              <w:spacing w:after="0" w:line="240" w:lineRule="auto"/>
              <w:rPr>
                <w:rFonts w:ascii="Times New Roman" w:eastAsia="Times New Roman" w:hAnsi="Times New Roman" w:cs="Times New Roman"/>
                <w:bCs/>
                <w:sz w:val="24"/>
                <w:szCs w:val="24"/>
              </w:rPr>
            </w:pPr>
          </w:p>
          <w:p w:rsidR="00CD0965" w:rsidRPr="00C36A0A" w:rsidRDefault="00CD0965" w:rsidP="00E24DDD">
            <w:pPr>
              <w:spacing w:after="0" w:line="240" w:lineRule="auto"/>
              <w:rPr>
                <w:rFonts w:ascii="Times New Roman" w:eastAsia="Times New Roman" w:hAnsi="Times New Roman" w:cs="Times New Roman"/>
                <w:bCs/>
                <w:i/>
                <w:sz w:val="24"/>
                <w:szCs w:val="24"/>
              </w:rPr>
            </w:pPr>
            <w:r w:rsidRPr="00973D64">
              <w:rPr>
                <w:rFonts w:ascii="Times New Roman" w:eastAsia="Times New Roman" w:hAnsi="Times New Roman" w:cs="Times New Roman"/>
                <w:bCs/>
                <w:sz w:val="24"/>
                <w:szCs w:val="24"/>
              </w:rPr>
              <w:t>Экспертная оценка</w:t>
            </w:r>
            <w:r>
              <w:rPr>
                <w:rFonts w:ascii="Times New Roman" w:eastAsia="Times New Roman" w:hAnsi="Times New Roman" w:cs="Times New Roman"/>
                <w:bCs/>
                <w:sz w:val="24"/>
                <w:szCs w:val="24"/>
              </w:rPr>
              <w:t xml:space="preserve"> ре</w:t>
            </w:r>
            <w:r w:rsidRPr="00973D64">
              <w:rPr>
                <w:rFonts w:ascii="Times New Roman" w:eastAsia="Times New Roman" w:hAnsi="Times New Roman" w:cs="Times New Roman"/>
                <w:bCs/>
                <w:sz w:val="24"/>
                <w:szCs w:val="24"/>
              </w:rPr>
              <w:t>зультатов дея</w:t>
            </w:r>
            <w:r>
              <w:rPr>
                <w:rFonts w:ascii="Times New Roman" w:eastAsia="Times New Roman" w:hAnsi="Times New Roman" w:cs="Times New Roman"/>
                <w:bCs/>
                <w:sz w:val="24"/>
                <w:szCs w:val="24"/>
              </w:rPr>
              <w:t>тельности студентов при выполнении и защите практиче</w:t>
            </w:r>
            <w:r w:rsidRPr="00973D64">
              <w:rPr>
                <w:rFonts w:ascii="Times New Roman" w:eastAsia="Times New Roman" w:hAnsi="Times New Roman" w:cs="Times New Roman"/>
                <w:bCs/>
                <w:sz w:val="24"/>
                <w:szCs w:val="24"/>
              </w:rPr>
              <w:t>ских работ</w:t>
            </w:r>
          </w:p>
        </w:tc>
      </w:tr>
      <w:tr w:rsidR="00CD0965" w:rsidRPr="00C36A0A" w:rsidTr="00E24DDD">
        <w:trPr>
          <w:trHeight w:val="691"/>
        </w:trPr>
        <w:tc>
          <w:tcPr>
            <w:tcW w:w="1912" w:type="pct"/>
          </w:tcPr>
          <w:p w:rsidR="00CD0965" w:rsidRPr="00C36A0A" w:rsidRDefault="00CD0965" w:rsidP="00E24DDD">
            <w:pPr>
              <w:autoSpaceDE w:val="0"/>
              <w:autoSpaceDN w:val="0"/>
              <w:adjustRightInd w:val="0"/>
              <w:spacing w:after="0" w:line="240" w:lineRule="auto"/>
              <w:rPr>
                <w:rFonts w:ascii="Times New Roman" w:eastAsia="Calibri" w:hAnsi="Times New Roman" w:cs="Times New Roman"/>
                <w:sz w:val="24"/>
                <w:szCs w:val="24"/>
                <w:lang w:eastAsia="en-US"/>
              </w:rPr>
            </w:pPr>
            <w:r w:rsidRPr="00C36A0A">
              <w:rPr>
                <w:rFonts w:ascii="Times New Roman" w:eastAsia="Times New Roman" w:hAnsi="Times New Roman" w:cs="Times New Roman"/>
                <w:bCs/>
                <w:sz w:val="24"/>
                <w:szCs w:val="24"/>
              </w:rPr>
              <w:lastRenderedPageBreak/>
              <w:t>Перечень умений, осваиваемых в рамках дисциплин</w:t>
            </w:r>
            <w:r w:rsidRPr="00C36A0A">
              <w:rPr>
                <w:rFonts w:ascii="Times New Roman" w:eastAsia="Calibri" w:hAnsi="Times New Roman" w:cs="Times New Roman"/>
                <w:sz w:val="24"/>
                <w:szCs w:val="24"/>
                <w:lang w:eastAsia="en-US"/>
              </w:rPr>
              <w:t xml:space="preserve">: </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 xml:space="preserve">-Разрабатывать алгоритмы управления </w:t>
            </w:r>
            <w:proofErr w:type="spellStart"/>
            <w:r w:rsidRPr="00973D64">
              <w:rPr>
                <w:rFonts w:ascii="Times New Roman" w:eastAsia="Times New Roman" w:hAnsi="Times New Roman" w:cs="Times New Roman"/>
                <w:bCs/>
                <w:sz w:val="24"/>
                <w:szCs w:val="24"/>
              </w:rPr>
              <w:t>мехатронными</w:t>
            </w:r>
            <w:proofErr w:type="spellEnd"/>
            <w:r w:rsidRPr="00973D64">
              <w:rPr>
                <w:rFonts w:ascii="Times New Roman" w:eastAsia="Times New Roman" w:hAnsi="Times New Roman" w:cs="Times New Roman"/>
                <w:bCs/>
                <w:sz w:val="24"/>
                <w:szCs w:val="24"/>
              </w:rPr>
              <w:t xml:space="preserve"> системами;</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 xml:space="preserve">-Визуализировать процесс управления и работу </w:t>
            </w:r>
            <w:proofErr w:type="spellStart"/>
            <w:r w:rsidRPr="00973D64">
              <w:rPr>
                <w:rFonts w:ascii="Times New Roman" w:eastAsia="Times New Roman" w:hAnsi="Times New Roman" w:cs="Times New Roman"/>
                <w:bCs/>
                <w:sz w:val="24"/>
                <w:szCs w:val="24"/>
              </w:rPr>
              <w:t>мехатронных</w:t>
            </w:r>
            <w:proofErr w:type="spellEnd"/>
            <w:r w:rsidRPr="00973D64">
              <w:rPr>
                <w:rFonts w:ascii="Times New Roman" w:eastAsia="Times New Roman" w:hAnsi="Times New Roman" w:cs="Times New Roman"/>
                <w:bCs/>
                <w:sz w:val="24"/>
                <w:szCs w:val="24"/>
              </w:rPr>
              <w:t xml:space="preserve"> систем;</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 xml:space="preserve">-Проводить отладку программ управления </w:t>
            </w:r>
            <w:proofErr w:type="spellStart"/>
            <w:r w:rsidRPr="00973D64">
              <w:rPr>
                <w:rFonts w:ascii="Times New Roman" w:eastAsia="Times New Roman" w:hAnsi="Times New Roman" w:cs="Times New Roman"/>
                <w:bCs/>
                <w:sz w:val="24"/>
                <w:szCs w:val="24"/>
              </w:rPr>
              <w:t>мехатронными</w:t>
            </w:r>
            <w:proofErr w:type="spellEnd"/>
            <w:r w:rsidRPr="00973D64">
              <w:rPr>
                <w:rFonts w:ascii="Times New Roman" w:eastAsia="Times New Roman" w:hAnsi="Times New Roman" w:cs="Times New Roman"/>
                <w:bCs/>
                <w:sz w:val="24"/>
                <w:szCs w:val="24"/>
              </w:rPr>
              <w:t xml:space="preserve"> системами и визуализации процессов управления и работы </w:t>
            </w:r>
            <w:proofErr w:type="spellStart"/>
            <w:r w:rsidRPr="00973D64">
              <w:rPr>
                <w:rFonts w:ascii="Times New Roman" w:eastAsia="Times New Roman" w:hAnsi="Times New Roman" w:cs="Times New Roman"/>
                <w:bCs/>
                <w:sz w:val="24"/>
                <w:szCs w:val="24"/>
              </w:rPr>
              <w:t>мехатроных</w:t>
            </w:r>
            <w:proofErr w:type="spellEnd"/>
            <w:r w:rsidRPr="00973D64">
              <w:rPr>
                <w:rFonts w:ascii="Times New Roman" w:eastAsia="Times New Roman" w:hAnsi="Times New Roman" w:cs="Times New Roman"/>
                <w:bCs/>
                <w:sz w:val="24"/>
                <w:szCs w:val="24"/>
              </w:rPr>
              <w:t xml:space="preserve"> систем</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 xml:space="preserve">-Выполнять работы по испытанию </w:t>
            </w:r>
            <w:proofErr w:type="spellStart"/>
            <w:r w:rsidRPr="00973D64">
              <w:rPr>
                <w:rFonts w:ascii="Times New Roman" w:eastAsia="Times New Roman" w:hAnsi="Times New Roman" w:cs="Times New Roman"/>
                <w:bCs/>
                <w:sz w:val="24"/>
                <w:szCs w:val="24"/>
              </w:rPr>
              <w:t>мехатронных</w:t>
            </w:r>
            <w:proofErr w:type="spellEnd"/>
            <w:r w:rsidRPr="00973D64">
              <w:rPr>
                <w:rFonts w:ascii="Times New Roman" w:eastAsia="Times New Roman" w:hAnsi="Times New Roman" w:cs="Times New Roman"/>
                <w:bCs/>
                <w:sz w:val="24"/>
                <w:szCs w:val="24"/>
              </w:rPr>
              <w:t xml:space="preserve"> систем после наладки и монтажа</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 xml:space="preserve">-Выбирать наиболее оптимальные модели управления </w:t>
            </w:r>
            <w:proofErr w:type="spellStart"/>
            <w:r w:rsidRPr="00973D64">
              <w:rPr>
                <w:rFonts w:ascii="Times New Roman" w:eastAsia="Times New Roman" w:hAnsi="Times New Roman" w:cs="Times New Roman"/>
                <w:bCs/>
                <w:sz w:val="24"/>
                <w:szCs w:val="24"/>
              </w:rPr>
              <w:t>мехатронными</w:t>
            </w:r>
            <w:proofErr w:type="spellEnd"/>
            <w:r w:rsidRPr="00973D64">
              <w:rPr>
                <w:rFonts w:ascii="Times New Roman" w:eastAsia="Times New Roman" w:hAnsi="Times New Roman" w:cs="Times New Roman"/>
                <w:bCs/>
                <w:sz w:val="24"/>
                <w:szCs w:val="24"/>
              </w:rPr>
              <w:t xml:space="preserve"> системами;</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 xml:space="preserve">-Оптимизировать работу </w:t>
            </w:r>
            <w:proofErr w:type="spellStart"/>
            <w:r w:rsidRPr="00973D64">
              <w:rPr>
                <w:rFonts w:ascii="Times New Roman" w:eastAsia="Times New Roman" w:hAnsi="Times New Roman" w:cs="Times New Roman"/>
                <w:bCs/>
                <w:sz w:val="24"/>
                <w:szCs w:val="24"/>
              </w:rPr>
              <w:t>мехатронных</w:t>
            </w:r>
            <w:proofErr w:type="spellEnd"/>
            <w:r w:rsidRPr="00973D64">
              <w:rPr>
                <w:rFonts w:ascii="Times New Roman" w:eastAsia="Times New Roman" w:hAnsi="Times New Roman" w:cs="Times New Roman"/>
                <w:bCs/>
                <w:sz w:val="24"/>
                <w:szCs w:val="24"/>
              </w:rPr>
              <w:t xml:space="preserve"> систем по различным параметрам</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-Осуществлять настройку датчиков различного типа при проектировании мобильных роботов</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-Интерпретировать навыки построения проектной документации мобильного робота при помощи соответствующего теоретического аппарата;</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 xml:space="preserve">-Применять основные навыки при конструировании типовых алгоритмов управления </w:t>
            </w:r>
            <w:r w:rsidRPr="00973D64">
              <w:rPr>
                <w:rFonts w:ascii="Times New Roman" w:eastAsia="Times New Roman" w:hAnsi="Times New Roman" w:cs="Times New Roman"/>
                <w:bCs/>
                <w:sz w:val="24"/>
                <w:szCs w:val="24"/>
              </w:rPr>
              <w:lastRenderedPageBreak/>
              <w:t>мобильным роботом</w:t>
            </w:r>
          </w:p>
          <w:p w:rsidR="00CD0965" w:rsidRPr="00973D64" w:rsidRDefault="00CD0965" w:rsidP="00E24DDD">
            <w:pPr>
              <w:autoSpaceDE w:val="0"/>
              <w:autoSpaceDN w:val="0"/>
              <w:adjustRightInd w:val="0"/>
              <w:spacing w:after="0" w:line="240" w:lineRule="auto"/>
              <w:rPr>
                <w:rFonts w:ascii="Times New Roman" w:eastAsia="Times New Roman" w:hAnsi="Times New Roman" w:cs="Times New Roman"/>
                <w:bCs/>
                <w:sz w:val="24"/>
                <w:szCs w:val="24"/>
              </w:rPr>
            </w:pPr>
            <w:r w:rsidRPr="00973D64">
              <w:rPr>
                <w:rFonts w:ascii="Times New Roman" w:eastAsia="Times New Roman" w:hAnsi="Times New Roman" w:cs="Times New Roman"/>
                <w:bCs/>
                <w:sz w:val="24"/>
                <w:szCs w:val="24"/>
              </w:rPr>
              <w:t>-Умение по наладке и сдаче в эксплуатацию мобильного робота</w:t>
            </w:r>
          </w:p>
          <w:p w:rsidR="00CD0965" w:rsidRPr="00C36A0A" w:rsidRDefault="00CD0965" w:rsidP="00E24DDD">
            <w:pPr>
              <w:autoSpaceDE w:val="0"/>
              <w:autoSpaceDN w:val="0"/>
              <w:adjustRightInd w:val="0"/>
              <w:spacing w:after="0" w:line="240" w:lineRule="auto"/>
              <w:rPr>
                <w:rFonts w:ascii="Times New Roman" w:eastAsia="Times New Roman" w:hAnsi="Times New Roman" w:cs="Times New Roman"/>
                <w:bCs/>
                <w:i/>
                <w:sz w:val="24"/>
                <w:szCs w:val="24"/>
              </w:rPr>
            </w:pPr>
            <w:r w:rsidRPr="00973D64">
              <w:rPr>
                <w:rFonts w:ascii="Times New Roman" w:eastAsia="Times New Roman" w:hAnsi="Times New Roman" w:cs="Times New Roman"/>
                <w:bCs/>
                <w:sz w:val="24"/>
                <w:szCs w:val="24"/>
              </w:rPr>
              <w:t>-Интегрирование любых типов приводов и датчиков</w:t>
            </w:r>
          </w:p>
        </w:tc>
        <w:tc>
          <w:tcPr>
            <w:tcW w:w="1580" w:type="pct"/>
            <w:vMerge/>
          </w:tcPr>
          <w:p w:rsidR="00CD0965" w:rsidRPr="00C36A0A" w:rsidRDefault="00CD0965"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contextualSpacing/>
              <w:rPr>
                <w:rFonts w:ascii="Times New Roman" w:eastAsia="Times New Roman" w:hAnsi="Times New Roman" w:cs="Times New Roman"/>
                <w:sz w:val="24"/>
                <w:szCs w:val="24"/>
              </w:rPr>
            </w:pPr>
          </w:p>
        </w:tc>
        <w:tc>
          <w:tcPr>
            <w:tcW w:w="1508" w:type="pct"/>
          </w:tcPr>
          <w:p w:rsidR="00CD0965" w:rsidRPr="003D7CF0" w:rsidRDefault="00CD0965" w:rsidP="00E24DDD">
            <w:pPr>
              <w:spacing w:line="240" w:lineRule="auto"/>
              <w:rPr>
                <w:rFonts w:ascii="Times New Roman" w:eastAsia="Times New Roman" w:hAnsi="Times New Roman" w:cs="Times New Roman"/>
                <w:bCs/>
                <w:sz w:val="24"/>
                <w:szCs w:val="24"/>
              </w:rPr>
            </w:pPr>
          </w:p>
          <w:p w:rsidR="00CD0965" w:rsidRPr="00C36A0A" w:rsidRDefault="00CD0965" w:rsidP="00E24DDD">
            <w:pPr>
              <w:spacing w:line="240" w:lineRule="auto"/>
              <w:rPr>
                <w:rFonts w:ascii="Times New Roman" w:eastAsia="Times New Roman" w:hAnsi="Times New Roman" w:cs="Times New Roman"/>
                <w:bCs/>
                <w:i/>
                <w:sz w:val="24"/>
                <w:szCs w:val="24"/>
              </w:rPr>
            </w:pPr>
            <w:r>
              <w:rPr>
                <w:rFonts w:ascii="Times New Roman" w:eastAsia="Times New Roman" w:hAnsi="Times New Roman" w:cs="Times New Roman"/>
                <w:bCs/>
                <w:sz w:val="24"/>
                <w:szCs w:val="24"/>
              </w:rPr>
              <w:t>Экспертная оценка ре</w:t>
            </w:r>
            <w:r w:rsidRPr="00973D64">
              <w:rPr>
                <w:rFonts w:ascii="Times New Roman" w:eastAsia="Times New Roman" w:hAnsi="Times New Roman" w:cs="Times New Roman"/>
                <w:bCs/>
                <w:sz w:val="24"/>
                <w:szCs w:val="24"/>
              </w:rPr>
              <w:t>зультатов деяте</w:t>
            </w:r>
            <w:r>
              <w:rPr>
                <w:rFonts w:ascii="Times New Roman" w:eastAsia="Times New Roman" w:hAnsi="Times New Roman" w:cs="Times New Roman"/>
                <w:bCs/>
                <w:sz w:val="24"/>
                <w:szCs w:val="24"/>
              </w:rPr>
              <w:t>льности студентов при тестировании, внеаудиторной са</w:t>
            </w:r>
            <w:r w:rsidRPr="00973D64">
              <w:rPr>
                <w:rFonts w:ascii="Times New Roman" w:eastAsia="Times New Roman" w:hAnsi="Times New Roman" w:cs="Times New Roman"/>
                <w:bCs/>
                <w:sz w:val="24"/>
                <w:szCs w:val="24"/>
              </w:rPr>
              <w:t>мостоятельной работы и других видов текущего контроля</w:t>
            </w:r>
          </w:p>
        </w:tc>
      </w:tr>
    </w:tbl>
    <w:p w:rsidR="00CD0965" w:rsidRPr="00C36A0A" w:rsidRDefault="00CD0965" w:rsidP="00CD0965">
      <w:pPr>
        <w:ind w:left="1353"/>
        <w:rPr>
          <w:rFonts w:ascii="Times New Roman" w:eastAsia="Times New Roman" w:hAnsi="Times New Roman" w:cs="Times New Roman"/>
          <w:sz w:val="24"/>
          <w:szCs w:val="24"/>
        </w:rPr>
      </w:pPr>
    </w:p>
    <w:p w:rsidR="00CD0965" w:rsidRDefault="00CD0965" w:rsidP="00CD09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7853C7" w:rsidRDefault="007853C7"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4973B3">
      <w:pPr>
        <w:spacing w:after="0"/>
        <w:ind w:left="1353"/>
        <w:rPr>
          <w:rFonts w:ascii="Times New Roman" w:eastAsia="Times New Roman" w:hAnsi="Times New Roman" w:cs="Times New Roman"/>
          <w:sz w:val="24"/>
          <w:szCs w:val="24"/>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FE3EF4" w:rsidRP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caps/>
          <w:sz w:val="28"/>
          <w:szCs w:val="28"/>
        </w:rPr>
      </w:pPr>
      <w:r w:rsidRPr="00FE3EF4">
        <w:rPr>
          <w:rFonts w:ascii="Times New Roman" w:hAnsi="Times New Roman" w:cs="Times New Roman"/>
          <w:caps/>
          <w:sz w:val="28"/>
          <w:szCs w:val="28"/>
        </w:rPr>
        <w:t xml:space="preserve">                                                                        Ф- 02- </w:t>
      </w:r>
      <w:proofErr w:type="gramStart"/>
      <w:r w:rsidRPr="00FE3EF4">
        <w:rPr>
          <w:rFonts w:ascii="Times New Roman" w:hAnsi="Times New Roman" w:cs="Times New Roman"/>
          <w:caps/>
          <w:sz w:val="28"/>
          <w:szCs w:val="28"/>
        </w:rPr>
        <w:t>ОСН</w:t>
      </w:r>
      <w:proofErr w:type="gramEnd"/>
      <w:r w:rsidRPr="00FE3EF4">
        <w:rPr>
          <w:rFonts w:ascii="Times New Roman" w:hAnsi="Times New Roman" w:cs="Times New Roman"/>
          <w:caps/>
          <w:sz w:val="28"/>
          <w:szCs w:val="28"/>
        </w:rPr>
        <w:t>- 24</w:t>
      </w:r>
    </w:p>
    <w:p w:rsidR="00FE3EF4" w:rsidRP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caps/>
          <w:sz w:val="28"/>
          <w:szCs w:val="28"/>
        </w:rPr>
      </w:pP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8"/>
          <w:szCs w:val="28"/>
        </w:rPr>
      </w:pPr>
      <w:r w:rsidRPr="00FE3EF4">
        <w:rPr>
          <w:rFonts w:ascii="Times New Roman" w:hAnsi="Times New Roman" w:cs="Times New Roman"/>
          <w:sz w:val="28"/>
          <w:szCs w:val="28"/>
        </w:rPr>
        <w:t>Министерство образования и науки Республики Татарстан</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caps/>
          <w:sz w:val="28"/>
          <w:szCs w:val="28"/>
        </w:rPr>
      </w:pPr>
      <w:r w:rsidRPr="00FE3EF4">
        <w:rPr>
          <w:rFonts w:ascii="Times New Roman" w:hAnsi="Times New Roman" w:cs="Times New Roman"/>
          <w:sz w:val="28"/>
          <w:szCs w:val="28"/>
        </w:rPr>
        <w:t>ГАПОУ «</w:t>
      </w:r>
      <w:proofErr w:type="spellStart"/>
      <w:r w:rsidRPr="00FE3EF4">
        <w:rPr>
          <w:rFonts w:ascii="Times New Roman" w:hAnsi="Times New Roman" w:cs="Times New Roman"/>
          <w:sz w:val="28"/>
          <w:szCs w:val="28"/>
        </w:rPr>
        <w:t>Бугульминский</w:t>
      </w:r>
      <w:proofErr w:type="spellEnd"/>
      <w:r w:rsidRPr="00FE3EF4">
        <w:rPr>
          <w:rFonts w:ascii="Times New Roman" w:hAnsi="Times New Roman" w:cs="Times New Roman"/>
          <w:sz w:val="28"/>
          <w:szCs w:val="28"/>
        </w:rPr>
        <w:t xml:space="preserve"> машиностроительный техникум»</w:t>
      </w:r>
    </w:p>
    <w:p w:rsidR="00FE3EF4" w:rsidRP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caps/>
          <w:sz w:val="28"/>
          <w:szCs w:val="28"/>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FE3EF4" w:rsidRP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caps/>
          <w:sz w:val="28"/>
          <w:szCs w:val="28"/>
        </w:rPr>
      </w:pPr>
      <w:r w:rsidRPr="00FE3EF4">
        <w:rPr>
          <w:rFonts w:ascii="Times New Roman" w:hAnsi="Times New Roman" w:cs="Times New Roman"/>
          <w:caps/>
          <w:sz w:val="28"/>
          <w:szCs w:val="28"/>
        </w:rPr>
        <w:t>рабочая ПРОГРАММа УЧЕБНОЙ ДИСЦИПЛИНЫ</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aps/>
          <w:sz w:val="28"/>
          <w:szCs w:val="28"/>
          <w:u w:val="single"/>
        </w:rPr>
      </w:pP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32"/>
          <w:szCs w:val="32"/>
        </w:rPr>
      </w:pPr>
      <w:r w:rsidRPr="00FE3EF4">
        <w:rPr>
          <w:rFonts w:ascii="Times New Roman" w:hAnsi="Times New Roman" w:cs="Times New Roman"/>
          <w:sz w:val="32"/>
          <w:szCs w:val="32"/>
        </w:rPr>
        <w:t xml:space="preserve">ОП.9 Электрические машины и электроприводы </w:t>
      </w:r>
    </w:p>
    <w:p w:rsidR="00FE3EF4" w:rsidRP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p w:rsidR="00FE3EF4" w:rsidRP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rPr>
      </w:pPr>
    </w:p>
    <w:p w:rsidR="00FE3EF4" w:rsidRP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sz w:val="28"/>
          <w:szCs w:val="28"/>
        </w:rPr>
      </w:pPr>
      <w:r w:rsidRPr="00FE3EF4">
        <w:rPr>
          <w:rFonts w:ascii="Times New Roman" w:hAnsi="Times New Roman" w:cs="Times New Roman"/>
          <w:sz w:val="28"/>
          <w:szCs w:val="28"/>
        </w:rPr>
        <w:t xml:space="preserve">по специальности 15.02.10 </w:t>
      </w:r>
      <w:proofErr w:type="spellStart"/>
      <w:r w:rsidRPr="00FE3EF4">
        <w:rPr>
          <w:rFonts w:ascii="Times New Roman" w:hAnsi="Times New Roman" w:cs="Times New Roman"/>
          <w:sz w:val="28"/>
          <w:szCs w:val="28"/>
        </w:rPr>
        <w:t>Мехатроника</w:t>
      </w:r>
      <w:proofErr w:type="spellEnd"/>
      <w:r w:rsidRPr="00FE3EF4">
        <w:rPr>
          <w:rFonts w:ascii="Times New Roman" w:hAnsi="Times New Roman" w:cs="Times New Roman"/>
          <w:sz w:val="28"/>
          <w:szCs w:val="28"/>
        </w:rPr>
        <w:t xml:space="preserve"> и мобильная робототехника  (по отраслям)</w:t>
      </w:r>
    </w:p>
    <w:p w:rsidR="00FE3EF4" w:rsidRDefault="00FE3EF4" w:rsidP="00FE3EF4">
      <w:pPr>
        <w:jc w:val="center"/>
        <w:rPr>
          <w:sz w:val="28"/>
          <w:szCs w:val="28"/>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FE3EF4" w:rsidRDefault="00FE3EF4" w:rsidP="00FE3EF4"/>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20"/>
        <w:jc w:val="center"/>
        <w:rPr>
          <w:rFonts w:ascii="Times New Roman" w:hAnsi="Times New Roman" w:cs="Times New Roman"/>
          <w:b/>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20"/>
        <w:jc w:val="center"/>
        <w:rPr>
          <w:rFonts w:ascii="Times New Roman" w:hAnsi="Times New Roman" w:cs="Times New Roman"/>
          <w:b/>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20"/>
        <w:jc w:val="center"/>
        <w:rPr>
          <w:rFonts w:ascii="Times New Roman" w:hAnsi="Times New Roman" w:cs="Times New Roman"/>
          <w:b/>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20"/>
        <w:jc w:val="center"/>
        <w:rPr>
          <w:rFonts w:ascii="Times New Roman" w:hAnsi="Times New Roman" w:cs="Times New Roman"/>
          <w:b/>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20"/>
        <w:jc w:val="center"/>
        <w:rPr>
          <w:rFonts w:ascii="Times New Roman" w:hAnsi="Times New Roman" w:cs="Times New Roman"/>
          <w:b/>
        </w:rPr>
      </w:pPr>
    </w:p>
    <w:p w:rsidR="00FE3EF4" w:rsidRP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20"/>
        <w:jc w:val="center"/>
        <w:rPr>
          <w:rFonts w:ascii="Times New Roman" w:hAnsi="Times New Roman" w:cs="Times New Roman"/>
          <w:b/>
        </w:rPr>
      </w:pPr>
      <w:r w:rsidRPr="00FE3EF4">
        <w:rPr>
          <w:rFonts w:ascii="Times New Roman" w:hAnsi="Times New Roman" w:cs="Times New Roman"/>
          <w:b/>
        </w:rPr>
        <w:lastRenderedPageBreak/>
        <w:t>СОДЕРЖАНИЕ</w:t>
      </w:r>
    </w:p>
    <w:p w:rsid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bl>
      <w:tblPr>
        <w:tblW w:w="0" w:type="auto"/>
        <w:tblLook w:val="01E0" w:firstRow="1" w:lastRow="1" w:firstColumn="1" w:lastColumn="1" w:noHBand="0" w:noVBand="0"/>
      </w:tblPr>
      <w:tblGrid>
        <w:gridCol w:w="7668"/>
        <w:gridCol w:w="1903"/>
      </w:tblGrid>
      <w:tr w:rsidR="00FE3EF4" w:rsidTr="00FE3EF4">
        <w:tc>
          <w:tcPr>
            <w:tcW w:w="7668" w:type="dxa"/>
          </w:tcPr>
          <w:p w:rsidR="00FE3EF4" w:rsidRDefault="00FE3EF4" w:rsidP="00FE3EF4">
            <w:pPr>
              <w:pStyle w:val="1"/>
              <w:ind w:left="284" w:firstLine="0"/>
              <w:jc w:val="both"/>
              <w:rPr>
                <w:b/>
                <w:caps/>
                <w:lang w:eastAsia="en-US"/>
              </w:rPr>
            </w:pPr>
          </w:p>
        </w:tc>
        <w:tc>
          <w:tcPr>
            <w:tcW w:w="1903" w:type="dxa"/>
            <w:hideMark/>
          </w:tcPr>
          <w:p w:rsidR="00FE3EF4" w:rsidRDefault="00FE3EF4" w:rsidP="00FE3EF4">
            <w:pPr>
              <w:spacing w:line="240" w:lineRule="auto"/>
              <w:jc w:val="center"/>
              <w:rPr>
                <w:rFonts w:ascii="Times New Roman" w:eastAsia="Times New Roman" w:hAnsi="Times New Roman" w:cs="Times New Roman"/>
                <w:sz w:val="24"/>
                <w:szCs w:val="24"/>
                <w:lang w:eastAsia="en-US"/>
              </w:rPr>
            </w:pPr>
            <w:r>
              <w:rPr>
                <w:lang w:eastAsia="en-US"/>
              </w:rPr>
              <w:t>стр.</w:t>
            </w:r>
          </w:p>
        </w:tc>
      </w:tr>
      <w:tr w:rsidR="00FE3EF4" w:rsidTr="00FE3EF4">
        <w:tc>
          <w:tcPr>
            <w:tcW w:w="7668" w:type="dxa"/>
          </w:tcPr>
          <w:p w:rsidR="00FE3EF4" w:rsidRDefault="00FE3EF4" w:rsidP="00576142">
            <w:pPr>
              <w:pStyle w:val="1"/>
              <w:numPr>
                <w:ilvl w:val="0"/>
                <w:numId w:val="24"/>
              </w:numPr>
              <w:autoSpaceDE/>
              <w:autoSpaceDN/>
              <w:jc w:val="both"/>
              <w:rPr>
                <w:b/>
                <w:caps/>
                <w:lang w:eastAsia="en-US"/>
              </w:rPr>
            </w:pPr>
            <w:r>
              <w:rPr>
                <w:b/>
                <w:caps/>
                <w:lang w:eastAsia="en-US"/>
              </w:rPr>
              <w:t>Общая характеристика   ПРОГРАММЫ УЧЕБНОЙ ДИСЦИПЛИНЫ</w:t>
            </w:r>
          </w:p>
          <w:p w:rsidR="00FE3EF4" w:rsidRDefault="00FE3EF4" w:rsidP="00FE3EF4">
            <w:pPr>
              <w:spacing w:line="240" w:lineRule="auto"/>
              <w:rPr>
                <w:rFonts w:ascii="Times New Roman" w:eastAsia="Times New Roman" w:hAnsi="Times New Roman" w:cs="Times New Roman"/>
                <w:sz w:val="24"/>
                <w:szCs w:val="24"/>
                <w:lang w:eastAsia="en-US"/>
              </w:rPr>
            </w:pPr>
          </w:p>
        </w:tc>
        <w:tc>
          <w:tcPr>
            <w:tcW w:w="1903" w:type="dxa"/>
            <w:hideMark/>
          </w:tcPr>
          <w:p w:rsidR="00FE3EF4" w:rsidRDefault="00FE3EF4" w:rsidP="00FE3EF4">
            <w:pPr>
              <w:spacing w:line="240" w:lineRule="auto"/>
              <w:jc w:val="center"/>
              <w:rPr>
                <w:rFonts w:ascii="Times New Roman" w:eastAsia="Times New Roman" w:hAnsi="Times New Roman" w:cs="Times New Roman"/>
                <w:sz w:val="24"/>
                <w:szCs w:val="24"/>
                <w:lang w:eastAsia="en-US"/>
              </w:rPr>
            </w:pPr>
            <w:r>
              <w:rPr>
                <w:lang w:eastAsia="en-US"/>
              </w:rPr>
              <w:t>4</w:t>
            </w:r>
          </w:p>
        </w:tc>
      </w:tr>
      <w:tr w:rsidR="00FE3EF4" w:rsidTr="00FE3EF4">
        <w:tc>
          <w:tcPr>
            <w:tcW w:w="7668" w:type="dxa"/>
          </w:tcPr>
          <w:p w:rsidR="00FE3EF4" w:rsidRDefault="00FE3EF4" w:rsidP="00576142">
            <w:pPr>
              <w:pStyle w:val="1"/>
              <w:numPr>
                <w:ilvl w:val="0"/>
                <w:numId w:val="24"/>
              </w:numPr>
              <w:autoSpaceDE/>
              <w:autoSpaceDN/>
              <w:jc w:val="both"/>
              <w:rPr>
                <w:b/>
                <w:caps/>
                <w:lang w:eastAsia="en-US"/>
              </w:rPr>
            </w:pPr>
            <w:r>
              <w:rPr>
                <w:b/>
                <w:caps/>
                <w:lang w:eastAsia="en-US"/>
              </w:rPr>
              <w:t>СТРУКТУРА и   содержание УЧЕБНОЙ ДИСЦИПЛИНЫ</w:t>
            </w:r>
          </w:p>
          <w:p w:rsidR="00FE3EF4" w:rsidRDefault="00FE3EF4" w:rsidP="00FE3EF4">
            <w:pPr>
              <w:pStyle w:val="1"/>
              <w:ind w:left="284" w:firstLine="0"/>
              <w:jc w:val="both"/>
              <w:rPr>
                <w:b/>
                <w:caps/>
                <w:lang w:eastAsia="en-US"/>
              </w:rPr>
            </w:pPr>
          </w:p>
        </w:tc>
        <w:tc>
          <w:tcPr>
            <w:tcW w:w="1903" w:type="dxa"/>
            <w:hideMark/>
          </w:tcPr>
          <w:p w:rsidR="00FE3EF4" w:rsidRDefault="00FE3EF4" w:rsidP="00FE3EF4">
            <w:pPr>
              <w:spacing w:line="240" w:lineRule="auto"/>
              <w:jc w:val="center"/>
              <w:rPr>
                <w:rFonts w:ascii="Times New Roman" w:eastAsia="Times New Roman" w:hAnsi="Times New Roman" w:cs="Times New Roman"/>
                <w:sz w:val="24"/>
                <w:szCs w:val="24"/>
                <w:lang w:eastAsia="en-US"/>
              </w:rPr>
            </w:pPr>
            <w:r>
              <w:rPr>
                <w:lang w:eastAsia="en-US"/>
              </w:rPr>
              <w:t>6</w:t>
            </w:r>
          </w:p>
        </w:tc>
      </w:tr>
      <w:tr w:rsidR="00FE3EF4" w:rsidTr="00FE3EF4">
        <w:trPr>
          <w:trHeight w:val="670"/>
        </w:trPr>
        <w:tc>
          <w:tcPr>
            <w:tcW w:w="7668" w:type="dxa"/>
          </w:tcPr>
          <w:p w:rsidR="00FE3EF4" w:rsidRDefault="00FE3EF4" w:rsidP="00576142">
            <w:pPr>
              <w:pStyle w:val="1"/>
              <w:numPr>
                <w:ilvl w:val="0"/>
                <w:numId w:val="24"/>
              </w:numPr>
              <w:autoSpaceDE/>
              <w:autoSpaceDN/>
              <w:jc w:val="both"/>
              <w:rPr>
                <w:b/>
                <w:caps/>
                <w:lang w:eastAsia="en-US"/>
              </w:rPr>
            </w:pPr>
            <w:r>
              <w:rPr>
                <w:b/>
                <w:caps/>
                <w:lang w:eastAsia="en-US"/>
              </w:rPr>
              <w:t>условия реализации   программы учебной дисциплины</w:t>
            </w:r>
          </w:p>
          <w:p w:rsidR="00FE3EF4" w:rsidRDefault="00FE3EF4" w:rsidP="00FE3EF4">
            <w:pPr>
              <w:pStyle w:val="1"/>
              <w:tabs>
                <w:tab w:val="num" w:pos="0"/>
              </w:tabs>
              <w:ind w:left="284"/>
              <w:jc w:val="both"/>
              <w:rPr>
                <w:b/>
                <w:caps/>
                <w:lang w:eastAsia="en-US"/>
              </w:rPr>
            </w:pPr>
          </w:p>
        </w:tc>
        <w:tc>
          <w:tcPr>
            <w:tcW w:w="1903" w:type="dxa"/>
            <w:hideMark/>
          </w:tcPr>
          <w:p w:rsidR="00FE3EF4" w:rsidRDefault="00FE3EF4" w:rsidP="00FE3EF4">
            <w:pPr>
              <w:spacing w:line="240" w:lineRule="auto"/>
              <w:jc w:val="center"/>
              <w:rPr>
                <w:rFonts w:ascii="Times New Roman" w:eastAsia="Times New Roman" w:hAnsi="Times New Roman" w:cs="Times New Roman"/>
                <w:sz w:val="24"/>
                <w:szCs w:val="24"/>
                <w:lang w:eastAsia="en-US"/>
              </w:rPr>
            </w:pPr>
            <w:r>
              <w:rPr>
                <w:lang w:eastAsia="en-US"/>
              </w:rPr>
              <w:t>13</w:t>
            </w:r>
          </w:p>
        </w:tc>
      </w:tr>
      <w:tr w:rsidR="00FE3EF4" w:rsidTr="00FE3EF4">
        <w:tc>
          <w:tcPr>
            <w:tcW w:w="7668" w:type="dxa"/>
          </w:tcPr>
          <w:p w:rsidR="00FE3EF4" w:rsidRDefault="00FE3EF4" w:rsidP="00576142">
            <w:pPr>
              <w:pStyle w:val="1"/>
              <w:numPr>
                <w:ilvl w:val="0"/>
                <w:numId w:val="24"/>
              </w:numPr>
              <w:autoSpaceDE/>
              <w:autoSpaceDN/>
              <w:jc w:val="both"/>
              <w:rPr>
                <w:b/>
                <w:caps/>
                <w:lang w:eastAsia="en-US"/>
              </w:rPr>
            </w:pPr>
            <w:r>
              <w:rPr>
                <w:b/>
                <w:caps/>
                <w:lang w:eastAsia="en-US"/>
              </w:rPr>
              <w:t>Контроль и оценка результатов Освоения учебной дисциплины</w:t>
            </w:r>
          </w:p>
          <w:p w:rsidR="00FE3EF4" w:rsidRDefault="00FE3EF4" w:rsidP="00FE3EF4">
            <w:pPr>
              <w:pStyle w:val="1"/>
              <w:ind w:left="284" w:firstLine="0"/>
              <w:jc w:val="both"/>
              <w:rPr>
                <w:b/>
                <w:caps/>
                <w:lang w:eastAsia="en-US"/>
              </w:rPr>
            </w:pPr>
          </w:p>
        </w:tc>
        <w:tc>
          <w:tcPr>
            <w:tcW w:w="1903" w:type="dxa"/>
            <w:hideMark/>
          </w:tcPr>
          <w:p w:rsidR="00FE3EF4" w:rsidRDefault="00FE3EF4" w:rsidP="00FE3EF4">
            <w:pPr>
              <w:spacing w:line="240" w:lineRule="auto"/>
              <w:jc w:val="center"/>
              <w:rPr>
                <w:rFonts w:ascii="Times New Roman" w:eastAsia="Times New Roman" w:hAnsi="Times New Roman" w:cs="Times New Roman"/>
                <w:sz w:val="24"/>
                <w:szCs w:val="24"/>
                <w:lang w:eastAsia="en-US"/>
              </w:rPr>
            </w:pPr>
            <w:r>
              <w:rPr>
                <w:lang w:eastAsia="en-US"/>
              </w:rPr>
              <w:t>14</w:t>
            </w:r>
          </w:p>
        </w:tc>
      </w:tr>
    </w:tbl>
    <w:p w:rsid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Times New Roman"/>
        </w:rPr>
      </w:pPr>
    </w:p>
    <w:p w:rsid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bCs/>
          <w:i/>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b/>
          <w:caps/>
          <w:sz w:val="28"/>
          <w:szCs w:val="28"/>
          <w:u w:val="single"/>
          <w:lang w:val="en-US"/>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b/>
          <w:caps/>
          <w:sz w:val="28"/>
          <w:szCs w:val="28"/>
          <w:u w:val="single"/>
          <w:lang w:val="en-US"/>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b/>
          <w:caps/>
          <w:sz w:val="28"/>
          <w:szCs w:val="28"/>
          <w:u w:val="single"/>
          <w:lang w:val="en-US"/>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lang w:val="en-US"/>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rPr>
      </w:pPr>
    </w:p>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rPr>
      </w:pPr>
    </w:p>
    <w:p w:rsidR="00FE3EF4" w:rsidRP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u w:val="single"/>
        </w:rPr>
      </w:pPr>
    </w:p>
    <w:p w:rsidR="00FE3EF4" w:rsidRP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caps/>
          <w:sz w:val="28"/>
          <w:szCs w:val="28"/>
          <w:u w:val="single"/>
          <w:lang w:val="en-US"/>
        </w:rPr>
      </w:pPr>
    </w:p>
    <w:p w:rsidR="00FE3EF4" w:rsidRP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caps/>
          <w:sz w:val="24"/>
          <w:szCs w:val="24"/>
        </w:rPr>
      </w:pPr>
      <w:r w:rsidRPr="00FE3EF4">
        <w:rPr>
          <w:rFonts w:ascii="Times New Roman" w:hAnsi="Times New Roman" w:cs="Times New Roman"/>
          <w:b/>
          <w:caps/>
        </w:rPr>
        <w:t>1. Общая характеристика рабочей  ПРОГРАММЫ УЧЕБНОЙ ДИСЦИПЛИНЫ</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rPr>
      </w:pPr>
      <w:r w:rsidRPr="00FE3EF4">
        <w:rPr>
          <w:rFonts w:ascii="Times New Roman" w:hAnsi="Times New Roman" w:cs="Times New Roman"/>
          <w:b/>
        </w:rPr>
        <w:t xml:space="preserve">Электрические машины и электроприводы </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rPr>
      </w:pP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rPr>
      </w:pPr>
      <w:r w:rsidRPr="00FE3EF4">
        <w:rPr>
          <w:rFonts w:ascii="Times New Roman" w:hAnsi="Times New Roman" w:cs="Times New Roman"/>
          <w:b/>
          <w:sz w:val="28"/>
        </w:rPr>
        <w:t>1.1. </w:t>
      </w:r>
      <w:r w:rsidRPr="00FE3EF4">
        <w:rPr>
          <w:rFonts w:ascii="Times New Roman" w:hAnsi="Times New Roman" w:cs="Times New Roman"/>
          <w:b/>
          <w:sz w:val="28"/>
          <w:szCs w:val="28"/>
        </w:rPr>
        <w:t xml:space="preserve">Место дисциплины в структуре основной профессиональной образовательной программы: </w:t>
      </w:r>
    </w:p>
    <w:p w:rsidR="00FE3EF4" w:rsidRPr="00FE3EF4" w:rsidRDefault="00FE3EF4" w:rsidP="00FE3EF4">
      <w:pPr>
        <w:spacing w:after="0" w:line="240" w:lineRule="auto"/>
        <w:rPr>
          <w:rFonts w:ascii="Times New Roman" w:hAnsi="Times New Roman" w:cs="Times New Roman"/>
          <w:sz w:val="28"/>
        </w:rPr>
      </w:pPr>
      <w:r w:rsidRPr="00FE3EF4">
        <w:rPr>
          <w:rFonts w:ascii="Times New Roman" w:hAnsi="Times New Roman" w:cs="Times New Roman"/>
          <w:sz w:val="28"/>
        </w:rPr>
        <w:t>Рабочая  программа учебной дисциплины</w:t>
      </w:r>
      <w:r w:rsidRPr="00FE3EF4">
        <w:rPr>
          <w:rFonts w:ascii="Times New Roman" w:hAnsi="Times New Roman" w:cs="Times New Roman"/>
        </w:rPr>
        <w:t xml:space="preserve"> </w:t>
      </w:r>
      <w:r w:rsidRPr="00FE3EF4">
        <w:rPr>
          <w:rFonts w:ascii="Times New Roman" w:hAnsi="Times New Roman" w:cs="Times New Roman"/>
          <w:sz w:val="28"/>
        </w:rPr>
        <w:t xml:space="preserve">Электротехнические измерения </w:t>
      </w:r>
    </w:p>
    <w:p w:rsidR="00FE3EF4" w:rsidRPr="00FE3EF4" w:rsidRDefault="00FE3EF4" w:rsidP="00FE3EF4">
      <w:pPr>
        <w:spacing w:after="0" w:line="240" w:lineRule="auto"/>
        <w:rPr>
          <w:rFonts w:ascii="Times New Roman" w:hAnsi="Times New Roman" w:cs="Times New Roman"/>
          <w:sz w:val="28"/>
        </w:rPr>
      </w:pPr>
      <w:r w:rsidRPr="00FE3EF4">
        <w:rPr>
          <w:rFonts w:ascii="Times New Roman" w:hAnsi="Times New Roman" w:cs="Times New Roman"/>
          <w:sz w:val="28"/>
        </w:rPr>
        <w:t xml:space="preserve"> является частью  основной профессиональной образовательной программы в соответствии с ФГОС по специальности СПО: 15.02.10 </w:t>
      </w:r>
      <w:proofErr w:type="spellStart"/>
      <w:r w:rsidRPr="00FE3EF4">
        <w:rPr>
          <w:rFonts w:ascii="Times New Roman" w:hAnsi="Times New Roman" w:cs="Times New Roman"/>
          <w:sz w:val="28"/>
        </w:rPr>
        <w:t>Мехатроника</w:t>
      </w:r>
      <w:proofErr w:type="spellEnd"/>
      <w:r w:rsidRPr="00FE3EF4">
        <w:rPr>
          <w:rFonts w:ascii="Times New Roman" w:hAnsi="Times New Roman" w:cs="Times New Roman"/>
          <w:sz w:val="28"/>
        </w:rPr>
        <w:t xml:space="preserve"> и мобильная робототехника  (по отраслям)</w:t>
      </w:r>
    </w:p>
    <w:p w:rsidR="00FE3EF4" w:rsidRPr="00FE3EF4" w:rsidRDefault="00FE3EF4" w:rsidP="00FE3EF4">
      <w:pPr>
        <w:spacing w:after="0" w:line="240" w:lineRule="auto"/>
        <w:rPr>
          <w:rFonts w:ascii="Times New Roman" w:hAnsi="Times New Roman" w:cs="Times New Roman"/>
          <w:sz w:val="28"/>
        </w:rPr>
      </w:pPr>
      <w:r w:rsidRPr="00FE3EF4">
        <w:rPr>
          <w:rFonts w:ascii="Times New Roman" w:hAnsi="Times New Roman" w:cs="Times New Roman"/>
          <w:sz w:val="28"/>
          <w:szCs w:val="28"/>
        </w:rPr>
        <w:t>Учебная дисциплина</w:t>
      </w:r>
      <w:r w:rsidRPr="00FE3EF4">
        <w:rPr>
          <w:rFonts w:ascii="Times New Roman" w:hAnsi="Times New Roman" w:cs="Times New Roman"/>
          <w:b/>
        </w:rPr>
        <w:t xml:space="preserve"> </w:t>
      </w:r>
      <w:r w:rsidRPr="00FE3EF4">
        <w:rPr>
          <w:rFonts w:ascii="Times New Roman" w:hAnsi="Times New Roman" w:cs="Times New Roman"/>
          <w:sz w:val="28"/>
        </w:rPr>
        <w:t>ОП. 09</w:t>
      </w:r>
      <w:r w:rsidRPr="00FE3EF4">
        <w:rPr>
          <w:rFonts w:ascii="Times New Roman" w:hAnsi="Times New Roman" w:cs="Times New Roman"/>
        </w:rPr>
        <w:t xml:space="preserve"> </w:t>
      </w:r>
      <w:r w:rsidRPr="00FE3EF4">
        <w:rPr>
          <w:rFonts w:ascii="Times New Roman" w:hAnsi="Times New Roman" w:cs="Times New Roman"/>
          <w:sz w:val="28"/>
        </w:rPr>
        <w:t xml:space="preserve">Электрические машины и электроприводы </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rPr>
      </w:pPr>
      <w:r w:rsidRPr="00FE3EF4">
        <w:rPr>
          <w:rFonts w:ascii="Times New Roman" w:hAnsi="Times New Roman" w:cs="Times New Roman"/>
          <w:sz w:val="28"/>
        </w:rPr>
        <w:t xml:space="preserve"> </w:t>
      </w:r>
      <w:r w:rsidRPr="00FE3EF4">
        <w:rPr>
          <w:rFonts w:ascii="Times New Roman" w:hAnsi="Times New Roman" w:cs="Times New Roman"/>
          <w:sz w:val="28"/>
          <w:szCs w:val="28"/>
        </w:rPr>
        <w:t xml:space="preserve"> обеспечивает формирование профессиональных и общих компетенций по всем видам деятельности ФГОС по специальности 15.02.10 </w:t>
      </w:r>
      <w:proofErr w:type="spellStart"/>
      <w:r w:rsidRPr="00FE3EF4">
        <w:rPr>
          <w:rFonts w:ascii="Times New Roman" w:hAnsi="Times New Roman" w:cs="Times New Roman"/>
          <w:sz w:val="28"/>
          <w:szCs w:val="28"/>
        </w:rPr>
        <w:t>Мехатроника</w:t>
      </w:r>
      <w:proofErr w:type="spellEnd"/>
      <w:r w:rsidRPr="00FE3EF4">
        <w:rPr>
          <w:rFonts w:ascii="Times New Roman" w:hAnsi="Times New Roman" w:cs="Times New Roman"/>
          <w:sz w:val="28"/>
          <w:szCs w:val="28"/>
        </w:rPr>
        <w:t xml:space="preserve"> и мобильная робототехника  (по отраслям)</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rPr>
          <w:rFonts w:ascii="Times New Roman" w:hAnsi="Times New Roman" w:cs="Times New Roman"/>
          <w:sz w:val="28"/>
        </w:rPr>
      </w:pPr>
      <w:r w:rsidRPr="00FE3EF4">
        <w:rPr>
          <w:rFonts w:ascii="Times New Roman" w:hAnsi="Times New Roman" w:cs="Times New Roman"/>
          <w:b/>
          <w:sz w:val="28"/>
        </w:rPr>
        <w:t>1.2. Место дисциплины в структуре основной профессиональной образовательной программы:</w:t>
      </w:r>
      <w:r w:rsidRPr="00FE3EF4">
        <w:rPr>
          <w:rFonts w:ascii="Times New Roman" w:hAnsi="Times New Roman" w:cs="Times New Roman"/>
          <w:sz w:val="28"/>
        </w:rPr>
        <w:t xml:space="preserve"> дисциплина входит в состав общепрофессиональных дисциплин профессионального учебного цикла. </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sz w:val="28"/>
        </w:rPr>
      </w:pPr>
      <w:r w:rsidRPr="00FE3EF4">
        <w:rPr>
          <w:rFonts w:ascii="Times New Roman" w:hAnsi="Times New Roman" w:cs="Times New Roman"/>
          <w:sz w:val="28"/>
        </w:rPr>
        <w:t>Особое значение дисциплина имеет при формировании и развитии:</w:t>
      </w:r>
      <w:r w:rsidRPr="00FE3EF4">
        <w:rPr>
          <w:rFonts w:ascii="Times New Roman" w:hAnsi="Times New Roman" w:cs="Times New Roman"/>
        </w:rPr>
        <w:t xml:space="preserve"> </w:t>
      </w:r>
      <w:proofErr w:type="gramStart"/>
      <w:r w:rsidRPr="00FE3EF4">
        <w:rPr>
          <w:rFonts w:ascii="Times New Roman" w:hAnsi="Times New Roman" w:cs="Times New Roman"/>
          <w:sz w:val="28"/>
        </w:rPr>
        <w:t>ОК</w:t>
      </w:r>
      <w:proofErr w:type="gramEnd"/>
      <w:r w:rsidRPr="00FE3EF4">
        <w:rPr>
          <w:rFonts w:ascii="Times New Roman" w:hAnsi="Times New Roman" w:cs="Times New Roman"/>
          <w:sz w:val="28"/>
        </w:rPr>
        <w:t xml:space="preserve"> 1-11, ПК1.1, ПК2.1,ПК2.3,ПК3.1,ПК4.1,ПК4.3,ПК5.3,ПК5.5. ЛР 4,6,7,10,13,14,15.</w:t>
      </w:r>
    </w:p>
    <w:p w:rsidR="00FE3EF4" w:rsidRPr="00FE3EF4" w:rsidRDefault="00FE3EF4" w:rsidP="00FE3EF4">
      <w:pPr>
        <w:spacing w:after="0" w:line="240" w:lineRule="auto"/>
        <w:rPr>
          <w:rFonts w:ascii="Times New Roman" w:hAnsi="Times New Roman" w:cs="Times New Roman"/>
          <w:b/>
          <w:sz w:val="28"/>
        </w:rPr>
      </w:pPr>
    </w:p>
    <w:p w:rsidR="00FE3EF4" w:rsidRPr="00FE3EF4" w:rsidRDefault="00FE3EF4" w:rsidP="00FE3EF4">
      <w:pPr>
        <w:spacing w:after="0" w:line="240" w:lineRule="auto"/>
        <w:rPr>
          <w:rFonts w:ascii="Times New Roman" w:hAnsi="Times New Roman" w:cs="Times New Roman"/>
          <w:sz w:val="28"/>
          <w:szCs w:val="28"/>
        </w:rPr>
      </w:pPr>
      <w:r w:rsidRPr="00FE3EF4">
        <w:rPr>
          <w:rFonts w:ascii="Times New Roman" w:hAnsi="Times New Roman" w:cs="Times New Roman"/>
          <w:b/>
          <w:sz w:val="28"/>
        </w:rPr>
        <w:t>1.3. Цель и планируемые результаты освоения дисциплины:</w:t>
      </w:r>
    </w:p>
    <w:p w:rsidR="00FE3EF4" w:rsidRPr="00FE3EF4" w:rsidRDefault="00FE3EF4" w:rsidP="00FE3EF4">
      <w:pPr>
        <w:spacing w:after="0" w:line="240" w:lineRule="auto"/>
        <w:rPr>
          <w:rFonts w:ascii="Times New Roman" w:hAnsi="Times New Roman" w:cs="Times New Roman"/>
          <w:sz w:val="28"/>
          <w:szCs w:val="28"/>
        </w:rPr>
      </w:pPr>
    </w:p>
    <w:p w:rsidR="00FE3EF4" w:rsidRPr="00FE3EF4" w:rsidRDefault="00FE3EF4" w:rsidP="00FE3EF4">
      <w:pPr>
        <w:spacing w:after="0" w:line="240" w:lineRule="auto"/>
        <w:rPr>
          <w:rFonts w:ascii="Times New Roman" w:hAnsi="Times New Roman" w:cs="Times New Roman"/>
          <w:b/>
          <w:sz w:val="24"/>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5"/>
        <w:gridCol w:w="3205"/>
        <w:gridCol w:w="3161"/>
      </w:tblGrid>
      <w:tr w:rsidR="00FE3EF4" w:rsidRPr="00FE3EF4" w:rsidTr="00FE3EF4">
        <w:tc>
          <w:tcPr>
            <w:tcW w:w="3205" w:type="dxa"/>
            <w:tcBorders>
              <w:top w:val="single" w:sz="4" w:space="0" w:color="000000"/>
              <w:left w:val="single" w:sz="4" w:space="0" w:color="000000"/>
              <w:bottom w:val="single" w:sz="4" w:space="0" w:color="000000"/>
              <w:right w:val="single" w:sz="4" w:space="0" w:color="000000"/>
            </w:tcBorders>
            <w:hideMark/>
          </w:tcPr>
          <w:p w:rsidR="00FE3EF4" w:rsidRPr="00FE3EF4" w:rsidRDefault="00FE3EF4" w:rsidP="00FE3EF4">
            <w:pPr>
              <w:spacing w:after="0" w:line="240" w:lineRule="auto"/>
              <w:jc w:val="center"/>
              <w:rPr>
                <w:rFonts w:ascii="Times New Roman" w:eastAsia="Times New Roman" w:hAnsi="Times New Roman" w:cs="Times New Roman"/>
                <w:lang w:eastAsia="en-US"/>
              </w:rPr>
            </w:pPr>
            <w:r w:rsidRPr="00FE3EF4">
              <w:rPr>
                <w:rFonts w:ascii="Times New Roman" w:hAnsi="Times New Roman" w:cs="Times New Roman"/>
                <w:bCs/>
                <w:lang w:eastAsia="en-US"/>
              </w:rPr>
              <w:t>Компетенции, формированию которых способствует  освоение программы УД</w:t>
            </w:r>
          </w:p>
        </w:tc>
        <w:tc>
          <w:tcPr>
            <w:tcW w:w="3205" w:type="dxa"/>
            <w:tcBorders>
              <w:top w:val="single" w:sz="4" w:space="0" w:color="000000"/>
              <w:left w:val="single" w:sz="4" w:space="0" w:color="000000"/>
              <w:bottom w:val="single" w:sz="4" w:space="0" w:color="000000"/>
              <w:right w:val="single" w:sz="4" w:space="0" w:color="000000"/>
            </w:tcBorders>
            <w:hideMark/>
          </w:tcPr>
          <w:p w:rsidR="00FE3EF4" w:rsidRPr="00FE3EF4" w:rsidRDefault="00FE3EF4" w:rsidP="00FE3EF4">
            <w:pPr>
              <w:spacing w:after="0" w:line="240" w:lineRule="auto"/>
              <w:jc w:val="center"/>
              <w:rPr>
                <w:rFonts w:ascii="Times New Roman" w:eastAsia="Times New Roman" w:hAnsi="Times New Roman" w:cs="Times New Roman"/>
                <w:lang w:eastAsia="en-US"/>
              </w:rPr>
            </w:pPr>
            <w:r w:rsidRPr="00FE3EF4">
              <w:rPr>
                <w:rFonts w:ascii="Times New Roman" w:hAnsi="Times New Roman" w:cs="Times New Roman"/>
                <w:lang w:eastAsia="en-US"/>
              </w:rPr>
              <w:t>Умения</w:t>
            </w:r>
          </w:p>
        </w:tc>
        <w:tc>
          <w:tcPr>
            <w:tcW w:w="3161" w:type="dxa"/>
            <w:tcBorders>
              <w:top w:val="single" w:sz="4" w:space="0" w:color="000000"/>
              <w:left w:val="single" w:sz="4" w:space="0" w:color="000000"/>
              <w:bottom w:val="single" w:sz="4" w:space="0" w:color="000000"/>
              <w:right w:val="single" w:sz="4" w:space="0" w:color="000000"/>
            </w:tcBorders>
            <w:hideMark/>
          </w:tcPr>
          <w:p w:rsidR="00FE3EF4" w:rsidRPr="00FE3EF4" w:rsidRDefault="00FE3EF4" w:rsidP="00FE3EF4">
            <w:pPr>
              <w:spacing w:after="0" w:line="240" w:lineRule="auto"/>
              <w:jc w:val="center"/>
              <w:rPr>
                <w:rFonts w:ascii="Times New Roman" w:eastAsia="Times New Roman" w:hAnsi="Times New Roman" w:cs="Times New Roman"/>
                <w:lang w:eastAsia="en-US"/>
              </w:rPr>
            </w:pPr>
            <w:r w:rsidRPr="00FE3EF4">
              <w:rPr>
                <w:rFonts w:ascii="Times New Roman" w:hAnsi="Times New Roman" w:cs="Times New Roman"/>
                <w:lang w:eastAsia="en-US"/>
              </w:rPr>
              <w:t>Знания</w:t>
            </w:r>
          </w:p>
        </w:tc>
      </w:tr>
      <w:tr w:rsidR="00FE3EF4" w:rsidRPr="00FE3EF4" w:rsidTr="00FE3EF4">
        <w:tc>
          <w:tcPr>
            <w:tcW w:w="9571" w:type="dxa"/>
            <w:gridSpan w:val="3"/>
            <w:tcBorders>
              <w:top w:val="single" w:sz="4" w:space="0" w:color="000000"/>
              <w:left w:val="single" w:sz="4" w:space="0" w:color="000000"/>
              <w:bottom w:val="single" w:sz="4" w:space="0" w:color="000000"/>
              <w:right w:val="single" w:sz="4" w:space="0" w:color="000000"/>
            </w:tcBorders>
            <w:hideMark/>
          </w:tcPr>
          <w:p w:rsidR="00FE3EF4" w:rsidRPr="00FE3EF4" w:rsidRDefault="00FE3EF4" w:rsidP="00FE3EF4">
            <w:pPr>
              <w:spacing w:after="0" w:line="240" w:lineRule="auto"/>
              <w:jc w:val="center"/>
              <w:rPr>
                <w:rFonts w:ascii="Times New Roman" w:eastAsia="Times New Roman" w:hAnsi="Times New Roman" w:cs="Times New Roman"/>
                <w:lang w:eastAsia="en-US"/>
              </w:rPr>
            </w:pPr>
            <w:r w:rsidRPr="00FE3EF4">
              <w:rPr>
                <w:rFonts w:ascii="Times New Roman" w:hAnsi="Times New Roman" w:cs="Times New Roman"/>
                <w:lang w:eastAsia="en-US"/>
              </w:rPr>
              <w:t>Базовый уровень</w:t>
            </w:r>
          </w:p>
        </w:tc>
      </w:tr>
      <w:tr w:rsidR="00FE3EF4" w:rsidRPr="00FE3EF4" w:rsidTr="00FE3EF4">
        <w:tc>
          <w:tcPr>
            <w:tcW w:w="3205" w:type="dxa"/>
            <w:tcBorders>
              <w:top w:val="single" w:sz="4" w:space="0" w:color="000000"/>
              <w:left w:val="single" w:sz="4" w:space="0" w:color="000000"/>
              <w:bottom w:val="single" w:sz="4" w:space="0" w:color="000000"/>
              <w:right w:val="single" w:sz="4" w:space="0" w:color="000000"/>
            </w:tcBorders>
            <w:hideMark/>
          </w:tcPr>
          <w:p w:rsidR="00FE3EF4" w:rsidRPr="00FE3EF4" w:rsidRDefault="00FE3EF4" w:rsidP="00FE3EF4">
            <w:pPr>
              <w:spacing w:after="0" w:line="240" w:lineRule="auto"/>
              <w:jc w:val="both"/>
              <w:rPr>
                <w:rFonts w:ascii="Times New Roman" w:eastAsia="Times New Roman" w:hAnsi="Times New Roman" w:cs="Times New Roman"/>
                <w:lang w:eastAsia="en-US"/>
              </w:rPr>
            </w:pPr>
            <w:proofErr w:type="gramStart"/>
            <w:r w:rsidRPr="00FE3EF4">
              <w:rPr>
                <w:rFonts w:ascii="Times New Roman" w:hAnsi="Times New Roman" w:cs="Times New Roman"/>
                <w:lang w:eastAsia="en-US"/>
              </w:rPr>
              <w:t>ОК</w:t>
            </w:r>
            <w:proofErr w:type="gramEnd"/>
            <w:r w:rsidRPr="00FE3EF4">
              <w:rPr>
                <w:rFonts w:ascii="Times New Roman" w:hAnsi="Times New Roman" w:cs="Times New Roman"/>
                <w:lang w:eastAsia="en-US"/>
              </w:rPr>
              <w:t xml:space="preserve"> 1-11</w:t>
            </w:r>
          </w:p>
          <w:p w:rsidR="00FE3EF4" w:rsidRPr="00FE3EF4" w:rsidRDefault="00FE3EF4" w:rsidP="00FE3EF4">
            <w:pPr>
              <w:spacing w:after="0" w:line="240" w:lineRule="auto"/>
              <w:rPr>
                <w:rFonts w:ascii="Times New Roman" w:hAnsi="Times New Roman" w:cs="Times New Roman"/>
                <w:color w:val="000000"/>
                <w:lang w:eastAsia="en-US"/>
              </w:rPr>
            </w:pPr>
            <w:proofErr w:type="gramStart"/>
            <w:r w:rsidRPr="00FE3EF4">
              <w:rPr>
                <w:rFonts w:ascii="Times New Roman" w:hAnsi="Times New Roman" w:cs="Times New Roman"/>
                <w:color w:val="000000"/>
                <w:lang w:eastAsia="en-US"/>
              </w:rPr>
              <w:t>ОК</w:t>
            </w:r>
            <w:proofErr w:type="gramEnd"/>
            <w:r w:rsidRPr="00FE3EF4">
              <w:rPr>
                <w:rFonts w:ascii="Times New Roman" w:hAnsi="Times New Roman" w:cs="Times New Roman"/>
                <w:color w:val="000000"/>
                <w:lang w:eastAsia="en-US"/>
              </w:rPr>
              <w:t xml:space="preserve"> 01.Выбирать способы решения задач профессиональной </w:t>
            </w:r>
            <w:proofErr w:type="spellStart"/>
            <w:r w:rsidRPr="00FE3EF4">
              <w:rPr>
                <w:rFonts w:ascii="Times New Roman" w:hAnsi="Times New Roman" w:cs="Times New Roman"/>
                <w:color w:val="000000"/>
                <w:lang w:eastAsia="en-US"/>
              </w:rPr>
              <w:t>деятельности,применительно</w:t>
            </w:r>
            <w:proofErr w:type="spellEnd"/>
            <w:r w:rsidRPr="00FE3EF4">
              <w:rPr>
                <w:rFonts w:ascii="Times New Roman" w:hAnsi="Times New Roman" w:cs="Times New Roman"/>
                <w:color w:val="000000"/>
                <w:lang w:eastAsia="en-US"/>
              </w:rPr>
              <w:t xml:space="preserve"> к различным контекстам.</w:t>
            </w:r>
          </w:p>
          <w:p w:rsidR="00FE3EF4" w:rsidRPr="00FE3EF4" w:rsidRDefault="00FE3EF4" w:rsidP="00FE3EF4">
            <w:pPr>
              <w:spacing w:after="0" w:line="240" w:lineRule="auto"/>
              <w:rPr>
                <w:rFonts w:ascii="Times New Roman" w:hAnsi="Times New Roman" w:cs="Times New Roman"/>
                <w:color w:val="000000"/>
                <w:lang w:eastAsia="en-US"/>
              </w:rPr>
            </w:pPr>
            <w:proofErr w:type="gramStart"/>
            <w:r w:rsidRPr="00FE3EF4">
              <w:rPr>
                <w:rFonts w:ascii="Times New Roman" w:hAnsi="Times New Roman" w:cs="Times New Roman"/>
                <w:color w:val="000000"/>
                <w:lang w:eastAsia="en-US"/>
              </w:rPr>
              <w:t>ОК</w:t>
            </w:r>
            <w:proofErr w:type="gramEnd"/>
            <w:r w:rsidRPr="00FE3EF4">
              <w:rPr>
                <w:rFonts w:ascii="Times New Roman" w:hAnsi="Times New Roman" w:cs="Times New Roman"/>
                <w:color w:val="000000"/>
                <w:lang w:eastAsia="en-US"/>
              </w:rPr>
              <w:t xml:space="preserve"> 02.Осуществлять поиск, анализ и интерпретацию информации, необходимой </w:t>
            </w:r>
            <w:proofErr w:type="spellStart"/>
            <w:r w:rsidRPr="00FE3EF4">
              <w:rPr>
                <w:rFonts w:ascii="Times New Roman" w:hAnsi="Times New Roman" w:cs="Times New Roman"/>
                <w:color w:val="000000"/>
                <w:lang w:eastAsia="en-US"/>
              </w:rPr>
              <w:t>дляэффективного</w:t>
            </w:r>
            <w:proofErr w:type="spellEnd"/>
            <w:r w:rsidRPr="00FE3EF4">
              <w:rPr>
                <w:rFonts w:ascii="Times New Roman" w:hAnsi="Times New Roman" w:cs="Times New Roman"/>
                <w:color w:val="000000"/>
                <w:lang w:eastAsia="en-US"/>
              </w:rPr>
              <w:t xml:space="preserve"> выполнения задач, профессиональной деятельности.</w:t>
            </w:r>
          </w:p>
          <w:p w:rsidR="00FE3EF4" w:rsidRPr="00FE3EF4" w:rsidRDefault="00FE3EF4" w:rsidP="00FE3EF4">
            <w:pPr>
              <w:spacing w:after="0" w:line="240" w:lineRule="auto"/>
              <w:rPr>
                <w:rFonts w:ascii="Times New Roman" w:hAnsi="Times New Roman" w:cs="Times New Roman"/>
                <w:color w:val="000000"/>
                <w:lang w:eastAsia="en-US"/>
              </w:rPr>
            </w:pPr>
            <w:proofErr w:type="gramStart"/>
            <w:r w:rsidRPr="00FE3EF4">
              <w:rPr>
                <w:rFonts w:ascii="Times New Roman" w:hAnsi="Times New Roman" w:cs="Times New Roman"/>
                <w:color w:val="000000"/>
                <w:lang w:eastAsia="en-US"/>
              </w:rPr>
              <w:t>ОК</w:t>
            </w:r>
            <w:proofErr w:type="gramEnd"/>
            <w:r w:rsidRPr="00FE3EF4">
              <w:rPr>
                <w:rFonts w:ascii="Times New Roman" w:hAnsi="Times New Roman" w:cs="Times New Roman"/>
                <w:color w:val="000000"/>
                <w:lang w:eastAsia="en-US"/>
              </w:rPr>
              <w:t xml:space="preserve"> 03.Планировать и реализовывать собственное профессиональное и личностное развитие.</w:t>
            </w:r>
          </w:p>
          <w:p w:rsidR="00FE3EF4" w:rsidRPr="00FE3EF4" w:rsidRDefault="00FE3EF4" w:rsidP="00FE3EF4">
            <w:pPr>
              <w:spacing w:after="0" w:line="240" w:lineRule="auto"/>
              <w:rPr>
                <w:rFonts w:ascii="Times New Roman" w:hAnsi="Times New Roman" w:cs="Times New Roman"/>
                <w:color w:val="000000"/>
                <w:lang w:eastAsia="en-US"/>
              </w:rPr>
            </w:pPr>
            <w:proofErr w:type="gramStart"/>
            <w:r w:rsidRPr="00FE3EF4">
              <w:rPr>
                <w:rFonts w:ascii="Times New Roman" w:hAnsi="Times New Roman" w:cs="Times New Roman"/>
                <w:color w:val="000000"/>
                <w:lang w:eastAsia="en-US"/>
              </w:rPr>
              <w:t>ОК</w:t>
            </w:r>
            <w:proofErr w:type="gramEnd"/>
            <w:r w:rsidRPr="00FE3EF4">
              <w:rPr>
                <w:rFonts w:ascii="Times New Roman" w:hAnsi="Times New Roman" w:cs="Times New Roman"/>
                <w:color w:val="000000"/>
                <w:lang w:eastAsia="en-US"/>
              </w:rPr>
              <w:t xml:space="preserve"> 04. Работать в коллективе и команде, эффективно общаться с коллегами, руководством, клиентами.</w:t>
            </w:r>
          </w:p>
          <w:p w:rsidR="00FE3EF4" w:rsidRPr="00FE3EF4" w:rsidRDefault="00FE3EF4" w:rsidP="00FE3EF4">
            <w:pPr>
              <w:spacing w:after="0" w:line="240" w:lineRule="auto"/>
              <w:rPr>
                <w:rFonts w:ascii="Times New Roman" w:hAnsi="Times New Roman" w:cs="Times New Roman"/>
                <w:color w:val="000000"/>
                <w:lang w:eastAsia="en-US"/>
              </w:rPr>
            </w:pPr>
            <w:proofErr w:type="gramStart"/>
            <w:r w:rsidRPr="00FE3EF4">
              <w:rPr>
                <w:rFonts w:ascii="Times New Roman" w:hAnsi="Times New Roman" w:cs="Times New Roman"/>
                <w:color w:val="000000"/>
                <w:lang w:eastAsia="en-US"/>
              </w:rPr>
              <w:t>ОК</w:t>
            </w:r>
            <w:proofErr w:type="gramEnd"/>
            <w:r w:rsidRPr="00FE3EF4">
              <w:rPr>
                <w:rFonts w:ascii="Times New Roman" w:hAnsi="Times New Roman" w:cs="Times New Roman"/>
                <w:color w:val="000000"/>
                <w:lang w:eastAsia="en-US"/>
              </w:rPr>
              <w:t xml:space="preserve"> 05.Осуществлять устную и письменную коммуникацию на государственном языке </w:t>
            </w:r>
            <w:proofErr w:type="spellStart"/>
            <w:r w:rsidRPr="00FE3EF4">
              <w:rPr>
                <w:rFonts w:ascii="Times New Roman" w:hAnsi="Times New Roman" w:cs="Times New Roman"/>
                <w:color w:val="000000"/>
                <w:lang w:eastAsia="en-US"/>
              </w:rPr>
              <w:t>сучетом</w:t>
            </w:r>
            <w:proofErr w:type="spellEnd"/>
            <w:r w:rsidRPr="00FE3EF4">
              <w:rPr>
                <w:rFonts w:ascii="Times New Roman" w:hAnsi="Times New Roman" w:cs="Times New Roman"/>
                <w:color w:val="000000"/>
                <w:lang w:eastAsia="en-US"/>
              </w:rPr>
              <w:t xml:space="preserve"> особенностей </w:t>
            </w:r>
            <w:r w:rsidRPr="00FE3EF4">
              <w:rPr>
                <w:rFonts w:ascii="Times New Roman" w:hAnsi="Times New Roman" w:cs="Times New Roman"/>
                <w:color w:val="000000"/>
                <w:lang w:eastAsia="en-US"/>
              </w:rPr>
              <w:lastRenderedPageBreak/>
              <w:t>социального и культурного контекста.</w:t>
            </w:r>
          </w:p>
          <w:p w:rsidR="00FE3EF4" w:rsidRPr="00FE3EF4" w:rsidRDefault="00FE3EF4" w:rsidP="00FE3EF4">
            <w:pPr>
              <w:spacing w:after="0" w:line="240" w:lineRule="auto"/>
              <w:rPr>
                <w:rFonts w:ascii="Times New Roman" w:hAnsi="Times New Roman" w:cs="Times New Roman"/>
                <w:color w:val="000000"/>
                <w:lang w:eastAsia="en-US"/>
              </w:rPr>
            </w:pPr>
            <w:proofErr w:type="gramStart"/>
            <w:r w:rsidRPr="00FE3EF4">
              <w:rPr>
                <w:rFonts w:ascii="Times New Roman" w:hAnsi="Times New Roman" w:cs="Times New Roman"/>
                <w:color w:val="000000"/>
                <w:lang w:eastAsia="en-US"/>
              </w:rPr>
              <w:t>ОК</w:t>
            </w:r>
            <w:proofErr w:type="gramEnd"/>
            <w:r w:rsidRPr="00FE3EF4">
              <w:rPr>
                <w:rFonts w:ascii="Times New Roman" w:hAnsi="Times New Roman" w:cs="Times New Roman"/>
                <w:color w:val="000000"/>
                <w:lang w:eastAsia="en-US"/>
              </w:rPr>
              <w:t xml:space="preserve"> 06. Проявлять гражданско-патриотическую позицию, демонстрировать осознанное поведение на основе традиционных общечеловеческих ценностей.</w:t>
            </w:r>
          </w:p>
          <w:p w:rsidR="00FE3EF4" w:rsidRPr="00FE3EF4" w:rsidRDefault="00FE3EF4" w:rsidP="00FE3EF4">
            <w:pPr>
              <w:spacing w:after="0" w:line="240" w:lineRule="auto"/>
              <w:rPr>
                <w:rFonts w:ascii="Times New Roman" w:hAnsi="Times New Roman" w:cs="Times New Roman"/>
                <w:color w:val="000000"/>
                <w:lang w:eastAsia="en-US"/>
              </w:rPr>
            </w:pPr>
            <w:proofErr w:type="gramStart"/>
            <w:r w:rsidRPr="00FE3EF4">
              <w:rPr>
                <w:rFonts w:ascii="Times New Roman" w:hAnsi="Times New Roman" w:cs="Times New Roman"/>
                <w:color w:val="000000"/>
                <w:lang w:eastAsia="en-US"/>
              </w:rPr>
              <w:t>ОК</w:t>
            </w:r>
            <w:proofErr w:type="gramEnd"/>
            <w:r w:rsidRPr="00FE3EF4">
              <w:rPr>
                <w:rFonts w:ascii="Times New Roman" w:hAnsi="Times New Roman" w:cs="Times New Roman"/>
                <w:color w:val="000000"/>
                <w:lang w:eastAsia="en-US"/>
              </w:rPr>
              <w:t xml:space="preserve"> 07. Содействовать сохранению окружающей среды, ресурсосбережению, эффективно действовать в чрезвычайных ситуациях.</w:t>
            </w:r>
          </w:p>
          <w:p w:rsidR="00FE3EF4" w:rsidRPr="00FE3EF4" w:rsidRDefault="00FE3EF4" w:rsidP="00FE3EF4">
            <w:pPr>
              <w:spacing w:after="0" w:line="240" w:lineRule="auto"/>
              <w:rPr>
                <w:rFonts w:ascii="Times New Roman" w:hAnsi="Times New Roman" w:cs="Times New Roman"/>
                <w:color w:val="000000"/>
                <w:lang w:eastAsia="en-US"/>
              </w:rPr>
            </w:pPr>
            <w:proofErr w:type="gramStart"/>
            <w:r w:rsidRPr="00FE3EF4">
              <w:rPr>
                <w:rFonts w:ascii="Times New Roman" w:hAnsi="Times New Roman" w:cs="Times New Roman"/>
                <w:color w:val="000000"/>
                <w:lang w:eastAsia="en-US"/>
              </w:rPr>
              <w:t>ОК</w:t>
            </w:r>
            <w:proofErr w:type="gramEnd"/>
            <w:r w:rsidRPr="00FE3EF4">
              <w:rPr>
                <w:rFonts w:ascii="Times New Roman" w:hAnsi="Times New Roman" w:cs="Times New Roman"/>
                <w:color w:val="000000"/>
                <w:lang w:eastAsia="en-US"/>
              </w:rPr>
              <w:t xml:space="preserve"> 08.Использовать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FE3EF4" w:rsidRPr="00FE3EF4" w:rsidRDefault="00FE3EF4" w:rsidP="00FE3EF4">
            <w:pPr>
              <w:spacing w:after="0" w:line="240" w:lineRule="auto"/>
              <w:rPr>
                <w:rFonts w:ascii="Times New Roman" w:hAnsi="Times New Roman" w:cs="Times New Roman"/>
                <w:color w:val="000000"/>
                <w:lang w:eastAsia="en-US"/>
              </w:rPr>
            </w:pPr>
            <w:proofErr w:type="gramStart"/>
            <w:r w:rsidRPr="00FE3EF4">
              <w:rPr>
                <w:rFonts w:ascii="Times New Roman" w:hAnsi="Times New Roman" w:cs="Times New Roman"/>
                <w:color w:val="000000"/>
                <w:lang w:eastAsia="en-US"/>
              </w:rPr>
              <w:t>ОК</w:t>
            </w:r>
            <w:proofErr w:type="gramEnd"/>
            <w:r w:rsidRPr="00FE3EF4">
              <w:rPr>
                <w:rFonts w:ascii="Times New Roman" w:hAnsi="Times New Roman" w:cs="Times New Roman"/>
                <w:color w:val="000000"/>
                <w:lang w:eastAsia="en-US"/>
              </w:rPr>
              <w:t xml:space="preserve"> 09. Использовать информационные технологии в профессиональной деятельности.</w:t>
            </w:r>
          </w:p>
          <w:p w:rsidR="00FE3EF4" w:rsidRPr="00FE3EF4" w:rsidRDefault="00FE3EF4" w:rsidP="00FE3EF4">
            <w:pPr>
              <w:spacing w:after="0" w:line="240" w:lineRule="auto"/>
              <w:rPr>
                <w:rFonts w:ascii="Times New Roman" w:hAnsi="Times New Roman" w:cs="Times New Roman"/>
                <w:color w:val="000000"/>
                <w:lang w:eastAsia="en-US"/>
              </w:rPr>
            </w:pPr>
            <w:proofErr w:type="gramStart"/>
            <w:r w:rsidRPr="00FE3EF4">
              <w:rPr>
                <w:rFonts w:ascii="Times New Roman" w:hAnsi="Times New Roman" w:cs="Times New Roman"/>
                <w:color w:val="000000"/>
                <w:lang w:eastAsia="en-US"/>
              </w:rPr>
              <w:t>ОК</w:t>
            </w:r>
            <w:proofErr w:type="gramEnd"/>
            <w:r w:rsidRPr="00FE3EF4">
              <w:rPr>
                <w:rFonts w:ascii="Times New Roman" w:hAnsi="Times New Roman" w:cs="Times New Roman"/>
                <w:color w:val="000000"/>
                <w:lang w:eastAsia="en-US"/>
              </w:rPr>
              <w:t xml:space="preserve"> 10. Пользоваться профессиональной документацией на государственном и иностранном языках.</w:t>
            </w:r>
          </w:p>
          <w:p w:rsidR="00FE3EF4" w:rsidRPr="00FE3EF4" w:rsidRDefault="00FE3EF4" w:rsidP="00FE3EF4">
            <w:pPr>
              <w:spacing w:after="0" w:line="240" w:lineRule="auto"/>
              <w:rPr>
                <w:rFonts w:ascii="Times New Roman" w:eastAsia="Times New Roman" w:hAnsi="Times New Roman" w:cs="Times New Roman"/>
                <w:color w:val="000000"/>
                <w:lang w:eastAsia="en-US"/>
              </w:rPr>
            </w:pPr>
            <w:r w:rsidRPr="00FE3EF4">
              <w:rPr>
                <w:rFonts w:ascii="Times New Roman" w:hAnsi="Times New Roman" w:cs="Times New Roman"/>
                <w:color w:val="000000"/>
                <w:lang w:eastAsia="en-US"/>
              </w:rPr>
              <w:t>ОК11. Планировать предпринимательскую деятельность в профессиональной сфере.</w:t>
            </w:r>
          </w:p>
        </w:tc>
        <w:tc>
          <w:tcPr>
            <w:tcW w:w="3205" w:type="dxa"/>
            <w:tcBorders>
              <w:top w:val="single" w:sz="4" w:space="0" w:color="000000"/>
              <w:left w:val="single" w:sz="4" w:space="0" w:color="000000"/>
              <w:bottom w:val="single" w:sz="4" w:space="0" w:color="000000"/>
              <w:right w:val="single" w:sz="4" w:space="0" w:color="000000"/>
            </w:tcBorders>
            <w:hideMark/>
          </w:tcPr>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hd w:val="clear" w:color="auto" w:fill="FFFFFF"/>
                <w:lang w:eastAsia="en-US"/>
              </w:rPr>
            </w:pPr>
            <w:r w:rsidRPr="00FE3EF4">
              <w:rPr>
                <w:rFonts w:ascii="Times New Roman" w:hAnsi="Times New Roman" w:cs="Times New Roman"/>
                <w:color w:val="000000"/>
                <w:shd w:val="clear" w:color="auto" w:fill="FFFFFF"/>
                <w:lang w:eastAsia="en-US"/>
              </w:rPr>
              <w:lastRenderedPageBreak/>
              <w:t>- подбирать по справочным материалам электрические машины для заданных условий эксплуатации;</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lang w:eastAsia="en-US"/>
              </w:rPr>
            </w:pPr>
            <w:r w:rsidRPr="00FE3EF4">
              <w:rPr>
                <w:rFonts w:ascii="Times New Roman" w:hAnsi="Times New Roman" w:cs="Times New Roman"/>
                <w:lang w:eastAsia="en-US"/>
              </w:rPr>
              <w:t>читать принципиальные структурные схемы, схемы автоматизации, схемы соединений и подключений;</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lang w:eastAsia="en-US"/>
              </w:rPr>
            </w:pPr>
            <w:r w:rsidRPr="00FE3EF4">
              <w:rPr>
                <w:rFonts w:ascii="Times New Roman" w:hAnsi="Times New Roman" w:cs="Times New Roman"/>
                <w:lang w:eastAsia="en-US"/>
              </w:rPr>
              <w:t>готовить инструмент и оборудование к монтажу;</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lang w:eastAsia="en-US"/>
              </w:rPr>
            </w:pPr>
            <w:r w:rsidRPr="00FE3EF4">
              <w:rPr>
                <w:rFonts w:ascii="Times New Roman" w:hAnsi="Times New Roman" w:cs="Times New Roman"/>
                <w:lang w:eastAsia="en-US"/>
              </w:rPr>
              <w:t xml:space="preserve">осуществлять монтажные и пуско-наладочные работы </w:t>
            </w:r>
            <w:proofErr w:type="spellStart"/>
            <w:r w:rsidRPr="00FE3EF4">
              <w:rPr>
                <w:rFonts w:ascii="Times New Roman" w:hAnsi="Times New Roman" w:cs="Times New Roman"/>
                <w:lang w:eastAsia="en-US"/>
              </w:rPr>
              <w:t>мехатронных</w:t>
            </w:r>
            <w:proofErr w:type="spellEnd"/>
            <w:r w:rsidRPr="00FE3EF4">
              <w:rPr>
                <w:rFonts w:ascii="Times New Roman" w:hAnsi="Times New Roman" w:cs="Times New Roman"/>
                <w:lang w:eastAsia="en-US"/>
              </w:rPr>
              <w:t xml:space="preserve"> систем;</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lang w:eastAsia="en-US"/>
              </w:rPr>
            </w:pPr>
            <w:r w:rsidRPr="00FE3EF4">
              <w:rPr>
                <w:rFonts w:ascii="Times New Roman" w:hAnsi="Times New Roman" w:cs="Times New Roman"/>
                <w:lang w:eastAsia="en-US"/>
              </w:rPr>
              <w:t xml:space="preserve">разрабатывать алгоритмы управления </w:t>
            </w:r>
            <w:proofErr w:type="spellStart"/>
            <w:r w:rsidRPr="00FE3EF4">
              <w:rPr>
                <w:rFonts w:ascii="Times New Roman" w:hAnsi="Times New Roman" w:cs="Times New Roman"/>
                <w:lang w:eastAsia="en-US"/>
              </w:rPr>
              <w:t>мехатронными</w:t>
            </w:r>
            <w:proofErr w:type="spellEnd"/>
            <w:r w:rsidRPr="00FE3EF4">
              <w:rPr>
                <w:rFonts w:ascii="Times New Roman" w:hAnsi="Times New Roman" w:cs="Times New Roman"/>
                <w:lang w:eastAsia="en-US"/>
              </w:rPr>
              <w:t xml:space="preserve"> системами;</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lang w:eastAsia="en-US"/>
              </w:rPr>
            </w:pPr>
            <w:r w:rsidRPr="00FE3EF4">
              <w:rPr>
                <w:rFonts w:ascii="Times New Roman" w:hAnsi="Times New Roman" w:cs="Times New Roman"/>
                <w:lang w:eastAsia="en-US"/>
              </w:rPr>
              <w:t xml:space="preserve">программировать </w:t>
            </w:r>
            <w:proofErr w:type="spellStart"/>
            <w:r w:rsidRPr="00FE3EF4">
              <w:rPr>
                <w:rFonts w:ascii="Times New Roman" w:hAnsi="Times New Roman" w:cs="Times New Roman"/>
                <w:lang w:eastAsia="en-US"/>
              </w:rPr>
              <w:t>плк</w:t>
            </w:r>
            <w:proofErr w:type="spellEnd"/>
            <w:r w:rsidRPr="00FE3EF4">
              <w:rPr>
                <w:rFonts w:ascii="Times New Roman" w:hAnsi="Times New Roman" w:cs="Times New Roman"/>
                <w:lang w:eastAsia="en-US"/>
              </w:rPr>
              <w:t>;</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lang w:eastAsia="en-US"/>
              </w:rPr>
            </w:pPr>
            <w:r w:rsidRPr="00FE3EF4">
              <w:rPr>
                <w:rFonts w:ascii="Times New Roman" w:hAnsi="Times New Roman" w:cs="Times New Roman"/>
                <w:lang w:eastAsia="en-US"/>
              </w:rPr>
              <w:t xml:space="preserve">визуализировать процесс управления и работу </w:t>
            </w:r>
            <w:proofErr w:type="spellStart"/>
            <w:r w:rsidRPr="00FE3EF4">
              <w:rPr>
                <w:rFonts w:ascii="Times New Roman" w:hAnsi="Times New Roman" w:cs="Times New Roman"/>
                <w:lang w:eastAsia="en-US"/>
              </w:rPr>
              <w:t>мехатронных</w:t>
            </w:r>
            <w:proofErr w:type="spellEnd"/>
            <w:r w:rsidRPr="00FE3EF4">
              <w:rPr>
                <w:rFonts w:ascii="Times New Roman" w:hAnsi="Times New Roman" w:cs="Times New Roman"/>
                <w:lang w:eastAsia="en-US"/>
              </w:rPr>
              <w:t xml:space="preserve"> систем.</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lang w:eastAsia="en-US"/>
              </w:rPr>
            </w:pPr>
            <w:r w:rsidRPr="00FE3EF4">
              <w:rPr>
                <w:rFonts w:ascii="Times New Roman" w:hAnsi="Times New Roman" w:cs="Times New Roman"/>
                <w:lang w:eastAsia="en-US"/>
              </w:rPr>
              <w:t xml:space="preserve">иметь практический опыт </w:t>
            </w:r>
            <w:proofErr w:type="gramStart"/>
            <w:r w:rsidRPr="00FE3EF4">
              <w:rPr>
                <w:rFonts w:ascii="Times New Roman" w:hAnsi="Times New Roman" w:cs="Times New Roman"/>
                <w:lang w:eastAsia="en-US"/>
              </w:rPr>
              <w:t>в</w:t>
            </w:r>
            <w:proofErr w:type="gramEnd"/>
            <w:r w:rsidRPr="00FE3EF4">
              <w:rPr>
                <w:rFonts w:ascii="Times New Roman" w:hAnsi="Times New Roman" w:cs="Times New Roman"/>
                <w:lang w:eastAsia="en-US"/>
              </w:rPr>
              <w:t>:</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lang w:eastAsia="en-US"/>
              </w:rPr>
            </w:pPr>
            <w:proofErr w:type="gramStart"/>
            <w:r w:rsidRPr="00FE3EF4">
              <w:rPr>
                <w:rFonts w:ascii="Times New Roman" w:hAnsi="Times New Roman" w:cs="Times New Roman"/>
                <w:lang w:eastAsia="en-US"/>
              </w:rPr>
              <w:t>выполнении</w:t>
            </w:r>
            <w:proofErr w:type="gramEnd"/>
            <w:r w:rsidRPr="00FE3EF4">
              <w:rPr>
                <w:rFonts w:ascii="Times New Roman" w:hAnsi="Times New Roman" w:cs="Times New Roman"/>
                <w:lang w:eastAsia="en-US"/>
              </w:rPr>
              <w:t xml:space="preserve"> сборки узлов и систем, монтаже и наладке оборудования </w:t>
            </w:r>
            <w:proofErr w:type="spellStart"/>
            <w:r w:rsidRPr="00FE3EF4">
              <w:rPr>
                <w:rFonts w:ascii="Times New Roman" w:hAnsi="Times New Roman" w:cs="Times New Roman"/>
                <w:lang w:eastAsia="en-US"/>
              </w:rPr>
              <w:t>мехатронных</w:t>
            </w:r>
            <w:proofErr w:type="spellEnd"/>
            <w:r w:rsidRPr="00FE3EF4">
              <w:rPr>
                <w:rFonts w:ascii="Times New Roman" w:hAnsi="Times New Roman" w:cs="Times New Roman"/>
                <w:lang w:eastAsia="en-US"/>
              </w:rPr>
              <w:t xml:space="preserve"> </w:t>
            </w:r>
            <w:r w:rsidRPr="00FE3EF4">
              <w:rPr>
                <w:rFonts w:ascii="Times New Roman" w:hAnsi="Times New Roman" w:cs="Times New Roman"/>
                <w:lang w:eastAsia="en-US"/>
              </w:rPr>
              <w:lastRenderedPageBreak/>
              <w:t>систем;</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lang w:eastAsia="en-US"/>
              </w:rPr>
            </w:pPr>
            <w:proofErr w:type="gramStart"/>
            <w:r w:rsidRPr="00FE3EF4">
              <w:rPr>
                <w:rFonts w:ascii="Times New Roman" w:hAnsi="Times New Roman" w:cs="Times New Roman"/>
                <w:lang w:eastAsia="en-US"/>
              </w:rPr>
              <w:t>программировании</w:t>
            </w:r>
            <w:proofErr w:type="gramEnd"/>
            <w:r w:rsidRPr="00FE3EF4">
              <w:rPr>
                <w:rFonts w:ascii="Times New Roman" w:hAnsi="Times New Roman" w:cs="Times New Roman"/>
                <w:lang w:eastAsia="en-US"/>
              </w:rPr>
              <w:t xml:space="preserve"> </w:t>
            </w:r>
            <w:proofErr w:type="spellStart"/>
            <w:r w:rsidRPr="00FE3EF4">
              <w:rPr>
                <w:rFonts w:ascii="Times New Roman" w:hAnsi="Times New Roman" w:cs="Times New Roman"/>
                <w:lang w:eastAsia="en-US"/>
              </w:rPr>
              <w:t>мехатронных</w:t>
            </w:r>
            <w:proofErr w:type="spellEnd"/>
            <w:r w:rsidRPr="00FE3EF4">
              <w:rPr>
                <w:rFonts w:ascii="Times New Roman" w:hAnsi="Times New Roman" w:cs="Times New Roman"/>
                <w:lang w:eastAsia="en-US"/>
              </w:rPr>
              <w:t xml:space="preserve"> систем с учетом специфики технологических процессов;</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en-US"/>
              </w:rPr>
            </w:pPr>
            <w:proofErr w:type="gramStart"/>
            <w:r w:rsidRPr="00FE3EF4">
              <w:rPr>
                <w:rFonts w:ascii="Times New Roman" w:hAnsi="Times New Roman" w:cs="Times New Roman"/>
                <w:lang w:eastAsia="en-US"/>
              </w:rPr>
              <w:t>выполнении</w:t>
            </w:r>
            <w:proofErr w:type="gramEnd"/>
            <w:r w:rsidRPr="00FE3EF4">
              <w:rPr>
                <w:rFonts w:ascii="Times New Roman" w:hAnsi="Times New Roman" w:cs="Times New Roman"/>
                <w:lang w:eastAsia="en-US"/>
              </w:rPr>
              <w:t xml:space="preserve"> пусконаладочных работ и испытаний </w:t>
            </w:r>
            <w:proofErr w:type="spellStart"/>
            <w:r w:rsidRPr="00FE3EF4">
              <w:rPr>
                <w:rFonts w:ascii="Times New Roman" w:hAnsi="Times New Roman" w:cs="Times New Roman"/>
                <w:lang w:eastAsia="en-US"/>
              </w:rPr>
              <w:t>мехатронных</w:t>
            </w:r>
            <w:proofErr w:type="spellEnd"/>
            <w:r w:rsidRPr="00FE3EF4">
              <w:rPr>
                <w:rFonts w:ascii="Times New Roman" w:hAnsi="Times New Roman" w:cs="Times New Roman"/>
                <w:lang w:eastAsia="en-US"/>
              </w:rPr>
              <w:t xml:space="preserve"> систем.</w:t>
            </w:r>
          </w:p>
        </w:tc>
        <w:tc>
          <w:tcPr>
            <w:tcW w:w="3161" w:type="dxa"/>
            <w:tcBorders>
              <w:top w:val="single" w:sz="4" w:space="0" w:color="000000"/>
              <w:left w:val="single" w:sz="4" w:space="0" w:color="000000"/>
              <w:bottom w:val="single" w:sz="4" w:space="0" w:color="000000"/>
              <w:right w:val="single" w:sz="4" w:space="0" w:color="000000"/>
            </w:tcBorders>
            <w:hideMark/>
          </w:tcPr>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en-US"/>
              </w:rPr>
            </w:pPr>
            <w:r w:rsidRPr="00FE3EF4">
              <w:rPr>
                <w:rFonts w:ascii="Times New Roman" w:hAnsi="Times New Roman" w:cs="Times New Roman"/>
                <w:color w:val="000000"/>
                <w:shd w:val="clear" w:color="auto" w:fill="FFFFFF"/>
                <w:lang w:eastAsia="en-US"/>
              </w:rPr>
              <w:lastRenderedPageBreak/>
              <w:t>- технические параметры, характеристики и особенности различных видов электрических  машин</w:t>
            </w:r>
            <w:r w:rsidRPr="00FE3EF4">
              <w:rPr>
                <w:rFonts w:ascii="Times New Roman" w:hAnsi="Times New Roman" w:cs="Times New Roman"/>
                <w:color w:val="000000"/>
                <w:lang w:eastAsia="en-US"/>
              </w:rPr>
              <w:br/>
            </w:r>
            <w:r w:rsidRPr="00FE3EF4">
              <w:rPr>
                <w:rFonts w:ascii="Times New Roman" w:hAnsi="Times New Roman" w:cs="Times New Roman"/>
                <w:lang w:eastAsia="en-US"/>
              </w:rPr>
              <w:t xml:space="preserve">правила техники безопасности при проведении монтажных и пуско-наладочных работ </w:t>
            </w:r>
            <w:proofErr w:type="spellStart"/>
            <w:r w:rsidRPr="00FE3EF4">
              <w:rPr>
                <w:rFonts w:ascii="Times New Roman" w:hAnsi="Times New Roman" w:cs="Times New Roman"/>
                <w:lang w:eastAsia="en-US"/>
              </w:rPr>
              <w:t>мехатронных</w:t>
            </w:r>
            <w:proofErr w:type="spellEnd"/>
            <w:r w:rsidRPr="00FE3EF4">
              <w:rPr>
                <w:rFonts w:ascii="Times New Roman" w:hAnsi="Times New Roman" w:cs="Times New Roman"/>
                <w:lang w:eastAsia="en-US"/>
              </w:rPr>
              <w:t xml:space="preserve"> систем;</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lang w:eastAsia="en-US"/>
              </w:rPr>
            </w:pPr>
            <w:r w:rsidRPr="00FE3EF4">
              <w:rPr>
                <w:rFonts w:ascii="Times New Roman" w:hAnsi="Times New Roman" w:cs="Times New Roman"/>
                <w:lang w:eastAsia="en-US"/>
              </w:rPr>
              <w:t>концепцию бережливого производства;</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lang w:eastAsia="en-US"/>
              </w:rPr>
            </w:pPr>
            <w:r w:rsidRPr="00FE3EF4">
              <w:rPr>
                <w:rFonts w:ascii="Times New Roman" w:hAnsi="Times New Roman" w:cs="Times New Roman"/>
                <w:lang w:eastAsia="en-US"/>
              </w:rPr>
              <w:t xml:space="preserve">технологию проведения монтажных и пуско-наладочных работ </w:t>
            </w:r>
            <w:proofErr w:type="spellStart"/>
            <w:r w:rsidRPr="00FE3EF4">
              <w:rPr>
                <w:rFonts w:ascii="Times New Roman" w:hAnsi="Times New Roman" w:cs="Times New Roman"/>
                <w:lang w:eastAsia="en-US"/>
              </w:rPr>
              <w:t>мехатронных</w:t>
            </w:r>
            <w:proofErr w:type="spellEnd"/>
            <w:r w:rsidRPr="00FE3EF4">
              <w:rPr>
                <w:rFonts w:ascii="Times New Roman" w:hAnsi="Times New Roman" w:cs="Times New Roman"/>
                <w:lang w:eastAsia="en-US"/>
              </w:rPr>
              <w:t xml:space="preserve"> систем;</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lang w:eastAsia="en-US"/>
              </w:rPr>
            </w:pPr>
            <w:r w:rsidRPr="00FE3EF4">
              <w:rPr>
                <w:rFonts w:ascii="Times New Roman" w:hAnsi="Times New Roman" w:cs="Times New Roman"/>
                <w:lang w:eastAsia="en-US"/>
              </w:rPr>
              <w:t xml:space="preserve">принципы работы и назначение устройств </w:t>
            </w:r>
            <w:proofErr w:type="spellStart"/>
            <w:r w:rsidRPr="00FE3EF4">
              <w:rPr>
                <w:rFonts w:ascii="Times New Roman" w:hAnsi="Times New Roman" w:cs="Times New Roman"/>
                <w:lang w:eastAsia="en-US"/>
              </w:rPr>
              <w:t>мехатронных</w:t>
            </w:r>
            <w:proofErr w:type="spellEnd"/>
            <w:r w:rsidRPr="00FE3EF4">
              <w:rPr>
                <w:rFonts w:ascii="Times New Roman" w:hAnsi="Times New Roman" w:cs="Times New Roman"/>
                <w:lang w:eastAsia="en-US"/>
              </w:rPr>
              <w:t xml:space="preserve"> систем;</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lang w:eastAsia="en-US"/>
              </w:rPr>
            </w:pPr>
            <w:r w:rsidRPr="00FE3EF4">
              <w:rPr>
                <w:rFonts w:ascii="Times New Roman" w:hAnsi="Times New Roman" w:cs="Times New Roman"/>
                <w:lang w:eastAsia="en-US"/>
              </w:rPr>
              <w:t xml:space="preserve">языки программирования и интерфейсов программируемых логических контроллеров (далее - </w:t>
            </w:r>
            <w:proofErr w:type="spellStart"/>
            <w:r w:rsidRPr="00FE3EF4">
              <w:rPr>
                <w:rFonts w:ascii="Times New Roman" w:hAnsi="Times New Roman" w:cs="Times New Roman"/>
                <w:lang w:eastAsia="en-US"/>
              </w:rPr>
              <w:t>плк</w:t>
            </w:r>
            <w:proofErr w:type="spellEnd"/>
            <w:r w:rsidRPr="00FE3EF4">
              <w:rPr>
                <w:rFonts w:ascii="Times New Roman" w:hAnsi="Times New Roman" w:cs="Times New Roman"/>
                <w:lang w:eastAsia="en-US"/>
              </w:rPr>
              <w:t>);</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lang w:eastAsia="en-US"/>
              </w:rPr>
            </w:pPr>
            <w:r w:rsidRPr="00FE3EF4">
              <w:rPr>
                <w:rFonts w:ascii="Times New Roman" w:hAnsi="Times New Roman" w:cs="Times New Roman"/>
                <w:lang w:eastAsia="en-US"/>
              </w:rPr>
              <w:t xml:space="preserve">правила эксплуатации компонентов </w:t>
            </w:r>
            <w:proofErr w:type="spellStart"/>
            <w:r w:rsidRPr="00FE3EF4">
              <w:rPr>
                <w:rFonts w:ascii="Times New Roman" w:hAnsi="Times New Roman" w:cs="Times New Roman"/>
                <w:lang w:eastAsia="en-US"/>
              </w:rPr>
              <w:t>мехатронных</w:t>
            </w:r>
            <w:proofErr w:type="spellEnd"/>
            <w:r w:rsidRPr="00FE3EF4">
              <w:rPr>
                <w:rFonts w:ascii="Times New Roman" w:hAnsi="Times New Roman" w:cs="Times New Roman"/>
                <w:lang w:eastAsia="en-US"/>
              </w:rPr>
              <w:t xml:space="preserve"> систем;</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lang w:eastAsia="en-US"/>
              </w:rPr>
            </w:pPr>
            <w:r w:rsidRPr="00FE3EF4">
              <w:rPr>
                <w:rFonts w:ascii="Times New Roman" w:hAnsi="Times New Roman" w:cs="Times New Roman"/>
                <w:lang w:eastAsia="en-US"/>
              </w:rPr>
              <w:lastRenderedPageBreak/>
              <w:t>методы непосредственного, последовательного и параллельного программирования;</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en-US"/>
              </w:rPr>
            </w:pPr>
            <w:r w:rsidRPr="00FE3EF4">
              <w:rPr>
                <w:rFonts w:ascii="Times New Roman" w:hAnsi="Times New Roman" w:cs="Times New Roman"/>
                <w:lang w:eastAsia="en-US"/>
              </w:rPr>
              <w:t xml:space="preserve">методы организации обмена информацией между устройствами </w:t>
            </w:r>
            <w:proofErr w:type="spellStart"/>
            <w:r w:rsidRPr="00FE3EF4">
              <w:rPr>
                <w:rFonts w:ascii="Times New Roman" w:hAnsi="Times New Roman" w:cs="Times New Roman"/>
                <w:lang w:eastAsia="en-US"/>
              </w:rPr>
              <w:t>мехатронных</w:t>
            </w:r>
            <w:proofErr w:type="spellEnd"/>
            <w:r w:rsidRPr="00FE3EF4">
              <w:rPr>
                <w:rFonts w:ascii="Times New Roman" w:hAnsi="Times New Roman" w:cs="Times New Roman"/>
                <w:lang w:eastAsia="en-US"/>
              </w:rPr>
              <w:t xml:space="preserve"> систем с использованием промышленных сетей.</w:t>
            </w:r>
          </w:p>
        </w:tc>
      </w:tr>
      <w:tr w:rsidR="00FE3EF4" w:rsidRPr="00FE3EF4" w:rsidTr="00FE3EF4">
        <w:tc>
          <w:tcPr>
            <w:tcW w:w="3205" w:type="dxa"/>
            <w:tcBorders>
              <w:top w:val="single" w:sz="4" w:space="0" w:color="000000"/>
              <w:left w:val="single" w:sz="4" w:space="0" w:color="000000"/>
              <w:bottom w:val="single" w:sz="4" w:space="0" w:color="000000"/>
              <w:right w:val="single" w:sz="4" w:space="0" w:color="000000"/>
            </w:tcBorders>
          </w:tcPr>
          <w:p w:rsidR="00FE3EF4" w:rsidRPr="00FE3EF4" w:rsidRDefault="00FE3EF4" w:rsidP="00FE3EF4">
            <w:pPr>
              <w:spacing w:after="0" w:line="240" w:lineRule="auto"/>
              <w:jc w:val="both"/>
              <w:rPr>
                <w:rFonts w:ascii="Times New Roman" w:eastAsia="Times New Roman" w:hAnsi="Times New Roman" w:cs="Times New Roman"/>
                <w:lang w:eastAsia="en-US"/>
              </w:rPr>
            </w:pPr>
            <w:r w:rsidRPr="00FE3EF4">
              <w:rPr>
                <w:rFonts w:ascii="Times New Roman" w:hAnsi="Times New Roman" w:cs="Times New Roman"/>
                <w:lang w:eastAsia="en-US"/>
              </w:rPr>
              <w:lastRenderedPageBreak/>
              <w:t xml:space="preserve">ПК 1.1. Выполнять монтаж компонентов и модулей </w:t>
            </w:r>
            <w:proofErr w:type="spellStart"/>
            <w:r w:rsidRPr="00FE3EF4">
              <w:rPr>
                <w:rFonts w:ascii="Times New Roman" w:hAnsi="Times New Roman" w:cs="Times New Roman"/>
                <w:lang w:eastAsia="en-US"/>
              </w:rPr>
              <w:t>мехатронных</w:t>
            </w:r>
            <w:proofErr w:type="spellEnd"/>
            <w:r w:rsidRPr="00FE3EF4">
              <w:rPr>
                <w:rFonts w:ascii="Times New Roman" w:hAnsi="Times New Roman" w:cs="Times New Roman"/>
                <w:lang w:eastAsia="en-US"/>
              </w:rPr>
              <w:t xml:space="preserve"> систем в соответствии с технической документацией.</w:t>
            </w:r>
          </w:p>
          <w:p w:rsidR="00FE3EF4" w:rsidRPr="00FE3EF4" w:rsidRDefault="00FE3EF4" w:rsidP="00FE3EF4">
            <w:pPr>
              <w:spacing w:after="0" w:line="240" w:lineRule="auto"/>
              <w:jc w:val="both"/>
              <w:rPr>
                <w:rFonts w:ascii="Times New Roman" w:hAnsi="Times New Roman" w:cs="Times New Roman"/>
                <w:lang w:eastAsia="en-US"/>
              </w:rPr>
            </w:pPr>
            <w:r w:rsidRPr="00FE3EF4">
              <w:rPr>
                <w:rFonts w:ascii="Times New Roman" w:hAnsi="Times New Roman" w:cs="Times New Roman"/>
                <w:lang w:eastAsia="en-US"/>
              </w:rPr>
              <w:t>ПК 1.2. Осуществлять настройку и конфигурирование программируемых логических контроллеров и микропроцессорных систем в соответствии с принципиальными схемами подключения.</w:t>
            </w:r>
          </w:p>
          <w:p w:rsidR="00FE3EF4" w:rsidRPr="00FE3EF4" w:rsidRDefault="00FE3EF4" w:rsidP="00FE3EF4">
            <w:pPr>
              <w:spacing w:after="0" w:line="240" w:lineRule="auto"/>
              <w:jc w:val="both"/>
              <w:rPr>
                <w:rFonts w:ascii="Times New Roman" w:hAnsi="Times New Roman" w:cs="Times New Roman"/>
                <w:lang w:eastAsia="en-US"/>
              </w:rPr>
            </w:pPr>
            <w:r w:rsidRPr="00FE3EF4">
              <w:rPr>
                <w:rFonts w:ascii="Times New Roman" w:hAnsi="Times New Roman" w:cs="Times New Roman"/>
                <w:lang w:eastAsia="en-US"/>
              </w:rPr>
              <w:t xml:space="preserve">ПК 1.3. Разрабатывать управляющие программы </w:t>
            </w:r>
            <w:proofErr w:type="spellStart"/>
            <w:r w:rsidRPr="00FE3EF4">
              <w:rPr>
                <w:rFonts w:ascii="Times New Roman" w:hAnsi="Times New Roman" w:cs="Times New Roman"/>
                <w:lang w:eastAsia="en-US"/>
              </w:rPr>
              <w:t>мехатронных</w:t>
            </w:r>
            <w:proofErr w:type="spellEnd"/>
            <w:r w:rsidRPr="00FE3EF4">
              <w:rPr>
                <w:rFonts w:ascii="Times New Roman" w:hAnsi="Times New Roman" w:cs="Times New Roman"/>
                <w:lang w:eastAsia="en-US"/>
              </w:rPr>
              <w:t xml:space="preserve"> систем в соответствии с техническим заданием.</w:t>
            </w:r>
          </w:p>
          <w:p w:rsidR="00FE3EF4" w:rsidRPr="00FE3EF4" w:rsidRDefault="00FE3EF4" w:rsidP="00FE3EF4">
            <w:pPr>
              <w:spacing w:after="0" w:line="240" w:lineRule="auto"/>
              <w:jc w:val="both"/>
              <w:rPr>
                <w:rFonts w:ascii="Times New Roman" w:hAnsi="Times New Roman" w:cs="Times New Roman"/>
                <w:lang w:eastAsia="en-US"/>
              </w:rPr>
            </w:pPr>
            <w:r w:rsidRPr="00FE3EF4">
              <w:rPr>
                <w:rFonts w:ascii="Times New Roman" w:hAnsi="Times New Roman" w:cs="Times New Roman"/>
                <w:lang w:eastAsia="en-US"/>
              </w:rPr>
              <w:t xml:space="preserve">ПК 1.4. Выполнять работы по наладке компонентов и модулей </w:t>
            </w:r>
            <w:proofErr w:type="spellStart"/>
            <w:r w:rsidRPr="00FE3EF4">
              <w:rPr>
                <w:rFonts w:ascii="Times New Roman" w:hAnsi="Times New Roman" w:cs="Times New Roman"/>
                <w:lang w:eastAsia="en-US"/>
              </w:rPr>
              <w:t>мехатронных</w:t>
            </w:r>
            <w:proofErr w:type="spellEnd"/>
            <w:r w:rsidRPr="00FE3EF4">
              <w:rPr>
                <w:rFonts w:ascii="Times New Roman" w:hAnsi="Times New Roman" w:cs="Times New Roman"/>
                <w:lang w:eastAsia="en-US"/>
              </w:rPr>
              <w:t xml:space="preserve"> систем в соответствии с технической документацией.</w:t>
            </w:r>
          </w:p>
          <w:p w:rsidR="00FE3EF4" w:rsidRPr="00FE3EF4" w:rsidRDefault="00FE3EF4" w:rsidP="00FE3EF4">
            <w:pPr>
              <w:spacing w:after="0" w:line="240" w:lineRule="auto"/>
              <w:jc w:val="both"/>
              <w:rPr>
                <w:rFonts w:ascii="Times New Roman" w:hAnsi="Times New Roman" w:cs="Times New Roman"/>
                <w:lang w:eastAsia="en-US"/>
              </w:rPr>
            </w:pPr>
            <w:r w:rsidRPr="00FE3EF4">
              <w:rPr>
                <w:rFonts w:ascii="Times New Roman" w:hAnsi="Times New Roman" w:cs="Times New Roman"/>
                <w:lang w:eastAsia="en-US"/>
              </w:rPr>
              <w:lastRenderedPageBreak/>
              <w:t xml:space="preserve">3.4.2. Техническое обслуживание, ремонт и испытание </w:t>
            </w:r>
            <w:proofErr w:type="spellStart"/>
            <w:r w:rsidRPr="00FE3EF4">
              <w:rPr>
                <w:rFonts w:ascii="Times New Roman" w:hAnsi="Times New Roman" w:cs="Times New Roman"/>
                <w:lang w:eastAsia="en-US"/>
              </w:rPr>
              <w:t>мехатронных</w:t>
            </w:r>
            <w:proofErr w:type="spellEnd"/>
            <w:r w:rsidRPr="00FE3EF4">
              <w:rPr>
                <w:rFonts w:ascii="Times New Roman" w:hAnsi="Times New Roman" w:cs="Times New Roman"/>
                <w:lang w:eastAsia="en-US"/>
              </w:rPr>
              <w:t xml:space="preserve"> систем:</w:t>
            </w:r>
          </w:p>
          <w:p w:rsidR="00FE3EF4" w:rsidRPr="00FE3EF4" w:rsidRDefault="00FE3EF4" w:rsidP="00FE3EF4">
            <w:pPr>
              <w:spacing w:after="0" w:line="240" w:lineRule="auto"/>
              <w:jc w:val="both"/>
              <w:rPr>
                <w:rFonts w:ascii="Times New Roman" w:hAnsi="Times New Roman" w:cs="Times New Roman"/>
                <w:lang w:eastAsia="en-US"/>
              </w:rPr>
            </w:pPr>
            <w:r w:rsidRPr="00FE3EF4">
              <w:rPr>
                <w:rFonts w:ascii="Times New Roman" w:hAnsi="Times New Roman" w:cs="Times New Roman"/>
                <w:lang w:eastAsia="en-US"/>
              </w:rPr>
              <w:t xml:space="preserve">ПК 2.1. Осуществлять техническое обслуживание компонентов и модулей </w:t>
            </w:r>
            <w:proofErr w:type="spellStart"/>
            <w:r w:rsidRPr="00FE3EF4">
              <w:rPr>
                <w:rFonts w:ascii="Times New Roman" w:hAnsi="Times New Roman" w:cs="Times New Roman"/>
                <w:lang w:eastAsia="en-US"/>
              </w:rPr>
              <w:t>мехатронных</w:t>
            </w:r>
            <w:proofErr w:type="spellEnd"/>
            <w:r w:rsidRPr="00FE3EF4">
              <w:rPr>
                <w:rFonts w:ascii="Times New Roman" w:hAnsi="Times New Roman" w:cs="Times New Roman"/>
                <w:lang w:eastAsia="en-US"/>
              </w:rPr>
              <w:t xml:space="preserve"> систем в соответствии с технической документацией.</w:t>
            </w:r>
          </w:p>
          <w:p w:rsidR="00FE3EF4" w:rsidRPr="00FE3EF4" w:rsidRDefault="00FE3EF4" w:rsidP="00FE3EF4">
            <w:pPr>
              <w:spacing w:after="0" w:line="240" w:lineRule="auto"/>
              <w:jc w:val="both"/>
              <w:rPr>
                <w:rFonts w:ascii="Times New Roman" w:hAnsi="Times New Roman" w:cs="Times New Roman"/>
                <w:lang w:eastAsia="en-US"/>
              </w:rPr>
            </w:pPr>
            <w:r w:rsidRPr="00FE3EF4">
              <w:rPr>
                <w:rFonts w:ascii="Times New Roman" w:hAnsi="Times New Roman" w:cs="Times New Roman"/>
                <w:lang w:eastAsia="en-US"/>
              </w:rPr>
              <w:t xml:space="preserve">ПК 2.2. Диагностировать неисправности </w:t>
            </w:r>
            <w:proofErr w:type="spellStart"/>
            <w:r w:rsidRPr="00FE3EF4">
              <w:rPr>
                <w:rFonts w:ascii="Times New Roman" w:hAnsi="Times New Roman" w:cs="Times New Roman"/>
                <w:lang w:eastAsia="en-US"/>
              </w:rPr>
              <w:t>мехатронных</w:t>
            </w:r>
            <w:proofErr w:type="spellEnd"/>
            <w:r w:rsidRPr="00FE3EF4">
              <w:rPr>
                <w:rFonts w:ascii="Times New Roman" w:hAnsi="Times New Roman" w:cs="Times New Roman"/>
                <w:lang w:eastAsia="en-US"/>
              </w:rPr>
              <w:t xml:space="preserve"> систем с использованием алгоритмов поиска и устранения неисправностей.</w:t>
            </w:r>
          </w:p>
          <w:p w:rsidR="00FE3EF4" w:rsidRPr="00F3777F" w:rsidRDefault="00FE3EF4" w:rsidP="00FE3EF4">
            <w:pPr>
              <w:spacing w:after="0" w:line="240" w:lineRule="auto"/>
              <w:jc w:val="both"/>
              <w:rPr>
                <w:rFonts w:ascii="Times New Roman" w:hAnsi="Times New Roman" w:cs="Times New Roman"/>
                <w:lang w:eastAsia="en-US"/>
              </w:rPr>
            </w:pPr>
            <w:r w:rsidRPr="00FE3EF4">
              <w:rPr>
                <w:rFonts w:ascii="Times New Roman" w:hAnsi="Times New Roman" w:cs="Times New Roman"/>
                <w:lang w:eastAsia="en-US"/>
              </w:rPr>
              <w:t xml:space="preserve">ПК 2.3. Производить замену и ремонт компонентов и модулей </w:t>
            </w:r>
            <w:proofErr w:type="spellStart"/>
            <w:r w:rsidRPr="00FE3EF4">
              <w:rPr>
                <w:rFonts w:ascii="Times New Roman" w:hAnsi="Times New Roman" w:cs="Times New Roman"/>
                <w:lang w:eastAsia="en-US"/>
              </w:rPr>
              <w:t>мехатронных</w:t>
            </w:r>
            <w:proofErr w:type="spellEnd"/>
            <w:r w:rsidRPr="00FE3EF4">
              <w:rPr>
                <w:rFonts w:ascii="Times New Roman" w:hAnsi="Times New Roman" w:cs="Times New Roman"/>
                <w:lang w:eastAsia="en-US"/>
              </w:rPr>
              <w:t xml:space="preserve"> систем в соответствии с технической документацией.</w:t>
            </w:r>
          </w:p>
        </w:tc>
        <w:tc>
          <w:tcPr>
            <w:tcW w:w="3205" w:type="dxa"/>
            <w:tcBorders>
              <w:top w:val="single" w:sz="4" w:space="0" w:color="000000"/>
              <w:left w:val="single" w:sz="4" w:space="0" w:color="000000"/>
              <w:bottom w:val="single" w:sz="4" w:space="0" w:color="000000"/>
              <w:right w:val="single" w:sz="4" w:space="0" w:color="000000"/>
            </w:tcBorders>
          </w:tcPr>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hd w:val="clear" w:color="auto" w:fill="FFFFFF"/>
                <w:lang w:eastAsia="en-US"/>
              </w:rPr>
            </w:pPr>
          </w:p>
        </w:tc>
        <w:tc>
          <w:tcPr>
            <w:tcW w:w="3161" w:type="dxa"/>
            <w:tcBorders>
              <w:top w:val="single" w:sz="4" w:space="0" w:color="000000"/>
              <w:left w:val="single" w:sz="4" w:space="0" w:color="000000"/>
              <w:bottom w:val="single" w:sz="4" w:space="0" w:color="000000"/>
              <w:right w:val="single" w:sz="4" w:space="0" w:color="000000"/>
            </w:tcBorders>
          </w:tcPr>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hd w:val="clear" w:color="auto" w:fill="FFFFFF"/>
                <w:lang w:eastAsia="en-US"/>
              </w:rPr>
            </w:pPr>
          </w:p>
        </w:tc>
      </w:tr>
      <w:tr w:rsidR="00FE3EF4" w:rsidRPr="00FE3EF4" w:rsidTr="00FE3EF4">
        <w:tc>
          <w:tcPr>
            <w:tcW w:w="3205" w:type="dxa"/>
            <w:tcBorders>
              <w:top w:val="single" w:sz="4" w:space="0" w:color="000000"/>
              <w:left w:val="single" w:sz="4" w:space="0" w:color="000000"/>
              <w:bottom w:val="single" w:sz="4" w:space="0" w:color="000000"/>
              <w:right w:val="single" w:sz="4" w:space="0" w:color="000000"/>
            </w:tcBorders>
          </w:tcPr>
          <w:p w:rsidR="00FE3EF4" w:rsidRPr="00FE3EF4" w:rsidRDefault="00FE3EF4" w:rsidP="00FE3EF4">
            <w:pPr>
              <w:pStyle w:val="2"/>
              <w:spacing w:before="0" w:line="240" w:lineRule="auto"/>
              <w:rPr>
                <w:rFonts w:ascii="Times New Roman" w:eastAsia="Arial" w:hAnsi="Times New Roman" w:cs="Times New Roman"/>
                <w:sz w:val="22"/>
                <w:szCs w:val="22"/>
                <w:lang w:eastAsia="en-US"/>
              </w:rPr>
            </w:pPr>
            <w:r w:rsidRPr="00FE3EF4">
              <w:rPr>
                <w:rFonts w:ascii="Times New Roman" w:hAnsi="Times New Roman" w:cs="Times New Roman"/>
                <w:sz w:val="22"/>
                <w:szCs w:val="22"/>
                <w:lang w:eastAsia="en-US"/>
              </w:rPr>
              <w:lastRenderedPageBreak/>
              <w:t>ЛР 4,6,7,10,13,14,15</w:t>
            </w:r>
          </w:p>
          <w:p w:rsidR="00FE3EF4" w:rsidRPr="00FE3EF4" w:rsidRDefault="00FE3EF4" w:rsidP="00FE3EF4">
            <w:pPr>
              <w:spacing w:after="0" w:line="240" w:lineRule="auto"/>
              <w:rPr>
                <w:rFonts w:ascii="Times New Roman" w:hAnsi="Times New Roman" w:cs="Times New Roman"/>
                <w:lang w:eastAsia="en-US"/>
              </w:rPr>
            </w:pPr>
            <w:r w:rsidRPr="00FE3EF4">
              <w:rPr>
                <w:rFonts w:ascii="Times New Roman" w:hAnsi="Times New Roman" w:cs="Times New Roman"/>
                <w:lang w:eastAsia="en-US"/>
              </w:rPr>
              <w:t>ЛР 4</w:t>
            </w: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r w:rsidRPr="00FE3EF4">
              <w:rPr>
                <w:rFonts w:ascii="Times New Roman" w:hAnsi="Times New Roman" w:cs="Times New Roman"/>
                <w:lang w:eastAsia="en-US"/>
              </w:rPr>
              <w:t>ЛР</w:t>
            </w:r>
            <w:proofErr w:type="gramStart"/>
            <w:r w:rsidRPr="00FE3EF4">
              <w:rPr>
                <w:rFonts w:ascii="Times New Roman" w:hAnsi="Times New Roman" w:cs="Times New Roman"/>
                <w:lang w:eastAsia="en-US"/>
              </w:rPr>
              <w:t>6</w:t>
            </w:r>
            <w:proofErr w:type="gramEnd"/>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r w:rsidRPr="00FE3EF4">
              <w:rPr>
                <w:rFonts w:ascii="Times New Roman" w:hAnsi="Times New Roman" w:cs="Times New Roman"/>
                <w:lang w:eastAsia="en-US"/>
              </w:rPr>
              <w:t>ЛР</w:t>
            </w:r>
            <w:proofErr w:type="gramStart"/>
            <w:r w:rsidRPr="00FE3EF4">
              <w:rPr>
                <w:rFonts w:ascii="Times New Roman" w:hAnsi="Times New Roman" w:cs="Times New Roman"/>
                <w:lang w:eastAsia="en-US"/>
              </w:rPr>
              <w:t>7</w:t>
            </w:r>
            <w:proofErr w:type="gramEnd"/>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r w:rsidRPr="00FE3EF4">
              <w:rPr>
                <w:rFonts w:ascii="Times New Roman" w:hAnsi="Times New Roman" w:cs="Times New Roman"/>
                <w:lang w:eastAsia="en-US"/>
              </w:rPr>
              <w:t>ЛР10</w:t>
            </w: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r w:rsidRPr="00FE3EF4">
              <w:rPr>
                <w:rFonts w:ascii="Times New Roman" w:hAnsi="Times New Roman" w:cs="Times New Roman"/>
                <w:lang w:eastAsia="en-US"/>
              </w:rPr>
              <w:t>ЛР13</w:t>
            </w: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r w:rsidRPr="00FE3EF4">
              <w:rPr>
                <w:rFonts w:ascii="Times New Roman" w:hAnsi="Times New Roman" w:cs="Times New Roman"/>
                <w:lang w:eastAsia="en-US"/>
              </w:rPr>
              <w:t>ЛР14</w:t>
            </w: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hAnsi="Times New Roman" w:cs="Times New Roman"/>
                <w:lang w:eastAsia="en-US"/>
              </w:rPr>
            </w:pPr>
          </w:p>
          <w:p w:rsidR="00FE3EF4" w:rsidRPr="00FE3EF4" w:rsidRDefault="00FE3EF4" w:rsidP="00FE3EF4">
            <w:pPr>
              <w:spacing w:after="0" w:line="240" w:lineRule="auto"/>
              <w:jc w:val="both"/>
              <w:rPr>
                <w:rFonts w:ascii="Times New Roman" w:eastAsia="Times New Roman" w:hAnsi="Times New Roman" w:cs="Times New Roman"/>
                <w:lang w:eastAsia="en-US"/>
              </w:rPr>
            </w:pPr>
            <w:r w:rsidRPr="00FE3EF4">
              <w:rPr>
                <w:rFonts w:ascii="Times New Roman" w:hAnsi="Times New Roman" w:cs="Times New Roman"/>
                <w:lang w:eastAsia="en-US"/>
              </w:rPr>
              <w:t>ЛР15</w:t>
            </w:r>
          </w:p>
        </w:tc>
        <w:tc>
          <w:tcPr>
            <w:tcW w:w="3205" w:type="dxa"/>
            <w:tcBorders>
              <w:top w:val="single" w:sz="4" w:space="0" w:color="000000"/>
              <w:left w:val="single" w:sz="4" w:space="0" w:color="000000"/>
              <w:bottom w:val="single" w:sz="4" w:space="0" w:color="000000"/>
              <w:right w:val="single" w:sz="4" w:space="0" w:color="000000"/>
            </w:tcBorders>
          </w:tcPr>
          <w:p w:rsidR="00FE3EF4" w:rsidRPr="00FE3EF4" w:rsidRDefault="00FE3EF4" w:rsidP="00FE3EF4">
            <w:pPr>
              <w:pStyle w:val="af2"/>
              <w:tabs>
                <w:tab w:val="left" w:pos="142"/>
              </w:tabs>
              <w:spacing w:after="0"/>
              <w:ind w:left="0"/>
              <w:rPr>
                <w:sz w:val="22"/>
                <w:szCs w:val="22"/>
                <w:lang w:eastAsia="en-US"/>
              </w:rPr>
            </w:pPr>
          </w:p>
          <w:p w:rsidR="00FE3EF4" w:rsidRPr="00FE3EF4" w:rsidRDefault="00FE3EF4" w:rsidP="00FE3EF4">
            <w:pPr>
              <w:pStyle w:val="af2"/>
              <w:tabs>
                <w:tab w:val="left" w:pos="142"/>
              </w:tabs>
              <w:spacing w:after="0"/>
              <w:ind w:left="0"/>
              <w:rPr>
                <w:sz w:val="22"/>
                <w:szCs w:val="22"/>
                <w:lang w:eastAsia="en-US"/>
              </w:rPr>
            </w:pPr>
            <w:r w:rsidRPr="00FE3EF4">
              <w:rPr>
                <w:sz w:val="22"/>
                <w:szCs w:val="22"/>
                <w:lang w:eastAsia="en-US"/>
              </w:rPr>
              <w:t xml:space="preserve">Проявлять и </w:t>
            </w:r>
            <w:proofErr w:type="spellStart"/>
            <w:r w:rsidRPr="00FE3EF4">
              <w:rPr>
                <w:sz w:val="22"/>
                <w:szCs w:val="22"/>
                <w:lang w:eastAsia="en-US"/>
              </w:rPr>
              <w:t>демонстририровать</w:t>
            </w:r>
            <w:proofErr w:type="spellEnd"/>
            <w:r w:rsidRPr="00FE3EF4">
              <w:rPr>
                <w:sz w:val="22"/>
                <w:szCs w:val="22"/>
                <w:lang w:eastAsia="en-US"/>
              </w:rPr>
              <w:t xml:space="preserve"> уважение к труду человека, </w:t>
            </w:r>
            <w:proofErr w:type="gramStart"/>
            <w:r w:rsidRPr="00FE3EF4">
              <w:rPr>
                <w:sz w:val="22"/>
                <w:szCs w:val="22"/>
                <w:lang w:eastAsia="en-US"/>
              </w:rPr>
              <w:t>осознающий</w:t>
            </w:r>
            <w:proofErr w:type="gramEnd"/>
            <w:r w:rsidRPr="00FE3EF4">
              <w:rPr>
                <w:sz w:val="22"/>
                <w:szCs w:val="22"/>
                <w:lang w:eastAsia="en-US"/>
              </w:rPr>
              <w:t xml:space="preserve"> ценность собственного труда и труда других людей.  </w:t>
            </w:r>
            <w:proofErr w:type="gramStart"/>
            <w:r w:rsidRPr="00FE3EF4">
              <w:rPr>
                <w:sz w:val="22"/>
                <w:szCs w:val="22"/>
                <w:lang w:eastAsia="en-US"/>
              </w:rPr>
              <w:t>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w:t>
            </w:r>
            <w:proofErr w:type="gramEnd"/>
            <w:r w:rsidRPr="00FE3EF4">
              <w:rPr>
                <w:sz w:val="22"/>
                <w:szCs w:val="22"/>
                <w:lang w:eastAsia="en-US"/>
              </w:rPr>
              <w:t xml:space="preserve"> </w:t>
            </w:r>
            <w:proofErr w:type="gramStart"/>
            <w:r w:rsidRPr="00FE3EF4">
              <w:rPr>
                <w:sz w:val="22"/>
                <w:szCs w:val="22"/>
                <w:lang w:eastAsia="en-US"/>
              </w:rPr>
              <w:t>Выражающий</w:t>
            </w:r>
            <w:proofErr w:type="gramEnd"/>
            <w:r w:rsidRPr="00FE3EF4">
              <w:rPr>
                <w:sz w:val="22"/>
                <w:szCs w:val="22"/>
                <w:lang w:eastAsia="en-US"/>
              </w:rPr>
              <w:t xml:space="preserve"> осознанную готовность к получению профессионального образования, к непрерывному образованию </w:t>
            </w:r>
          </w:p>
          <w:p w:rsidR="00FE3EF4" w:rsidRPr="00FE3EF4" w:rsidRDefault="00FE3EF4" w:rsidP="00FE3EF4">
            <w:pPr>
              <w:pStyle w:val="af2"/>
              <w:tabs>
                <w:tab w:val="left" w:pos="142"/>
              </w:tabs>
              <w:spacing w:after="0"/>
              <w:ind w:left="0"/>
              <w:rPr>
                <w:sz w:val="22"/>
                <w:szCs w:val="22"/>
                <w:lang w:eastAsia="en-US"/>
              </w:rPr>
            </w:pPr>
            <w:r w:rsidRPr="00FE3EF4">
              <w:rPr>
                <w:sz w:val="22"/>
                <w:szCs w:val="22"/>
                <w:lang w:eastAsia="en-US"/>
              </w:rPr>
              <w:t xml:space="preserve">в течение жизни </w:t>
            </w:r>
            <w:proofErr w:type="gramStart"/>
            <w:r w:rsidRPr="00FE3EF4">
              <w:rPr>
                <w:sz w:val="22"/>
                <w:szCs w:val="22"/>
                <w:lang w:eastAsia="en-US"/>
              </w:rPr>
              <w:t>Демонстрирующий</w:t>
            </w:r>
            <w:proofErr w:type="gramEnd"/>
            <w:r w:rsidRPr="00FE3EF4">
              <w:rPr>
                <w:sz w:val="22"/>
                <w:szCs w:val="22"/>
                <w:lang w:eastAsia="en-US"/>
              </w:rPr>
              <w:t xml:space="preserve"> позитивное отношение </w:t>
            </w:r>
          </w:p>
          <w:p w:rsidR="00FE3EF4" w:rsidRPr="00FE3EF4" w:rsidRDefault="00FE3EF4" w:rsidP="00FE3EF4">
            <w:pPr>
              <w:pStyle w:val="af2"/>
              <w:tabs>
                <w:tab w:val="left" w:pos="142"/>
              </w:tabs>
              <w:spacing w:after="0"/>
              <w:ind w:left="0"/>
              <w:rPr>
                <w:sz w:val="22"/>
                <w:szCs w:val="22"/>
                <w:lang w:eastAsia="en-US"/>
              </w:rPr>
            </w:pPr>
            <w:r w:rsidRPr="00FE3EF4">
              <w:rPr>
                <w:sz w:val="22"/>
                <w:szCs w:val="22"/>
                <w:lang w:eastAsia="en-US"/>
              </w:rPr>
              <w:t xml:space="preserve">к регулированию трудовых отношений. Ориентированный </w:t>
            </w:r>
          </w:p>
          <w:p w:rsidR="00FE3EF4" w:rsidRPr="00FE3EF4" w:rsidRDefault="00FE3EF4" w:rsidP="00FE3EF4">
            <w:pPr>
              <w:pStyle w:val="af2"/>
              <w:tabs>
                <w:tab w:val="left" w:pos="142"/>
              </w:tabs>
              <w:spacing w:after="0"/>
              <w:ind w:left="0"/>
              <w:rPr>
                <w:sz w:val="22"/>
                <w:szCs w:val="22"/>
                <w:lang w:eastAsia="en-US"/>
              </w:rPr>
            </w:pPr>
            <w:r w:rsidRPr="00FE3EF4">
              <w:rPr>
                <w:sz w:val="22"/>
                <w:szCs w:val="22"/>
                <w:lang w:eastAsia="en-US"/>
              </w:rPr>
              <w:t xml:space="preserve">на самообразование и профессиональную переподготовку в условиях смены технологического уклада и сопутствующих социальных перемен.   </w:t>
            </w:r>
            <w:proofErr w:type="gramStart"/>
            <w:r w:rsidRPr="00FE3EF4">
              <w:rPr>
                <w:sz w:val="22"/>
                <w:szCs w:val="22"/>
                <w:lang w:eastAsia="en-US"/>
              </w:rPr>
              <w:t>Стремящийся</w:t>
            </w:r>
            <w:proofErr w:type="gramEnd"/>
            <w:r w:rsidRPr="00FE3EF4">
              <w:rPr>
                <w:sz w:val="22"/>
                <w:szCs w:val="22"/>
                <w:lang w:eastAsia="en-US"/>
              </w:rPr>
              <w:t xml:space="preserve"> к формированию в сетевой среде личностно и профессионального конструктивного «цифрового следа»</w:t>
            </w:r>
          </w:p>
          <w:p w:rsidR="00FE3EF4" w:rsidRPr="00FE3EF4" w:rsidRDefault="00FE3EF4" w:rsidP="00FE3EF4">
            <w:pPr>
              <w:pStyle w:val="af2"/>
              <w:tabs>
                <w:tab w:val="left" w:pos="142"/>
              </w:tabs>
              <w:spacing w:after="0"/>
              <w:ind w:left="0"/>
              <w:rPr>
                <w:sz w:val="22"/>
                <w:szCs w:val="22"/>
                <w:lang w:eastAsia="en-US"/>
              </w:rPr>
            </w:pPr>
            <w:r w:rsidRPr="00FE3EF4">
              <w:rPr>
                <w:sz w:val="22"/>
                <w:szCs w:val="22"/>
                <w:lang w:eastAsia="en-US"/>
              </w:rPr>
              <w:t xml:space="preserve">Ориентировать на профессиональные достижения, деятельно </w:t>
            </w:r>
            <w:proofErr w:type="gramStart"/>
            <w:r w:rsidRPr="00FE3EF4">
              <w:rPr>
                <w:sz w:val="22"/>
                <w:szCs w:val="22"/>
                <w:lang w:eastAsia="en-US"/>
              </w:rPr>
              <w:t>выражающий</w:t>
            </w:r>
            <w:proofErr w:type="gramEnd"/>
            <w:r w:rsidRPr="00FE3EF4">
              <w:rPr>
                <w:sz w:val="22"/>
                <w:szCs w:val="22"/>
                <w:lang w:eastAsia="en-US"/>
              </w:rPr>
              <w:t xml:space="preserve"> познавательные интересы с учетом своих способностей, образовательного и профессионального маршрута, выбранной квалификации</w:t>
            </w:r>
          </w:p>
          <w:p w:rsidR="00FE3EF4" w:rsidRPr="00FE3EF4" w:rsidRDefault="00FE3EF4" w:rsidP="00FE3EF4">
            <w:pPr>
              <w:pStyle w:val="af2"/>
              <w:tabs>
                <w:tab w:val="left" w:pos="142"/>
              </w:tabs>
              <w:spacing w:after="0"/>
              <w:ind w:left="0"/>
              <w:rPr>
                <w:sz w:val="22"/>
                <w:szCs w:val="22"/>
                <w:lang w:eastAsia="en-US"/>
              </w:rPr>
            </w:pPr>
            <w:proofErr w:type="spellStart"/>
            <w:r w:rsidRPr="00FE3EF4">
              <w:rPr>
                <w:sz w:val="22"/>
                <w:szCs w:val="22"/>
                <w:lang w:eastAsia="en-US"/>
              </w:rPr>
              <w:t>Осозновать</w:t>
            </w:r>
            <w:proofErr w:type="spellEnd"/>
            <w:r w:rsidRPr="00FE3EF4">
              <w:rPr>
                <w:sz w:val="22"/>
                <w:szCs w:val="22"/>
                <w:lang w:eastAsia="en-US"/>
              </w:rPr>
              <w:t xml:space="preserve"> и деятельно выражать приоритетную ценность каждой человеческой жизни, </w:t>
            </w:r>
            <w:proofErr w:type="gramStart"/>
            <w:r w:rsidRPr="00FE3EF4">
              <w:rPr>
                <w:sz w:val="22"/>
                <w:szCs w:val="22"/>
                <w:lang w:eastAsia="en-US"/>
              </w:rPr>
              <w:t>уважающий</w:t>
            </w:r>
            <w:proofErr w:type="gramEnd"/>
            <w:r w:rsidRPr="00FE3EF4">
              <w:rPr>
                <w:sz w:val="22"/>
                <w:szCs w:val="22"/>
                <w:lang w:eastAsia="en-US"/>
              </w:rPr>
              <w:t xml:space="preserve"> достоинство личности каждого человека, собственную и чужую уникальность, свободу мировоззренческого выбора, самоопределения.</w:t>
            </w:r>
          </w:p>
          <w:p w:rsidR="00FE3EF4" w:rsidRPr="00FE3EF4" w:rsidRDefault="00FE3EF4" w:rsidP="00FE3EF4">
            <w:pPr>
              <w:pStyle w:val="af2"/>
              <w:tabs>
                <w:tab w:val="left" w:pos="142"/>
              </w:tabs>
              <w:spacing w:after="0"/>
              <w:ind w:left="0"/>
              <w:rPr>
                <w:sz w:val="22"/>
                <w:szCs w:val="22"/>
                <w:lang w:eastAsia="en-US"/>
              </w:rPr>
            </w:pPr>
            <w:proofErr w:type="gramStart"/>
            <w:r w:rsidRPr="00FE3EF4">
              <w:rPr>
                <w:sz w:val="22"/>
                <w:szCs w:val="22"/>
                <w:lang w:eastAsia="en-US"/>
              </w:rPr>
              <w:t>Проявляющий</w:t>
            </w:r>
            <w:proofErr w:type="gramEnd"/>
            <w:r w:rsidRPr="00FE3EF4">
              <w:rPr>
                <w:sz w:val="22"/>
                <w:szCs w:val="22"/>
                <w:lang w:eastAsia="en-US"/>
              </w:rPr>
              <w:t xml:space="preserve"> бережливое и чуткое отношение к религиозной принадлежности каждого человека, </w:t>
            </w:r>
            <w:r w:rsidRPr="00FE3EF4">
              <w:rPr>
                <w:sz w:val="22"/>
                <w:szCs w:val="22"/>
                <w:lang w:eastAsia="en-US"/>
              </w:rPr>
              <w:lastRenderedPageBreak/>
              <w:t xml:space="preserve">предупредительный </w:t>
            </w:r>
          </w:p>
          <w:p w:rsidR="00FE3EF4" w:rsidRPr="00FE3EF4" w:rsidRDefault="00FE3EF4" w:rsidP="00FE3EF4">
            <w:pPr>
              <w:pStyle w:val="af2"/>
              <w:tabs>
                <w:tab w:val="left" w:pos="142"/>
              </w:tabs>
              <w:spacing w:after="0"/>
              <w:ind w:left="0"/>
              <w:rPr>
                <w:sz w:val="22"/>
                <w:szCs w:val="22"/>
                <w:lang w:eastAsia="en-US"/>
              </w:rPr>
            </w:pPr>
            <w:r w:rsidRPr="00FE3EF4">
              <w:rPr>
                <w:sz w:val="22"/>
                <w:szCs w:val="22"/>
                <w:lang w:eastAsia="en-US"/>
              </w:rPr>
              <w:t>в отношении выражения прав и законных интересов других людей</w:t>
            </w:r>
          </w:p>
          <w:p w:rsidR="00FE3EF4" w:rsidRPr="00FE3EF4" w:rsidRDefault="00FE3EF4" w:rsidP="00FE3EF4">
            <w:pPr>
              <w:pStyle w:val="af2"/>
              <w:tabs>
                <w:tab w:val="left" w:pos="142"/>
              </w:tabs>
              <w:spacing w:after="0"/>
              <w:ind w:left="0"/>
              <w:rPr>
                <w:sz w:val="22"/>
                <w:szCs w:val="22"/>
                <w:lang w:eastAsia="en-US"/>
              </w:rPr>
            </w:pPr>
            <w:r w:rsidRPr="00FE3EF4">
              <w:rPr>
                <w:sz w:val="22"/>
                <w:szCs w:val="22"/>
                <w:lang w:eastAsia="en-US"/>
              </w:rPr>
              <w:t xml:space="preserve">Бережливо относиться к природному наследию страны и мира, </w:t>
            </w:r>
            <w:proofErr w:type="gramStart"/>
            <w:r w:rsidRPr="00FE3EF4">
              <w:rPr>
                <w:sz w:val="22"/>
                <w:szCs w:val="22"/>
                <w:lang w:eastAsia="en-US"/>
              </w:rPr>
              <w:t>проявляющий</w:t>
            </w:r>
            <w:proofErr w:type="gramEnd"/>
            <w:r w:rsidRPr="00FE3EF4">
              <w:rPr>
                <w:sz w:val="22"/>
                <w:szCs w:val="22"/>
                <w:lang w:eastAsia="en-US"/>
              </w:rPr>
              <w:t xml:space="preserve"> </w:t>
            </w:r>
            <w:proofErr w:type="spellStart"/>
            <w:r w:rsidRPr="00FE3EF4">
              <w:rPr>
                <w:sz w:val="22"/>
                <w:szCs w:val="22"/>
                <w:lang w:eastAsia="en-US"/>
              </w:rPr>
              <w:t>сформированность</w:t>
            </w:r>
            <w:proofErr w:type="spellEnd"/>
            <w:r w:rsidRPr="00FE3EF4">
              <w:rPr>
                <w:sz w:val="22"/>
                <w:szCs w:val="22"/>
                <w:lang w:eastAsia="en-US"/>
              </w:rPr>
              <w:t xml:space="preserve">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p w:rsidR="00FE3EF4" w:rsidRPr="00FE3EF4" w:rsidRDefault="00FE3EF4" w:rsidP="00FE3EF4">
            <w:pPr>
              <w:pStyle w:val="af2"/>
              <w:tabs>
                <w:tab w:val="left" w:pos="142"/>
              </w:tabs>
              <w:spacing w:after="0"/>
              <w:ind w:left="0"/>
              <w:rPr>
                <w:sz w:val="22"/>
                <w:szCs w:val="22"/>
                <w:lang w:eastAsia="en-US"/>
              </w:rPr>
            </w:pPr>
            <w:r w:rsidRPr="00FE3EF4">
              <w:rPr>
                <w:sz w:val="22"/>
                <w:szCs w:val="22"/>
                <w:lang w:eastAsia="en-US"/>
              </w:rPr>
              <w:t>Демонстрировать умение эффективно взаимодействовать в команде, вести диалог, в том числе с использованием средств коммуникации</w:t>
            </w:r>
          </w:p>
          <w:p w:rsidR="00FE3EF4" w:rsidRPr="00FE3EF4" w:rsidRDefault="00FE3EF4" w:rsidP="00FE3EF4">
            <w:pPr>
              <w:pStyle w:val="af2"/>
              <w:tabs>
                <w:tab w:val="left" w:pos="142"/>
              </w:tabs>
              <w:spacing w:after="0"/>
              <w:ind w:left="0"/>
              <w:rPr>
                <w:sz w:val="22"/>
                <w:szCs w:val="22"/>
                <w:lang w:eastAsia="en-US"/>
              </w:rPr>
            </w:pPr>
            <w:r w:rsidRPr="00FE3EF4">
              <w:rPr>
                <w:sz w:val="22"/>
                <w:szCs w:val="22"/>
                <w:lang w:eastAsia="en-US"/>
              </w:rPr>
              <w:t>Демонстрировать навыки анализа и интерпретации информации из различных источников с учетом нормативно-правовых норм</w:t>
            </w:r>
          </w:p>
          <w:p w:rsidR="00FE3EF4" w:rsidRPr="00FE3EF4" w:rsidRDefault="00FE3EF4" w:rsidP="00FE3EF4">
            <w:pPr>
              <w:pStyle w:val="af2"/>
              <w:tabs>
                <w:tab w:val="left" w:pos="142"/>
              </w:tabs>
              <w:spacing w:after="0"/>
              <w:ind w:left="0"/>
              <w:rPr>
                <w:sz w:val="22"/>
                <w:szCs w:val="22"/>
                <w:lang w:eastAsia="en-US"/>
              </w:rPr>
            </w:pPr>
            <w:r w:rsidRPr="00FE3EF4">
              <w:rPr>
                <w:sz w:val="22"/>
                <w:szCs w:val="22"/>
                <w:lang w:eastAsia="en-US"/>
              </w:rPr>
              <w:t>Демонстрировать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FE3EF4" w:rsidRPr="00FE3EF4" w:rsidRDefault="00FE3EF4" w:rsidP="00FE3EF4">
            <w:pPr>
              <w:pStyle w:val="af2"/>
              <w:tabs>
                <w:tab w:val="left" w:pos="142"/>
              </w:tabs>
              <w:spacing w:after="0"/>
              <w:ind w:left="0"/>
              <w:rPr>
                <w:sz w:val="22"/>
                <w:szCs w:val="22"/>
                <w:lang w:eastAsia="en-US"/>
              </w:rPr>
            </w:pPr>
          </w:p>
        </w:tc>
        <w:tc>
          <w:tcPr>
            <w:tcW w:w="3161" w:type="dxa"/>
            <w:tcBorders>
              <w:top w:val="single" w:sz="4" w:space="0" w:color="000000"/>
              <w:left w:val="single" w:sz="4" w:space="0" w:color="000000"/>
              <w:bottom w:val="single" w:sz="4" w:space="0" w:color="000000"/>
              <w:right w:val="single" w:sz="4" w:space="0" w:color="000000"/>
            </w:tcBorders>
          </w:tcPr>
          <w:p w:rsidR="00FE3EF4" w:rsidRPr="00FE3EF4" w:rsidRDefault="00FE3EF4" w:rsidP="00FE3EF4">
            <w:pPr>
              <w:spacing w:after="0" w:line="240" w:lineRule="auto"/>
              <w:rPr>
                <w:rFonts w:ascii="Times New Roman" w:eastAsia="Times New Roman" w:hAnsi="Times New Roman" w:cs="Times New Roman"/>
                <w:lang w:eastAsia="en-US"/>
              </w:rPr>
            </w:pPr>
          </w:p>
        </w:tc>
      </w:tr>
      <w:tr w:rsidR="00FE3EF4" w:rsidRPr="00FE3EF4" w:rsidTr="00FE3EF4">
        <w:tc>
          <w:tcPr>
            <w:tcW w:w="9571" w:type="dxa"/>
            <w:gridSpan w:val="3"/>
            <w:tcBorders>
              <w:top w:val="single" w:sz="4" w:space="0" w:color="000000"/>
              <w:left w:val="single" w:sz="4" w:space="0" w:color="000000"/>
              <w:bottom w:val="single" w:sz="4" w:space="0" w:color="000000"/>
              <w:right w:val="single" w:sz="4" w:space="0" w:color="000000"/>
            </w:tcBorders>
            <w:hideMark/>
          </w:tcPr>
          <w:p w:rsidR="00FE3EF4" w:rsidRPr="00FE3EF4" w:rsidRDefault="00FE3EF4" w:rsidP="00FE3EF4">
            <w:pPr>
              <w:spacing w:after="0" w:line="240" w:lineRule="auto"/>
              <w:jc w:val="center"/>
              <w:rPr>
                <w:rFonts w:ascii="Times New Roman" w:eastAsia="Times New Roman" w:hAnsi="Times New Roman" w:cs="Times New Roman"/>
                <w:lang w:eastAsia="en-US"/>
              </w:rPr>
            </w:pPr>
            <w:r w:rsidRPr="00FE3EF4">
              <w:rPr>
                <w:rFonts w:ascii="Times New Roman" w:hAnsi="Times New Roman" w:cs="Times New Roman"/>
                <w:lang w:eastAsia="en-US"/>
              </w:rPr>
              <w:lastRenderedPageBreak/>
              <w:t>Вариативная часть не предусмотрена</w:t>
            </w:r>
          </w:p>
        </w:tc>
      </w:tr>
    </w:tbl>
    <w:p w:rsid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b/>
        </w:rPr>
      </w:pPr>
    </w:p>
    <w:p w:rsid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p>
    <w:p w:rsid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color w:val="000000"/>
        </w:rPr>
        <w:br/>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sz w:val="28"/>
          <w:szCs w:val="28"/>
        </w:rPr>
      </w:pPr>
      <w:r w:rsidRPr="00FE3EF4">
        <w:rPr>
          <w:rFonts w:ascii="Times New Roman" w:hAnsi="Times New Roman" w:cs="Times New Roman"/>
          <w:b/>
          <w:sz w:val="28"/>
          <w:szCs w:val="28"/>
        </w:rPr>
        <w:lastRenderedPageBreak/>
        <w:t>2. СТРУКТУРА И  СОДЕРЖАНИЕ ПРОГРАММЫ УЧЕБНОЙ ДИСЦИПЛИНЫ</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ascii="Times New Roman" w:hAnsi="Times New Roman" w:cs="Times New Roman"/>
          <w:sz w:val="28"/>
          <w:szCs w:val="28"/>
          <w:u w:val="single"/>
        </w:rPr>
      </w:pPr>
      <w:r w:rsidRPr="00FE3EF4">
        <w:rPr>
          <w:rFonts w:ascii="Times New Roman" w:hAnsi="Times New Roman" w:cs="Times New Roman"/>
          <w:b/>
          <w:sz w:val="28"/>
          <w:szCs w:val="28"/>
        </w:rPr>
        <w:t>2.1. Объем учебной дисциплины и виды учебной работы</w:t>
      </w:r>
    </w:p>
    <w:p w:rsid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Style w:val="12"/>
        <w:tblW w:w="9705" w:type="dxa"/>
        <w:tblLayout w:type="fixed"/>
        <w:tblLook w:val="01E0" w:firstRow="1" w:lastRow="1" w:firstColumn="1" w:lastColumn="1" w:noHBand="0" w:noVBand="0"/>
      </w:tblPr>
      <w:tblGrid>
        <w:gridCol w:w="7905"/>
        <w:gridCol w:w="1800"/>
      </w:tblGrid>
      <w:tr w:rsidR="00FE3EF4" w:rsidTr="00FE3EF4">
        <w:trPr>
          <w:trHeight w:val="460"/>
        </w:trPr>
        <w:tc>
          <w:tcPr>
            <w:tcW w:w="7904" w:type="dxa"/>
            <w:tcBorders>
              <w:top w:val="single" w:sz="6" w:space="0" w:color="000000"/>
              <w:left w:val="single" w:sz="6" w:space="0" w:color="000000"/>
              <w:bottom w:val="single" w:sz="6" w:space="0" w:color="000000"/>
              <w:right w:val="single" w:sz="6" w:space="0" w:color="000000"/>
            </w:tcBorders>
            <w:hideMark/>
          </w:tcPr>
          <w:p w:rsidR="00FE3EF4" w:rsidRDefault="00FE3EF4">
            <w:pPr>
              <w:jc w:val="center"/>
              <w:rPr>
                <w:sz w:val="24"/>
                <w:szCs w:val="28"/>
              </w:rPr>
            </w:pPr>
            <w:r>
              <w:rPr>
                <w:b/>
                <w:szCs w:val="28"/>
              </w:rPr>
              <w:t>Вид учебной работы</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hideMark/>
          </w:tcPr>
          <w:p w:rsidR="00FE3EF4" w:rsidRDefault="00FE3EF4">
            <w:pPr>
              <w:jc w:val="center"/>
              <w:rPr>
                <w:sz w:val="24"/>
                <w:szCs w:val="28"/>
              </w:rPr>
            </w:pPr>
            <w:r>
              <w:rPr>
                <w:b/>
                <w:i w:val="0"/>
                <w:szCs w:val="28"/>
              </w:rPr>
              <w:t xml:space="preserve">Объем часов </w:t>
            </w:r>
          </w:p>
        </w:tc>
      </w:tr>
      <w:tr w:rsidR="00FE3EF4" w:rsidTr="00FE3EF4">
        <w:trPr>
          <w:trHeight w:val="285"/>
        </w:trPr>
        <w:tc>
          <w:tcPr>
            <w:tcW w:w="7904" w:type="dxa"/>
            <w:tcBorders>
              <w:top w:val="single" w:sz="6" w:space="0" w:color="000000"/>
              <w:left w:val="single" w:sz="6" w:space="0" w:color="000000"/>
              <w:bottom w:val="single" w:sz="6" w:space="0" w:color="000000"/>
              <w:right w:val="single" w:sz="6" w:space="0" w:color="000000"/>
            </w:tcBorders>
            <w:hideMark/>
          </w:tcPr>
          <w:p w:rsidR="00FE3EF4" w:rsidRDefault="00FE3EF4">
            <w:pPr>
              <w:rPr>
                <w:b/>
                <w:sz w:val="24"/>
                <w:szCs w:val="28"/>
              </w:rPr>
            </w:pPr>
            <w:r>
              <w:rPr>
                <w:sz w:val="22"/>
              </w:rPr>
              <w:t xml:space="preserve"> </w:t>
            </w:r>
            <w:r>
              <w:rPr>
                <w:b/>
                <w:szCs w:val="28"/>
              </w:rPr>
              <w:t>Нагрузка во взаимодействии с преподавателем (всего)</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hideMark/>
          </w:tcPr>
          <w:p w:rsidR="00FE3EF4" w:rsidRDefault="00FE3EF4">
            <w:pPr>
              <w:jc w:val="center"/>
              <w:rPr>
                <w:b/>
                <w:sz w:val="24"/>
                <w:szCs w:val="28"/>
                <w:lang w:val="en-US"/>
              </w:rPr>
            </w:pPr>
            <w:r>
              <w:rPr>
                <w:b/>
                <w:i w:val="0"/>
                <w:szCs w:val="28"/>
              </w:rPr>
              <w:t>86</w:t>
            </w:r>
          </w:p>
        </w:tc>
      </w:tr>
      <w:tr w:rsidR="00FE3EF4" w:rsidTr="00FE3EF4">
        <w:tc>
          <w:tcPr>
            <w:tcW w:w="7904" w:type="dxa"/>
            <w:tcBorders>
              <w:top w:val="single" w:sz="6" w:space="0" w:color="000000"/>
              <w:left w:val="single" w:sz="6" w:space="0" w:color="000000"/>
              <w:bottom w:val="single" w:sz="6" w:space="0" w:color="000000"/>
              <w:right w:val="single" w:sz="6" w:space="0" w:color="000000"/>
            </w:tcBorders>
            <w:hideMark/>
          </w:tcPr>
          <w:p w:rsidR="00FE3EF4" w:rsidRDefault="00FE3EF4">
            <w:pPr>
              <w:jc w:val="both"/>
              <w:rPr>
                <w:sz w:val="24"/>
                <w:szCs w:val="28"/>
              </w:rPr>
            </w:pPr>
            <w:r>
              <w:rPr>
                <w:szCs w:val="28"/>
              </w:rPr>
              <w:t>в том числе:</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tcPr>
          <w:p w:rsidR="00FE3EF4" w:rsidRDefault="00FE3EF4">
            <w:pPr>
              <w:jc w:val="center"/>
              <w:rPr>
                <w:sz w:val="24"/>
                <w:szCs w:val="28"/>
              </w:rPr>
            </w:pPr>
          </w:p>
        </w:tc>
      </w:tr>
      <w:tr w:rsidR="00FE3EF4" w:rsidTr="00FE3EF4">
        <w:tc>
          <w:tcPr>
            <w:tcW w:w="7904" w:type="dxa"/>
            <w:tcBorders>
              <w:top w:val="single" w:sz="6" w:space="0" w:color="000000"/>
              <w:left w:val="single" w:sz="6" w:space="0" w:color="000000"/>
              <w:bottom w:val="single" w:sz="6" w:space="0" w:color="000000"/>
              <w:right w:val="single" w:sz="6" w:space="0" w:color="000000"/>
            </w:tcBorders>
            <w:shd w:val="clear" w:color="auto" w:fill="FFFFFF" w:themeFill="background1"/>
            <w:hideMark/>
          </w:tcPr>
          <w:p w:rsidR="00FE3EF4" w:rsidRDefault="00FE3EF4">
            <w:pPr>
              <w:jc w:val="both"/>
              <w:rPr>
                <w:color w:val="FFFFFF"/>
                <w:sz w:val="24"/>
                <w:szCs w:val="28"/>
              </w:rPr>
            </w:pPr>
            <w:r>
              <w:t xml:space="preserve"> </w:t>
            </w:r>
            <w:r>
              <w:rPr>
                <w:szCs w:val="28"/>
              </w:rPr>
              <w:t>теоретическое обучение (практическая подготовка  - 10)</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shd w:val="clear" w:color="auto" w:fill="FFFFFF" w:themeFill="background1"/>
            <w:hideMark/>
          </w:tcPr>
          <w:p w:rsidR="00FE3EF4" w:rsidRDefault="00FE3EF4">
            <w:pPr>
              <w:jc w:val="center"/>
              <w:rPr>
                <w:i w:val="0"/>
                <w:sz w:val="24"/>
                <w:szCs w:val="28"/>
              </w:rPr>
            </w:pPr>
            <w:r>
              <w:rPr>
                <w:i w:val="0"/>
                <w:szCs w:val="28"/>
              </w:rPr>
              <w:t>40</w:t>
            </w:r>
          </w:p>
        </w:tc>
      </w:tr>
      <w:tr w:rsidR="00FE3EF4" w:rsidTr="00FE3EF4">
        <w:tc>
          <w:tcPr>
            <w:tcW w:w="7904" w:type="dxa"/>
            <w:tcBorders>
              <w:top w:val="single" w:sz="6" w:space="0" w:color="000000"/>
              <w:left w:val="single" w:sz="6" w:space="0" w:color="000000"/>
              <w:bottom w:val="single" w:sz="6" w:space="0" w:color="000000"/>
              <w:right w:val="single" w:sz="6" w:space="0" w:color="000000"/>
            </w:tcBorders>
            <w:shd w:val="clear" w:color="auto" w:fill="FFFFFF" w:themeFill="background1"/>
            <w:hideMark/>
          </w:tcPr>
          <w:p w:rsidR="00FE3EF4" w:rsidRDefault="00FE3EF4">
            <w:pPr>
              <w:jc w:val="both"/>
              <w:rPr>
                <w:sz w:val="24"/>
                <w:szCs w:val="28"/>
              </w:rPr>
            </w:pPr>
            <w:r>
              <w:t xml:space="preserve"> </w:t>
            </w:r>
            <w:r>
              <w:rPr>
                <w:szCs w:val="28"/>
              </w:rPr>
              <w:t>практическая подготовка (ПП)</w:t>
            </w:r>
          </w:p>
          <w:p w:rsidR="00FE3EF4" w:rsidRDefault="00FE3EF4">
            <w:pPr>
              <w:jc w:val="both"/>
              <w:rPr>
                <w:sz w:val="24"/>
                <w:szCs w:val="28"/>
              </w:rPr>
            </w:pPr>
            <w:r>
              <w:rPr>
                <w:szCs w:val="28"/>
              </w:rPr>
              <w:t xml:space="preserve">лабораторные и практические занятия  </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shd w:val="clear" w:color="auto" w:fill="FFFFFF" w:themeFill="background1"/>
            <w:hideMark/>
          </w:tcPr>
          <w:p w:rsidR="00FE3EF4" w:rsidRDefault="00FE3EF4">
            <w:pPr>
              <w:jc w:val="center"/>
              <w:rPr>
                <w:i w:val="0"/>
                <w:sz w:val="24"/>
                <w:szCs w:val="28"/>
              </w:rPr>
            </w:pPr>
            <w:r>
              <w:rPr>
                <w:i w:val="0"/>
                <w:szCs w:val="28"/>
              </w:rPr>
              <w:t>46</w:t>
            </w:r>
          </w:p>
          <w:p w:rsidR="00FE3EF4" w:rsidRDefault="00FE3EF4">
            <w:pPr>
              <w:jc w:val="center"/>
              <w:rPr>
                <w:i w:val="0"/>
                <w:sz w:val="24"/>
                <w:szCs w:val="28"/>
              </w:rPr>
            </w:pPr>
            <w:r>
              <w:rPr>
                <w:i w:val="0"/>
                <w:szCs w:val="28"/>
              </w:rPr>
              <w:t>36</w:t>
            </w:r>
          </w:p>
        </w:tc>
      </w:tr>
      <w:tr w:rsidR="00FE3EF4" w:rsidTr="00FE3EF4">
        <w:tc>
          <w:tcPr>
            <w:tcW w:w="7904" w:type="dxa"/>
            <w:tcBorders>
              <w:top w:val="single" w:sz="6" w:space="0" w:color="000000"/>
              <w:left w:val="single" w:sz="6" w:space="0" w:color="000000"/>
              <w:bottom w:val="single" w:sz="6" w:space="0" w:color="000000"/>
              <w:right w:val="single" w:sz="6" w:space="0" w:color="000000"/>
            </w:tcBorders>
            <w:shd w:val="clear" w:color="auto" w:fill="FFFFFF" w:themeFill="background1"/>
            <w:hideMark/>
          </w:tcPr>
          <w:p w:rsidR="00FE3EF4" w:rsidRDefault="00FE3EF4">
            <w:pPr>
              <w:jc w:val="both"/>
              <w:rPr>
                <w:sz w:val="24"/>
                <w:szCs w:val="24"/>
              </w:rPr>
            </w:pPr>
            <w:r>
              <w:t>консультации</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shd w:val="clear" w:color="auto" w:fill="FFFFFF" w:themeFill="background1"/>
            <w:hideMark/>
          </w:tcPr>
          <w:p w:rsidR="00FE3EF4" w:rsidRDefault="00FE3EF4">
            <w:pPr>
              <w:jc w:val="center"/>
              <w:rPr>
                <w:i w:val="0"/>
                <w:sz w:val="24"/>
                <w:szCs w:val="28"/>
              </w:rPr>
            </w:pPr>
            <w:r>
              <w:rPr>
                <w:i w:val="0"/>
                <w:szCs w:val="28"/>
              </w:rPr>
              <w:t>4</w:t>
            </w:r>
          </w:p>
        </w:tc>
      </w:tr>
      <w:tr w:rsidR="00FE3EF4" w:rsidTr="00FE3EF4">
        <w:tc>
          <w:tcPr>
            <w:tcW w:w="7904" w:type="dxa"/>
            <w:tcBorders>
              <w:top w:val="single" w:sz="6" w:space="0" w:color="000000"/>
              <w:left w:val="single" w:sz="6" w:space="0" w:color="000000"/>
              <w:bottom w:val="single" w:sz="6" w:space="0" w:color="000000"/>
              <w:right w:val="single" w:sz="6" w:space="0" w:color="000000"/>
            </w:tcBorders>
            <w:shd w:val="clear" w:color="auto" w:fill="FFFFFF" w:themeFill="background1"/>
            <w:hideMark/>
          </w:tcPr>
          <w:p w:rsidR="00FE3EF4" w:rsidRDefault="00FE3EF4">
            <w:pPr>
              <w:jc w:val="both"/>
              <w:rPr>
                <w:sz w:val="24"/>
                <w:szCs w:val="24"/>
              </w:rPr>
            </w:pPr>
            <w:r>
              <w:t xml:space="preserve">Промежуточная аттестация в </w:t>
            </w:r>
            <w:r>
              <w:rPr>
                <w:i/>
              </w:rPr>
              <w:t>форме экзамена</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shd w:val="clear" w:color="auto" w:fill="FFFFFF" w:themeFill="background1"/>
            <w:hideMark/>
          </w:tcPr>
          <w:p w:rsidR="00FE3EF4" w:rsidRDefault="00FE3EF4">
            <w:pPr>
              <w:jc w:val="center"/>
              <w:rPr>
                <w:i w:val="0"/>
                <w:sz w:val="24"/>
                <w:szCs w:val="28"/>
              </w:rPr>
            </w:pPr>
            <w:r>
              <w:rPr>
                <w:i w:val="0"/>
                <w:szCs w:val="28"/>
              </w:rPr>
              <w:t>6</w:t>
            </w:r>
          </w:p>
        </w:tc>
      </w:tr>
      <w:tr w:rsidR="00FE3EF4" w:rsidTr="00FE3EF4">
        <w:trPr>
          <w:cnfStyle w:val="010000000000" w:firstRow="0" w:lastRow="1" w:firstColumn="0" w:lastColumn="0" w:oddVBand="0" w:evenVBand="0" w:oddHBand="0" w:evenHBand="0" w:firstRowFirstColumn="0" w:firstRowLastColumn="0" w:lastRowFirstColumn="0" w:lastRowLastColumn="0"/>
        </w:trPr>
        <w:tc>
          <w:tcPr>
            <w:tcW w:w="7904" w:type="dxa"/>
            <w:tcBorders>
              <w:top w:val="single" w:sz="6" w:space="0" w:color="000000"/>
              <w:left w:val="single" w:sz="6" w:space="0" w:color="000000"/>
              <w:bottom w:val="single" w:sz="6" w:space="0" w:color="000000"/>
              <w:right w:val="single" w:sz="6" w:space="0" w:color="000000"/>
            </w:tcBorders>
            <w:shd w:val="clear" w:color="auto" w:fill="FFFFFF" w:themeFill="background1"/>
            <w:hideMark/>
          </w:tcPr>
          <w:p w:rsidR="00FE3EF4" w:rsidRDefault="00FE3EF4">
            <w:pPr>
              <w:jc w:val="both"/>
              <w:rPr>
                <w:b/>
                <w:i w:val="0"/>
                <w:sz w:val="24"/>
                <w:szCs w:val="24"/>
              </w:rPr>
            </w:pPr>
            <w:r>
              <w:rPr>
                <w:b/>
                <w:i w:val="0"/>
              </w:rPr>
              <w:t>Всего</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shd w:val="clear" w:color="auto" w:fill="FFFFFF" w:themeFill="background1"/>
            <w:hideMark/>
          </w:tcPr>
          <w:p w:rsidR="00FE3EF4" w:rsidRDefault="00FE3EF4">
            <w:pPr>
              <w:jc w:val="center"/>
              <w:rPr>
                <w:b/>
                <w:i w:val="0"/>
                <w:sz w:val="24"/>
                <w:szCs w:val="28"/>
              </w:rPr>
            </w:pPr>
            <w:r>
              <w:rPr>
                <w:b/>
                <w:i w:val="0"/>
                <w:szCs w:val="28"/>
              </w:rPr>
              <w:t>86</w:t>
            </w:r>
          </w:p>
        </w:tc>
      </w:tr>
    </w:tbl>
    <w:p w:rsidR="00FE3EF4" w:rsidRDefault="00FE3EF4" w:rsidP="00FE3EF4">
      <w:pPr>
        <w:sectPr w:rsidR="00FE3EF4">
          <w:pgSz w:w="11906" w:h="16838"/>
          <w:pgMar w:top="1134" w:right="850" w:bottom="1134" w:left="1701" w:header="708" w:footer="708" w:gutter="0"/>
          <w:cols w:space="720"/>
        </w:sectPr>
      </w:pP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r w:rsidRPr="00FE3EF4">
        <w:rPr>
          <w:rFonts w:ascii="Times New Roman" w:hAnsi="Times New Roman" w:cs="Times New Roman"/>
          <w:b/>
          <w:sz w:val="28"/>
          <w:szCs w:val="28"/>
        </w:rPr>
        <w:lastRenderedPageBreak/>
        <w:t>2.2. Тематический план и содержание учебной дисциплины</w:t>
      </w:r>
      <w:r w:rsidRPr="00FE3EF4">
        <w:rPr>
          <w:rFonts w:ascii="Times New Roman" w:hAnsi="Times New Roman" w:cs="Times New Roman"/>
          <w:b/>
          <w:caps/>
          <w:sz w:val="28"/>
          <w:szCs w:val="28"/>
        </w:rPr>
        <w:t xml:space="preserve"> </w:t>
      </w:r>
      <w:r w:rsidR="00F3777F">
        <w:rPr>
          <w:rFonts w:ascii="Times New Roman" w:hAnsi="Times New Roman" w:cs="Times New Roman"/>
          <w:b/>
          <w:caps/>
          <w:sz w:val="28"/>
          <w:szCs w:val="28"/>
        </w:rPr>
        <w:t xml:space="preserve"> «</w:t>
      </w:r>
      <w:r w:rsidRPr="00FE3EF4">
        <w:rPr>
          <w:rFonts w:ascii="Times New Roman" w:hAnsi="Times New Roman" w:cs="Times New Roman"/>
          <w:b/>
          <w:sz w:val="28"/>
        </w:rPr>
        <w:t>Электрические машины и электроприводы</w:t>
      </w:r>
      <w:r w:rsidR="00F3777F">
        <w:rPr>
          <w:rFonts w:ascii="Times New Roman" w:hAnsi="Times New Roman" w:cs="Times New Roman"/>
          <w:b/>
          <w:sz w:val="28"/>
        </w:rPr>
        <w:t>»</w:t>
      </w:r>
      <w:r w:rsidRPr="00FE3EF4">
        <w:rPr>
          <w:rFonts w:ascii="Times New Roman" w:hAnsi="Times New Roman" w:cs="Times New Roman"/>
          <w:b/>
          <w:sz w:val="28"/>
        </w:rPr>
        <w:t xml:space="preserve"> </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i/>
          <w:sz w:val="20"/>
          <w:szCs w:val="20"/>
        </w:rPr>
      </w:pPr>
      <w:r w:rsidRPr="00FE3EF4">
        <w:rPr>
          <w:rFonts w:ascii="Times New Roman" w:hAnsi="Times New Roman" w:cs="Times New Roman"/>
          <w:bCs/>
          <w:i/>
          <w:sz w:val="20"/>
          <w:szCs w:val="20"/>
        </w:rPr>
        <w:t xml:space="preserve">                                                      </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0"/>
          <w:szCs w:val="20"/>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92"/>
        <w:gridCol w:w="236"/>
        <w:gridCol w:w="8266"/>
        <w:gridCol w:w="1563"/>
        <w:gridCol w:w="2977"/>
      </w:tblGrid>
      <w:tr w:rsidR="00FE3EF4" w:rsidRPr="00FE3EF4" w:rsidTr="00F3777F">
        <w:tc>
          <w:tcPr>
            <w:tcW w:w="2092"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Наименование разделов и тем</w:t>
            </w: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b/>
                <w:sz w:val="20"/>
                <w:szCs w:val="20"/>
                <w:lang w:eastAsia="en-US"/>
              </w:rPr>
            </w:pPr>
            <w:r w:rsidRPr="00FE3EF4">
              <w:rPr>
                <w:rFonts w:ascii="Times New Roman" w:hAnsi="Times New Roman" w:cs="Times New Roman"/>
                <w:b/>
                <w:bCs/>
                <w:lang w:eastAsia="en-US"/>
              </w:rPr>
              <w:t xml:space="preserve">Содержание учебного материала и формы организации деятельности </w:t>
            </w:r>
            <w:proofErr w:type="gramStart"/>
            <w:r w:rsidRPr="00FE3EF4">
              <w:rPr>
                <w:rFonts w:ascii="Times New Roman" w:hAnsi="Times New Roman" w:cs="Times New Roman"/>
                <w:b/>
                <w:bCs/>
                <w:lang w:eastAsia="en-US"/>
              </w:rPr>
              <w:t>обучающихся</w:t>
            </w:r>
            <w:proofErr w:type="gramEnd"/>
            <w:r w:rsidRPr="00FE3EF4">
              <w:rPr>
                <w:rFonts w:ascii="Times New Roman" w:hAnsi="Times New Roman" w:cs="Times New Roman"/>
                <w:b/>
                <w:sz w:val="20"/>
                <w:szCs w:val="20"/>
                <w:lang w:eastAsia="en-US"/>
              </w:rPr>
              <w:t xml:space="preserve"> </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b/>
                <w:sz w:val="20"/>
                <w:szCs w:val="20"/>
                <w:lang w:eastAsia="en-US"/>
              </w:rPr>
            </w:pPr>
            <w:r w:rsidRPr="00FE3EF4">
              <w:rPr>
                <w:rFonts w:ascii="Times New Roman" w:hAnsi="Times New Roman" w:cs="Times New Roman"/>
                <w:b/>
                <w:sz w:val="20"/>
                <w:szCs w:val="20"/>
                <w:lang w:eastAsia="en-US"/>
              </w:rPr>
              <w:t>Объем  в часах</w:t>
            </w:r>
          </w:p>
          <w:p w:rsidR="00FE3EF4" w:rsidRPr="00FE3EF4" w:rsidRDefault="00FE3EF4" w:rsidP="00FE3EF4">
            <w:pPr>
              <w:spacing w:after="0" w:line="240" w:lineRule="auto"/>
              <w:jc w:val="center"/>
              <w:rPr>
                <w:rFonts w:ascii="Times New Roman" w:eastAsia="Times New Roman" w:hAnsi="Times New Roman" w:cs="Times New Roman"/>
                <w:b/>
                <w:sz w:val="20"/>
                <w:szCs w:val="20"/>
                <w:lang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b/>
                <w:sz w:val="20"/>
                <w:szCs w:val="20"/>
                <w:lang w:eastAsia="en-US"/>
              </w:rPr>
            </w:pPr>
            <w:r w:rsidRPr="00FE3EF4">
              <w:rPr>
                <w:rFonts w:ascii="Times New Roman" w:hAnsi="Times New Roman" w:cs="Times New Roman"/>
                <w:b/>
                <w:bCs/>
                <w:lang w:eastAsia="en-US"/>
              </w:rPr>
              <w:t>Коды компетенций и ЛР, формированию которых способствует элемент программы</w:t>
            </w:r>
          </w:p>
        </w:tc>
      </w:tr>
      <w:tr w:rsidR="00FE3EF4" w:rsidRPr="00FE3EF4" w:rsidTr="00F3777F">
        <w:tc>
          <w:tcPr>
            <w:tcW w:w="2092"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eastAsia="Calibri" w:hAnsi="Times New Roman" w:cs="Times New Roman"/>
                <w:b/>
                <w:bCs/>
                <w:sz w:val="20"/>
                <w:szCs w:val="20"/>
                <w:lang w:eastAsia="en-US"/>
              </w:rPr>
              <w:t>Раздел 1. Электрические машины переменного тока</w:t>
            </w: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b/>
                <w:sz w:val="20"/>
                <w:szCs w:val="20"/>
                <w:lang w:eastAsia="en-US"/>
              </w:rPr>
            </w:pPr>
          </w:p>
        </w:tc>
        <w:tc>
          <w:tcPr>
            <w:tcW w:w="2977" w:type="dxa"/>
            <w:vMerge w:val="restart"/>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c>
          <w:tcPr>
            <w:tcW w:w="2092"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Тема 1.</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Введение</w:t>
            </w: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Times New Roman" w:hAnsi="Times New Roman" w:cs="Times New Roman"/>
                <w:b/>
                <w:sz w:val="20"/>
                <w:szCs w:val="20"/>
                <w:lang w:eastAsia="en-US"/>
              </w:rPr>
            </w:pPr>
            <w:r w:rsidRPr="00FE3EF4">
              <w:rPr>
                <w:rFonts w:ascii="Times New Roman" w:hAnsi="Times New Roman" w:cs="Times New Roman"/>
                <w:b/>
                <w:sz w:val="20"/>
                <w:szCs w:val="20"/>
                <w:lang w:eastAsia="en-US"/>
              </w:rPr>
              <w:t>Содержание</w:t>
            </w:r>
            <w:proofErr w:type="gramStart"/>
            <w:r w:rsidRPr="00FE3EF4">
              <w:rPr>
                <w:rFonts w:ascii="Times New Roman" w:hAnsi="Times New Roman" w:cs="Times New Roman"/>
                <w:b/>
                <w:sz w:val="20"/>
                <w:szCs w:val="20"/>
                <w:lang w:eastAsia="en-US"/>
              </w:rPr>
              <w:t>.</w:t>
            </w:r>
            <w:proofErr w:type="gramEnd"/>
            <w:r w:rsidRPr="00FE3EF4">
              <w:rPr>
                <w:rFonts w:ascii="Times New Roman" w:hAnsi="Times New Roman" w:cs="Times New Roman"/>
                <w:lang w:eastAsia="en-US"/>
              </w:rPr>
              <w:t xml:space="preserve"> </w:t>
            </w:r>
            <w:proofErr w:type="gramStart"/>
            <w:r w:rsidRPr="00FE3EF4">
              <w:rPr>
                <w:rFonts w:ascii="Times New Roman" w:hAnsi="Times New Roman" w:cs="Times New Roman"/>
                <w:b/>
                <w:sz w:val="20"/>
                <w:szCs w:val="20"/>
                <w:lang w:eastAsia="en-US"/>
              </w:rPr>
              <w:t>у</w:t>
            </w:r>
            <w:proofErr w:type="gramEnd"/>
            <w:r w:rsidRPr="00FE3EF4">
              <w:rPr>
                <w:rFonts w:ascii="Times New Roman" w:hAnsi="Times New Roman" w:cs="Times New Roman"/>
                <w:b/>
                <w:sz w:val="20"/>
                <w:szCs w:val="20"/>
                <w:lang w:eastAsia="en-US"/>
              </w:rPr>
              <w:t>чебного материала</w:t>
            </w:r>
          </w:p>
        </w:tc>
        <w:tc>
          <w:tcPr>
            <w:tcW w:w="1563"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b/>
                <w:sz w:val="20"/>
                <w:szCs w:val="20"/>
                <w:lang w:eastAsia="en-US"/>
              </w:rPr>
            </w:pPr>
            <w:r w:rsidRPr="00FE3EF4">
              <w:rPr>
                <w:rFonts w:ascii="Times New Roman" w:hAnsi="Times New Roman" w:cs="Times New Roman"/>
                <w:b/>
                <w:sz w:val="20"/>
                <w:szCs w:val="20"/>
                <w:lang w:eastAsia="en-US"/>
              </w:rPr>
              <w:t>2</w:t>
            </w:r>
          </w:p>
        </w:tc>
        <w:tc>
          <w:tcPr>
            <w:tcW w:w="2977"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Times New Roman" w:hAnsi="Times New Roman" w:cs="Times New Roman"/>
                <w:sz w:val="20"/>
                <w:szCs w:val="20"/>
                <w:lang w:eastAsia="en-US"/>
              </w:rPr>
            </w:pPr>
          </w:p>
        </w:tc>
      </w:tr>
      <w:tr w:rsidR="00FE3EF4" w:rsidRPr="00FE3EF4" w:rsidTr="00F3777F">
        <w:trPr>
          <w:trHeight w:val="690"/>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1.</w:t>
            </w:r>
          </w:p>
          <w:p w:rsidR="00FE3EF4" w:rsidRPr="00FE3EF4" w:rsidRDefault="00FE3EF4" w:rsidP="00FE3EF4">
            <w:pPr>
              <w:spacing w:after="0" w:line="240" w:lineRule="auto"/>
              <w:rPr>
                <w:rFonts w:ascii="Times New Roman" w:hAnsi="Times New Roman" w:cs="Times New Roman"/>
                <w:b/>
                <w:sz w:val="20"/>
                <w:szCs w:val="20"/>
                <w:lang w:eastAsia="en-US"/>
              </w:rPr>
            </w:pPr>
            <w:r w:rsidRPr="00FE3EF4">
              <w:rPr>
                <w:rFonts w:ascii="Times New Roman" w:hAnsi="Times New Roman" w:cs="Times New Roman"/>
                <w:b/>
                <w:sz w:val="20"/>
                <w:szCs w:val="20"/>
                <w:lang w:eastAsia="en-US"/>
              </w:rPr>
              <w:t>Задачи дисциплины, ее содержание</w:t>
            </w:r>
          </w:p>
          <w:p w:rsidR="00FE3EF4" w:rsidRPr="00FE3EF4" w:rsidRDefault="00FE3EF4" w:rsidP="00FE3EF4">
            <w:pPr>
              <w:spacing w:after="0" w:line="240" w:lineRule="auto"/>
              <w:rPr>
                <w:rFonts w:ascii="Times New Roman" w:hAnsi="Times New Roman" w:cs="Times New Roman"/>
                <w:sz w:val="20"/>
                <w:szCs w:val="20"/>
                <w:lang w:eastAsia="en-US"/>
              </w:rPr>
            </w:pPr>
            <w:r w:rsidRPr="00FE3EF4">
              <w:rPr>
                <w:rFonts w:ascii="Times New Roman" w:hAnsi="Times New Roman" w:cs="Times New Roman"/>
                <w:sz w:val="20"/>
                <w:szCs w:val="20"/>
                <w:lang w:eastAsia="en-US"/>
              </w:rPr>
              <w:t>Классификация и принцип действия электрических машин Значение их в электрификации и автоматизации производства</w:t>
            </w:r>
          </w:p>
          <w:p w:rsidR="00FE3EF4" w:rsidRPr="00FE3EF4" w:rsidRDefault="00FE3EF4" w:rsidP="00FE3EF4">
            <w:pPr>
              <w:spacing w:after="0" w:line="240" w:lineRule="auto"/>
              <w:rPr>
                <w:rFonts w:ascii="Times New Roman" w:hAnsi="Times New Roman" w:cs="Times New Roman"/>
                <w:sz w:val="20"/>
                <w:szCs w:val="20"/>
                <w:lang w:eastAsia="en-US"/>
              </w:rPr>
            </w:pPr>
            <w:r w:rsidRPr="00FE3EF4">
              <w:rPr>
                <w:rFonts w:ascii="Times New Roman" w:hAnsi="Times New Roman" w:cs="Times New Roman"/>
                <w:sz w:val="20"/>
                <w:szCs w:val="20"/>
                <w:lang w:eastAsia="en-US"/>
              </w:rPr>
              <w:t xml:space="preserve">Современное состояние отечественного и зарубежного электромашинного  строения и перспективы его </w:t>
            </w:r>
          </w:p>
          <w:p w:rsidR="00FE3EF4" w:rsidRPr="00FE3EF4" w:rsidRDefault="00FE3EF4" w:rsidP="00FE3EF4">
            <w:pPr>
              <w:spacing w:after="0" w:line="240" w:lineRule="auto"/>
              <w:rPr>
                <w:rFonts w:ascii="Times New Roman" w:eastAsia="Times New Roman" w:hAnsi="Times New Roman" w:cs="Times New Roman"/>
                <w:sz w:val="20"/>
                <w:szCs w:val="20"/>
                <w:lang w:val="en-US" w:eastAsia="en-US"/>
              </w:rPr>
            </w:pPr>
            <w:r w:rsidRPr="00FE3EF4">
              <w:rPr>
                <w:rFonts w:ascii="Times New Roman" w:hAnsi="Times New Roman" w:cs="Times New Roman"/>
                <w:sz w:val="20"/>
                <w:szCs w:val="20"/>
                <w:lang w:eastAsia="en-US"/>
              </w:rPr>
              <w:t xml:space="preserve">развития. </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roofErr w:type="gramStart"/>
            <w:r w:rsidRPr="00FE3EF4">
              <w:rPr>
                <w:rFonts w:ascii="Times New Roman" w:hAnsi="Times New Roman" w:cs="Times New Roman"/>
                <w:sz w:val="20"/>
                <w:szCs w:val="20"/>
                <w:lang w:eastAsia="en-US"/>
              </w:rPr>
              <w:t>ОК</w:t>
            </w:r>
            <w:proofErr w:type="gramEnd"/>
            <w:r w:rsidRPr="00FE3EF4">
              <w:rPr>
                <w:rFonts w:ascii="Times New Roman" w:hAnsi="Times New Roman" w:cs="Times New Roman"/>
                <w:sz w:val="20"/>
                <w:szCs w:val="20"/>
                <w:lang w:eastAsia="en-US"/>
              </w:rPr>
              <w:t xml:space="preserve"> 1.2</w:t>
            </w:r>
          </w:p>
        </w:tc>
      </w:tr>
      <w:tr w:rsidR="00FE3EF4" w:rsidRPr="00FE3EF4" w:rsidTr="00F3777F">
        <w:trPr>
          <w:trHeight w:val="140"/>
        </w:trPr>
        <w:tc>
          <w:tcPr>
            <w:tcW w:w="2092"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 xml:space="preserve">Тема 2. </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Физические основы работы электрических машин</w:t>
            </w: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Содержание</w:t>
            </w:r>
            <w:r w:rsidRPr="00FE3EF4">
              <w:rPr>
                <w:rFonts w:ascii="Times New Roman" w:hAnsi="Times New Roman" w:cs="Times New Roman"/>
                <w:lang w:eastAsia="en-US"/>
              </w:rPr>
              <w:t xml:space="preserve"> </w:t>
            </w:r>
            <w:r w:rsidRPr="00FE3EF4">
              <w:rPr>
                <w:rFonts w:ascii="Times New Roman" w:eastAsia="Calibri" w:hAnsi="Times New Roman" w:cs="Times New Roman"/>
                <w:b/>
                <w:bCs/>
                <w:sz w:val="20"/>
                <w:szCs w:val="20"/>
                <w:lang w:eastAsia="en-US"/>
              </w:rPr>
              <w:t>учебного материала</w:t>
            </w:r>
          </w:p>
        </w:tc>
        <w:tc>
          <w:tcPr>
            <w:tcW w:w="1563"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b/>
                <w:sz w:val="20"/>
                <w:szCs w:val="20"/>
                <w:lang w:eastAsia="en-US"/>
              </w:rPr>
            </w:pPr>
            <w:r w:rsidRPr="00FE3EF4">
              <w:rPr>
                <w:rFonts w:ascii="Times New Roman" w:hAnsi="Times New Roman" w:cs="Times New Roman"/>
                <w:b/>
                <w:sz w:val="20"/>
                <w:szCs w:val="20"/>
                <w:lang w:eastAsia="en-US"/>
              </w:rPr>
              <w:t>2</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ОК3,9</w:t>
            </w:r>
          </w:p>
          <w:p w:rsidR="00FE3EF4" w:rsidRPr="00FE3EF4" w:rsidRDefault="00FE3EF4" w:rsidP="00FE3EF4">
            <w:pPr>
              <w:spacing w:after="0" w:line="240" w:lineRule="auto"/>
              <w:jc w:val="center"/>
              <w:rPr>
                <w:rFonts w:ascii="Times New Roman" w:hAnsi="Times New Roman" w:cs="Times New Roman"/>
                <w:sz w:val="24"/>
                <w:szCs w:val="24"/>
                <w:lang w:eastAsia="en-US"/>
              </w:rPr>
            </w:pPr>
            <w:r w:rsidRPr="00FE3EF4">
              <w:rPr>
                <w:rFonts w:ascii="Times New Roman" w:hAnsi="Times New Roman" w:cs="Times New Roman"/>
                <w:sz w:val="20"/>
                <w:szCs w:val="20"/>
                <w:lang w:eastAsia="en-US"/>
              </w:rPr>
              <w:t>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.1</w:t>
            </w:r>
            <w:r w:rsidRPr="00FE3EF4">
              <w:rPr>
                <w:rFonts w:ascii="Times New Roman" w:hAnsi="Times New Roman" w:cs="Times New Roman"/>
                <w:lang w:eastAsia="en-US"/>
              </w:rPr>
              <w:t xml:space="preserve"> </w:t>
            </w:r>
          </w:p>
          <w:p w:rsidR="00FE3EF4" w:rsidRPr="00FE3EF4" w:rsidRDefault="00FE3EF4" w:rsidP="00FE3EF4">
            <w:pPr>
              <w:spacing w:after="0" w:line="240" w:lineRule="auto"/>
              <w:jc w:val="center"/>
              <w:rPr>
                <w:rFonts w:ascii="Times New Roman" w:hAnsi="Times New Roman" w:cs="Times New Roman"/>
                <w:sz w:val="20"/>
                <w:szCs w:val="20"/>
                <w:lang w:eastAsia="en-US"/>
              </w:rPr>
            </w:pPr>
            <w:r w:rsidRPr="00FE3EF4">
              <w:rPr>
                <w:rFonts w:ascii="Times New Roman" w:hAnsi="Times New Roman" w:cs="Times New Roman"/>
                <w:sz w:val="20"/>
                <w:szCs w:val="20"/>
                <w:lang w:eastAsia="en-US"/>
              </w:rPr>
              <w:t>ЛР 4,6,7,10,13,14,15</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rPr>
          <w:trHeight w:val="261"/>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1.</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Преобразование видов энергии в электрических машинах</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Электрические магнитные явления, лежащие в основе принципа действия электрических машин</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Принцип действия электрических машин в режимах генератора и двигателя</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Принцип обратимости электрических машин</w:t>
            </w:r>
          </w:p>
          <w:p w:rsidR="00FE3EF4" w:rsidRPr="00FE3EF4" w:rsidRDefault="00FE3EF4" w:rsidP="00FE3EF4">
            <w:pPr>
              <w:spacing w:after="0" w:line="240" w:lineRule="auto"/>
              <w:rPr>
                <w:rFonts w:ascii="Times New Roman" w:eastAsia="Calibri" w:hAnsi="Times New Roman" w:cs="Times New Roman"/>
                <w:b/>
                <w:sz w:val="20"/>
                <w:szCs w:val="20"/>
                <w:lang w:eastAsia="en-US"/>
              </w:rPr>
            </w:pPr>
            <w:r w:rsidRPr="00FE3EF4">
              <w:rPr>
                <w:rFonts w:ascii="Times New Roman" w:eastAsia="Calibri" w:hAnsi="Times New Roman" w:cs="Times New Roman"/>
                <w:bCs/>
                <w:sz w:val="20"/>
                <w:szCs w:val="20"/>
                <w:lang w:eastAsia="en-US"/>
              </w:rPr>
              <w:t xml:space="preserve"> 2. </w:t>
            </w:r>
            <w:r w:rsidRPr="00FE3EF4">
              <w:rPr>
                <w:rFonts w:ascii="Times New Roman" w:eastAsia="Calibri" w:hAnsi="Times New Roman" w:cs="Times New Roman"/>
                <w:b/>
                <w:bCs/>
                <w:sz w:val="20"/>
                <w:szCs w:val="20"/>
                <w:lang w:eastAsia="en-US"/>
              </w:rPr>
              <w:t xml:space="preserve">Электрические показатели эффективности использования электрических машин </w:t>
            </w:r>
          </w:p>
          <w:p w:rsidR="00FE3EF4" w:rsidRPr="00FE3EF4" w:rsidRDefault="00FE3EF4" w:rsidP="00FE3EF4">
            <w:pPr>
              <w:spacing w:after="0" w:line="240" w:lineRule="auto"/>
              <w:rPr>
                <w:rFonts w:ascii="Times New Roman" w:eastAsia="Calibri" w:hAnsi="Times New Roman" w:cs="Times New Roman"/>
                <w:sz w:val="20"/>
                <w:szCs w:val="20"/>
                <w:lang w:eastAsia="en-US"/>
              </w:rPr>
            </w:pPr>
            <w:r w:rsidRPr="00FE3EF4">
              <w:rPr>
                <w:rFonts w:ascii="Times New Roman" w:eastAsia="Calibri" w:hAnsi="Times New Roman" w:cs="Times New Roman"/>
                <w:bCs/>
                <w:sz w:val="20"/>
                <w:szCs w:val="20"/>
                <w:lang w:eastAsia="en-US"/>
              </w:rPr>
              <w:t xml:space="preserve">Энергетические показатели свойств электрических машин, КПД, коэффициент мощности, коэффициент нагрузки </w:t>
            </w:r>
          </w:p>
          <w:p w:rsidR="00FE3EF4" w:rsidRPr="00FE3EF4" w:rsidRDefault="00FE3EF4" w:rsidP="00FE3EF4">
            <w:pPr>
              <w:spacing w:after="0" w:line="240" w:lineRule="auto"/>
              <w:rPr>
                <w:rFonts w:ascii="Times New Roman" w:eastAsia="Calibri" w:hAnsi="Times New Roman" w:cs="Times New Roman"/>
                <w:sz w:val="20"/>
                <w:szCs w:val="20"/>
                <w:lang w:eastAsia="en-US"/>
              </w:rPr>
            </w:pPr>
            <w:r w:rsidRPr="00FE3EF4">
              <w:rPr>
                <w:rFonts w:ascii="Times New Roman" w:eastAsia="Calibri" w:hAnsi="Times New Roman" w:cs="Times New Roman"/>
                <w:bCs/>
                <w:sz w:val="20"/>
                <w:szCs w:val="20"/>
                <w:lang w:eastAsia="en-US"/>
              </w:rPr>
              <w:t>Факторы, влияющие на энергетические показатели</w:t>
            </w:r>
          </w:p>
          <w:p w:rsidR="00FE3EF4" w:rsidRPr="00FE3EF4" w:rsidRDefault="00FE3EF4" w:rsidP="00FE3EF4">
            <w:pPr>
              <w:spacing w:after="0" w:line="240" w:lineRule="auto"/>
              <w:rPr>
                <w:rFonts w:ascii="Times New Roman" w:eastAsia="Calibri" w:hAnsi="Times New Roman" w:cs="Times New Roman"/>
                <w:sz w:val="20"/>
                <w:szCs w:val="20"/>
                <w:lang w:eastAsia="en-US"/>
              </w:rPr>
            </w:pPr>
            <w:r w:rsidRPr="00FE3EF4">
              <w:rPr>
                <w:rFonts w:ascii="Times New Roman" w:eastAsia="Calibri" w:hAnsi="Times New Roman" w:cs="Times New Roman"/>
                <w:bCs/>
                <w:sz w:val="20"/>
                <w:szCs w:val="20"/>
                <w:lang w:eastAsia="en-US"/>
              </w:rPr>
              <w:t>Оценка свойств электрических машин по их характеристикам</w:t>
            </w:r>
          </w:p>
          <w:p w:rsidR="00FE3EF4" w:rsidRPr="00FE3EF4" w:rsidRDefault="00FE3EF4" w:rsidP="00FE3EF4">
            <w:pPr>
              <w:spacing w:after="0" w:line="240" w:lineRule="auto"/>
              <w:rPr>
                <w:rFonts w:ascii="Times New Roman" w:eastAsia="Calibri" w:hAnsi="Times New Roman" w:cs="Times New Roman"/>
                <w:sz w:val="20"/>
                <w:szCs w:val="20"/>
                <w:lang w:eastAsia="en-US"/>
              </w:rPr>
            </w:pPr>
            <w:r w:rsidRPr="00FE3EF4">
              <w:rPr>
                <w:rFonts w:ascii="Times New Roman" w:eastAsia="Calibri" w:hAnsi="Times New Roman" w:cs="Times New Roman"/>
                <w:bCs/>
                <w:sz w:val="20"/>
                <w:szCs w:val="20"/>
                <w:lang w:eastAsia="en-US"/>
              </w:rPr>
              <w:t>Ориентировочный выбор электрических машин для производственных целей</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Times New Roman" w:hAnsi="Times New Roman" w:cs="Times New Roman"/>
                <w:sz w:val="20"/>
                <w:szCs w:val="20"/>
                <w:lang w:eastAsia="en-US"/>
              </w:rPr>
            </w:pPr>
          </w:p>
        </w:tc>
      </w:tr>
      <w:tr w:rsidR="00FE3EF4" w:rsidRPr="00FE3EF4" w:rsidTr="00F3777F">
        <w:trPr>
          <w:trHeight w:val="134"/>
        </w:trPr>
        <w:tc>
          <w:tcPr>
            <w:tcW w:w="2092" w:type="dxa"/>
            <w:vMerge w:val="restart"/>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Тема 3. Электрические машины переменного тока</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lastRenderedPageBreak/>
              <w:t>Содержание</w:t>
            </w:r>
            <w:r w:rsidRPr="00FE3EF4">
              <w:rPr>
                <w:rFonts w:ascii="Times New Roman" w:hAnsi="Times New Roman" w:cs="Times New Roman"/>
                <w:lang w:eastAsia="en-US"/>
              </w:rPr>
              <w:t xml:space="preserve"> </w:t>
            </w:r>
            <w:r w:rsidRPr="00FE3EF4">
              <w:rPr>
                <w:rFonts w:ascii="Times New Roman" w:eastAsia="Calibri" w:hAnsi="Times New Roman" w:cs="Times New Roman"/>
                <w:b/>
                <w:bCs/>
                <w:sz w:val="20"/>
                <w:szCs w:val="20"/>
                <w:lang w:eastAsia="en-US"/>
              </w:rPr>
              <w:t>учебного материала</w:t>
            </w:r>
          </w:p>
        </w:tc>
        <w:tc>
          <w:tcPr>
            <w:tcW w:w="1563"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b/>
                <w:sz w:val="20"/>
                <w:szCs w:val="20"/>
                <w:lang w:eastAsia="en-US"/>
              </w:rPr>
            </w:pPr>
            <w:r w:rsidRPr="00FE3EF4">
              <w:rPr>
                <w:rFonts w:ascii="Times New Roman" w:hAnsi="Times New Roman" w:cs="Times New Roman"/>
                <w:b/>
                <w:sz w:val="20"/>
                <w:szCs w:val="20"/>
                <w:lang w:eastAsia="en-US"/>
              </w:rPr>
              <w:t>2</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hAnsi="Times New Roman" w:cs="Times New Roman"/>
                <w:sz w:val="20"/>
                <w:szCs w:val="20"/>
                <w:lang w:eastAsia="en-US"/>
              </w:rPr>
            </w:pPr>
          </w:p>
          <w:p w:rsidR="00FE3EF4" w:rsidRPr="00FE3EF4" w:rsidRDefault="00FE3EF4" w:rsidP="00FE3EF4">
            <w:pPr>
              <w:spacing w:after="0" w:line="240" w:lineRule="auto"/>
              <w:jc w:val="center"/>
              <w:rPr>
                <w:rFonts w:ascii="Times New Roman" w:hAnsi="Times New Roman" w:cs="Times New Roman"/>
                <w:sz w:val="20"/>
                <w:szCs w:val="20"/>
                <w:lang w:eastAsia="en-US"/>
              </w:rPr>
            </w:pPr>
          </w:p>
          <w:p w:rsidR="00FE3EF4" w:rsidRPr="00FE3EF4" w:rsidRDefault="00FE3EF4" w:rsidP="00FE3EF4">
            <w:pPr>
              <w:spacing w:after="0" w:line="240" w:lineRule="auto"/>
              <w:jc w:val="center"/>
              <w:rPr>
                <w:rFonts w:ascii="Times New Roman" w:hAnsi="Times New Roman" w:cs="Times New Roman"/>
                <w:sz w:val="20"/>
                <w:szCs w:val="20"/>
                <w:lang w:eastAsia="en-US"/>
              </w:rPr>
            </w:pPr>
            <w:r w:rsidRPr="00FE3EF4">
              <w:rPr>
                <w:rFonts w:ascii="Times New Roman" w:hAnsi="Times New Roman" w:cs="Times New Roman"/>
                <w:sz w:val="20"/>
                <w:szCs w:val="20"/>
                <w:lang w:eastAsia="en-US"/>
              </w:rPr>
              <w:t>ОК</w:t>
            </w:r>
            <w:proofErr w:type="gramStart"/>
            <w:r w:rsidRPr="00FE3EF4">
              <w:rPr>
                <w:rFonts w:ascii="Times New Roman" w:hAnsi="Times New Roman" w:cs="Times New Roman"/>
                <w:sz w:val="20"/>
                <w:szCs w:val="20"/>
                <w:lang w:eastAsia="en-US"/>
              </w:rPr>
              <w:t>2</w:t>
            </w:r>
            <w:proofErr w:type="gramEnd"/>
            <w:r w:rsidRPr="00FE3EF4">
              <w:rPr>
                <w:rFonts w:ascii="Times New Roman" w:hAnsi="Times New Roman" w:cs="Times New Roman"/>
                <w:sz w:val="20"/>
                <w:szCs w:val="20"/>
                <w:lang w:eastAsia="en-US"/>
              </w:rPr>
              <w:t>,6,9</w:t>
            </w:r>
          </w:p>
          <w:p w:rsidR="00FE3EF4" w:rsidRPr="00FE3EF4" w:rsidRDefault="00FE3EF4" w:rsidP="00FE3EF4">
            <w:pPr>
              <w:spacing w:after="0" w:line="240" w:lineRule="auto"/>
              <w:jc w:val="center"/>
              <w:rPr>
                <w:rFonts w:ascii="Times New Roman" w:hAnsi="Times New Roman" w:cs="Times New Roman"/>
                <w:sz w:val="20"/>
                <w:szCs w:val="20"/>
                <w:lang w:eastAsia="en-US"/>
              </w:rPr>
            </w:pPr>
            <w:r w:rsidRPr="00FE3EF4">
              <w:rPr>
                <w:rFonts w:ascii="Times New Roman" w:hAnsi="Times New Roman" w:cs="Times New Roman"/>
                <w:sz w:val="20"/>
                <w:szCs w:val="20"/>
                <w:lang w:eastAsia="en-US"/>
              </w:rPr>
              <w:t>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.3</w:t>
            </w:r>
          </w:p>
          <w:p w:rsidR="00FE3EF4" w:rsidRPr="00FE3EF4" w:rsidRDefault="00FE3EF4" w:rsidP="00FE3EF4">
            <w:pPr>
              <w:spacing w:after="0" w:line="240" w:lineRule="auto"/>
              <w:jc w:val="center"/>
              <w:rPr>
                <w:rFonts w:ascii="Times New Roman" w:hAnsi="Times New Roman" w:cs="Times New Roman"/>
                <w:sz w:val="20"/>
                <w:szCs w:val="20"/>
                <w:lang w:eastAsia="en-US"/>
              </w:rPr>
            </w:pPr>
          </w:p>
          <w:p w:rsidR="00FE3EF4" w:rsidRPr="00FE3EF4" w:rsidRDefault="00FE3EF4" w:rsidP="00FE3EF4">
            <w:pPr>
              <w:spacing w:after="0" w:line="240" w:lineRule="auto"/>
              <w:jc w:val="center"/>
              <w:rPr>
                <w:rFonts w:ascii="Times New Roman" w:hAnsi="Times New Roman" w:cs="Times New Roman"/>
                <w:sz w:val="20"/>
                <w:szCs w:val="20"/>
                <w:lang w:eastAsia="en-US"/>
              </w:rPr>
            </w:pPr>
            <w:r w:rsidRPr="00FE3EF4">
              <w:rPr>
                <w:rFonts w:ascii="Times New Roman" w:hAnsi="Times New Roman" w:cs="Times New Roman"/>
                <w:sz w:val="20"/>
                <w:szCs w:val="20"/>
                <w:lang w:eastAsia="en-US"/>
              </w:rPr>
              <w:t>ЛР 4,6,7,10,13,14,15</w:t>
            </w:r>
          </w:p>
          <w:p w:rsidR="00FE3EF4" w:rsidRPr="00FE3EF4" w:rsidRDefault="00FE3EF4" w:rsidP="00FE3EF4">
            <w:pPr>
              <w:spacing w:after="0" w:line="240" w:lineRule="auto"/>
              <w:jc w:val="center"/>
              <w:rPr>
                <w:rFonts w:ascii="Times New Roman" w:hAnsi="Times New Roman" w:cs="Times New Roman"/>
                <w:sz w:val="20"/>
                <w:szCs w:val="20"/>
                <w:lang w:eastAsia="en-US"/>
              </w:rPr>
            </w:pPr>
          </w:p>
          <w:p w:rsidR="00FE3EF4" w:rsidRPr="00FE3EF4" w:rsidRDefault="00FE3EF4" w:rsidP="00FE3EF4">
            <w:pPr>
              <w:spacing w:after="0" w:line="240" w:lineRule="auto"/>
              <w:jc w:val="center"/>
              <w:rPr>
                <w:rFonts w:ascii="Times New Roman" w:hAnsi="Times New Roman" w:cs="Times New Roman"/>
                <w:sz w:val="20"/>
                <w:szCs w:val="20"/>
                <w:lang w:eastAsia="en-US"/>
              </w:rPr>
            </w:pP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rPr>
          <w:trHeight w:val="923"/>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
                <w:bCs/>
                <w:sz w:val="20"/>
                <w:szCs w:val="20"/>
                <w:lang w:eastAsia="en-US"/>
              </w:rPr>
              <w:t>Рабочий процесс асинхронной машины</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Назначение и область применения, классификация, конструкция и принцип действия</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 xml:space="preserve">Электромагнитный момент, механические и рабочие характеристики асинхронного двигателя </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Номинальный и максимальный пусковой моменты, скольжение и перегрузочная способность, КПД.</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 xml:space="preserve">Влияние напряжения сети и активного сопротивления в цепи ротора на механическую характеристику асинхронного двигателя. Безопасные правила эксплуатации асинхронных машин </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Опытное определение параметров и расчет рабочих характеристик</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Times New Roman" w:hAnsi="Times New Roman" w:cs="Times New Roman"/>
                <w:sz w:val="20"/>
                <w:szCs w:val="20"/>
                <w:lang w:eastAsia="en-US"/>
              </w:rPr>
            </w:pPr>
          </w:p>
        </w:tc>
      </w:tr>
      <w:tr w:rsidR="00FE3EF4" w:rsidRPr="00FE3EF4" w:rsidTr="00F3777F">
        <w:trPr>
          <w:trHeight w:val="360"/>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Times New Roman" w:hAnsi="Times New Roman" w:cs="Times New Roman"/>
                <w:b/>
                <w:sz w:val="20"/>
                <w:szCs w:val="20"/>
                <w:lang w:eastAsia="en-US"/>
              </w:rPr>
            </w:pPr>
            <w:r w:rsidRPr="00FE3EF4">
              <w:rPr>
                <w:rFonts w:ascii="Times New Roman" w:hAnsi="Times New Roman" w:cs="Times New Roman"/>
                <w:b/>
                <w:sz w:val="20"/>
                <w:szCs w:val="20"/>
                <w:lang w:eastAsia="en-US"/>
              </w:rPr>
              <w:t>Практическая подготовка</w:t>
            </w:r>
          </w:p>
        </w:tc>
        <w:tc>
          <w:tcPr>
            <w:tcW w:w="1563"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8</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rPr>
          <w:trHeight w:val="670"/>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b/>
                <w:sz w:val="20"/>
                <w:szCs w:val="20"/>
                <w:lang w:eastAsia="en-US"/>
              </w:rPr>
              <w:t>Практическое занятие 1.</w:t>
            </w:r>
            <w:r w:rsidRPr="00FE3EF4">
              <w:rPr>
                <w:rFonts w:ascii="Times New Roman" w:hAnsi="Times New Roman" w:cs="Times New Roman"/>
                <w:sz w:val="20"/>
                <w:szCs w:val="20"/>
                <w:lang w:eastAsia="en-US"/>
              </w:rPr>
              <w:t xml:space="preserve"> </w:t>
            </w:r>
          </w:p>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«Устройство, принцип действия статора АД. Простейшие неисправности и методы их устранения »</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roofErr w:type="gramStart"/>
            <w:r w:rsidRPr="00FE3EF4">
              <w:rPr>
                <w:rFonts w:ascii="Times New Roman" w:hAnsi="Times New Roman" w:cs="Times New Roman"/>
                <w:sz w:val="20"/>
                <w:szCs w:val="20"/>
                <w:lang w:eastAsia="en-US"/>
              </w:rPr>
              <w:t>ОК</w:t>
            </w:r>
            <w:proofErr w:type="gramEnd"/>
            <w:r w:rsidRPr="00FE3EF4">
              <w:rPr>
                <w:rFonts w:ascii="Times New Roman" w:hAnsi="Times New Roman" w:cs="Times New Roman"/>
                <w:sz w:val="20"/>
                <w:szCs w:val="20"/>
                <w:lang w:eastAsia="en-US"/>
              </w:rPr>
              <w:t>,7.8.9</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 1.1, 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.2</w:t>
            </w:r>
          </w:p>
        </w:tc>
      </w:tr>
      <w:tr w:rsidR="00FE3EF4" w:rsidRPr="00FE3EF4" w:rsidTr="00F3777F">
        <w:trPr>
          <w:trHeight w:val="680"/>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b/>
                <w:sz w:val="20"/>
                <w:szCs w:val="20"/>
                <w:lang w:eastAsia="en-US"/>
              </w:rPr>
              <w:t>Практическое занятие 2.</w:t>
            </w:r>
            <w:r w:rsidRPr="00FE3EF4">
              <w:rPr>
                <w:rFonts w:ascii="Times New Roman" w:hAnsi="Times New Roman" w:cs="Times New Roman"/>
                <w:sz w:val="20"/>
                <w:szCs w:val="20"/>
                <w:lang w:eastAsia="en-US"/>
              </w:rPr>
              <w:t xml:space="preserve"> </w:t>
            </w:r>
          </w:p>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 xml:space="preserve">Устройство, принцип действия ротора АД. Простейшие неисправности и методы их устранения </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roofErr w:type="gramStart"/>
            <w:r w:rsidRPr="00FE3EF4">
              <w:rPr>
                <w:rFonts w:ascii="Times New Roman" w:hAnsi="Times New Roman" w:cs="Times New Roman"/>
                <w:sz w:val="20"/>
                <w:szCs w:val="20"/>
                <w:lang w:eastAsia="en-US"/>
              </w:rPr>
              <w:t>ОК</w:t>
            </w:r>
            <w:proofErr w:type="gramEnd"/>
            <w:r w:rsidRPr="00FE3EF4">
              <w:rPr>
                <w:rFonts w:ascii="Times New Roman" w:hAnsi="Times New Roman" w:cs="Times New Roman"/>
                <w:sz w:val="20"/>
                <w:szCs w:val="20"/>
                <w:lang w:eastAsia="en-US"/>
              </w:rPr>
              <w:t>,7.8.9</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 1.1, 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.2</w:t>
            </w:r>
          </w:p>
        </w:tc>
      </w:tr>
      <w:tr w:rsidR="00FE3EF4" w:rsidRPr="00FE3EF4" w:rsidTr="00F3777F">
        <w:trPr>
          <w:trHeight w:val="562"/>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Times New Roman" w:hAnsi="Times New Roman" w:cs="Times New Roman"/>
                <w:b/>
                <w:sz w:val="20"/>
                <w:szCs w:val="20"/>
                <w:lang w:eastAsia="en-US"/>
              </w:rPr>
            </w:pPr>
            <w:r w:rsidRPr="00FE3EF4">
              <w:rPr>
                <w:rFonts w:ascii="Times New Roman" w:hAnsi="Times New Roman" w:cs="Times New Roman"/>
                <w:b/>
                <w:sz w:val="20"/>
                <w:szCs w:val="20"/>
                <w:lang w:eastAsia="en-US"/>
              </w:rPr>
              <w:t xml:space="preserve">Практическое занятие 3. </w:t>
            </w:r>
          </w:p>
          <w:p w:rsidR="00FE3EF4" w:rsidRPr="00FE3EF4" w:rsidRDefault="00FE3EF4" w:rsidP="00FE3EF4">
            <w:pPr>
              <w:spacing w:after="0" w:line="240" w:lineRule="auto"/>
              <w:rPr>
                <w:rFonts w:ascii="Times New Roman" w:eastAsia="Times New Roman" w:hAnsi="Times New Roman" w:cs="Times New Roman"/>
                <w:b/>
                <w:sz w:val="20"/>
                <w:szCs w:val="20"/>
                <w:lang w:eastAsia="en-US"/>
              </w:rPr>
            </w:pPr>
            <w:r w:rsidRPr="00FE3EF4">
              <w:rPr>
                <w:rFonts w:ascii="Times New Roman" w:hAnsi="Times New Roman" w:cs="Times New Roman"/>
                <w:b/>
                <w:sz w:val="20"/>
                <w:szCs w:val="20"/>
                <w:lang w:eastAsia="en-US"/>
              </w:rPr>
              <w:t>«</w:t>
            </w:r>
            <w:r w:rsidRPr="00FE3EF4">
              <w:rPr>
                <w:rFonts w:ascii="Times New Roman" w:hAnsi="Times New Roman" w:cs="Times New Roman"/>
                <w:sz w:val="20"/>
                <w:szCs w:val="20"/>
                <w:lang w:eastAsia="en-US"/>
              </w:rPr>
              <w:t>Вращающееся магнитное поле статора АД»</w:t>
            </w:r>
          </w:p>
        </w:tc>
        <w:tc>
          <w:tcPr>
            <w:tcW w:w="1563"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4</w:t>
            </w: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roofErr w:type="gramStart"/>
            <w:r w:rsidRPr="00FE3EF4">
              <w:rPr>
                <w:rFonts w:ascii="Times New Roman" w:hAnsi="Times New Roman" w:cs="Times New Roman"/>
                <w:sz w:val="20"/>
                <w:szCs w:val="20"/>
                <w:lang w:eastAsia="en-US"/>
              </w:rPr>
              <w:t>ОК</w:t>
            </w:r>
            <w:proofErr w:type="gramEnd"/>
            <w:r w:rsidRPr="00FE3EF4">
              <w:rPr>
                <w:rFonts w:ascii="Times New Roman" w:hAnsi="Times New Roman" w:cs="Times New Roman"/>
                <w:sz w:val="20"/>
                <w:szCs w:val="20"/>
                <w:lang w:eastAsia="en-US"/>
              </w:rPr>
              <w:t>,7.8.9</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 1.1, 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.2</w:t>
            </w:r>
          </w:p>
        </w:tc>
      </w:tr>
      <w:tr w:rsidR="00FE3EF4" w:rsidRPr="00FE3EF4" w:rsidTr="00F3777F">
        <w:trPr>
          <w:trHeight w:val="1616"/>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2.</w:t>
            </w:r>
            <w:r w:rsidRPr="00FE3EF4">
              <w:rPr>
                <w:rFonts w:ascii="Times New Roman" w:eastAsia="Calibri" w:hAnsi="Times New Roman" w:cs="Times New Roman"/>
                <w:b/>
                <w:bCs/>
                <w:sz w:val="20"/>
                <w:szCs w:val="20"/>
                <w:lang w:eastAsia="en-US"/>
              </w:rPr>
              <w:t>Пуск, регулирование частоты вращения и реверс трехфазного</w:t>
            </w:r>
            <w:r w:rsidRPr="00FE3EF4">
              <w:rPr>
                <w:rFonts w:ascii="Times New Roman" w:eastAsia="Calibri" w:hAnsi="Times New Roman" w:cs="Times New Roman"/>
                <w:bCs/>
                <w:sz w:val="20"/>
                <w:szCs w:val="20"/>
                <w:lang w:eastAsia="en-US"/>
              </w:rPr>
              <w:t xml:space="preserve"> </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асинхронного двигателя</w:t>
            </w:r>
            <w:r w:rsidRPr="00FE3EF4">
              <w:rPr>
                <w:rFonts w:ascii="Times New Roman" w:hAnsi="Times New Roman" w:cs="Times New Roman"/>
                <w:lang w:eastAsia="en-US"/>
              </w:rPr>
              <w:t xml:space="preserve"> </w:t>
            </w:r>
            <w:r w:rsidRPr="00FE3EF4">
              <w:rPr>
                <w:rFonts w:ascii="Times New Roman" w:eastAsia="Calibri" w:hAnsi="Times New Roman" w:cs="Times New Roman"/>
                <w:b/>
                <w:bCs/>
                <w:sz w:val="20"/>
                <w:szCs w:val="20"/>
                <w:lang w:eastAsia="en-US"/>
              </w:rPr>
              <w:t>Практическая подготовка</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 xml:space="preserve">Пуск АД с короткозамкнутым и фазным ротором </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Пусковые характеристики</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Реверсирование АД</w:t>
            </w:r>
          </w:p>
          <w:p w:rsidR="00FE3EF4" w:rsidRPr="00F3777F"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Способы регулирования частоты вращения трехфазных асинхронных двигателей</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hAnsi="Times New Roman" w:cs="Times New Roman"/>
                <w:sz w:val="20"/>
                <w:szCs w:val="20"/>
                <w:lang w:eastAsia="en-US"/>
              </w:rPr>
            </w:pPr>
          </w:p>
          <w:p w:rsidR="00FE3EF4" w:rsidRPr="00FE3EF4" w:rsidRDefault="00FE3EF4" w:rsidP="00FE3EF4">
            <w:pPr>
              <w:spacing w:after="0" w:line="240" w:lineRule="auto"/>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 1.2</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ЛР 4,6,7,10,13,14,15</w:t>
            </w:r>
          </w:p>
        </w:tc>
      </w:tr>
      <w:tr w:rsidR="00FE3EF4" w:rsidRPr="00FE3EF4" w:rsidTr="00F3777F">
        <w:trPr>
          <w:trHeight w:val="80"/>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3.</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 xml:space="preserve">Однофазные и конденсаторные асинхронные двигатели </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 xml:space="preserve">Устройство и принцип действия, механические характеристики, пуск и ход </w:t>
            </w:r>
            <w:proofErr w:type="spellStart"/>
            <w:r w:rsidRPr="00FE3EF4">
              <w:rPr>
                <w:rFonts w:ascii="Times New Roman" w:eastAsia="Calibri" w:hAnsi="Times New Roman" w:cs="Times New Roman"/>
                <w:bCs/>
                <w:sz w:val="20"/>
                <w:szCs w:val="20"/>
                <w:lang w:eastAsia="en-US"/>
              </w:rPr>
              <w:t>фазасмещающие</w:t>
            </w:r>
            <w:proofErr w:type="spellEnd"/>
            <w:r w:rsidRPr="00FE3EF4">
              <w:rPr>
                <w:rFonts w:ascii="Times New Roman" w:eastAsia="Calibri" w:hAnsi="Times New Roman" w:cs="Times New Roman"/>
                <w:bCs/>
                <w:sz w:val="20"/>
                <w:szCs w:val="20"/>
                <w:lang w:eastAsia="en-US"/>
              </w:rPr>
              <w:t xml:space="preserve"> элементы </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ОК</w:t>
            </w:r>
            <w:proofErr w:type="gramStart"/>
            <w:r w:rsidRPr="00FE3EF4">
              <w:rPr>
                <w:rFonts w:ascii="Times New Roman" w:hAnsi="Times New Roman" w:cs="Times New Roman"/>
                <w:sz w:val="20"/>
                <w:szCs w:val="20"/>
                <w:lang w:eastAsia="en-US"/>
              </w:rPr>
              <w:t>9</w:t>
            </w:r>
            <w:proofErr w:type="gramEnd"/>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.3</w:t>
            </w:r>
          </w:p>
        </w:tc>
      </w:tr>
      <w:tr w:rsidR="00FE3EF4" w:rsidRPr="00FE3EF4" w:rsidTr="00F3777F">
        <w:trPr>
          <w:trHeight w:val="80"/>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4.</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Асинхронные двигатели специального назначения и использования</w:t>
            </w:r>
            <w:r w:rsidRPr="00FE3EF4">
              <w:rPr>
                <w:rFonts w:ascii="Times New Roman" w:hAnsi="Times New Roman" w:cs="Times New Roman"/>
                <w:lang w:eastAsia="en-US"/>
              </w:rPr>
              <w:t xml:space="preserve"> </w:t>
            </w:r>
            <w:r w:rsidRPr="00FE3EF4">
              <w:rPr>
                <w:rFonts w:ascii="Times New Roman" w:eastAsia="Calibri" w:hAnsi="Times New Roman" w:cs="Times New Roman"/>
                <w:b/>
                <w:bCs/>
                <w:sz w:val="20"/>
                <w:szCs w:val="20"/>
                <w:lang w:eastAsia="en-US"/>
              </w:rPr>
              <w:t>Практическая подготовка</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 xml:space="preserve">Назначение и области применения асинхронных исполнительных двигателей, линейных АД с внешним ротором. </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Устройство, принцип работы, основные характеристики</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.1</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ЛР 4,6,7,10,13,14,15</w:t>
            </w:r>
          </w:p>
        </w:tc>
      </w:tr>
      <w:tr w:rsidR="00FE3EF4" w:rsidRPr="00FE3EF4" w:rsidTr="00F3777F">
        <w:trPr>
          <w:trHeight w:val="80"/>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Практическая подготовка</w:t>
            </w:r>
          </w:p>
        </w:tc>
        <w:tc>
          <w:tcPr>
            <w:tcW w:w="1563"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6</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rPr>
          <w:trHeight w:val="80"/>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 xml:space="preserve">Практическое занятие 4. </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w:t>
            </w:r>
            <w:r w:rsidRPr="00FE3EF4">
              <w:rPr>
                <w:rFonts w:ascii="Times New Roman" w:eastAsia="Calibri" w:hAnsi="Times New Roman" w:cs="Times New Roman"/>
                <w:bCs/>
                <w:sz w:val="20"/>
                <w:szCs w:val="20"/>
                <w:lang w:eastAsia="en-US"/>
              </w:rPr>
              <w:t>Изучение реверсной схемы включения  АД</w:t>
            </w:r>
            <w:r w:rsidRPr="00FE3EF4">
              <w:rPr>
                <w:rFonts w:ascii="Times New Roman" w:eastAsia="Calibri" w:hAnsi="Times New Roman" w:cs="Times New Roman"/>
                <w:b/>
                <w:bCs/>
                <w:sz w:val="20"/>
                <w:szCs w:val="20"/>
                <w:lang w:eastAsia="en-US"/>
              </w:rPr>
              <w:t>»</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6</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roofErr w:type="gramStart"/>
            <w:r w:rsidRPr="00FE3EF4">
              <w:rPr>
                <w:rFonts w:ascii="Times New Roman" w:hAnsi="Times New Roman" w:cs="Times New Roman"/>
                <w:sz w:val="20"/>
                <w:szCs w:val="20"/>
                <w:lang w:eastAsia="en-US"/>
              </w:rPr>
              <w:t>ОК</w:t>
            </w:r>
            <w:proofErr w:type="gramEnd"/>
            <w:r w:rsidRPr="00FE3EF4">
              <w:rPr>
                <w:rFonts w:ascii="Times New Roman" w:hAnsi="Times New Roman" w:cs="Times New Roman"/>
                <w:sz w:val="20"/>
                <w:szCs w:val="20"/>
                <w:lang w:eastAsia="en-US"/>
              </w:rPr>
              <w:t>,7.8.9</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 1.1, 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.2</w:t>
            </w:r>
          </w:p>
        </w:tc>
      </w:tr>
      <w:tr w:rsidR="00FE3EF4" w:rsidRPr="00FE3EF4" w:rsidTr="00F3777F">
        <w:trPr>
          <w:trHeight w:val="578"/>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5.</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Устройство и принцип действия синхронных машин Практическая подготовка</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Назначение и области применения, типы синхронных машин и их устройства</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Способы возбуждения синхронных машин</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 xml:space="preserve">Характеристики синхронного генератора </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Потери и КПД синхронных машин</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ОК</w:t>
            </w:r>
            <w:proofErr w:type="gramStart"/>
            <w:r w:rsidRPr="00FE3EF4">
              <w:rPr>
                <w:rFonts w:ascii="Times New Roman" w:hAnsi="Times New Roman" w:cs="Times New Roman"/>
                <w:sz w:val="20"/>
                <w:szCs w:val="20"/>
                <w:lang w:eastAsia="en-US"/>
              </w:rPr>
              <w:t>9</w:t>
            </w:r>
            <w:proofErr w:type="gramEnd"/>
          </w:p>
        </w:tc>
      </w:tr>
      <w:tr w:rsidR="00FE3EF4" w:rsidRPr="00FE3EF4" w:rsidTr="00F3777F">
        <w:trPr>
          <w:trHeight w:val="80"/>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6.</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Синхронные двигатели и компенсаторы</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 xml:space="preserve">Назначение и область применения </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 xml:space="preserve">Принцип действия и конструкция </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Пуск, рабочие характеристики, перегрузочная способность</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Синхронный компенсатор</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roofErr w:type="gramStart"/>
            <w:r w:rsidRPr="00FE3EF4">
              <w:rPr>
                <w:rFonts w:ascii="Times New Roman" w:hAnsi="Times New Roman" w:cs="Times New Roman"/>
                <w:sz w:val="20"/>
                <w:szCs w:val="20"/>
                <w:lang w:eastAsia="en-US"/>
              </w:rPr>
              <w:t>ОК</w:t>
            </w:r>
            <w:proofErr w:type="gramEnd"/>
            <w:r w:rsidRPr="00FE3EF4">
              <w:rPr>
                <w:rFonts w:ascii="Times New Roman" w:hAnsi="Times New Roman" w:cs="Times New Roman"/>
                <w:sz w:val="20"/>
                <w:szCs w:val="20"/>
                <w:lang w:eastAsia="en-US"/>
              </w:rPr>
              <w:t xml:space="preserve"> 8,9</w:t>
            </w:r>
          </w:p>
          <w:p w:rsidR="00FE3EF4" w:rsidRPr="00FE3EF4" w:rsidRDefault="00FE3EF4" w:rsidP="00FE3EF4">
            <w:pPr>
              <w:spacing w:after="0" w:line="240" w:lineRule="auto"/>
              <w:jc w:val="center"/>
              <w:rPr>
                <w:rFonts w:ascii="Times New Roman" w:hAnsi="Times New Roman" w:cs="Times New Roman"/>
                <w:sz w:val="20"/>
                <w:szCs w:val="20"/>
                <w:lang w:eastAsia="en-US"/>
              </w:rPr>
            </w:pPr>
            <w:r w:rsidRPr="00FE3EF4">
              <w:rPr>
                <w:rFonts w:ascii="Times New Roman" w:hAnsi="Times New Roman" w:cs="Times New Roman"/>
                <w:sz w:val="20"/>
                <w:szCs w:val="20"/>
                <w:lang w:eastAsia="en-US"/>
              </w:rPr>
              <w:t>ПК 1.1</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ЛР 4,6,7,10,13,14,15</w:t>
            </w:r>
          </w:p>
        </w:tc>
      </w:tr>
      <w:tr w:rsidR="00FE3EF4" w:rsidRPr="00FE3EF4" w:rsidTr="00F3777F">
        <w:trPr>
          <w:trHeight w:val="458"/>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7.</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Синхронные машины специального назначения и использования Практическая подготовка</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 xml:space="preserve">Назначение и принцип применения </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Классификация, их устройство, принцип работы, основные характеристики, безопасные правила эксплуатации</w:t>
            </w:r>
            <w:proofErr w:type="gramStart"/>
            <w:r w:rsidRPr="00FE3EF4">
              <w:rPr>
                <w:rFonts w:ascii="Times New Roman" w:eastAsia="Calibri" w:hAnsi="Times New Roman" w:cs="Times New Roman"/>
                <w:bCs/>
                <w:sz w:val="20"/>
                <w:szCs w:val="20"/>
                <w:lang w:eastAsia="en-US"/>
              </w:rPr>
              <w:t xml:space="preserve"> </w:t>
            </w:r>
            <w:r w:rsidRPr="00FE3EF4">
              <w:rPr>
                <w:rFonts w:ascii="Times New Roman" w:eastAsia="Calibri" w:hAnsi="Times New Roman" w:cs="Times New Roman"/>
                <w:b/>
                <w:bCs/>
                <w:sz w:val="20"/>
                <w:szCs w:val="20"/>
                <w:lang w:eastAsia="en-US"/>
              </w:rPr>
              <w:t>.</w:t>
            </w:r>
            <w:proofErr w:type="gramEnd"/>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.1</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ОК</w:t>
            </w:r>
            <w:proofErr w:type="gramStart"/>
            <w:r w:rsidRPr="00FE3EF4">
              <w:rPr>
                <w:rFonts w:ascii="Times New Roman" w:hAnsi="Times New Roman" w:cs="Times New Roman"/>
                <w:sz w:val="20"/>
                <w:szCs w:val="20"/>
                <w:lang w:eastAsia="en-US"/>
              </w:rPr>
              <w:t>2</w:t>
            </w:r>
            <w:proofErr w:type="gramEnd"/>
          </w:p>
        </w:tc>
      </w:tr>
      <w:tr w:rsidR="00FE3EF4" w:rsidRPr="00FE3EF4" w:rsidTr="00F3777F">
        <w:trPr>
          <w:trHeight w:val="156"/>
        </w:trPr>
        <w:tc>
          <w:tcPr>
            <w:tcW w:w="2092"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Раздел 2. Электрические машины постоянного тока</w:t>
            </w: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b/>
                <w:sz w:val="20"/>
                <w:szCs w:val="20"/>
                <w:lang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rPr>
          <w:trHeight w:val="156"/>
        </w:trPr>
        <w:tc>
          <w:tcPr>
            <w:tcW w:w="2092" w:type="dxa"/>
            <w:vMerge w:val="restart"/>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Тема 4. Электрические машины постоянного тока</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lastRenderedPageBreak/>
              <w:t>Содержание</w:t>
            </w:r>
            <w:r w:rsidRPr="00FE3EF4">
              <w:rPr>
                <w:rFonts w:ascii="Times New Roman" w:hAnsi="Times New Roman" w:cs="Times New Roman"/>
                <w:lang w:eastAsia="en-US"/>
              </w:rPr>
              <w:t xml:space="preserve"> </w:t>
            </w:r>
            <w:r w:rsidRPr="00FE3EF4">
              <w:rPr>
                <w:rFonts w:ascii="Times New Roman" w:eastAsia="Calibri" w:hAnsi="Times New Roman" w:cs="Times New Roman"/>
                <w:b/>
                <w:bCs/>
                <w:sz w:val="20"/>
                <w:szCs w:val="20"/>
                <w:lang w:eastAsia="en-US"/>
              </w:rPr>
              <w:t>учебного материала</w:t>
            </w:r>
          </w:p>
        </w:tc>
        <w:tc>
          <w:tcPr>
            <w:tcW w:w="1563"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b/>
                <w:sz w:val="20"/>
                <w:szCs w:val="20"/>
                <w:lang w:eastAsia="en-US"/>
              </w:rPr>
            </w:pPr>
            <w:r w:rsidRPr="00FE3EF4">
              <w:rPr>
                <w:rFonts w:ascii="Times New Roman" w:hAnsi="Times New Roman" w:cs="Times New Roman"/>
                <w:b/>
                <w:sz w:val="20"/>
                <w:szCs w:val="20"/>
                <w:lang w:eastAsia="en-US"/>
              </w:rPr>
              <w:t>2</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rPr>
          <w:trHeight w:val="80"/>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1.</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Принцип работы и устройство машин постоянного тока</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Назначение и область применения машин постоянного тока. Классификации, устройство, конструкция их основных узлов</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Принцип действия машин постоянного тока. Роль коллектора</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ЭДС и электромагнитный момент машин постоянного тока</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ОК3,9,6</w:t>
            </w:r>
          </w:p>
        </w:tc>
      </w:tr>
      <w:tr w:rsidR="00FE3EF4" w:rsidRPr="00FE3EF4" w:rsidTr="00F3777F">
        <w:trPr>
          <w:trHeight w:val="458"/>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tabs>
                <w:tab w:val="center" w:pos="4572"/>
              </w:tabs>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2.</w:t>
            </w:r>
          </w:p>
          <w:p w:rsidR="00FE3EF4" w:rsidRPr="00FE3EF4" w:rsidRDefault="00FE3EF4" w:rsidP="00FE3EF4">
            <w:pPr>
              <w:tabs>
                <w:tab w:val="center" w:pos="4572"/>
              </w:tabs>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Магнитная цепь машины постоянного тока</w:t>
            </w:r>
            <w:r w:rsidRPr="00FE3EF4">
              <w:rPr>
                <w:rFonts w:ascii="Times New Roman" w:eastAsia="Calibri" w:hAnsi="Times New Roman" w:cs="Times New Roman"/>
                <w:b/>
                <w:bCs/>
                <w:sz w:val="20"/>
                <w:szCs w:val="20"/>
                <w:lang w:eastAsia="en-US"/>
              </w:rPr>
              <w:tab/>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 xml:space="preserve">Магнитная цепь МПТ, магнитное поле </w:t>
            </w:r>
            <w:proofErr w:type="gramStart"/>
            <w:r w:rsidRPr="00FE3EF4">
              <w:rPr>
                <w:rFonts w:ascii="Times New Roman" w:eastAsia="Calibri" w:hAnsi="Times New Roman" w:cs="Times New Roman"/>
                <w:bCs/>
                <w:sz w:val="20"/>
                <w:szCs w:val="20"/>
                <w:lang w:eastAsia="en-US"/>
              </w:rPr>
              <w:t>мамашины</w:t>
            </w:r>
            <w:proofErr w:type="gramEnd"/>
            <w:r w:rsidRPr="00FE3EF4">
              <w:rPr>
                <w:rFonts w:ascii="Times New Roman" w:eastAsia="Calibri" w:hAnsi="Times New Roman" w:cs="Times New Roman"/>
                <w:bCs/>
                <w:sz w:val="20"/>
                <w:szCs w:val="20"/>
                <w:lang w:eastAsia="en-US"/>
              </w:rPr>
              <w:t xml:space="preserve"> при нагрузке</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Устранение временного влияния реакции якоря</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Способы возбуждения МПТ</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ОК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,9</w:t>
            </w:r>
          </w:p>
        </w:tc>
      </w:tr>
      <w:tr w:rsidR="00FE3EF4" w:rsidRPr="00FE3EF4" w:rsidTr="00F3777F">
        <w:trPr>
          <w:trHeight w:val="161"/>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tabs>
                <w:tab w:val="center" w:pos="4572"/>
              </w:tabs>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Практическая подготовка</w:t>
            </w:r>
          </w:p>
        </w:tc>
        <w:tc>
          <w:tcPr>
            <w:tcW w:w="1563"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6</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rPr>
          <w:trHeight w:val="458"/>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b/>
                <w:sz w:val="20"/>
                <w:szCs w:val="20"/>
                <w:lang w:eastAsia="en-US"/>
              </w:rPr>
              <w:t>Практическое занятие 1.</w:t>
            </w:r>
            <w:r w:rsidRPr="00FE3EF4">
              <w:rPr>
                <w:rFonts w:ascii="Times New Roman" w:hAnsi="Times New Roman" w:cs="Times New Roman"/>
                <w:sz w:val="20"/>
                <w:szCs w:val="20"/>
                <w:lang w:eastAsia="en-US"/>
              </w:rPr>
              <w:t xml:space="preserve"> </w:t>
            </w:r>
          </w:p>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«Устройство, принцип действия якоря МПТ. Простейшие неисправности и методы их устранения »</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roofErr w:type="gramStart"/>
            <w:r w:rsidRPr="00FE3EF4">
              <w:rPr>
                <w:rFonts w:ascii="Times New Roman" w:hAnsi="Times New Roman" w:cs="Times New Roman"/>
                <w:sz w:val="20"/>
                <w:szCs w:val="20"/>
                <w:lang w:eastAsia="en-US"/>
              </w:rPr>
              <w:t>ОК</w:t>
            </w:r>
            <w:proofErr w:type="gramEnd"/>
            <w:r w:rsidRPr="00FE3EF4">
              <w:rPr>
                <w:rFonts w:ascii="Times New Roman" w:hAnsi="Times New Roman" w:cs="Times New Roman"/>
                <w:sz w:val="20"/>
                <w:szCs w:val="20"/>
                <w:lang w:eastAsia="en-US"/>
              </w:rPr>
              <w:t>,7.8.9</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 1.1, 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.2</w:t>
            </w:r>
          </w:p>
        </w:tc>
      </w:tr>
      <w:tr w:rsidR="00FE3EF4" w:rsidRPr="00FE3EF4" w:rsidTr="00F3777F">
        <w:trPr>
          <w:trHeight w:val="458"/>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b/>
                <w:sz w:val="20"/>
                <w:szCs w:val="20"/>
                <w:lang w:eastAsia="en-US"/>
              </w:rPr>
              <w:t>Практическое занятие 2.</w:t>
            </w:r>
            <w:r w:rsidRPr="00FE3EF4">
              <w:rPr>
                <w:rFonts w:ascii="Times New Roman" w:hAnsi="Times New Roman" w:cs="Times New Roman"/>
                <w:sz w:val="20"/>
                <w:szCs w:val="20"/>
                <w:lang w:eastAsia="en-US"/>
              </w:rPr>
              <w:t xml:space="preserve"> </w:t>
            </w:r>
          </w:p>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«Устройство, принцип действия индуктора МПТ. Простейшие неисправности и методы их устранения »</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roofErr w:type="gramStart"/>
            <w:r w:rsidRPr="00FE3EF4">
              <w:rPr>
                <w:rFonts w:ascii="Times New Roman" w:hAnsi="Times New Roman" w:cs="Times New Roman"/>
                <w:sz w:val="20"/>
                <w:szCs w:val="20"/>
                <w:lang w:eastAsia="en-US"/>
              </w:rPr>
              <w:t>ОК</w:t>
            </w:r>
            <w:proofErr w:type="gramEnd"/>
            <w:r w:rsidRPr="00FE3EF4">
              <w:rPr>
                <w:rFonts w:ascii="Times New Roman" w:hAnsi="Times New Roman" w:cs="Times New Roman"/>
                <w:sz w:val="20"/>
                <w:szCs w:val="20"/>
                <w:lang w:eastAsia="en-US"/>
              </w:rPr>
              <w:t>,7.8.9</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 1.1, 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.2</w:t>
            </w:r>
          </w:p>
        </w:tc>
      </w:tr>
      <w:tr w:rsidR="00FE3EF4" w:rsidRPr="00FE3EF4" w:rsidTr="00F3777F">
        <w:trPr>
          <w:trHeight w:val="368"/>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b/>
                <w:sz w:val="20"/>
                <w:szCs w:val="20"/>
                <w:lang w:eastAsia="en-US"/>
              </w:rPr>
              <w:t>Практическое занятие 3.</w:t>
            </w:r>
            <w:r w:rsidRPr="00FE3EF4">
              <w:rPr>
                <w:rFonts w:ascii="Times New Roman" w:hAnsi="Times New Roman" w:cs="Times New Roman"/>
                <w:sz w:val="20"/>
                <w:szCs w:val="20"/>
                <w:lang w:eastAsia="en-US"/>
              </w:rPr>
              <w:t xml:space="preserve"> </w:t>
            </w:r>
          </w:p>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«Реакция якоря в МПТ»</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roofErr w:type="gramStart"/>
            <w:r w:rsidRPr="00FE3EF4">
              <w:rPr>
                <w:rFonts w:ascii="Times New Roman" w:hAnsi="Times New Roman" w:cs="Times New Roman"/>
                <w:sz w:val="20"/>
                <w:szCs w:val="20"/>
                <w:lang w:eastAsia="en-US"/>
              </w:rPr>
              <w:t>ОК</w:t>
            </w:r>
            <w:proofErr w:type="gramEnd"/>
            <w:r w:rsidRPr="00FE3EF4">
              <w:rPr>
                <w:rFonts w:ascii="Times New Roman" w:hAnsi="Times New Roman" w:cs="Times New Roman"/>
                <w:sz w:val="20"/>
                <w:szCs w:val="20"/>
                <w:lang w:eastAsia="en-US"/>
              </w:rPr>
              <w:t>,7.8.9</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 1.1, 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.2</w:t>
            </w:r>
          </w:p>
        </w:tc>
      </w:tr>
      <w:tr w:rsidR="00FE3EF4" w:rsidRPr="00FE3EF4" w:rsidTr="00F3777F">
        <w:trPr>
          <w:trHeight w:val="690"/>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3.</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 xml:space="preserve">Коммутация о машинах постоянного тока </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 xml:space="preserve">Определение и сущность процесса коммутации </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 xml:space="preserve">Виды коммутации </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Принципы вызывания искрение на коллекторе</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Способы улучшения коммутации</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Влияние на коммутацию типа обмоток, щеток, материала коллектора</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ОК</w:t>
            </w:r>
            <w:proofErr w:type="gramStart"/>
            <w:r w:rsidRPr="00FE3EF4">
              <w:rPr>
                <w:rFonts w:ascii="Times New Roman" w:hAnsi="Times New Roman" w:cs="Times New Roman"/>
                <w:sz w:val="20"/>
                <w:szCs w:val="20"/>
                <w:lang w:eastAsia="en-US"/>
              </w:rPr>
              <w:t>6</w:t>
            </w:r>
            <w:proofErr w:type="gramEnd"/>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.3</w:t>
            </w:r>
          </w:p>
        </w:tc>
      </w:tr>
      <w:tr w:rsidR="00FE3EF4" w:rsidRPr="00FE3EF4" w:rsidTr="00F3777F">
        <w:trPr>
          <w:trHeight w:val="803"/>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4.</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Генераторы постоянного тока</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Классификация 2 ПТ по способу возбуждения, их устройство и принцип действия</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 xml:space="preserve">Условия самовозбуждения. Характеристики генераторов с независимым, параллельным </w:t>
            </w:r>
            <w:r w:rsidRPr="00FE3EF4">
              <w:rPr>
                <w:rFonts w:ascii="Times New Roman" w:eastAsia="Calibri" w:hAnsi="Times New Roman" w:cs="Times New Roman"/>
                <w:bCs/>
                <w:sz w:val="20"/>
                <w:szCs w:val="20"/>
                <w:lang w:eastAsia="en-US"/>
              </w:rPr>
              <w:lastRenderedPageBreak/>
              <w:t>последовательным и смешанным возбуждением</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Эксплуатационные требования, перспективы развития</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Параллельная работа генераторов</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Управление ЭДС и моментов генератора</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lastRenderedPageBreak/>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p w:rsidR="00FE3EF4" w:rsidRPr="00FE3EF4" w:rsidRDefault="00FE3EF4" w:rsidP="00FE3EF4">
            <w:pPr>
              <w:spacing w:after="0" w:line="240" w:lineRule="auto"/>
              <w:jc w:val="center"/>
              <w:rPr>
                <w:rFonts w:ascii="Times New Roman" w:hAnsi="Times New Roman" w:cs="Times New Roman"/>
                <w:sz w:val="20"/>
                <w:szCs w:val="20"/>
                <w:lang w:eastAsia="en-US"/>
              </w:rPr>
            </w:pPr>
            <w:r w:rsidRPr="00FE3EF4">
              <w:rPr>
                <w:rFonts w:ascii="Times New Roman" w:hAnsi="Times New Roman" w:cs="Times New Roman"/>
                <w:sz w:val="20"/>
                <w:szCs w:val="20"/>
                <w:lang w:eastAsia="en-US"/>
              </w:rPr>
              <w:t>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.1</w:t>
            </w:r>
          </w:p>
          <w:p w:rsidR="00FE3EF4" w:rsidRPr="00FE3EF4" w:rsidRDefault="00FE3EF4" w:rsidP="00FE3EF4">
            <w:pPr>
              <w:spacing w:after="0" w:line="240" w:lineRule="auto"/>
              <w:jc w:val="center"/>
              <w:rPr>
                <w:rFonts w:ascii="Times New Roman" w:hAnsi="Times New Roman" w:cs="Times New Roman"/>
                <w:sz w:val="20"/>
                <w:szCs w:val="20"/>
                <w:lang w:eastAsia="en-US"/>
              </w:rPr>
            </w:pPr>
            <w:r w:rsidRPr="00FE3EF4">
              <w:rPr>
                <w:rFonts w:ascii="Times New Roman" w:hAnsi="Times New Roman" w:cs="Times New Roman"/>
                <w:sz w:val="20"/>
                <w:szCs w:val="20"/>
                <w:lang w:eastAsia="en-US"/>
              </w:rPr>
              <w:t>ОК</w:t>
            </w:r>
            <w:proofErr w:type="gramStart"/>
            <w:r w:rsidRPr="00FE3EF4">
              <w:rPr>
                <w:rFonts w:ascii="Times New Roman" w:hAnsi="Times New Roman" w:cs="Times New Roman"/>
                <w:sz w:val="20"/>
                <w:szCs w:val="20"/>
                <w:lang w:eastAsia="en-US"/>
              </w:rPr>
              <w:t>9</w:t>
            </w:r>
            <w:proofErr w:type="gramEnd"/>
          </w:p>
          <w:p w:rsidR="00FE3EF4" w:rsidRPr="00FE3EF4" w:rsidRDefault="00FE3EF4" w:rsidP="00FE3EF4">
            <w:pPr>
              <w:spacing w:after="0" w:line="240" w:lineRule="auto"/>
              <w:jc w:val="center"/>
              <w:rPr>
                <w:rFonts w:ascii="Times New Roman" w:hAnsi="Times New Roman" w:cs="Times New Roman"/>
                <w:sz w:val="20"/>
                <w:szCs w:val="20"/>
                <w:lang w:eastAsia="en-US"/>
              </w:rPr>
            </w:pPr>
          </w:p>
          <w:p w:rsidR="00FE3EF4" w:rsidRPr="00FE3EF4" w:rsidRDefault="00FE3EF4" w:rsidP="00FE3EF4">
            <w:pPr>
              <w:spacing w:after="0" w:line="240" w:lineRule="auto"/>
              <w:jc w:val="center"/>
              <w:rPr>
                <w:rFonts w:ascii="Times New Roman" w:hAnsi="Times New Roman" w:cs="Times New Roman"/>
                <w:sz w:val="20"/>
                <w:szCs w:val="20"/>
                <w:lang w:eastAsia="en-US"/>
              </w:rPr>
            </w:pPr>
          </w:p>
          <w:p w:rsidR="00FE3EF4" w:rsidRPr="00FE3EF4" w:rsidRDefault="00FE3EF4" w:rsidP="00FE3EF4">
            <w:pPr>
              <w:spacing w:after="0" w:line="240" w:lineRule="auto"/>
              <w:jc w:val="center"/>
              <w:rPr>
                <w:rFonts w:ascii="Times New Roman" w:hAnsi="Times New Roman" w:cs="Times New Roman"/>
                <w:sz w:val="20"/>
                <w:szCs w:val="20"/>
                <w:lang w:eastAsia="en-US"/>
              </w:rPr>
            </w:pP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rPr>
          <w:trHeight w:val="303"/>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Практическая подготовка</w:t>
            </w:r>
          </w:p>
        </w:tc>
        <w:tc>
          <w:tcPr>
            <w:tcW w:w="1563"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4</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rPr>
          <w:trHeight w:val="514"/>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b/>
                <w:sz w:val="20"/>
                <w:szCs w:val="20"/>
                <w:lang w:eastAsia="en-US"/>
              </w:rPr>
              <w:t>Практическое занятие 4.</w:t>
            </w:r>
            <w:r w:rsidRPr="00FE3EF4">
              <w:rPr>
                <w:rFonts w:ascii="Times New Roman" w:hAnsi="Times New Roman" w:cs="Times New Roman"/>
                <w:sz w:val="20"/>
                <w:szCs w:val="20"/>
                <w:lang w:eastAsia="en-US"/>
              </w:rPr>
              <w:t xml:space="preserve"> </w:t>
            </w:r>
          </w:p>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«Схемы соединения обмотки возбуждения в ГПТ »</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roofErr w:type="gramStart"/>
            <w:r w:rsidRPr="00FE3EF4">
              <w:rPr>
                <w:rFonts w:ascii="Times New Roman" w:hAnsi="Times New Roman" w:cs="Times New Roman"/>
                <w:sz w:val="20"/>
                <w:szCs w:val="20"/>
                <w:lang w:eastAsia="en-US"/>
              </w:rPr>
              <w:t>ОК</w:t>
            </w:r>
            <w:proofErr w:type="gramEnd"/>
            <w:r w:rsidRPr="00FE3EF4">
              <w:rPr>
                <w:rFonts w:ascii="Times New Roman" w:hAnsi="Times New Roman" w:cs="Times New Roman"/>
                <w:sz w:val="20"/>
                <w:szCs w:val="20"/>
                <w:lang w:eastAsia="en-US"/>
              </w:rPr>
              <w:t>,7.8.9</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 1.1, 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.2</w:t>
            </w:r>
          </w:p>
        </w:tc>
      </w:tr>
      <w:tr w:rsidR="00FE3EF4" w:rsidRPr="00FE3EF4" w:rsidTr="00F3777F">
        <w:trPr>
          <w:trHeight w:val="514"/>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b/>
                <w:sz w:val="20"/>
                <w:szCs w:val="20"/>
                <w:lang w:eastAsia="en-US"/>
              </w:rPr>
              <w:t>Практическое занятие 5</w:t>
            </w:r>
            <w:r w:rsidRPr="00FE3EF4">
              <w:rPr>
                <w:rFonts w:ascii="Times New Roman" w:hAnsi="Times New Roman" w:cs="Times New Roman"/>
                <w:sz w:val="20"/>
                <w:szCs w:val="20"/>
                <w:lang w:eastAsia="en-US"/>
              </w:rPr>
              <w:t>.</w:t>
            </w:r>
            <w:r w:rsidRPr="00FE3EF4">
              <w:rPr>
                <w:rFonts w:ascii="Times New Roman" w:hAnsi="Times New Roman" w:cs="Times New Roman"/>
                <w:lang w:eastAsia="en-US"/>
              </w:rPr>
              <w:t xml:space="preserve"> </w:t>
            </w:r>
            <w:r w:rsidRPr="00FE3EF4">
              <w:rPr>
                <w:rFonts w:ascii="Times New Roman" w:hAnsi="Times New Roman" w:cs="Times New Roman"/>
                <w:sz w:val="20"/>
                <w:szCs w:val="20"/>
                <w:lang w:eastAsia="en-US"/>
              </w:rPr>
              <w:t xml:space="preserve">«Способы  возбуждения ДПТ » </w:t>
            </w:r>
          </w:p>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w:t>
            </w:r>
            <w:proofErr w:type="spellStart"/>
            <w:proofErr w:type="gramStart"/>
            <w:r w:rsidRPr="00FE3EF4">
              <w:rPr>
                <w:rFonts w:ascii="Times New Roman" w:hAnsi="Times New Roman" w:cs="Times New Roman"/>
                <w:sz w:val="20"/>
                <w:szCs w:val="20"/>
                <w:lang w:eastAsia="en-US"/>
              </w:rPr>
              <w:t>С«</w:t>
            </w:r>
            <w:proofErr w:type="gramEnd"/>
            <w:r w:rsidRPr="00FE3EF4">
              <w:rPr>
                <w:rFonts w:ascii="Times New Roman" w:hAnsi="Times New Roman" w:cs="Times New Roman"/>
                <w:sz w:val="20"/>
                <w:szCs w:val="20"/>
                <w:lang w:eastAsia="en-US"/>
              </w:rPr>
              <w:t>Сх«Схемы</w:t>
            </w:r>
            <w:proofErr w:type="spellEnd"/>
            <w:r w:rsidRPr="00FE3EF4">
              <w:rPr>
                <w:rFonts w:ascii="Times New Roman" w:hAnsi="Times New Roman" w:cs="Times New Roman"/>
                <w:sz w:val="20"/>
                <w:szCs w:val="20"/>
                <w:lang w:eastAsia="en-US"/>
              </w:rPr>
              <w:t xml:space="preserve"> соединения обмотки возбуждения в ГПТ »</w:t>
            </w:r>
            <w:proofErr w:type="spellStart"/>
            <w:r w:rsidRPr="00FE3EF4">
              <w:rPr>
                <w:rFonts w:ascii="Times New Roman" w:hAnsi="Times New Roman" w:cs="Times New Roman"/>
                <w:sz w:val="20"/>
                <w:szCs w:val="20"/>
                <w:lang w:eastAsia="en-US"/>
              </w:rPr>
              <w:t>емы</w:t>
            </w:r>
            <w:proofErr w:type="spellEnd"/>
            <w:r w:rsidRPr="00FE3EF4">
              <w:rPr>
                <w:rFonts w:ascii="Times New Roman" w:hAnsi="Times New Roman" w:cs="Times New Roman"/>
                <w:sz w:val="20"/>
                <w:szCs w:val="20"/>
                <w:lang w:eastAsia="en-US"/>
              </w:rPr>
              <w:t xml:space="preserve"> соединения обмотки возбуждения в ГПТ »</w:t>
            </w:r>
            <w:proofErr w:type="spellStart"/>
            <w:r w:rsidRPr="00FE3EF4">
              <w:rPr>
                <w:rFonts w:ascii="Times New Roman" w:hAnsi="Times New Roman" w:cs="Times New Roman"/>
                <w:sz w:val="20"/>
                <w:szCs w:val="20"/>
                <w:lang w:eastAsia="en-US"/>
              </w:rPr>
              <w:t>пособы</w:t>
            </w:r>
            <w:proofErr w:type="spellEnd"/>
            <w:r w:rsidRPr="00FE3EF4">
              <w:rPr>
                <w:rFonts w:ascii="Times New Roman" w:hAnsi="Times New Roman" w:cs="Times New Roman"/>
                <w:sz w:val="20"/>
                <w:szCs w:val="20"/>
                <w:lang w:eastAsia="en-US"/>
              </w:rPr>
              <w:t xml:space="preserve"> возбуждения двигателей постоянного тока »</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roofErr w:type="gramStart"/>
            <w:r w:rsidRPr="00FE3EF4">
              <w:rPr>
                <w:rFonts w:ascii="Times New Roman" w:hAnsi="Times New Roman" w:cs="Times New Roman"/>
                <w:sz w:val="20"/>
                <w:szCs w:val="20"/>
                <w:lang w:eastAsia="en-US"/>
              </w:rPr>
              <w:t>ОК</w:t>
            </w:r>
            <w:proofErr w:type="gramEnd"/>
            <w:r w:rsidRPr="00FE3EF4">
              <w:rPr>
                <w:rFonts w:ascii="Times New Roman" w:hAnsi="Times New Roman" w:cs="Times New Roman"/>
                <w:sz w:val="20"/>
                <w:szCs w:val="20"/>
                <w:lang w:eastAsia="en-US"/>
              </w:rPr>
              <w:t>,7.8.9</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 1.1, 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.2</w:t>
            </w:r>
          </w:p>
        </w:tc>
      </w:tr>
      <w:tr w:rsidR="00FE3EF4" w:rsidRPr="00FE3EF4" w:rsidTr="00F3777F">
        <w:trPr>
          <w:trHeight w:val="578"/>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5.</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Двигатели постоянного тока</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Конструкция, технические характеристики ДПТ и принцип действия ДПТ</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Управление ЭДС и моментов для ДПТ</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Пуск двигателя в ход, регулирование частоты вращения, торможение, реверсирования</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Конструкция, технические характеристики и принцип действия универсального коллекторного двигателя</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ОК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,9</w:t>
            </w:r>
          </w:p>
          <w:p w:rsidR="00FE3EF4" w:rsidRPr="00FE3EF4" w:rsidRDefault="00FE3EF4" w:rsidP="00FE3EF4">
            <w:pPr>
              <w:spacing w:after="0" w:line="240" w:lineRule="auto"/>
              <w:jc w:val="center"/>
              <w:rPr>
                <w:rFonts w:ascii="Times New Roman" w:hAnsi="Times New Roman" w:cs="Times New Roman"/>
                <w:sz w:val="20"/>
                <w:szCs w:val="20"/>
                <w:lang w:eastAsia="en-US"/>
              </w:rPr>
            </w:pPr>
            <w:r w:rsidRPr="00FE3EF4">
              <w:rPr>
                <w:rFonts w:ascii="Times New Roman" w:hAnsi="Times New Roman" w:cs="Times New Roman"/>
                <w:sz w:val="20"/>
                <w:szCs w:val="20"/>
                <w:lang w:eastAsia="en-US"/>
              </w:rPr>
              <w:t>ПК 1.1</w:t>
            </w:r>
          </w:p>
          <w:p w:rsidR="00FE3EF4" w:rsidRPr="00FE3EF4" w:rsidRDefault="00FE3EF4" w:rsidP="00FE3EF4">
            <w:pPr>
              <w:spacing w:after="0" w:line="240" w:lineRule="auto"/>
              <w:jc w:val="center"/>
              <w:rPr>
                <w:rFonts w:ascii="Times New Roman" w:hAnsi="Times New Roman" w:cs="Times New Roman"/>
                <w:sz w:val="20"/>
                <w:szCs w:val="20"/>
                <w:lang w:eastAsia="en-US"/>
              </w:rPr>
            </w:pPr>
            <w:r w:rsidRPr="00FE3EF4">
              <w:rPr>
                <w:rFonts w:ascii="Times New Roman" w:hAnsi="Times New Roman" w:cs="Times New Roman"/>
                <w:sz w:val="20"/>
                <w:szCs w:val="20"/>
                <w:lang w:eastAsia="en-US"/>
              </w:rPr>
              <w:t>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ЛР 4,6,7,10,13,14,15</w:t>
            </w:r>
          </w:p>
        </w:tc>
      </w:tr>
      <w:tr w:rsidR="00FE3EF4" w:rsidRPr="00FE3EF4" w:rsidTr="00F3777F">
        <w:trPr>
          <w:trHeight w:val="73"/>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6.</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Потери и КПД машин постоянного тока</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Виды потерь в МПТ, их зависимость от нагрузки и КПД</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Методы определения КПД МПТ</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.1</w:t>
            </w:r>
          </w:p>
        </w:tc>
      </w:tr>
      <w:tr w:rsidR="00FE3EF4" w:rsidRPr="00FE3EF4" w:rsidTr="00F3777F">
        <w:trPr>
          <w:trHeight w:val="73"/>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Практическая подготовка</w:t>
            </w:r>
          </w:p>
        </w:tc>
        <w:tc>
          <w:tcPr>
            <w:tcW w:w="1563"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rPr>
          <w:trHeight w:val="73"/>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 xml:space="preserve">Практическое занятие 6. </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w:t>
            </w:r>
            <w:r w:rsidRPr="00FE3EF4">
              <w:rPr>
                <w:rFonts w:ascii="Times New Roman" w:eastAsia="Calibri" w:hAnsi="Times New Roman" w:cs="Times New Roman"/>
                <w:bCs/>
                <w:sz w:val="20"/>
                <w:szCs w:val="20"/>
                <w:lang w:eastAsia="en-US"/>
              </w:rPr>
              <w:t>Виды потерь в МПТ.</w:t>
            </w:r>
            <w:r w:rsidRPr="00FE3EF4">
              <w:rPr>
                <w:rFonts w:ascii="Times New Roman" w:eastAsia="Calibri" w:hAnsi="Times New Roman" w:cs="Times New Roman"/>
                <w:b/>
                <w:bCs/>
                <w:sz w:val="20"/>
                <w:szCs w:val="20"/>
                <w:lang w:eastAsia="en-US"/>
              </w:rPr>
              <w:t>»</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roofErr w:type="gramStart"/>
            <w:r w:rsidRPr="00FE3EF4">
              <w:rPr>
                <w:rFonts w:ascii="Times New Roman" w:hAnsi="Times New Roman" w:cs="Times New Roman"/>
                <w:sz w:val="20"/>
                <w:szCs w:val="20"/>
                <w:lang w:eastAsia="en-US"/>
              </w:rPr>
              <w:t>ОК</w:t>
            </w:r>
            <w:proofErr w:type="gramEnd"/>
            <w:r w:rsidRPr="00FE3EF4">
              <w:rPr>
                <w:rFonts w:ascii="Times New Roman" w:hAnsi="Times New Roman" w:cs="Times New Roman"/>
                <w:sz w:val="20"/>
                <w:szCs w:val="20"/>
                <w:lang w:eastAsia="en-US"/>
              </w:rPr>
              <w:t>,7.8.9</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 1.1, 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.2</w:t>
            </w:r>
          </w:p>
        </w:tc>
      </w:tr>
      <w:tr w:rsidR="00FE3EF4" w:rsidRPr="00FE3EF4" w:rsidTr="00F3777F">
        <w:trPr>
          <w:trHeight w:val="458"/>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7.</w:t>
            </w:r>
            <w:r w:rsidRPr="00FE3EF4">
              <w:rPr>
                <w:rFonts w:ascii="Times New Roman" w:eastAsia="Calibri" w:hAnsi="Times New Roman" w:cs="Times New Roman"/>
                <w:b/>
                <w:bCs/>
                <w:sz w:val="20"/>
                <w:szCs w:val="20"/>
                <w:lang w:eastAsia="en-US"/>
              </w:rPr>
              <w:t>Машины постоянного тока специального тока специального назначения и исполнения</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 xml:space="preserve">Тип машин ПТ спецназначения и использования: </w:t>
            </w:r>
            <w:proofErr w:type="spellStart"/>
            <w:r w:rsidRPr="00FE3EF4">
              <w:rPr>
                <w:rFonts w:ascii="Times New Roman" w:eastAsia="Calibri" w:hAnsi="Times New Roman" w:cs="Times New Roman"/>
                <w:bCs/>
                <w:sz w:val="20"/>
                <w:szCs w:val="20"/>
                <w:lang w:eastAsia="en-US"/>
              </w:rPr>
              <w:t>высокомоментальные</w:t>
            </w:r>
            <w:proofErr w:type="spellEnd"/>
            <w:r w:rsidRPr="00FE3EF4">
              <w:rPr>
                <w:rFonts w:ascii="Times New Roman" w:eastAsia="Calibri" w:hAnsi="Times New Roman" w:cs="Times New Roman"/>
                <w:bCs/>
                <w:sz w:val="20"/>
                <w:szCs w:val="20"/>
                <w:lang w:eastAsia="en-US"/>
              </w:rPr>
              <w:t xml:space="preserve"> и вентильные двигатели постоянного тока, </w:t>
            </w:r>
            <w:proofErr w:type="spellStart"/>
            <w:r w:rsidRPr="00FE3EF4">
              <w:rPr>
                <w:rFonts w:ascii="Times New Roman" w:eastAsia="Calibri" w:hAnsi="Times New Roman" w:cs="Times New Roman"/>
                <w:bCs/>
                <w:sz w:val="20"/>
                <w:szCs w:val="20"/>
                <w:lang w:eastAsia="en-US"/>
              </w:rPr>
              <w:t>моноинтерционные</w:t>
            </w:r>
            <w:proofErr w:type="spellEnd"/>
            <w:r w:rsidRPr="00FE3EF4">
              <w:rPr>
                <w:rFonts w:ascii="Times New Roman" w:eastAsia="Calibri" w:hAnsi="Times New Roman" w:cs="Times New Roman"/>
                <w:bCs/>
                <w:sz w:val="20"/>
                <w:szCs w:val="20"/>
                <w:lang w:eastAsia="en-US"/>
              </w:rPr>
              <w:t xml:space="preserve"> двигатели</w:t>
            </w:r>
            <w:proofErr w:type="gramStart"/>
            <w:r w:rsidRPr="00FE3EF4">
              <w:rPr>
                <w:rFonts w:ascii="Times New Roman" w:eastAsia="Calibri" w:hAnsi="Times New Roman" w:cs="Times New Roman"/>
                <w:bCs/>
                <w:sz w:val="20"/>
                <w:szCs w:val="20"/>
                <w:lang w:eastAsia="en-US"/>
              </w:rPr>
              <w:t xml:space="preserve">., </w:t>
            </w:r>
            <w:proofErr w:type="gramEnd"/>
            <w:r w:rsidRPr="00FE3EF4">
              <w:rPr>
                <w:rFonts w:ascii="Times New Roman" w:eastAsia="Calibri" w:hAnsi="Times New Roman" w:cs="Times New Roman"/>
                <w:bCs/>
                <w:sz w:val="20"/>
                <w:szCs w:val="20"/>
                <w:lang w:eastAsia="en-US"/>
              </w:rPr>
              <w:t>тахогенераторы, электромашинные усилители</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Назначение, область применения и принцип работы</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ЛР 4,6,7,10,13,14,15</w:t>
            </w:r>
          </w:p>
        </w:tc>
      </w:tr>
      <w:tr w:rsidR="00FE3EF4" w:rsidRPr="00FE3EF4" w:rsidTr="00F3777F">
        <w:trPr>
          <w:trHeight w:val="73"/>
        </w:trPr>
        <w:tc>
          <w:tcPr>
            <w:tcW w:w="2092"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Раздел 3. Трансформаторы</w:t>
            </w: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b/>
                <w:sz w:val="20"/>
                <w:szCs w:val="20"/>
                <w:lang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rPr>
          <w:trHeight w:val="73"/>
        </w:trPr>
        <w:tc>
          <w:tcPr>
            <w:tcW w:w="2092" w:type="dxa"/>
            <w:vMerge w:val="restart"/>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Тема 5. Трансформаторы</w:t>
            </w: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p w:rsidR="00FE3EF4" w:rsidRPr="00FE3EF4" w:rsidRDefault="00FE3EF4" w:rsidP="00FE3EF4">
            <w:pPr>
              <w:spacing w:after="0" w:line="240" w:lineRule="auto"/>
              <w:jc w:val="center"/>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lastRenderedPageBreak/>
              <w:t>Содержание</w:t>
            </w:r>
            <w:r w:rsidRPr="00FE3EF4">
              <w:rPr>
                <w:rFonts w:ascii="Times New Roman" w:hAnsi="Times New Roman" w:cs="Times New Roman"/>
                <w:lang w:eastAsia="en-US"/>
              </w:rPr>
              <w:t xml:space="preserve"> </w:t>
            </w:r>
            <w:r w:rsidRPr="00FE3EF4">
              <w:rPr>
                <w:rFonts w:ascii="Times New Roman" w:eastAsia="Calibri" w:hAnsi="Times New Roman" w:cs="Times New Roman"/>
                <w:b/>
                <w:bCs/>
                <w:sz w:val="20"/>
                <w:szCs w:val="20"/>
                <w:lang w:eastAsia="en-US"/>
              </w:rPr>
              <w:t>учебного материала</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b/>
                <w:sz w:val="20"/>
                <w:szCs w:val="20"/>
                <w:lang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rPr>
          <w:trHeight w:val="73"/>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236"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1</w:t>
            </w:r>
          </w:p>
        </w:tc>
        <w:tc>
          <w:tcPr>
            <w:tcW w:w="8266"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Общие сведения о трансформаторах</w:t>
            </w:r>
          </w:p>
          <w:p w:rsidR="00FE3EF4" w:rsidRPr="00FE3EF4" w:rsidRDefault="00FE3EF4" w:rsidP="00FE3EF4">
            <w:pPr>
              <w:spacing w:after="0" w:line="240" w:lineRule="auto"/>
              <w:rPr>
                <w:rFonts w:ascii="Times New Roman" w:eastAsia="Calibri" w:hAnsi="Times New Roman" w:cs="Times New Roman"/>
                <w:bCs/>
                <w:sz w:val="20"/>
                <w:szCs w:val="20"/>
                <w:lang w:eastAsia="en-US"/>
              </w:rPr>
            </w:pPr>
            <w:proofErr w:type="gramStart"/>
            <w:r w:rsidRPr="00FE3EF4">
              <w:rPr>
                <w:rFonts w:ascii="Times New Roman" w:eastAsia="Calibri" w:hAnsi="Times New Roman" w:cs="Times New Roman"/>
                <w:bCs/>
                <w:sz w:val="20"/>
                <w:szCs w:val="20"/>
                <w:lang w:eastAsia="en-US"/>
              </w:rPr>
              <w:t>Материалы</w:t>
            </w:r>
            <w:proofErr w:type="gramEnd"/>
            <w:r w:rsidRPr="00FE3EF4">
              <w:rPr>
                <w:rFonts w:ascii="Times New Roman" w:eastAsia="Calibri" w:hAnsi="Times New Roman" w:cs="Times New Roman"/>
                <w:bCs/>
                <w:sz w:val="20"/>
                <w:szCs w:val="20"/>
                <w:lang w:eastAsia="en-US"/>
              </w:rPr>
              <w:t xml:space="preserve"> применяемые в электромашиностроении</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Роль трансформаторов в электроэнергетике</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Типы и классификация трансформаторов</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Конструкции трансформаторов</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ОК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,2,3</w:t>
            </w:r>
          </w:p>
        </w:tc>
      </w:tr>
      <w:tr w:rsidR="00FE3EF4" w:rsidRPr="00FE3EF4" w:rsidTr="00F3777F">
        <w:trPr>
          <w:trHeight w:val="803"/>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2</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Физические процессы в трансформаторах</w:t>
            </w:r>
            <w:r w:rsidRPr="00FE3EF4">
              <w:rPr>
                <w:rFonts w:ascii="Times New Roman" w:hAnsi="Times New Roman" w:cs="Times New Roman"/>
                <w:lang w:eastAsia="en-US"/>
              </w:rPr>
              <w:t xml:space="preserve"> </w:t>
            </w:r>
            <w:r w:rsidRPr="00FE3EF4">
              <w:rPr>
                <w:rFonts w:ascii="Times New Roman" w:eastAsia="Calibri" w:hAnsi="Times New Roman" w:cs="Times New Roman"/>
                <w:b/>
                <w:bCs/>
                <w:sz w:val="20"/>
                <w:szCs w:val="20"/>
                <w:lang w:eastAsia="en-US"/>
              </w:rPr>
              <w:t>Практическая подготовка</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Закон электромагнитной индукции</w:t>
            </w:r>
          </w:p>
          <w:p w:rsidR="00FE3EF4" w:rsidRPr="00FE3EF4" w:rsidRDefault="00FE3EF4" w:rsidP="00FE3EF4">
            <w:pPr>
              <w:spacing w:after="0" w:line="240" w:lineRule="auto"/>
              <w:rPr>
                <w:rFonts w:ascii="Times New Roman" w:eastAsia="Calibri" w:hAnsi="Times New Roman" w:cs="Times New Roman"/>
                <w:bCs/>
                <w:sz w:val="20"/>
                <w:szCs w:val="20"/>
                <w:lang w:eastAsia="en-US"/>
              </w:rPr>
            </w:pPr>
            <w:proofErr w:type="gramStart"/>
            <w:r w:rsidRPr="00FE3EF4">
              <w:rPr>
                <w:rFonts w:ascii="Times New Roman" w:eastAsia="Calibri" w:hAnsi="Times New Roman" w:cs="Times New Roman"/>
                <w:bCs/>
                <w:sz w:val="20"/>
                <w:szCs w:val="20"/>
                <w:lang w:eastAsia="en-US"/>
              </w:rPr>
              <w:t>Процессы</w:t>
            </w:r>
            <w:proofErr w:type="gramEnd"/>
            <w:r w:rsidRPr="00FE3EF4">
              <w:rPr>
                <w:rFonts w:ascii="Times New Roman" w:eastAsia="Calibri" w:hAnsi="Times New Roman" w:cs="Times New Roman"/>
                <w:bCs/>
                <w:sz w:val="20"/>
                <w:szCs w:val="20"/>
                <w:lang w:eastAsia="en-US"/>
              </w:rPr>
              <w:t xml:space="preserve"> происходящие в однофазном трансформаторе при холостом ходе</w:t>
            </w:r>
          </w:p>
          <w:p w:rsidR="00FE3EF4" w:rsidRPr="00FE3EF4" w:rsidRDefault="00FE3EF4" w:rsidP="00FE3EF4">
            <w:pPr>
              <w:spacing w:after="0" w:line="240" w:lineRule="auto"/>
              <w:rPr>
                <w:rFonts w:ascii="Times New Roman" w:eastAsia="Calibri" w:hAnsi="Times New Roman" w:cs="Times New Roman"/>
                <w:bCs/>
                <w:sz w:val="20"/>
                <w:szCs w:val="20"/>
                <w:lang w:eastAsia="en-US"/>
              </w:rPr>
            </w:pPr>
            <w:proofErr w:type="gramStart"/>
            <w:r w:rsidRPr="00FE3EF4">
              <w:rPr>
                <w:rFonts w:ascii="Times New Roman" w:eastAsia="Calibri" w:hAnsi="Times New Roman" w:cs="Times New Roman"/>
                <w:bCs/>
                <w:sz w:val="20"/>
                <w:szCs w:val="20"/>
                <w:lang w:eastAsia="en-US"/>
              </w:rPr>
              <w:t>Процессы</w:t>
            </w:r>
            <w:proofErr w:type="gramEnd"/>
            <w:r w:rsidRPr="00FE3EF4">
              <w:rPr>
                <w:rFonts w:ascii="Times New Roman" w:eastAsia="Calibri" w:hAnsi="Times New Roman" w:cs="Times New Roman"/>
                <w:bCs/>
                <w:sz w:val="20"/>
                <w:szCs w:val="20"/>
                <w:lang w:eastAsia="en-US"/>
              </w:rPr>
              <w:t xml:space="preserve"> происходящие в однофазном трансформаторе при нагрузке</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lastRenderedPageBreak/>
              <w:t xml:space="preserve">Приведение вторичной обмотки трансформатора </w:t>
            </w:r>
            <w:proofErr w:type="gramStart"/>
            <w:r w:rsidRPr="00FE3EF4">
              <w:rPr>
                <w:rFonts w:ascii="Times New Roman" w:eastAsia="Calibri" w:hAnsi="Times New Roman" w:cs="Times New Roman"/>
                <w:bCs/>
                <w:sz w:val="20"/>
                <w:szCs w:val="20"/>
                <w:lang w:eastAsia="en-US"/>
              </w:rPr>
              <w:t>к</w:t>
            </w:r>
            <w:proofErr w:type="gramEnd"/>
            <w:r w:rsidRPr="00FE3EF4">
              <w:rPr>
                <w:rFonts w:ascii="Times New Roman" w:eastAsia="Calibri" w:hAnsi="Times New Roman" w:cs="Times New Roman"/>
                <w:bCs/>
                <w:sz w:val="20"/>
                <w:szCs w:val="20"/>
                <w:lang w:eastAsia="en-US"/>
              </w:rPr>
              <w:t xml:space="preserve"> первичной</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Схема замещения трансформатора</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Учет потерь стали</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lastRenderedPageBreak/>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rPr>
          <w:trHeight w:val="334"/>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Times New Roman" w:hAnsi="Times New Roman" w:cs="Times New Roman"/>
                <w:b/>
                <w:sz w:val="20"/>
                <w:szCs w:val="20"/>
                <w:lang w:eastAsia="en-US"/>
              </w:rPr>
            </w:pPr>
            <w:r w:rsidRPr="00FE3EF4">
              <w:rPr>
                <w:rFonts w:ascii="Times New Roman" w:hAnsi="Times New Roman" w:cs="Times New Roman"/>
                <w:b/>
                <w:sz w:val="20"/>
                <w:szCs w:val="20"/>
                <w:lang w:eastAsia="en-US"/>
              </w:rPr>
              <w:t>Практическая подготовка</w:t>
            </w:r>
          </w:p>
        </w:tc>
        <w:tc>
          <w:tcPr>
            <w:tcW w:w="1563"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6</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rPr>
          <w:trHeight w:val="803"/>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b/>
                <w:sz w:val="20"/>
                <w:szCs w:val="20"/>
                <w:lang w:eastAsia="en-US"/>
              </w:rPr>
              <w:t>Практическое занятие 7.</w:t>
            </w:r>
            <w:r w:rsidRPr="00FE3EF4">
              <w:rPr>
                <w:rFonts w:ascii="Times New Roman" w:hAnsi="Times New Roman" w:cs="Times New Roman"/>
                <w:sz w:val="20"/>
                <w:szCs w:val="20"/>
                <w:lang w:eastAsia="en-US"/>
              </w:rPr>
              <w:t xml:space="preserve"> </w:t>
            </w:r>
          </w:p>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 xml:space="preserve">«Режим холостого хода, режим короткого замыкания, режим нагрузки </w:t>
            </w:r>
            <w:proofErr w:type="spellStart"/>
            <w:r w:rsidRPr="00FE3EF4">
              <w:rPr>
                <w:rFonts w:ascii="Times New Roman" w:hAnsi="Times New Roman" w:cs="Times New Roman"/>
                <w:sz w:val="20"/>
                <w:szCs w:val="20"/>
                <w:lang w:eastAsia="en-US"/>
              </w:rPr>
              <w:t>трансфрматора</w:t>
            </w:r>
            <w:proofErr w:type="spellEnd"/>
            <w:r w:rsidRPr="00FE3EF4">
              <w:rPr>
                <w:rFonts w:ascii="Times New Roman" w:hAnsi="Times New Roman" w:cs="Times New Roman"/>
                <w:sz w:val="20"/>
                <w:szCs w:val="20"/>
                <w:lang w:eastAsia="en-US"/>
              </w:rPr>
              <w:t>.»</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6</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roofErr w:type="gramStart"/>
            <w:r w:rsidRPr="00FE3EF4">
              <w:rPr>
                <w:rFonts w:ascii="Times New Roman" w:hAnsi="Times New Roman" w:cs="Times New Roman"/>
                <w:sz w:val="20"/>
                <w:szCs w:val="20"/>
                <w:lang w:eastAsia="en-US"/>
              </w:rPr>
              <w:t>ОК</w:t>
            </w:r>
            <w:proofErr w:type="gramEnd"/>
            <w:r w:rsidRPr="00FE3EF4">
              <w:rPr>
                <w:rFonts w:ascii="Times New Roman" w:hAnsi="Times New Roman" w:cs="Times New Roman"/>
                <w:sz w:val="20"/>
                <w:szCs w:val="20"/>
                <w:lang w:eastAsia="en-US"/>
              </w:rPr>
              <w:t>,7.8.9</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 1.1, 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.2</w:t>
            </w:r>
          </w:p>
        </w:tc>
      </w:tr>
      <w:tr w:rsidR="00FE3EF4" w:rsidRPr="00FE3EF4" w:rsidTr="00F3777F">
        <w:trPr>
          <w:trHeight w:val="923"/>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236"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3</w:t>
            </w:r>
          </w:p>
        </w:tc>
        <w:tc>
          <w:tcPr>
            <w:tcW w:w="8266"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Характеристики трехфазного трансформатора</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Некоторые особенности схем и конструкций трехфазных трансформаторов</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Определение характеристик холостого хода трансформатора</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Определение характеристик короткого замыкания трансформатора</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Изменение вторичного напряжения при нагрузке трансформатора</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Потери мощности и КПД трансформатора</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Реактивная мощность трансформатора</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ОК</w:t>
            </w:r>
            <w:proofErr w:type="gramStart"/>
            <w:r w:rsidRPr="00FE3EF4">
              <w:rPr>
                <w:rFonts w:ascii="Times New Roman" w:hAnsi="Times New Roman" w:cs="Times New Roman"/>
                <w:sz w:val="20"/>
                <w:szCs w:val="20"/>
                <w:lang w:eastAsia="en-US"/>
              </w:rPr>
              <w:t>2</w:t>
            </w:r>
            <w:proofErr w:type="gramEnd"/>
            <w:r w:rsidRPr="00FE3EF4">
              <w:rPr>
                <w:rFonts w:ascii="Times New Roman" w:hAnsi="Times New Roman" w:cs="Times New Roman"/>
                <w:sz w:val="20"/>
                <w:szCs w:val="20"/>
                <w:lang w:eastAsia="en-US"/>
              </w:rPr>
              <w:t>.3.6</w:t>
            </w:r>
          </w:p>
        </w:tc>
      </w:tr>
      <w:tr w:rsidR="00FE3EF4" w:rsidRPr="00FE3EF4" w:rsidTr="00F3777F">
        <w:trPr>
          <w:trHeight w:val="211"/>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236"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Cs/>
                <w:sz w:val="20"/>
                <w:szCs w:val="20"/>
                <w:lang w:eastAsia="en-US"/>
              </w:rPr>
            </w:pPr>
          </w:p>
        </w:tc>
        <w:tc>
          <w:tcPr>
            <w:tcW w:w="8266"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Times New Roman" w:hAnsi="Times New Roman" w:cs="Times New Roman"/>
                <w:b/>
                <w:sz w:val="20"/>
                <w:szCs w:val="20"/>
                <w:lang w:eastAsia="en-US"/>
              </w:rPr>
            </w:pPr>
            <w:r w:rsidRPr="00FE3EF4">
              <w:rPr>
                <w:rFonts w:ascii="Times New Roman" w:hAnsi="Times New Roman" w:cs="Times New Roman"/>
                <w:b/>
                <w:sz w:val="20"/>
                <w:szCs w:val="20"/>
                <w:lang w:eastAsia="en-US"/>
              </w:rPr>
              <w:t>Практическая подготовка</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4</w:t>
            </w:r>
          </w:p>
        </w:tc>
        <w:tc>
          <w:tcPr>
            <w:tcW w:w="2977" w:type="dxa"/>
            <w:tcBorders>
              <w:top w:val="single" w:sz="4" w:space="0" w:color="auto"/>
              <w:left w:val="single" w:sz="4" w:space="0" w:color="auto"/>
              <w:bottom w:val="single" w:sz="4" w:space="0" w:color="auto"/>
              <w:right w:val="single" w:sz="4" w:space="0" w:color="auto"/>
            </w:tcBorders>
            <w:shd w:val="clear" w:color="auto" w:fill="FFFFFF" w:themeFill="background1"/>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rPr>
          <w:trHeight w:val="556"/>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236"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Cs/>
                <w:sz w:val="20"/>
                <w:szCs w:val="20"/>
                <w:lang w:eastAsia="en-US"/>
              </w:rPr>
            </w:pPr>
          </w:p>
        </w:tc>
        <w:tc>
          <w:tcPr>
            <w:tcW w:w="8266"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b/>
                <w:sz w:val="20"/>
                <w:szCs w:val="20"/>
                <w:lang w:eastAsia="en-US"/>
              </w:rPr>
              <w:t>Практическое занятие 8.</w:t>
            </w:r>
            <w:r w:rsidRPr="00FE3EF4">
              <w:rPr>
                <w:rFonts w:ascii="Times New Roman" w:hAnsi="Times New Roman" w:cs="Times New Roman"/>
                <w:sz w:val="20"/>
                <w:szCs w:val="20"/>
                <w:lang w:eastAsia="en-US"/>
              </w:rPr>
              <w:t xml:space="preserve"> </w:t>
            </w:r>
          </w:p>
          <w:p w:rsidR="00FE3EF4" w:rsidRPr="00FE3EF4" w:rsidRDefault="00FE3EF4" w:rsidP="00FE3EF4">
            <w:pPr>
              <w:spacing w:after="0" w:line="240" w:lineRule="auto"/>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«Расчёт КПД трансформатора»</w:t>
            </w:r>
          </w:p>
        </w:tc>
        <w:tc>
          <w:tcPr>
            <w:tcW w:w="1563" w:type="dxa"/>
            <w:tcBorders>
              <w:top w:val="single" w:sz="4" w:space="0" w:color="auto"/>
              <w:left w:val="single" w:sz="4" w:space="0" w:color="auto"/>
              <w:bottom w:val="single" w:sz="4" w:space="0" w:color="auto"/>
              <w:right w:val="single" w:sz="4" w:space="0" w:color="auto"/>
            </w:tcBorders>
            <w:shd w:val="clear" w:color="auto" w:fill="FFFFFF" w:themeFill="background1"/>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4</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roofErr w:type="gramStart"/>
            <w:r w:rsidRPr="00FE3EF4">
              <w:rPr>
                <w:rFonts w:ascii="Times New Roman" w:hAnsi="Times New Roman" w:cs="Times New Roman"/>
                <w:sz w:val="20"/>
                <w:szCs w:val="20"/>
                <w:lang w:eastAsia="en-US"/>
              </w:rPr>
              <w:t>ОК</w:t>
            </w:r>
            <w:proofErr w:type="gramEnd"/>
            <w:r w:rsidRPr="00FE3EF4">
              <w:rPr>
                <w:rFonts w:ascii="Times New Roman" w:hAnsi="Times New Roman" w:cs="Times New Roman"/>
                <w:sz w:val="20"/>
                <w:szCs w:val="20"/>
                <w:lang w:eastAsia="en-US"/>
              </w:rPr>
              <w:t>,7.8.9</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ПК 1.1, ПК</w:t>
            </w:r>
            <w:proofErr w:type="gramStart"/>
            <w:r w:rsidRPr="00FE3EF4">
              <w:rPr>
                <w:rFonts w:ascii="Times New Roman" w:hAnsi="Times New Roman" w:cs="Times New Roman"/>
                <w:sz w:val="20"/>
                <w:szCs w:val="20"/>
                <w:lang w:eastAsia="en-US"/>
              </w:rPr>
              <w:t>1</w:t>
            </w:r>
            <w:proofErr w:type="gramEnd"/>
            <w:r w:rsidRPr="00FE3EF4">
              <w:rPr>
                <w:rFonts w:ascii="Times New Roman" w:hAnsi="Times New Roman" w:cs="Times New Roman"/>
                <w:sz w:val="20"/>
                <w:szCs w:val="20"/>
                <w:lang w:eastAsia="en-US"/>
              </w:rPr>
              <w:t>.2</w:t>
            </w:r>
          </w:p>
        </w:tc>
      </w:tr>
      <w:tr w:rsidR="00FE3EF4" w:rsidRPr="00FE3EF4" w:rsidTr="00F3777F">
        <w:trPr>
          <w:trHeight w:val="578"/>
        </w:trPr>
        <w:tc>
          <w:tcPr>
            <w:tcW w:w="2092"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p>
        </w:tc>
        <w:tc>
          <w:tcPr>
            <w:tcW w:w="850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4</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Работа трансформатора в энергетических системах</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Группы соединений обмоток трехфазных трансформаторов</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Параллельная работа трансформаторов</w:t>
            </w:r>
          </w:p>
          <w:p w:rsidR="00FE3EF4" w:rsidRPr="00FE3EF4" w:rsidRDefault="00FE3EF4" w:rsidP="00FE3EF4">
            <w:pPr>
              <w:spacing w:after="0" w:line="240" w:lineRule="auto"/>
              <w:rPr>
                <w:rFonts w:ascii="Times New Roman" w:eastAsia="Calibri" w:hAnsi="Times New Roman" w:cs="Times New Roman"/>
                <w:bCs/>
                <w:sz w:val="20"/>
                <w:szCs w:val="20"/>
                <w:lang w:eastAsia="en-US"/>
              </w:rPr>
            </w:pPr>
            <w:r w:rsidRPr="00FE3EF4">
              <w:rPr>
                <w:rFonts w:ascii="Times New Roman" w:eastAsia="Calibri" w:hAnsi="Times New Roman" w:cs="Times New Roman"/>
                <w:bCs/>
                <w:sz w:val="20"/>
                <w:szCs w:val="20"/>
                <w:lang w:eastAsia="en-US"/>
              </w:rPr>
              <w:t>Несимметричная нагрузка трансформаторов</w:t>
            </w:r>
          </w:p>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Cs/>
                <w:sz w:val="20"/>
                <w:szCs w:val="20"/>
                <w:lang w:eastAsia="en-US"/>
              </w:rPr>
              <w:t>Регулирование напряжения трансформаторов</w:t>
            </w:r>
          </w:p>
        </w:tc>
        <w:tc>
          <w:tcPr>
            <w:tcW w:w="1563"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2</w:t>
            </w:r>
          </w:p>
          <w:p w:rsidR="00FE3EF4" w:rsidRPr="00FE3EF4" w:rsidRDefault="00FE3EF4" w:rsidP="00FE3EF4">
            <w:pPr>
              <w:spacing w:after="0" w:line="240" w:lineRule="auto"/>
              <w:jc w:val="center"/>
              <w:rPr>
                <w:rFonts w:ascii="Times New Roman" w:eastAsia="Times New Roman" w:hAnsi="Times New Roman" w:cs="Times New Roman"/>
                <w:sz w:val="20"/>
                <w:szCs w:val="20"/>
                <w:lang w:val="en-US" w:eastAsia="en-US"/>
              </w:rPr>
            </w:pPr>
          </w:p>
        </w:tc>
        <w:tc>
          <w:tcPr>
            <w:tcW w:w="2977"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ОК</w:t>
            </w:r>
            <w:proofErr w:type="gramStart"/>
            <w:r w:rsidRPr="00FE3EF4">
              <w:rPr>
                <w:rFonts w:ascii="Times New Roman" w:hAnsi="Times New Roman" w:cs="Times New Roman"/>
                <w:sz w:val="20"/>
                <w:szCs w:val="20"/>
                <w:lang w:eastAsia="en-US"/>
              </w:rPr>
              <w:t>2</w:t>
            </w:r>
            <w:proofErr w:type="gramEnd"/>
            <w:r w:rsidRPr="00FE3EF4">
              <w:rPr>
                <w:rFonts w:ascii="Times New Roman" w:hAnsi="Times New Roman" w:cs="Times New Roman"/>
                <w:sz w:val="20"/>
                <w:szCs w:val="20"/>
                <w:lang w:eastAsia="en-US"/>
              </w:rPr>
              <w:t>.6,9</w:t>
            </w:r>
          </w:p>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r w:rsidRPr="00FE3EF4">
              <w:rPr>
                <w:rFonts w:ascii="Times New Roman" w:hAnsi="Times New Roman" w:cs="Times New Roman"/>
                <w:sz w:val="20"/>
                <w:szCs w:val="20"/>
                <w:lang w:eastAsia="en-US"/>
              </w:rPr>
              <w:t>ЛР 4,6,7,10,13,14,15</w:t>
            </w:r>
          </w:p>
        </w:tc>
      </w:tr>
      <w:tr w:rsidR="00FE3EF4" w:rsidRPr="00FE3EF4" w:rsidTr="00F3777F">
        <w:trPr>
          <w:trHeight w:val="236"/>
        </w:trPr>
        <w:tc>
          <w:tcPr>
            <w:tcW w:w="10594" w:type="dxa"/>
            <w:gridSpan w:val="3"/>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Консультации</w:t>
            </w:r>
          </w:p>
        </w:tc>
        <w:tc>
          <w:tcPr>
            <w:tcW w:w="1563"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b/>
                <w:sz w:val="20"/>
                <w:szCs w:val="20"/>
                <w:lang w:eastAsia="en-US"/>
              </w:rPr>
            </w:pPr>
            <w:r w:rsidRPr="00FE3EF4">
              <w:rPr>
                <w:rFonts w:ascii="Times New Roman" w:hAnsi="Times New Roman" w:cs="Times New Roman"/>
                <w:b/>
                <w:sz w:val="20"/>
                <w:szCs w:val="20"/>
                <w:lang w:eastAsia="en-US"/>
              </w:rPr>
              <w:t>4</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rPr>
          <w:trHeight w:val="236"/>
        </w:trPr>
        <w:tc>
          <w:tcPr>
            <w:tcW w:w="10594" w:type="dxa"/>
            <w:gridSpan w:val="3"/>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Промежуточная аттестация  в форме экзамена</w:t>
            </w:r>
          </w:p>
        </w:tc>
        <w:tc>
          <w:tcPr>
            <w:tcW w:w="1563"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b/>
                <w:sz w:val="20"/>
                <w:szCs w:val="20"/>
                <w:lang w:eastAsia="en-US"/>
              </w:rPr>
            </w:pPr>
            <w:r w:rsidRPr="00FE3EF4">
              <w:rPr>
                <w:rFonts w:ascii="Times New Roman" w:hAnsi="Times New Roman" w:cs="Times New Roman"/>
                <w:b/>
                <w:sz w:val="20"/>
                <w:szCs w:val="20"/>
                <w:lang w:eastAsia="en-US"/>
              </w:rPr>
              <w:t>6</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r w:rsidR="00FE3EF4" w:rsidRPr="00FE3EF4" w:rsidTr="00F3777F">
        <w:trPr>
          <w:trHeight w:val="236"/>
        </w:trPr>
        <w:tc>
          <w:tcPr>
            <w:tcW w:w="10594" w:type="dxa"/>
            <w:gridSpan w:val="3"/>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rPr>
                <w:rFonts w:ascii="Times New Roman" w:eastAsia="Calibri" w:hAnsi="Times New Roman" w:cs="Times New Roman"/>
                <w:b/>
                <w:bCs/>
                <w:sz w:val="20"/>
                <w:szCs w:val="20"/>
                <w:lang w:eastAsia="en-US"/>
              </w:rPr>
            </w:pPr>
            <w:r w:rsidRPr="00FE3EF4">
              <w:rPr>
                <w:rFonts w:ascii="Times New Roman" w:eastAsia="Calibri" w:hAnsi="Times New Roman" w:cs="Times New Roman"/>
                <w:b/>
                <w:bCs/>
                <w:sz w:val="20"/>
                <w:szCs w:val="20"/>
                <w:lang w:eastAsia="en-US"/>
              </w:rPr>
              <w:t>Всего</w:t>
            </w:r>
          </w:p>
        </w:tc>
        <w:tc>
          <w:tcPr>
            <w:tcW w:w="1563" w:type="dxa"/>
            <w:tcBorders>
              <w:top w:val="single" w:sz="4" w:space="0" w:color="auto"/>
              <w:left w:val="single" w:sz="4" w:space="0" w:color="auto"/>
              <w:bottom w:val="single" w:sz="4" w:space="0" w:color="auto"/>
              <w:right w:val="single" w:sz="4" w:space="0" w:color="auto"/>
            </w:tcBorders>
            <w:shd w:val="clear" w:color="auto" w:fill="FFFFFF"/>
            <w:hideMark/>
          </w:tcPr>
          <w:p w:rsidR="00FE3EF4" w:rsidRPr="00FE3EF4" w:rsidRDefault="00FE3EF4" w:rsidP="00FE3EF4">
            <w:pPr>
              <w:spacing w:after="0" w:line="240" w:lineRule="auto"/>
              <w:jc w:val="center"/>
              <w:rPr>
                <w:rFonts w:ascii="Times New Roman" w:eastAsia="Times New Roman" w:hAnsi="Times New Roman" w:cs="Times New Roman"/>
                <w:b/>
                <w:sz w:val="20"/>
                <w:szCs w:val="20"/>
                <w:lang w:eastAsia="en-US"/>
              </w:rPr>
            </w:pPr>
            <w:r w:rsidRPr="00FE3EF4">
              <w:rPr>
                <w:rFonts w:ascii="Times New Roman" w:hAnsi="Times New Roman" w:cs="Times New Roman"/>
                <w:b/>
                <w:sz w:val="20"/>
                <w:szCs w:val="20"/>
                <w:lang w:eastAsia="en-US"/>
              </w:rPr>
              <w:t>86</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FE3EF4" w:rsidRPr="00FE3EF4" w:rsidRDefault="00FE3EF4" w:rsidP="00FE3EF4">
            <w:pPr>
              <w:spacing w:after="0" w:line="240" w:lineRule="auto"/>
              <w:jc w:val="center"/>
              <w:rPr>
                <w:rFonts w:ascii="Times New Roman" w:eastAsia="Times New Roman" w:hAnsi="Times New Roman" w:cs="Times New Roman"/>
                <w:sz w:val="20"/>
                <w:szCs w:val="20"/>
                <w:lang w:eastAsia="en-US"/>
              </w:rPr>
            </w:pPr>
          </w:p>
        </w:tc>
      </w:tr>
    </w:tbl>
    <w:p w:rsidR="00FE3EF4" w:rsidRDefault="00FE3EF4" w:rsidP="00FE3EF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sz w:val="20"/>
          <w:szCs w:val="20"/>
          <w:lang w:val="en-US"/>
        </w:rPr>
      </w:pPr>
    </w:p>
    <w:p w:rsid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z w:val="20"/>
          <w:szCs w:val="20"/>
        </w:rPr>
      </w:pPr>
    </w:p>
    <w:p w:rsidR="00FE3EF4" w:rsidRDefault="00FE3EF4" w:rsidP="00FE3EF4">
      <w:pPr>
        <w:rPr>
          <w:b/>
          <w:sz w:val="20"/>
          <w:szCs w:val="20"/>
        </w:rPr>
        <w:sectPr w:rsidR="00FE3EF4">
          <w:pgSz w:w="16840" w:h="11907" w:orient="landscape"/>
          <w:pgMar w:top="851" w:right="1134" w:bottom="851" w:left="992" w:header="709" w:footer="709" w:gutter="0"/>
          <w:cols w:space="720"/>
        </w:sectPr>
      </w:pPr>
    </w:p>
    <w:p w:rsidR="00FE3EF4" w:rsidRPr="00FE3EF4" w:rsidRDefault="00FE3EF4" w:rsidP="00FE3EF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FE3EF4">
        <w:rPr>
          <w:b/>
          <w:caps/>
          <w:sz w:val="28"/>
          <w:szCs w:val="28"/>
        </w:rPr>
        <w:lastRenderedPageBreak/>
        <w:t>3. условия реализации программы дисциплины</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b/>
          <w:bCs/>
          <w:sz w:val="28"/>
          <w:szCs w:val="28"/>
        </w:rPr>
      </w:pP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b/>
          <w:bCs/>
          <w:sz w:val="28"/>
          <w:szCs w:val="28"/>
        </w:rPr>
      </w:pPr>
      <w:r w:rsidRPr="00FE3EF4">
        <w:rPr>
          <w:rFonts w:ascii="Times New Roman" w:hAnsi="Times New Roman" w:cs="Times New Roman"/>
          <w:b/>
          <w:bCs/>
          <w:sz w:val="28"/>
          <w:szCs w:val="28"/>
        </w:rPr>
        <w:t>3.1. Требования к минимальному материально-техническому обеспечению</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bCs/>
          <w:sz w:val="28"/>
          <w:szCs w:val="28"/>
        </w:rPr>
      </w:pPr>
      <w:r w:rsidRPr="00FE3EF4">
        <w:rPr>
          <w:rFonts w:ascii="Times New Roman" w:hAnsi="Times New Roman" w:cs="Times New Roman"/>
          <w:bCs/>
          <w:sz w:val="28"/>
          <w:szCs w:val="28"/>
        </w:rPr>
        <w:t xml:space="preserve">Реализация программы дисциплины обеспечивается наличием учебного кабинета и лабораторий  «Электротехники и электроники», </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bCs/>
          <w:sz w:val="28"/>
          <w:szCs w:val="28"/>
        </w:rPr>
      </w:pPr>
      <w:r w:rsidRPr="00FE3EF4">
        <w:rPr>
          <w:rFonts w:ascii="Times New Roman" w:hAnsi="Times New Roman" w:cs="Times New Roman"/>
          <w:bCs/>
          <w:sz w:val="28"/>
          <w:szCs w:val="28"/>
        </w:rPr>
        <w:t>Оборудование учебного кабинета:</w:t>
      </w:r>
    </w:p>
    <w:p w:rsidR="00FE3EF4" w:rsidRPr="00FE3EF4" w:rsidRDefault="00FE3EF4" w:rsidP="00576142">
      <w:pPr>
        <w:pStyle w:val="af7"/>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FE3EF4">
        <w:rPr>
          <w:rFonts w:ascii="Times New Roman" w:hAnsi="Times New Roman"/>
          <w:bCs/>
          <w:sz w:val="28"/>
          <w:szCs w:val="28"/>
        </w:rPr>
        <w:t xml:space="preserve">посадочные места по количеству </w:t>
      </w:r>
      <w:proofErr w:type="gramStart"/>
      <w:r w:rsidRPr="00FE3EF4">
        <w:rPr>
          <w:rFonts w:ascii="Times New Roman" w:hAnsi="Times New Roman"/>
          <w:bCs/>
          <w:sz w:val="28"/>
          <w:szCs w:val="28"/>
        </w:rPr>
        <w:t>обучающихся</w:t>
      </w:r>
      <w:proofErr w:type="gramEnd"/>
      <w:r w:rsidRPr="00FE3EF4">
        <w:rPr>
          <w:rFonts w:ascii="Times New Roman" w:hAnsi="Times New Roman"/>
          <w:bCs/>
          <w:sz w:val="28"/>
          <w:szCs w:val="28"/>
        </w:rPr>
        <w:t>;</w:t>
      </w:r>
    </w:p>
    <w:p w:rsidR="00FE3EF4" w:rsidRPr="00FE3EF4" w:rsidRDefault="00FE3EF4" w:rsidP="00576142">
      <w:pPr>
        <w:pStyle w:val="af7"/>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FE3EF4">
        <w:rPr>
          <w:rFonts w:ascii="Times New Roman" w:hAnsi="Times New Roman"/>
          <w:bCs/>
          <w:sz w:val="28"/>
          <w:szCs w:val="28"/>
        </w:rPr>
        <w:t>рабочее место преподавателя;</w:t>
      </w:r>
    </w:p>
    <w:p w:rsidR="00FE3EF4" w:rsidRPr="00FE3EF4" w:rsidRDefault="00FE3EF4" w:rsidP="00576142">
      <w:pPr>
        <w:pStyle w:val="af7"/>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FE3EF4">
        <w:rPr>
          <w:rFonts w:ascii="Times New Roman" w:hAnsi="Times New Roman"/>
          <w:bCs/>
          <w:sz w:val="28"/>
          <w:szCs w:val="28"/>
        </w:rPr>
        <w:t>комплект учебно-методической документации;</w:t>
      </w:r>
    </w:p>
    <w:p w:rsidR="00FE3EF4" w:rsidRPr="00FE3EF4" w:rsidRDefault="00FE3EF4" w:rsidP="00576142">
      <w:pPr>
        <w:pStyle w:val="af7"/>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FE3EF4">
        <w:rPr>
          <w:rFonts w:ascii="Times New Roman" w:hAnsi="Times New Roman"/>
          <w:bCs/>
          <w:sz w:val="28"/>
          <w:szCs w:val="28"/>
        </w:rPr>
        <w:t>наглядные пособия (плакаты, схемы)</w:t>
      </w: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bCs/>
          <w:sz w:val="28"/>
          <w:szCs w:val="28"/>
        </w:rPr>
      </w:pPr>
      <w:r w:rsidRPr="00FE3EF4">
        <w:rPr>
          <w:rFonts w:ascii="Times New Roman" w:hAnsi="Times New Roman" w:cs="Times New Roman"/>
          <w:bCs/>
          <w:sz w:val="28"/>
          <w:szCs w:val="28"/>
        </w:rPr>
        <w:t xml:space="preserve">Технические средства обучения: </w:t>
      </w:r>
    </w:p>
    <w:p w:rsidR="00FE3EF4" w:rsidRPr="00FE3EF4" w:rsidRDefault="00FE3EF4" w:rsidP="00576142">
      <w:pPr>
        <w:pStyle w:val="af7"/>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FE3EF4">
        <w:rPr>
          <w:rFonts w:ascii="Times New Roman" w:hAnsi="Times New Roman"/>
          <w:bCs/>
          <w:sz w:val="28"/>
          <w:szCs w:val="28"/>
        </w:rPr>
        <w:t xml:space="preserve">компьютеры, интерактивная доска, </w:t>
      </w:r>
      <w:proofErr w:type="spellStart"/>
      <w:r w:rsidRPr="00FE3EF4">
        <w:rPr>
          <w:rFonts w:ascii="Times New Roman" w:hAnsi="Times New Roman"/>
          <w:bCs/>
          <w:sz w:val="28"/>
          <w:szCs w:val="28"/>
        </w:rPr>
        <w:t>мультимедиапроектор</w:t>
      </w:r>
      <w:proofErr w:type="spellEnd"/>
      <w:r w:rsidRPr="00FE3EF4">
        <w:rPr>
          <w:rFonts w:ascii="Times New Roman" w:hAnsi="Times New Roman"/>
          <w:bCs/>
          <w:sz w:val="28"/>
          <w:szCs w:val="28"/>
        </w:rPr>
        <w:t>;</w:t>
      </w:r>
    </w:p>
    <w:p w:rsidR="00FE3EF4" w:rsidRPr="00FE3EF4" w:rsidRDefault="00FE3EF4" w:rsidP="00576142">
      <w:pPr>
        <w:pStyle w:val="af7"/>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FE3EF4">
        <w:rPr>
          <w:rFonts w:ascii="Times New Roman" w:hAnsi="Times New Roman"/>
          <w:bCs/>
          <w:sz w:val="28"/>
          <w:szCs w:val="28"/>
        </w:rPr>
        <w:t xml:space="preserve">лицензионная программа обеспечения: </w:t>
      </w:r>
      <w:r w:rsidRPr="00FE3EF4">
        <w:rPr>
          <w:rFonts w:ascii="Times New Roman" w:hAnsi="Times New Roman"/>
          <w:bCs/>
          <w:sz w:val="28"/>
          <w:szCs w:val="28"/>
          <w:lang w:val="en-US"/>
        </w:rPr>
        <w:t>Microsoft</w:t>
      </w:r>
      <w:r w:rsidRPr="00FE3EF4">
        <w:rPr>
          <w:rFonts w:ascii="Times New Roman" w:hAnsi="Times New Roman"/>
          <w:bCs/>
          <w:sz w:val="28"/>
          <w:szCs w:val="28"/>
        </w:rPr>
        <w:t xml:space="preserve"> </w:t>
      </w:r>
      <w:r w:rsidRPr="00FE3EF4">
        <w:rPr>
          <w:rFonts w:ascii="Times New Roman" w:hAnsi="Times New Roman"/>
          <w:bCs/>
          <w:sz w:val="28"/>
          <w:szCs w:val="28"/>
          <w:lang w:val="en-US"/>
        </w:rPr>
        <w:t>Office</w:t>
      </w:r>
      <w:r w:rsidRPr="00FE3EF4">
        <w:rPr>
          <w:rFonts w:ascii="Times New Roman" w:hAnsi="Times New Roman"/>
          <w:bCs/>
          <w:sz w:val="28"/>
          <w:szCs w:val="28"/>
        </w:rPr>
        <w:t xml:space="preserve">. </w:t>
      </w:r>
    </w:p>
    <w:p w:rsidR="00FE3EF4" w:rsidRPr="00FE3EF4" w:rsidRDefault="00FE3EF4" w:rsidP="00FE3EF4">
      <w:pPr>
        <w:spacing w:line="240" w:lineRule="auto"/>
        <w:rPr>
          <w:rFonts w:ascii="Times New Roman" w:hAnsi="Times New Roman" w:cs="Times New Roman"/>
          <w:bCs/>
          <w:sz w:val="28"/>
          <w:szCs w:val="28"/>
        </w:rPr>
      </w:pPr>
      <w:r w:rsidRPr="00FE3EF4">
        <w:rPr>
          <w:rFonts w:ascii="Times New Roman" w:hAnsi="Times New Roman" w:cs="Times New Roman"/>
          <w:bCs/>
          <w:sz w:val="28"/>
          <w:szCs w:val="28"/>
        </w:rPr>
        <w:t xml:space="preserve">Оборудование </w:t>
      </w:r>
      <w:r w:rsidRPr="00FE3EF4">
        <w:rPr>
          <w:rFonts w:ascii="Times New Roman" w:hAnsi="Times New Roman" w:cs="Times New Roman"/>
          <w:sz w:val="28"/>
          <w:szCs w:val="28"/>
        </w:rPr>
        <w:t xml:space="preserve">лаборатории </w:t>
      </w:r>
      <w:r w:rsidRPr="00FE3EF4">
        <w:rPr>
          <w:rFonts w:ascii="Times New Roman" w:hAnsi="Times New Roman" w:cs="Times New Roman"/>
          <w:bCs/>
          <w:sz w:val="28"/>
          <w:szCs w:val="28"/>
        </w:rPr>
        <w:t xml:space="preserve">и рабочих мест лаборатории: </w:t>
      </w:r>
    </w:p>
    <w:p w:rsidR="00FE3EF4" w:rsidRPr="00FE3EF4" w:rsidRDefault="00FE3EF4" w:rsidP="00576142">
      <w:pPr>
        <w:pStyle w:val="af7"/>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FE3EF4">
        <w:rPr>
          <w:rFonts w:ascii="Times New Roman" w:hAnsi="Times New Roman"/>
          <w:bCs/>
          <w:sz w:val="28"/>
          <w:szCs w:val="28"/>
        </w:rPr>
        <w:t xml:space="preserve">посадочные места по количеству </w:t>
      </w:r>
      <w:proofErr w:type="gramStart"/>
      <w:r w:rsidRPr="00FE3EF4">
        <w:rPr>
          <w:rFonts w:ascii="Times New Roman" w:hAnsi="Times New Roman"/>
          <w:bCs/>
          <w:sz w:val="28"/>
          <w:szCs w:val="28"/>
        </w:rPr>
        <w:t>обучающихся</w:t>
      </w:r>
      <w:proofErr w:type="gramEnd"/>
      <w:r w:rsidRPr="00FE3EF4">
        <w:rPr>
          <w:rFonts w:ascii="Times New Roman" w:hAnsi="Times New Roman"/>
          <w:bCs/>
          <w:sz w:val="28"/>
          <w:szCs w:val="28"/>
        </w:rPr>
        <w:t>;</w:t>
      </w:r>
    </w:p>
    <w:p w:rsidR="00FE3EF4" w:rsidRPr="00FE3EF4" w:rsidRDefault="00FE3EF4" w:rsidP="00576142">
      <w:pPr>
        <w:pStyle w:val="af7"/>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FE3EF4">
        <w:rPr>
          <w:rFonts w:ascii="Times New Roman" w:hAnsi="Times New Roman"/>
          <w:bCs/>
          <w:sz w:val="28"/>
          <w:szCs w:val="28"/>
        </w:rPr>
        <w:t>рабочее место преподавателя;</w:t>
      </w:r>
    </w:p>
    <w:p w:rsidR="00FE3EF4" w:rsidRPr="00FE3EF4" w:rsidRDefault="00FE3EF4" w:rsidP="00576142">
      <w:pPr>
        <w:pStyle w:val="af7"/>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FE3EF4">
        <w:rPr>
          <w:rFonts w:ascii="Times New Roman" w:hAnsi="Times New Roman"/>
          <w:bCs/>
          <w:sz w:val="28"/>
          <w:szCs w:val="28"/>
        </w:rPr>
        <w:t>комплект учебно-методической документации;</w:t>
      </w:r>
    </w:p>
    <w:p w:rsidR="00FE3EF4" w:rsidRPr="00FE3EF4" w:rsidRDefault="00FE3EF4" w:rsidP="00576142">
      <w:pPr>
        <w:pStyle w:val="af7"/>
        <w:numPr>
          <w:ilvl w:val="0"/>
          <w:numId w:val="28"/>
        </w:numPr>
        <w:spacing w:after="0" w:line="240" w:lineRule="auto"/>
        <w:rPr>
          <w:rFonts w:ascii="Times New Roman" w:hAnsi="Times New Roman"/>
          <w:sz w:val="28"/>
          <w:szCs w:val="28"/>
        </w:rPr>
      </w:pPr>
      <w:r w:rsidRPr="00FE3EF4">
        <w:rPr>
          <w:rFonts w:ascii="Times New Roman" w:hAnsi="Times New Roman"/>
          <w:sz w:val="28"/>
          <w:szCs w:val="28"/>
        </w:rPr>
        <w:t>комплект типового  лабораторного оборудования «Теория электрических цепей и основы электроники»;</w:t>
      </w:r>
    </w:p>
    <w:p w:rsidR="00FE3EF4" w:rsidRPr="00FE3EF4" w:rsidRDefault="00FE3EF4" w:rsidP="00576142">
      <w:pPr>
        <w:pStyle w:val="af7"/>
        <w:numPr>
          <w:ilvl w:val="0"/>
          <w:numId w:val="28"/>
        </w:numPr>
        <w:spacing w:after="0" w:line="240" w:lineRule="auto"/>
        <w:rPr>
          <w:rFonts w:ascii="Times New Roman" w:hAnsi="Times New Roman"/>
          <w:sz w:val="28"/>
          <w:szCs w:val="28"/>
        </w:rPr>
      </w:pPr>
      <w:r w:rsidRPr="00FE3EF4">
        <w:rPr>
          <w:rFonts w:ascii="Times New Roman" w:hAnsi="Times New Roman"/>
          <w:sz w:val="28"/>
          <w:szCs w:val="28"/>
        </w:rPr>
        <w:t>комплект типового  лабораторного оборудования «Автоматизированный контроллер».</w:t>
      </w:r>
    </w:p>
    <w:p w:rsidR="00FE3EF4" w:rsidRPr="00FE3EF4" w:rsidRDefault="00FE3EF4" w:rsidP="00576142">
      <w:pPr>
        <w:pStyle w:val="af7"/>
        <w:numPr>
          <w:ilvl w:val="0"/>
          <w:numId w:val="28"/>
        </w:numPr>
        <w:spacing w:after="0" w:line="240" w:lineRule="auto"/>
        <w:rPr>
          <w:rFonts w:ascii="Times New Roman" w:hAnsi="Times New Roman"/>
          <w:sz w:val="28"/>
          <w:szCs w:val="28"/>
        </w:rPr>
      </w:pPr>
      <w:proofErr w:type="gramStart"/>
      <w:r w:rsidRPr="00FE3EF4">
        <w:rPr>
          <w:rFonts w:ascii="Times New Roman" w:hAnsi="Times New Roman"/>
          <w:sz w:val="28"/>
          <w:szCs w:val="28"/>
        </w:rPr>
        <w:t>-медицинская аптечка (бинты марлевые, бинты эластичные, жгуты кровоостанавливающие резиновые, индивидуальные перевязочные пакеты, косынки перевязочные, ножницы для перевязочного материала прямые, шприц-тюбики одноразового пользования (без наполнителя), шинный материал.</w:t>
      </w:r>
      <w:proofErr w:type="gramEnd"/>
    </w:p>
    <w:p w:rsidR="00FE3EF4" w:rsidRPr="00FE3EF4" w:rsidRDefault="00FE3EF4" w:rsidP="00576142">
      <w:pPr>
        <w:pStyle w:val="af7"/>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FE3EF4">
        <w:rPr>
          <w:rFonts w:ascii="Times New Roman" w:hAnsi="Times New Roman"/>
          <w:bCs/>
          <w:sz w:val="28"/>
          <w:szCs w:val="28"/>
        </w:rPr>
        <w:t xml:space="preserve">Технические средства обучения: </w:t>
      </w:r>
    </w:p>
    <w:p w:rsidR="00FE3EF4" w:rsidRPr="00FE3EF4" w:rsidRDefault="00FE3EF4" w:rsidP="00576142">
      <w:pPr>
        <w:pStyle w:val="af7"/>
        <w:numPr>
          <w:ilvl w:val="0"/>
          <w:numId w:val="28"/>
        </w:numPr>
        <w:spacing w:after="0" w:line="240" w:lineRule="auto"/>
        <w:rPr>
          <w:rFonts w:ascii="Times New Roman" w:hAnsi="Times New Roman"/>
          <w:sz w:val="28"/>
          <w:szCs w:val="28"/>
        </w:rPr>
      </w:pPr>
      <w:r w:rsidRPr="00FE3EF4">
        <w:rPr>
          <w:rFonts w:ascii="Times New Roman" w:hAnsi="Times New Roman"/>
          <w:sz w:val="28"/>
          <w:szCs w:val="28"/>
        </w:rPr>
        <w:t>- компьютер;</w:t>
      </w:r>
    </w:p>
    <w:p w:rsidR="00FE3EF4" w:rsidRPr="00FE3EF4" w:rsidRDefault="00FE3EF4" w:rsidP="00576142">
      <w:pPr>
        <w:pStyle w:val="af7"/>
        <w:numPr>
          <w:ilvl w:val="0"/>
          <w:numId w:val="28"/>
        </w:numPr>
        <w:spacing w:after="0" w:line="240" w:lineRule="auto"/>
        <w:rPr>
          <w:rFonts w:ascii="Times New Roman" w:hAnsi="Times New Roman"/>
          <w:sz w:val="28"/>
          <w:szCs w:val="28"/>
        </w:rPr>
      </w:pPr>
      <w:r w:rsidRPr="00FE3EF4">
        <w:rPr>
          <w:rFonts w:ascii="Times New Roman" w:hAnsi="Times New Roman"/>
          <w:sz w:val="28"/>
          <w:szCs w:val="28"/>
        </w:rPr>
        <w:t>- проектор;</w:t>
      </w:r>
    </w:p>
    <w:p w:rsidR="00FE3EF4" w:rsidRPr="00FE3EF4" w:rsidRDefault="00FE3EF4" w:rsidP="00576142">
      <w:pPr>
        <w:pStyle w:val="af7"/>
        <w:numPr>
          <w:ilvl w:val="0"/>
          <w:numId w:val="28"/>
        </w:numPr>
        <w:spacing w:after="0" w:line="240" w:lineRule="auto"/>
        <w:rPr>
          <w:rFonts w:ascii="Times New Roman" w:hAnsi="Times New Roman"/>
          <w:sz w:val="28"/>
          <w:szCs w:val="28"/>
        </w:rPr>
      </w:pPr>
      <w:r w:rsidRPr="00FE3EF4">
        <w:rPr>
          <w:rFonts w:ascii="Times New Roman" w:hAnsi="Times New Roman"/>
          <w:sz w:val="28"/>
          <w:szCs w:val="28"/>
        </w:rPr>
        <w:t>- экран;</w:t>
      </w:r>
    </w:p>
    <w:p w:rsidR="00FE3EF4" w:rsidRPr="00FE3EF4" w:rsidRDefault="00FE3EF4" w:rsidP="00576142">
      <w:pPr>
        <w:pStyle w:val="1"/>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z w:val="28"/>
          <w:szCs w:val="28"/>
        </w:rPr>
      </w:pPr>
      <w:r w:rsidRPr="00FE3EF4">
        <w:rPr>
          <w:sz w:val="28"/>
          <w:szCs w:val="28"/>
        </w:rPr>
        <w:t xml:space="preserve">- комплект видеофильмов и видео по теме Электрические машины и электроприводы </w:t>
      </w:r>
    </w:p>
    <w:p w:rsidR="00FE3EF4" w:rsidRPr="00FE3EF4" w:rsidRDefault="00FE3EF4" w:rsidP="00FE3EF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720" w:firstLine="0"/>
        <w:rPr>
          <w:sz w:val="28"/>
          <w:szCs w:val="28"/>
        </w:rPr>
      </w:pPr>
      <w:r w:rsidRPr="00FE3EF4">
        <w:rPr>
          <w:sz w:val="28"/>
          <w:szCs w:val="28"/>
        </w:rPr>
        <w:t xml:space="preserve">                      </w:t>
      </w:r>
      <w:r>
        <w:rPr>
          <w:sz w:val="28"/>
          <w:szCs w:val="28"/>
        </w:rPr>
        <w:t xml:space="preserve">                       </w:t>
      </w:r>
    </w:p>
    <w:p w:rsidR="00FE3EF4" w:rsidRPr="00FE3EF4" w:rsidRDefault="00FE3EF4" w:rsidP="00FE3EF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FE3EF4">
        <w:rPr>
          <w:b/>
          <w:sz w:val="28"/>
          <w:szCs w:val="28"/>
        </w:rPr>
        <w:t>3.2.  Информационное обеспечение реализации программы</w:t>
      </w:r>
    </w:p>
    <w:p w:rsidR="00FE3EF4" w:rsidRPr="00FE3EF4" w:rsidRDefault="00FE3EF4" w:rsidP="00FE3EF4">
      <w:pPr>
        <w:suppressAutoHyphens/>
        <w:spacing w:line="240" w:lineRule="auto"/>
        <w:ind w:firstLine="709"/>
        <w:jc w:val="both"/>
        <w:rPr>
          <w:rFonts w:ascii="Times New Roman" w:hAnsi="Times New Roman" w:cs="Times New Roman"/>
          <w:b/>
          <w:bCs/>
          <w:sz w:val="28"/>
          <w:szCs w:val="28"/>
        </w:rPr>
      </w:pPr>
      <w:r w:rsidRPr="00FE3EF4">
        <w:rPr>
          <w:rFonts w:ascii="Times New Roman" w:hAnsi="Times New Roman" w:cs="Times New Roman"/>
          <w:bCs/>
          <w:sz w:val="28"/>
          <w:szCs w:val="28"/>
        </w:rPr>
        <w:t>Для реализации программы библиотечный фонд имеет п</w:t>
      </w:r>
      <w:r w:rsidRPr="00FE3EF4">
        <w:rPr>
          <w:rFonts w:ascii="Times New Roman" w:hAnsi="Times New Roman" w:cs="Times New Roman"/>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FE3EF4">
        <w:rPr>
          <w:rFonts w:ascii="Times New Roman" w:hAnsi="Times New Roman" w:cs="Times New Roman"/>
          <w:b/>
          <w:bCs/>
          <w:sz w:val="28"/>
          <w:szCs w:val="28"/>
        </w:rPr>
        <w:t xml:space="preserve"> </w:t>
      </w:r>
    </w:p>
    <w:p w:rsidR="00FE3EF4" w:rsidRPr="00FE3EF4" w:rsidRDefault="00FE3EF4" w:rsidP="00FE3EF4">
      <w:pPr>
        <w:suppressAutoHyphens/>
        <w:spacing w:line="240" w:lineRule="auto"/>
        <w:ind w:firstLine="709"/>
        <w:jc w:val="both"/>
        <w:rPr>
          <w:rFonts w:ascii="Times New Roman" w:hAnsi="Times New Roman" w:cs="Times New Roman"/>
          <w:b/>
          <w:bCs/>
          <w:sz w:val="28"/>
          <w:szCs w:val="28"/>
        </w:rPr>
      </w:pPr>
    </w:p>
    <w:p w:rsidR="00FE3EF4" w:rsidRP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b/>
          <w:bCs/>
          <w:sz w:val="24"/>
          <w:szCs w:val="24"/>
        </w:rPr>
      </w:pPr>
    </w:p>
    <w:p w:rsidR="00FE3EF4" w:rsidRPr="00FE3EF4" w:rsidRDefault="00FE3EF4" w:rsidP="00FE3EF4">
      <w:p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8"/>
        </w:rPr>
      </w:pPr>
      <w:r w:rsidRPr="00FE3EF4">
        <w:rPr>
          <w:rFonts w:ascii="Times New Roman" w:hAnsi="Times New Roman" w:cs="Times New Roman"/>
          <w:b/>
          <w:bCs/>
          <w:sz w:val="28"/>
        </w:rPr>
        <w:t xml:space="preserve">3.2.1. Основные источники: </w:t>
      </w:r>
    </w:p>
    <w:p w:rsidR="00FE3EF4" w:rsidRPr="00FE3EF4" w:rsidRDefault="00FE3EF4" w:rsidP="00FE3EF4">
      <w:pPr>
        <w:tabs>
          <w:tab w:val="left" w:pos="426"/>
        </w:tabs>
        <w:spacing w:after="0" w:line="240" w:lineRule="auto"/>
        <w:jc w:val="both"/>
        <w:rPr>
          <w:rFonts w:ascii="Times New Roman" w:hAnsi="Times New Roman" w:cs="Times New Roman"/>
          <w:sz w:val="28"/>
        </w:rPr>
      </w:pPr>
      <w:r w:rsidRPr="00FE3EF4">
        <w:rPr>
          <w:rFonts w:ascii="Times New Roman" w:hAnsi="Times New Roman" w:cs="Times New Roman"/>
          <w:bCs/>
          <w:sz w:val="28"/>
        </w:rPr>
        <w:t>1.</w:t>
      </w:r>
      <w:r w:rsidRPr="00FE3EF4">
        <w:rPr>
          <w:rFonts w:ascii="Times New Roman" w:hAnsi="Times New Roman" w:cs="Times New Roman"/>
          <w:sz w:val="28"/>
        </w:rPr>
        <w:t xml:space="preserve">  </w:t>
      </w:r>
      <w:proofErr w:type="spellStart"/>
      <w:r w:rsidRPr="00FE3EF4">
        <w:rPr>
          <w:rFonts w:ascii="Times New Roman" w:hAnsi="Times New Roman" w:cs="Times New Roman"/>
          <w:sz w:val="28"/>
        </w:rPr>
        <w:t>Кацман</w:t>
      </w:r>
      <w:proofErr w:type="spellEnd"/>
      <w:r w:rsidRPr="00FE3EF4">
        <w:rPr>
          <w:rFonts w:ascii="Times New Roman" w:hAnsi="Times New Roman" w:cs="Times New Roman"/>
          <w:sz w:val="28"/>
        </w:rPr>
        <w:t xml:space="preserve"> М.М. Электрические машины: учебник для студ. </w:t>
      </w:r>
      <w:proofErr w:type="spellStart"/>
      <w:r w:rsidRPr="00FE3EF4">
        <w:rPr>
          <w:rFonts w:ascii="Times New Roman" w:hAnsi="Times New Roman" w:cs="Times New Roman"/>
          <w:sz w:val="28"/>
        </w:rPr>
        <w:t>образоват</w:t>
      </w:r>
      <w:proofErr w:type="spellEnd"/>
      <w:r w:rsidRPr="00FE3EF4">
        <w:rPr>
          <w:rFonts w:ascii="Times New Roman" w:hAnsi="Times New Roman" w:cs="Times New Roman"/>
          <w:sz w:val="28"/>
        </w:rPr>
        <w:t>. учреждений сред</w:t>
      </w:r>
      <w:proofErr w:type="gramStart"/>
      <w:r w:rsidRPr="00FE3EF4">
        <w:rPr>
          <w:rFonts w:ascii="Times New Roman" w:hAnsi="Times New Roman" w:cs="Times New Roman"/>
          <w:sz w:val="28"/>
        </w:rPr>
        <w:t>.</w:t>
      </w:r>
      <w:proofErr w:type="gramEnd"/>
      <w:r w:rsidRPr="00FE3EF4">
        <w:rPr>
          <w:rFonts w:ascii="Times New Roman" w:hAnsi="Times New Roman" w:cs="Times New Roman"/>
          <w:sz w:val="28"/>
        </w:rPr>
        <w:t xml:space="preserve"> </w:t>
      </w:r>
      <w:proofErr w:type="gramStart"/>
      <w:r w:rsidRPr="00FE3EF4">
        <w:rPr>
          <w:rFonts w:ascii="Times New Roman" w:hAnsi="Times New Roman" w:cs="Times New Roman"/>
          <w:sz w:val="28"/>
        </w:rPr>
        <w:t>п</w:t>
      </w:r>
      <w:proofErr w:type="gramEnd"/>
      <w:r w:rsidRPr="00FE3EF4">
        <w:rPr>
          <w:rFonts w:ascii="Times New Roman" w:hAnsi="Times New Roman" w:cs="Times New Roman"/>
          <w:sz w:val="28"/>
        </w:rPr>
        <w:t xml:space="preserve">роф. образования / М.М. </w:t>
      </w:r>
      <w:proofErr w:type="spellStart"/>
      <w:r w:rsidRPr="00FE3EF4">
        <w:rPr>
          <w:rFonts w:ascii="Times New Roman" w:hAnsi="Times New Roman" w:cs="Times New Roman"/>
          <w:sz w:val="28"/>
        </w:rPr>
        <w:t>Кацман</w:t>
      </w:r>
      <w:proofErr w:type="spellEnd"/>
      <w:r w:rsidRPr="00FE3EF4">
        <w:rPr>
          <w:rFonts w:ascii="Times New Roman" w:hAnsi="Times New Roman" w:cs="Times New Roman"/>
          <w:sz w:val="28"/>
        </w:rPr>
        <w:t>. – 9-е изд., стер. – М.: ИЦ «Академия», 2018, – 496 с.</w:t>
      </w:r>
    </w:p>
    <w:p w:rsidR="00FE3EF4" w:rsidRPr="00FE3EF4" w:rsidRDefault="00FE3EF4" w:rsidP="00FE3EF4">
      <w:pPr>
        <w:tabs>
          <w:tab w:val="left" w:pos="426"/>
        </w:tabs>
        <w:spacing w:after="0" w:line="240" w:lineRule="auto"/>
        <w:rPr>
          <w:rFonts w:ascii="Times New Roman" w:hAnsi="Times New Roman" w:cs="Times New Roman"/>
          <w:sz w:val="28"/>
        </w:rPr>
      </w:pPr>
      <w:r w:rsidRPr="00FE3EF4">
        <w:rPr>
          <w:rFonts w:ascii="Times New Roman" w:hAnsi="Times New Roman" w:cs="Times New Roman"/>
          <w:sz w:val="28"/>
        </w:rPr>
        <w:t xml:space="preserve">2. Глазков А. </w:t>
      </w:r>
      <w:proofErr w:type="spellStart"/>
      <w:r w:rsidRPr="00FE3EF4">
        <w:rPr>
          <w:rFonts w:ascii="Times New Roman" w:hAnsi="Times New Roman" w:cs="Times New Roman"/>
          <w:sz w:val="28"/>
        </w:rPr>
        <w:t>В.Электрические</w:t>
      </w:r>
      <w:proofErr w:type="spellEnd"/>
      <w:r w:rsidRPr="00FE3EF4">
        <w:rPr>
          <w:rFonts w:ascii="Times New Roman" w:hAnsi="Times New Roman" w:cs="Times New Roman"/>
          <w:sz w:val="28"/>
        </w:rPr>
        <w:t xml:space="preserve"> машины. Лабораторные работы: Учебное пособие / А.В. Глазков. - М.: ИЦ РИОР: НИЦ ИНФРА-М, 2019. - 96 с.: 60x88 1/16. - (Профессиональное образование)</w:t>
      </w:r>
    </w:p>
    <w:p w:rsidR="00FE3EF4" w:rsidRPr="00FE3EF4" w:rsidRDefault="00FE3EF4" w:rsidP="00FE3EF4">
      <w:pPr>
        <w:tabs>
          <w:tab w:val="left" w:pos="426"/>
        </w:tabs>
        <w:spacing w:after="0" w:line="240" w:lineRule="auto"/>
        <w:rPr>
          <w:rFonts w:ascii="Times New Roman" w:hAnsi="Times New Roman" w:cs="Times New Roman"/>
          <w:b/>
          <w:sz w:val="28"/>
        </w:rPr>
      </w:pPr>
      <w:r w:rsidRPr="00FE3EF4">
        <w:rPr>
          <w:rFonts w:ascii="Times New Roman" w:hAnsi="Times New Roman" w:cs="Times New Roman"/>
          <w:b/>
          <w:sz w:val="28"/>
        </w:rPr>
        <w:t>3.2.2. Электронные издания (электронные ресурсы)</w:t>
      </w:r>
    </w:p>
    <w:p w:rsidR="00FE3EF4" w:rsidRPr="00FE3EF4" w:rsidRDefault="00FE3EF4" w:rsidP="00FE3EF4">
      <w:p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rPr>
      </w:pPr>
      <w:r w:rsidRPr="00FE3EF4">
        <w:rPr>
          <w:rFonts w:ascii="Times New Roman" w:hAnsi="Times New Roman" w:cs="Times New Roman"/>
          <w:sz w:val="28"/>
        </w:rPr>
        <w:t>3.</w:t>
      </w:r>
      <w:hyperlink r:id="rId49" w:tooltip="http://electrolibrary/info" w:history="1">
        <w:r w:rsidRPr="00FE3EF4">
          <w:rPr>
            <w:rStyle w:val="aff"/>
            <w:rFonts w:ascii="Times New Roman" w:hAnsi="Times New Roman" w:cs="Times New Roman"/>
            <w:bCs/>
            <w:sz w:val="28"/>
            <w:lang w:val="en-US"/>
          </w:rPr>
          <w:t>http</w:t>
        </w:r>
        <w:r w:rsidRPr="00FE3EF4">
          <w:rPr>
            <w:rStyle w:val="aff"/>
            <w:rFonts w:ascii="Times New Roman" w:hAnsi="Times New Roman" w:cs="Times New Roman"/>
            <w:bCs/>
            <w:sz w:val="28"/>
          </w:rPr>
          <w:t>://</w:t>
        </w:r>
        <w:proofErr w:type="spellStart"/>
        <w:r w:rsidRPr="00FE3EF4">
          <w:rPr>
            <w:rStyle w:val="aff"/>
            <w:rFonts w:ascii="Times New Roman" w:hAnsi="Times New Roman" w:cs="Times New Roman"/>
            <w:bCs/>
            <w:sz w:val="28"/>
            <w:lang w:val="en-US"/>
          </w:rPr>
          <w:t>electrolibrary</w:t>
        </w:r>
        <w:proofErr w:type="spellEnd"/>
        <w:r w:rsidRPr="00FE3EF4">
          <w:rPr>
            <w:rStyle w:val="aff"/>
            <w:rFonts w:ascii="Times New Roman" w:hAnsi="Times New Roman" w:cs="Times New Roman"/>
            <w:bCs/>
            <w:sz w:val="28"/>
          </w:rPr>
          <w:t>/</w:t>
        </w:r>
        <w:r w:rsidRPr="00FE3EF4">
          <w:rPr>
            <w:rStyle w:val="aff"/>
            <w:rFonts w:ascii="Times New Roman" w:hAnsi="Times New Roman" w:cs="Times New Roman"/>
            <w:bCs/>
            <w:sz w:val="28"/>
            <w:lang w:val="en-US"/>
          </w:rPr>
          <w:t>info</w:t>
        </w:r>
      </w:hyperlink>
      <w:r w:rsidRPr="00FE3EF4">
        <w:rPr>
          <w:rFonts w:ascii="Times New Roman" w:hAnsi="Times New Roman" w:cs="Times New Roman"/>
          <w:bCs/>
          <w:sz w:val="28"/>
        </w:rPr>
        <w:t xml:space="preserve"> - электронная библиотека</w:t>
      </w:r>
    </w:p>
    <w:p w:rsidR="00FE3EF4" w:rsidRPr="00FE3EF4" w:rsidRDefault="00FE3EF4" w:rsidP="00FE3EF4">
      <w:p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rPr>
      </w:pPr>
      <w:r w:rsidRPr="00FE3EF4">
        <w:rPr>
          <w:rFonts w:ascii="Times New Roman" w:hAnsi="Times New Roman" w:cs="Times New Roman"/>
          <w:sz w:val="28"/>
        </w:rPr>
        <w:t>4.</w:t>
      </w:r>
      <w:hyperlink r:id="rId50" w:tooltip="http://povny.blogspot.com-электронная" w:history="1">
        <w:r w:rsidRPr="00FE3EF4">
          <w:rPr>
            <w:rStyle w:val="aff"/>
            <w:rFonts w:ascii="Times New Roman" w:hAnsi="Times New Roman" w:cs="Times New Roman"/>
            <w:bCs/>
            <w:sz w:val="28"/>
            <w:lang w:val="en-US"/>
          </w:rPr>
          <w:t>http</w:t>
        </w:r>
        <w:r w:rsidRPr="00FE3EF4">
          <w:rPr>
            <w:rStyle w:val="aff"/>
            <w:rFonts w:ascii="Times New Roman" w:hAnsi="Times New Roman" w:cs="Times New Roman"/>
            <w:bCs/>
            <w:sz w:val="28"/>
          </w:rPr>
          <w:t>://</w:t>
        </w:r>
        <w:proofErr w:type="spellStart"/>
        <w:r w:rsidRPr="00FE3EF4">
          <w:rPr>
            <w:rStyle w:val="aff"/>
            <w:rFonts w:ascii="Times New Roman" w:hAnsi="Times New Roman" w:cs="Times New Roman"/>
            <w:bCs/>
            <w:sz w:val="28"/>
            <w:lang w:val="en-US"/>
          </w:rPr>
          <w:t>povny</w:t>
        </w:r>
        <w:proofErr w:type="spellEnd"/>
        <w:r w:rsidRPr="00FE3EF4">
          <w:rPr>
            <w:rStyle w:val="aff"/>
            <w:rFonts w:ascii="Times New Roman" w:hAnsi="Times New Roman" w:cs="Times New Roman"/>
            <w:bCs/>
            <w:sz w:val="28"/>
          </w:rPr>
          <w:t>.</w:t>
        </w:r>
        <w:proofErr w:type="spellStart"/>
        <w:r w:rsidRPr="00FE3EF4">
          <w:rPr>
            <w:rStyle w:val="aff"/>
            <w:rFonts w:ascii="Times New Roman" w:hAnsi="Times New Roman" w:cs="Times New Roman"/>
            <w:bCs/>
            <w:sz w:val="28"/>
            <w:lang w:val="en-US"/>
          </w:rPr>
          <w:t>blogspot</w:t>
        </w:r>
        <w:proofErr w:type="spellEnd"/>
        <w:r w:rsidRPr="00FE3EF4">
          <w:rPr>
            <w:rStyle w:val="aff"/>
            <w:rFonts w:ascii="Times New Roman" w:hAnsi="Times New Roman" w:cs="Times New Roman"/>
            <w:bCs/>
            <w:sz w:val="28"/>
          </w:rPr>
          <w:t>.</w:t>
        </w:r>
        <w:r w:rsidRPr="00FE3EF4">
          <w:rPr>
            <w:rStyle w:val="aff"/>
            <w:rFonts w:ascii="Times New Roman" w:hAnsi="Times New Roman" w:cs="Times New Roman"/>
            <w:bCs/>
            <w:sz w:val="28"/>
            <w:lang w:val="en-US"/>
          </w:rPr>
          <w:t>com</w:t>
        </w:r>
        <w:r w:rsidRPr="00FE3EF4">
          <w:rPr>
            <w:rStyle w:val="aff"/>
            <w:rFonts w:ascii="Times New Roman" w:hAnsi="Times New Roman" w:cs="Times New Roman"/>
            <w:bCs/>
            <w:sz w:val="28"/>
          </w:rPr>
          <w:t>-электронная</w:t>
        </w:r>
      </w:hyperlink>
      <w:r w:rsidRPr="00FE3EF4">
        <w:rPr>
          <w:rFonts w:ascii="Times New Roman" w:hAnsi="Times New Roman" w:cs="Times New Roman"/>
          <w:bCs/>
          <w:sz w:val="28"/>
        </w:rPr>
        <w:t xml:space="preserve"> книга</w:t>
      </w:r>
    </w:p>
    <w:p w:rsidR="00FE3EF4" w:rsidRPr="00FE3EF4" w:rsidRDefault="00FE3EF4" w:rsidP="00FE3EF4">
      <w:p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8"/>
        </w:rPr>
      </w:pPr>
      <w:r w:rsidRPr="00FE3EF4">
        <w:rPr>
          <w:rFonts w:ascii="Times New Roman" w:hAnsi="Times New Roman" w:cs="Times New Roman"/>
          <w:b/>
          <w:bCs/>
          <w:sz w:val="28"/>
        </w:rPr>
        <w:t xml:space="preserve">3.2.3. Дополнительные источники: </w:t>
      </w:r>
    </w:p>
    <w:p w:rsidR="00FE3EF4" w:rsidRPr="00FE3EF4" w:rsidRDefault="00FE3EF4" w:rsidP="00576142">
      <w:pPr>
        <w:pStyle w:val="af7"/>
        <w:numPr>
          <w:ilvl w:val="0"/>
          <w:numId w:val="29"/>
        </w:numPr>
        <w:tabs>
          <w:tab w:val="left" w:pos="426"/>
        </w:tabs>
        <w:spacing w:after="0" w:line="240" w:lineRule="auto"/>
        <w:ind w:left="0" w:firstLine="0"/>
        <w:jc w:val="both"/>
        <w:rPr>
          <w:rFonts w:ascii="Times New Roman" w:hAnsi="Times New Roman"/>
          <w:sz w:val="28"/>
        </w:rPr>
      </w:pPr>
      <w:r w:rsidRPr="00FE3EF4">
        <w:rPr>
          <w:rFonts w:ascii="Times New Roman" w:hAnsi="Times New Roman"/>
          <w:sz w:val="28"/>
        </w:rPr>
        <w:t>Электрические машины: Комплект плакатов</w:t>
      </w:r>
      <w:proofErr w:type="gramStart"/>
      <w:r w:rsidRPr="00FE3EF4">
        <w:rPr>
          <w:rFonts w:ascii="Times New Roman" w:hAnsi="Times New Roman"/>
          <w:sz w:val="28"/>
        </w:rPr>
        <w:t>.-</w:t>
      </w:r>
      <w:proofErr w:type="gramEnd"/>
      <w:r w:rsidRPr="00FE3EF4">
        <w:rPr>
          <w:rFonts w:ascii="Times New Roman" w:hAnsi="Times New Roman"/>
          <w:sz w:val="28"/>
        </w:rPr>
        <w:t>М.,2019</w:t>
      </w:r>
    </w:p>
    <w:p w:rsidR="00FE3EF4" w:rsidRPr="00FE3EF4" w:rsidRDefault="00FE3EF4" w:rsidP="00576142">
      <w:pPr>
        <w:pStyle w:val="af7"/>
        <w:numPr>
          <w:ilvl w:val="0"/>
          <w:numId w:val="29"/>
        </w:num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hAnsi="Times New Roman"/>
          <w:sz w:val="28"/>
        </w:rPr>
      </w:pPr>
      <w:proofErr w:type="spellStart"/>
      <w:r w:rsidRPr="00FE3EF4">
        <w:rPr>
          <w:rFonts w:ascii="Times New Roman" w:hAnsi="Times New Roman"/>
          <w:sz w:val="28"/>
        </w:rPr>
        <w:t>Лобзин</w:t>
      </w:r>
      <w:proofErr w:type="spellEnd"/>
      <w:r w:rsidRPr="00FE3EF4">
        <w:rPr>
          <w:rFonts w:ascii="Times New Roman" w:hAnsi="Times New Roman"/>
          <w:sz w:val="28"/>
        </w:rPr>
        <w:t xml:space="preserve"> С.А. Электрические машины: Учеб</w:t>
      </w:r>
      <w:proofErr w:type="gramStart"/>
      <w:r w:rsidRPr="00FE3EF4">
        <w:rPr>
          <w:rFonts w:ascii="Times New Roman" w:hAnsi="Times New Roman"/>
          <w:sz w:val="28"/>
        </w:rPr>
        <w:t>.</w:t>
      </w:r>
      <w:proofErr w:type="gramEnd"/>
      <w:r w:rsidRPr="00FE3EF4">
        <w:rPr>
          <w:rFonts w:ascii="Times New Roman" w:hAnsi="Times New Roman"/>
          <w:sz w:val="28"/>
        </w:rPr>
        <w:t xml:space="preserve"> </w:t>
      </w:r>
      <w:proofErr w:type="gramStart"/>
      <w:r w:rsidRPr="00FE3EF4">
        <w:rPr>
          <w:rFonts w:ascii="Times New Roman" w:hAnsi="Times New Roman"/>
          <w:sz w:val="28"/>
        </w:rPr>
        <w:t>д</w:t>
      </w:r>
      <w:proofErr w:type="gramEnd"/>
      <w:r w:rsidRPr="00FE3EF4">
        <w:rPr>
          <w:rFonts w:ascii="Times New Roman" w:hAnsi="Times New Roman"/>
          <w:sz w:val="28"/>
        </w:rPr>
        <w:t xml:space="preserve">ля студ. </w:t>
      </w:r>
      <w:proofErr w:type="spellStart"/>
      <w:r w:rsidRPr="00FE3EF4">
        <w:rPr>
          <w:rFonts w:ascii="Times New Roman" w:hAnsi="Times New Roman"/>
          <w:sz w:val="28"/>
        </w:rPr>
        <w:t>учр</w:t>
      </w:r>
      <w:proofErr w:type="spellEnd"/>
      <w:r w:rsidRPr="00FE3EF4">
        <w:rPr>
          <w:rFonts w:ascii="Times New Roman" w:hAnsi="Times New Roman"/>
          <w:sz w:val="28"/>
        </w:rPr>
        <w:t>. СПО.- М</w:t>
      </w:r>
      <w:proofErr w:type="gramStart"/>
      <w:r w:rsidRPr="00FE3EF4">
        <w:rPr>
          <w:rFonts w:ascii="Times New Roman" w:hAnsi="Times New Roman"/>
          <w:sz w:val="28"/>
        </w:rPr>
        <w:t xml:space="preserve"> :</w:t>
      </w:r>
      <w:proofErr w:type="gramEnd"/>
      <w:r w:rsidRPr="00FE3EF4">
        <w:rPr>
          <w:rFonts w:ascii="Times New Roman" w:hAnsi="Times New Roman"/>
          <w:sz w:val="28"/>
        </w:rPr>
        <w:t xml:space="preserve"> ИЦ «Академия»,2018.-336 с. </w:t>
      </w:r>
    </w:p>
    <w:p w:rsidR="00FE3EF4" w:rsidRDefault="00FE3EF4" w:rsidP="00FE3EF4">
      <w:pPr>
        <w:jc w:val="both"/>
        <w:rPr>
          <w:bCs/>
          <w:i/>
          <w:sz w:val="24"/>
          <w:szCs w:val="24"/>
        </w:rPr>
      </w:pPr>
    </w:p>
    <w:p w:rsidR="00FE3EF4" w:rsidRDefault="00FE3EF4" w:rsidP="00FE3EF4">
      <w:pPr>
        <w:jc w:val="both"/>
        <w:rPr>
          <w:bCs/>
          <w:i/>
        </w:rPr>
      </w:pPr>
    </w:p>
    <w:p w:rsidR="00FE3EF4" w:rsidRDefault="00FE3EF4" w:rsidP="00FE3EF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r>
        <w:rPr>
          <w:b/>
          <w:caps/>
        </w:rPr>
        <w:t>4. Контроль и оценка результатов освоения Дисциплины</w:t>
      </w:r>
    </w:p>
    <w:p w:rsidR="00FE3EF4" w:rsidRDefault="00FE3EF4" w:rsidP="00FE3EF4">
      <w:pPr>
        <w:widowControl w:val="0"/>
        <w:shd w:val="clear" w:color="auto" w:fill="FFFFFF"/>
        <w:spacing w:before="5" w:line="317" w:lineRule="exact"/>
        <w:ind w:right="38"/>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9"/>
        <w:gridCol w:w="3314"/>
        <w:gridCol w:w="2588"/>
      </w:tblGrid>
      <w:tr w:rsidR="00FE3EF4" w:rsidRPr="00FE3EF4" w:rsidTr="00FE3EF4">
        <w:tc>
          <w:tcPr>
            <w:tcW w:w="3669" w:type="dxa"/>
            <w:tcBorders>
              <w:top w:val="single" w:sz="4" w:space="0" w:color="auto"/>
              <w:left w:val="single" w:sz="4" w:space="0" w:color="auto"/>
              <w:bottom w:val="single" w:sz="4" w:space="0" w:color="auto"/>
              <w:right w:val="single" w:sz="4" w:space="0" w:color="auto"/>
            </w:tcBorders>
            <w:vAlign w:val="center"/>
          </w:tcPr>
          <w:p w:rsidR="00FE3EF4" w:rsidRPr="00FE3EF4" w:rsidRDefault="00FE3EF4" w:rsidP="00FE3EF4">
            <w:pPr>
              <w:widowControl w:val="0"/>
              <w:spacing w:after="0" w:line="240" w:lineRule="auto"/>
              <w:jc w:val="center"/>
              <w:rPr>
                <w:rFonts w:ascii="Times New Roman" w:eastAsia="Times New Roman" w:hAnsi="Times New Roman" w:cs="Times New Roman"/>
                <w:b/>
                <w:bCs/>
                <w:sz w:val="24"/>
                <w:szCs w:val="28"/>
                <w:lang w:eastAsia="en-US"/>
              </w:rPr>
            </w:pPr>
            <w:r w:rsidRPr="00FE3EF4">
              <w:rPr>
                <w:rFonts w:ascii="Times New Roman" w:hAnsi="Times New Roman" w:cs="Times New Roman"/>
                <w:b/>
                <w:bCs/>
                <w:szCs w:val="28"/>
                <w:lang w:eastAsia="en-US"/>
              </w:rPr>
              <w:t>Результаты обучения</w:t>
            </w:r>
          </w:p>
          <w:p w:rsidR="00FE3EF4" w:rsidRPr="00FE3EF4" w:rsidRDefault="00FE3EF4" w:rsidP="00FE3EF4">
            <w:pPr>
              <w:widowControl w:val="0"/>
              <w:spacing w:after="0" w:line="240" w:lineRule="auto"/>
              <w:jc w:val="center"/>
              <w:rPr>
                <w:rFonts w:ascii="Times New Roman" w:eastAsia="Times New Roman" w:hAnsi="Times New Roman" w:cs="Times New Roman"/>
                <w:b/>
                <w:bCs/>
                <w:sz w:val="24"/>
                <w:szCs w:val="28"/>
                <w:lang w:eastAsia="en-US"/>
              </w:rPr>
            </w:pPr>
          </w:p>
        </w:tc>
        <w:tc>
          <w:tcPr>
            <w:tcW w:w="3314" w:type="dxa"/>
            <w:tcBorders>
              <w:top w:val="single" w:sz="4" w:space="0" w:color="auto"/>
              <w:left w:val="single" w:sz="4" w:space="0" w:color="auto"/>
              <w:bottom w:val="single" w:sz="4" w:space="0" w:color="auto"/>
              <w:right w:val="single" w:sz="4" w:space="0" w:color="auto"/>
            </w:tcBorders>
            <w:vAlign w:val="center"/>
            <w:hideMark/>
          </w:tcPr>
          <w:p w:rsidR="00FE3EF4" w:rsidRPr="00FE3EF4" w:rsidRDefault="00FE3EF4" w:rsidP="00FE3EF4">
            <w:pPr>
              <w:widowControl w:val="0"/>
              <w:spacing w:after="0" w:line="240" w:lineRule="auto"/>
              <w:jc w:val="center"/>
              <w:rPr>
                <w:rFonts w:ascii="Times New Roman" w:eastAsia="Times New Roman" w:hAnsi="Times New Roman" w:cs="Times New Roman"/>
                <w:b/>
                <w:bCs/>
                <w:sz w:val="24"/>
                <w:szCs w:val="28"/>
                <w:lang w:eastAsia="en-US"/>
              </w:rPr>
            </w:pPr>
            <w:r w:rsidRPr="00FE3EF4">
              <w:rPr>
                <w:rFonts w:ascii="Times New Roman" w:hAnsi="Times New Roman" w:cs="Times New Roman"/>
                <w:b/>
                <w:bCs/>
                <w:lang w:eastAsia="en-US"/>
              </w:rPr>
              <w:t>Критерии оценки</w:t>
            </w:r>
          </w:p>
        </w:tc>
        <w:tc>
          <w:tcPr>
            <w:tcW w:w="2588" w:type="dxa"/>
            <w:tcBorders>
              <w:top w:val="single" w:sz="4" w:space="0" w:color="auto"/>
              <w:left w:val="single" w:sz="4" w:space="0" w:color="auto"/>
              <w:bottom w:val="single" w:sz="4" w:space="0" w:color="auto"/>
              <w:right w:val="single" w:sz="4" w:space="0" w:color="auto"/>
            </w:tcBorders>
            <w:hideMark/>
          </w:tcPr>
          <w:p w:rsidR="00FE3EF4" w:rsidRPr="00FE3EF4" w:rsidRDefault="00FE3EF4" w:rsidP="00FE3EF4">
            <w:pPr>
              <w:widowControl w:val="0"/>
              <w:spacing w:after="0" w:line="240" w:lineRule="auto"/>
              <w:jc w:val="center"/>
              <w:rPr>
                <w:rFonts w:ascii="Times New Roman" w:eastAsia="Times New Roman" w:hAnsi="Times New Roman" w:cs="Times New Roman"/>
                <w:b/>
                <w:bCs/>
                <w:sz w:val="24"/>
                <w:szCs w:val="28"/>
                <w:lang w:eastAsia="en-US"/>
              </w:rPr>
            </w:pPr>
            <w:r w:rsidRPr="00FE3EF4">
              <w:rPr>
                <w:rFonts w:ascii="Times New Roman" w:hAnsi="Times New Roman" w:cs="Times New Roman"/>
                <w:b/>
                <w:bCs/>
                <w:lang w:eastAsia="en-US"/>
              </w:rPr>
              <w:t>Формы и методы оценки</w:t>
            </w:r>
          </w:p>
        </w:tc>
      </w:tr>
      <w:tr w:rsidR="00FE3EF4" w:rsidRPr="00FE3EF4" w:rsidTr="00FE3EF4">
        <w:trPr>
          <w:trHeight w:val="389"/>
        </w:trPr>
        <w:tc>
          <w:tcPr>
            <w:tcW w:w="3669" w:type="dxa"/>
            <w:tcBorders>
              <w:top w:val="single" w:sz="4" w:space="0" w:color="auto"/>
              <w:left w:val="single" w:sz="4" w:space="0" w:color="auto"/>
              <w:bottom w:val="single" w:sz="4" w:space="0" w:color="auto"/>
              <w:right w:val="single" w:sz="4" w:space="0" w:color="auto"/>
            </w:tcBorders>
            <w:hideMark/>
          </w:tcPr>
          <w:p w:rsidR="00FE3EF4" w:rsidRPr="00FE3EF4" w:rsidRDefault="00FE3EF4" w:rsidP="00FE3EF4">
            <w:pPr>
              <w:pStyle w:val="af2"/>
              <w:tabs>
                <w:tab w:val="left" w:pos="142"/>
              </w:tabs>
              <w:spacing w:after="0"/>
              <w:ind w:left="0"/>
              <w:jc w:val="both"/>
              <w:rPr>
                <w:b/>
                <w:szCs w:val="28"/>
                <w:lang w:eastAsia="en-US"/>
              </w:rPr>
            </w:pPr>
            <w:r w:rsidRPr="00FE3EF4">
              <w:rPr>
                <w:b/>
                <w:szCs w:val="28"/>
                <w:lang w:eastAsia="en-US"/>
              </w:rPr>
              <w:t>Умения:</w:t>
            </w:r>
          </w:p>
        </w:tc>
        <w:tc>
          <w:tcPr>
            <w:tcW w:w="3314" w:type="dxa"/>
            <w:vMerge w:val="restart"/>
            <w:tcBorders>
              <w:top w:val="single" w:sz="4" w:space="0" w:color="auto"/>
              <w:left w:val="single" w:sz="4" w:space="0" w:color="auto"/>
              <w:bottom w:val="single" w:sz="4" w:space="0" w:color="auto"/>
              <w:right w:val="single" w:sz="4" w:space="0" w:color="auto"/>
            </w:tcBorders>
          </w:tcPr>
          <w:p w:rsidR="00FE3EF4" w:rsidRPr="00FE3EF4" w:rsidRDefault="00FE3EF4" w:rsidP="00FE3EF4">
            <w:pPr>
              <w:widowControl w:val="0"/>
              <w:shd w:val="clear" w:color="auto" w:fill="FFFFFF"/>
              <w:spacing w:after="0" w:line="240" w:lineRule="auto"/>
              <w:ind w:left="10" w:right="14"/>
              <w:rPr>
                <w:rFonts w:ascii="Times New Roman" w:eastAsia="Times New Roman" w:hAnsi="Times New Roman" w:cs="Times New Roman"/>
                <w:sz w:val="24"/>
                <w:szCs w:val="28"/>
                <w:lang w:eastAsia="en-US"/>
              </w:rPr>
            </w:pPr>
          </w:p>
          <w:p w:rsidR="00FE3EF4" w:rsidRPr="00FE3EF4" w:rsidRDefault="00FE3EF4" w:rsidP="00FE3EF4">
            <w:pPr>
              <w:widowControl w:val="0"/>
              <w:shd w:val="clear" w:color="auto" w:fill="FFFFFF"/>
              <w:spacing w:after="0" w:line="240" w:lineRule="auto"/>
              <w:ind w:left="10" w:right="14"/>
              <w:rPr>
                <w:rFonts w:ascii="Times New Roman" w:eastAsia="Times New Roman" w:hAnsi="Times New Roman" w:cs="Times New Roman"/>
                <w:sz w:val="24"/>
                <w:szCs w:val="28"/>
                <w:lang w:eastAsia="en-US"/>
              </w:rPr>
            </w:pPr>
            <w:r w:rsidRPr="00FE3EF4">
              <w:rPr>
                <w:rFonts w:ascii="Times New Roman" w:hAnsi="Times New Roman" w:cs="Times New Roman"/>
                <w:lang w:eastAsia="en-US"/>
              </w:rPr>
              <w:t>Показывает высокий уровень знания основных понятий, принципов электрических машин и электроприводов</w:t>
            </w:r>
            <w:proofErr w:type="gramStart"/>
            <w:r w:rsidRPr="00FE3EF4">
              <w:rPr>
                <w:rFonts w:ascii="Times New Roman" w:hAnsi="Times New Roman" w:cs="Times New Roman"/>
                <w:lang w:eastAsia="en-US"/>
              </w:rPr>
              <w:tab/>
              <w:t>Д</w:t>
            </w:r>
            <w:proofErr w:type="gramEnd"/>
            <w:r w:rsidRPr="00FE3EF4">
              <w:rPr>
                <w:rFonts w:ascii="Times New Roman" w:hAnsi="Times New Roman" w:cs="Times New Roman"/>
                <w:lang w:eastAsia="en-US"/>
              </w:rPr>
              <w:t xml:space="preserve">емонстрирует умение использовать электрические машины и электроприводы </w:t>
            </w:r>
          </w:p>
        </w:tc>
        <w:tc>
          <w:tcPr>
            <w:tcW w:w="2588" w:type="dxa"/>
            <w:vMerge w:val="restart"/>
            <w:tcBorders>
              <w:top w:val="single" w:sz="4" w:space="0" w:color="auto"/>
              <w:left w:val="single" w:sz="4" w:space="0" w:color="auto"/>
              <w:bottom w:val="single" w:sz="4" w:space="0" w:color="auto"/>
              <w:right w:val="single" w:sz="4" w:space="0" w:color="auto"/>
            </w:tcBorders>
          </w:tcPr>
          <w:p w:rsidR="00FE3EF4" w:rsidRPr="00FE3EF4" w:rsidRDefault="00FE3EF4" w:rsidP="00FE3EF4">
            <w:pPr>
              <w:widowControl w:val="0"/>
              <w:spacing w:after="0" w:line="240" w:lineRule="auto"/>
              <w:jc w:val="both"/>
              <w:rPr>
                <w:rFonts w:ascii="Times New Roman" w:eastAsia="Times New Roman" w:hAnsi="Times New Roman" w:cs="Times New Roman"/>
                <w:sz w:val="24"/>
                <w:szCs w:val="28"/>
                <w:lang w:eastAsia="en-US"/>
              </w:rPr>
            </w:pPr>
          </w:p>
          <w:p w:rsidR="00FE3EF4" w:rsidRPr="00FE3EF4" w:rsidRDefault="00FE3EF4" w:rsidP="00FE3EF4">
            <w:pPr>
              <w:widowControl w:val="0"/>
              <w:spacing w:after="0" w:line="240" w:lineRule="auto"/>
              <w:jc w:val="both"/>
              <w:rPr>
                <w:rFonts w:ascii="Times New Roman" w:hAnsi="Times New Roman" w:cs="Times New Roman"/>
                <w:szCs w:val="28"/>
                <w:lang w:eastAsia="en-US"/>
              </w:rPr>
            </w:pPr>
            <w:r w:rsidRPr="00FE3EF4">
              <w:rPr>
                <w:rFonts w:ascii="Times New Roman" w:hAnsi="Times New Roman" w:cs="Times New Roman"/>
                <w:szCs w:val="28"/>
                <w:lang w:eastAsia="en-US"/>
              </w:rPr>
              <w:t>Наблюдение за выполнением практических работ</w:t>
            </w:r>
          </w:p>
          <w:p w:rsidR="00FE3EF4" w:rsidRPr="00FE3EF4" w:rsidRDefault="00FE3EF4" w:rsidP="00FE3EF4">
            <w:pPr>
              <w:widowControl w:val="0"/>
              <w:spacing w:after="0" w:line="240" w:lineRule="auto"/>
              <w:jc w:val="both"/>
              <w:rPr>
                <w:rFonts w:ascii="Times New Roman" w:eastAsia="Times New Roman" w:hAnsi="Times New Roman" w:cs="Times New Roman"/>
                <w:sz w:val="24"/>
                <w:szCs w:val="28"/>
                <w:lang w:eastAsia="en-US"/>
              </w:rPr>
            </w:pPr>
            <w:r w:rsidRPr="00FE3EF4">
              <w:rPr>
                <w:rFonts w:ascii="Times New Roman" w:hAnsi="Times New Roman" w:cs="Times New Roman"/>
                <w:szCs w:val="28"/>
                <w:lang w:eastAsia="en-US"/>
              </w:rPr>
              <w:t>Наблюдение за проведением выбора электрические машины и электроприводы согласно поставленной задаче</w:t>
            </w:r>
          </w:p>
        </w:tc>
      </w:tr>
      <w:tr w:rsidR="00FE3EF4" w:rsidRPr="00FE3EF4" w:rsidTr="00FE3EF4">
        <w:trPr>
          <w:trHeight w:val="2225"/>
        </w:trPr>
        <w:tc>
          <w:tcPr>
            <w:tcW w:w="3669" w:type="dxa"/>
            <w:tcBorders>
              <w:top w:val="single" w:sz="4" w:space="0" w:color="auto"/>
              <w:left w:val="single" w:sz="4" w:space="0" w:color="auto"/>
              <w:bottom w:val="single" w:sz="4" w:space="0" w:color="auto"/>
              <w:right w:val="single" w:sz="4" w:space="0" w:color="auto"/>
            </w:tcBorders>
          </w:tcPr>
          <w:p w:rsidR="00FE3EF4" w:rsidRPr="00FE3EF4" w:rsidRDefault="00FE3EF4" w:rsidP="00FE3EF4">
            <w:pPr>
              <w:pStyle w:val="af2"/>
              <w:tabs>
                <w:tab w:val="left" w:pos="142"/>
              </w:tabs>
              <w:spacing w:after="0"/>
              <w:ind w:left="0"/>
              <w:jc w:val="both"/>
              <w:rPr>
                <w:szCs w:val="28"/>
                <w:lang w:eastAsia="en-US"/>
              </w:rPr>
            </w:pPr>
            <w:r w:rsidRPr="00FE3EF4">
              <w:rPr>
                <w:color w:val="181818"/>
                <w:shd w:val="clear" w:color="auto" w:fill="FFFFFF"/>
                <w:lang w:eastAsia="en-US"/>
              </w:rPr>
              <w:t>Умение подбирать по справочным материалам электрические машины и электроприводы для заданных условий эксплуатации.</w:t>
            </w:r>
          </w:p>
          <w:p w:rsidR="00FE3EF4" w:rsidRPr="00FE3EF4" w:rsidRDefault="00FE3EF4" w:rsidP="00FE3EF4">
            <w:pPr>
              <w:pStyle w:val="af2"/>
              <w:tabs>
                <w:tab w:val="left" w:pos="142"/>
              </w:tabs>
              <w:spacing w:after="0"/>
              <w:ind w:left="0"/>
              <w:jc w:val="both"/>
              <w:rPr>
                <w:szCs w:val="28"/>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E3EF4" w:rsidRPr="00FE3EF4" w:rsidRDefault="00FE3EF4" w:rsidP="00FE3EF4">
            <w:pPr>
              <w:spacing w:after="0" w:line="240" w:lineRule="auto"/>
              <w:rPr>
                <w:rFonts w:ascii="Times New Roman" w:eastAsia="Times New Roman" w:hAnsi="Times New Roman" w:cs="Times New Roman"/>
                <w:sz w:val="24"/>
                <w:szCs w:val="28"/>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E3EF4" w:rsidRPr="00FE3EF4" w:rsidRDefault="00FE3EF4" w:rsidP="00FE3EF4">
            <w:pPr>
              <w:spacing w:after="0" w:line="240" w:lineRule="auto"/>
              <w:rPr>
                <w:rFonts w:ascii="Times New Roman" w:eastAsia="Times New Roman" w:hAnsi="Times New Roman" w:cs="Times New Roman"/>
                <w:sz w:val="24"/>
                <w:szCs w:val="28"/>
                <w:lang w:eastAsia="en-US"/>
              </w:rPr>
            </w:pPr>
          </w:p>
        </w:tc>
      </w:tr>
      <w:tr w:rsidR="00FE3EF4" w:rsidRPr="00FE3EF4" w:rsidTr="00FE3EF4">
        <w:trPr>
          <w:trHeight w:val="68"/>
        </w:trPr>
        <w:tc>
          <w:tcPr>
            <w:tcW w:w="3669" w:type="dxa"/>
            <w:tcBorders>
              <w:top w:val="single" w:sz="4" w:space="0" w:color="auto"/>
              <w:left w:val="single" w:sz="4" w:space="0" w:color="auto"/>
              <w:bottom w:val="single" w:sz="4" w:space="0" w:color="auto"/>
              <w:right w:val="single" w:sz="4" w:space="0" w:color="auto"/>
            </w:tcBorders>
            <w:hideMark/>
          </w:tcPr>
          <w:p w:rsidR="00FE3EF4" w:rsidRPr="00FE3EF4" w:rsidRDefault="00FE3EF4" w:rsidP="00FE3EF4">
            <w:pPr>
              <w:widowControl w:val="0"/>
              <w:spacing w:after="0" w:line="240" w:lineRule="auto"/>
              <w:rPr>
                <w:rFonts w:ascii="Times New Roman" w:eastAsia="Times New Roman" w:hAnsi="Times New Roman" w:cs="Times New Roman"/>
                <w:sz w:val="24"/>
                <w:szCs w:val="28"/>
                <w:lang w:eastAsia="en-US"/>
              </w:rPr>
            </w:pPr>
            <w:r w:rsidRPr="00FE3EF4">
              <w:rPr>
                <w:rFonts w:ascii="Times New Roman" w:eastAsia="Calibri" w:hAnsi="Times New Roman" w:cs="Times New Roman"/>
                <w:b/>
                <w:szCs w:val="28"/>
                <w:lang w:eastAsia="en-US"/>
              </w:rPr>
              <w:t>Знания:</w:t>
            </w:r>
          </w:p>
        </w:tc>
        <w:tc>
          <w:tcPr>
            <w:tcW w:w="3314" w:type="dxa"/>
            <w:vMerge w:val="restart"/>
            <w:tcBorders>
              <w:top w:val="single" w:sz="4" w:space="0" w:color="auto"/>
              <w:left w:val="single" w:sz="4" w:space="0" w:color="auto"/>
              <w:bottom w:val="single" w:sz="4" w:space="0" w:color="auto"/>
              <w:right w:val="single" w:sz="4" w:space="0" w:color="auto"/>
            </w:tcBorders>
            <w:vAlign w:val="center"/>
            <w:hideMark/>
          </w:tcPr>
          <w:p w:rsidR="00FE3EF4" w:rsidRPr="00FE3EF4" w:rsidRDefault="00FE3EF4" w:rsidP="00FE3EF4">
            <w:pPr>
              <w:widowControl w:val="0"/>
              <w:shd w:val="clear" w:color="auto" w:fill="FFFFFF"/>
              <w:spacing w:after="0" w:line="240" w:lineRule="auto"/>
              <w:ind w:right="14"/>
              <w:rPr>
                <w:rFonts w:ascii="Times New Roman" w:eastAsia="Times New Roman" w:hAnsi="Times New Roman" w:cs="Times New Roman"/>
                <w:sz w:val="24"/>
                <w:szCs w:val="28"/>
                <w:lang w:eastAsia="en-US"/>
              </w:rPr>
            </w:pPr>
            <w:r w:rsidRPr="00FE3EF4">
              <w:rPr>
                <w:rFonts w:ascii="Times New Roman" w:hAnsi="Times New Roman" w:cs="Times New Roman"/>
                <w:lang w:eastAsia="en-US"/>
              </w:rPr>
              <w:t xml:space="preserve"> Демонстрирует системные знания  и способы </w:t>
            </w:r>
            <w:proofErr w:type="gramStart"/>
            <w:r w:rsidRPr="00FE3EF4">
              <w:rPr>
                <w:rFonts w:ascii="Times New Roman" w:hAnsi="Times New Roman" w:cs="Times New Roman"/>
                <w:lang w:eastAsia="en-US"/>
              </w:rPr>
              <w:t>использования</w:t>
            </w:r>
            <w:proofErr w:type="gramEnd"/>
            <w:r w:rsidRPr="00FE3EF4">
              <w:rPr>
                <w:rFonts w:ascii="Times New Roman" w:hAnsi="Times New Roman" w:cs="Times New Roman"/>
                <w:lang w:eastAsia="en-US"/>
              </w:rPr>
              <w:t xml:space="preserve">  электрические машины и электроприводы </w:t>
            </w:r>
          </w:p>
        </w:tc>
        <w:tc>
          <w:tcPr>
            <w:tcW w:w="2588" w:type="dxa"/>
            <w:vMerge w:val="restart"/>
            <w:tcBorders>
              <w:top w:val="single" w:sz="4" w:space="0" w:color="auto"/>
              <w:left w:val="single" w:sz="4" w:space="0" w:color="auto"/>
              <w:bottom w:val="single" w:sz="4" w:space="0" w:color="auto"/>
              <w:right w:val="single" w:sz="4" w:space="0" w:color="auto"/>
            </w:tcBorders>
            <w:hideMark/>
          </w:tcPr>
          <w:p w:rsidR="00FE3EF4" w:rsidRPr="00FE3EF4" w:rsidRDefault="00FE3EF4" w:rsidP="00FE3EF4">
            <w:pPr>
              <w:widowControl w:val="0"/>
              <w:shd w:val="clear" w:color="auto" w:fill="FFFFFF"/>
              <w:spacing w:after="0" w:line="240" w:lineRule="auto"/>
              <w:ind w:right="14"/>
              <w:rPr>
                <w:rFonts w:ascii="Times New Roman" w:eastAsia="Times New Roman" w:hAnsi="Times New Roman" w:cs="Times New Roman"/>
                <w:sz w:val="24"/>
                <w:szCs w:val="28"/>
                <w:lang w:eastAsia="en-US"/>
              </w:rPr>
            </w:pPr>
            <w:r w:rsidRPr="00FE3EF4">
              <w:rPr>
                <w:rFonts w:ascii="Times New Roman" w:hAnsi="Times New Roman" w:cs="Times New Roman"/>
                <w:szCs w:val="28"/>
                <w:lang w:eastAsia="en-US"/>
              </w:rPr>
              <w:t>Оценка по результатам тестирования</w:t>
            </w:r>
          </w:p>
          <w:p w:rsidR="00FE3EF4" w:rsidRPr="00FE3EF4" w:rsidRDefault="00FE3EF4" w:rsidP="00FE3EF4">
            <w:pPr>
              <w:widowControl w:val="0"/>
              <w:shd w:val="clear" w:color="auto" w:fill="FFFFFF"/>
              <w:spacing w:after="0" w:line="240" w:lineRule="auto"/>
              <w:ind w:right="14"/>
              <w:rPr>
                <w:rFonts w:ascii="Times New Roman" w:hAnsi="Times New Roman" w:cs="Times New Roman"/>
                <w:szCs w:val="28"/>
                <w:lang w:eastAsia="en-US"/>
              </w:rPr>
            </w:pPr>
            <w:r w:rsidRPr="00FE3EF4">
              <w:rPr>
                <w:rFonts w:ascii="Times New Roman" w:hAnsi="Times New Roman" w:cs="Times New Roman"/>
                <w:szCs w:val="28"/>
                <w:lang w:eastAsia="en-US"/>
              </w:rPr>
              <w:t>Устный опрос</w:t>
            </w:r>
          </w:p>
          <w:p w:rsidR="00FE3EF4" w:rsidRPr="00FE3EF4" w:rsidRDefault="00FE3EF4" w:rsidP="00FE3EF4">
            <w:pPr>
              <w:widowControl w:val="0"/>
              <w:shd w:val="clear" w:color="auto" w:fill="FFFFFF"/>
              <w:spacing w:after="0" w:line="240" w:lineRule="auto"/>
              <w:ind w:right="14"/>
              <w:rPr>
                <w:rFonts w:ascii="Times New Roman" w:hAnsi="Times New Roman" w:cs="Times New Roman"/>
                <w:szCs w:val="28"/>
                <w:lang w:eastAsia="en-US"/>
              </w:rPr>
            </w:pPr>
            <w:r w:rsidRPr="00FE3EF4">
              <w:rPr>
                <w:rFonts w:ascii="Times New Roman" w:hAnsi="Times New Roman" w:cs="Times New Roman"/>
                <w:szCs w:val="28"/>
                <w:lang w:eastAsia="en-US"/>
              </w:rPr>
              <w:t>Оценка выполнения контрольной работы</w:t>
            </w:r>
          </w:p>
          <w:p w:rsidR="00FE3EF4" w:rsidRPr="00FE3EF4" w:rsidRDefault="00FE3EF4" w:rsidP="00FE3EF4">
            <w:pPr>
              <w:widowControl w:val="0"/>
              <w:shd w:val="clear" w:color="auto" w:fill="FFFFFF"/>
              <w:spacing w:after="0" w:line="240" w:lineRule="auto"/>
              <w:ind w:right="14"/>
              <w:rPr>
                <w:rFonts w:ascii="Times New Roman" w:hAnsi="Times New Roman" w:cs="Times New Roman"/>
                <w:szCs w:val="28"/>
                <w:lang w:eastAsia="en-US"/>
              </w:rPr>
            </w:pPr>
            <w:r w:rsidRPr="00FE3EF4">
              <w:rPr>
                <w:rFonts w:ascii="Times New Roman" w:hAnsi="Times New Roman" w:cs="Times New Roman"/>
                <w:szCs w:val="28"/>
                <w:lang w:eastAsia="en-US"/>
              </w:rPr>
              <w:t>Защита практических работ</w:t>
            </w:r>
          </w:p>
          <w:p w:rsidR="00FE3EF4" w:rsidRPr="00FE3EF4" w:rsidRDefault="00FE3EF4" w:rsidP="00FE3EF4">
            <w:pPr>
              <w:widowControl w:val="0"/>
              <w:shd w:val="clear" w:color="auto" w:fill="FFFFFF"/>
              <w:spacing w:after="0" w:line="240" w:lineRule="auto"/>
              <w:ind w:right="14"/>
              <w:rPr>
                <w:rFonts w:ascii="Times New Roman" w:hAnsi="Times New Roman" w:cs="Times New Roman"/>
                <w:szCs w:val="28"/>
                <w:lang w:eastAsia="en-US"/>
              </w:rPr>
            </w:pPr>
            <w:r w:rsidRPr="00FE3EF4">
              <w:rPr>
                <w:rFonts w:ascii="Times New Roman" w:hAnsi="Times New Roman" w:cs="Times New Roman"/>
                <w:szCs w:val="28"/>
                <w:lang w:eastAsia="en-US"/>
              </w:rPr>
              <w:t>Устный и фронтальный опросы</w:t>
            </w:r>
          </w:p>
          <w:p w:rsidR="00FE3EF4" w:rsidRPr="00FE3EF4" w:rsidRDefault="00FE3EF4" w:rsidP="00FE3EF4">
            <w:pPr>
              <w:widowControl w:val="0"/>
              <w:shd w:val="clear" w:color="auto" w:fill="FFFFFF"/>
              <w:spacing w:after="0" w:line="240" w:lineRule="auto"/>
              <w:ind w:right="14"/>
              <w:rPr>
                <w:rFonts w:ascii="Times New Roman" w:hAnsi="Times New Roman" w:cs="Times New Roman"/>
                <w:szCs w:val="28"/>
                <w:lang w:eastAsia="en-US"/>
              </w:rPr>
            </w:pPr>
            <w:r w:rsidRPr="00FE3EF4">
              <w:rPr>
                <w:rFonts w:ascii="Times New Roman" w:hAnsi="Times New Roman" w:cs="Times New Roman"/>
                <w:szCs w:val="28"/>
                <w:lang w:eastAsia="en-US"/>
              </w:rPr>
              <w:t>Тестирование</w:t>
            </w:r>
          </w:p>
          <w:p w:rsidR="00FE3EF4" w:rsidRPr="00FE3EF4" w:rsidRDefault="00FE3EF4" w:rsidP="00FE3EF4">
            <w:pPr>
              <w:widowControl w:val="0"/>
              <w:shd w:val="clear" w:color="auto" w:fill="FFFFFF"/>
              <w:spacing w:after="0" w:line="240" w:lineRule="auto"/>
              <w:ind w:right="14"/>
              <w:rPr>
                <w:rFonts w:ascii="Times New Roman" w:eastAsia="Times New Roman" w:hAnsi="Times New Roman" w:cs="Times New Roman"/>
                <w:sz w:val="24"/>
                <w:szCs w:val="28"/>
                <w:lang w:eastAsia="en-US"/>
              </w:rPr>
            </w:pPr>
            <w:r w:rsidRPr="00FE3EF4">
              <w:rPr>
                <w:rFonts w:ascii="Times New Roman" w:hAnsi="Times New Roman" w:cs="Times New Roman"/>
                <w:szCs w:val="28"/>
                <w:lang w:eastAsia="en-US"/>
              </w:rPr>
              <w:t>Ролевые игры</w:t>
            </w:r>
          </w:p>
        </w:tc>
      </w:tr>
      <w:tr w:rsidR="00FE3EF4" w:rsidRPr="00FE3EF4" w:rsidTr="00FE3EF4">
        <w:trPr>
          <w:trHeight w:val="2579"/>
        </w:trPr>
        <w:tc>
          <w:tcPr>
            <w:tcW w:w="3669" w:type="dxa"/>
            <w:tcBorders>
              <w:top w:val="single" w:sz="4" w:space="0" w:color="auto"/>
              <w:left w:val="single" w:sz="4" w:space="0" w:color="auto"/>
              <w:bottom w:val="single" w:sz="4" w:space="0" w:color="auto"/>
              <w:right w:val="single" w:sz="4" w:space="0" w:color="auto"/>
            </w:tcBorders>
            <w:hideMark/>
          </w:tcPr>
          <w:p w:rsidR="00FE3EF4" w:rsidRPr="00FE3EF4" w:rsidRDefault="00FE3EF4" w:rsidP="00FE3EF4">
            <w:pPr>
              <w:spacing w:after="0" w:line="240" w:lineRule="auto"/>
              <w:rPr>
                <w:rFonts w:ascii="Times New Roman" w:eastAsia="Calibri" w:hAnsi="Times New Roman" w:cs="Times New Roman"/>
                <w:b/>
                <w:sz w:val="24"/>
                <w:szCs w:val="28"/>
                <w:lang w:eastAsia="en-US"/>
              </w:rPr>
            </w:pPr>
            <w:r w:rsidRPr="00FE3EF4">
              <w:rPr>
                <w:rFonts w:ascii="Times New Roman" w:hAnsi="Times New Roman" w:cs="Times New Roman"/>
                <w:lang w:eastAsia="en-US"/>
              </w:rPr>
              <w:t xml:space="preserve"> Знание технических параметров, характеристик и особенностей различных видов электрических машин и электроприводов</w:t>
            </w:r>
            <w:r w:rsidRPr="00FE3EF4">
              <w:rPr>
                <w:rFonts w:ascii="Times New Roman" w:eastAsia="Calibri" w:hAnsi="Times New Roman" w:cs="Times New Roman"/>
                <w:b/>
                <w:szCs w:val="28"/>
                <w:lang w:eastAsia="en-US"/>
              </w:rPr>
              <w:tab/>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E3EF4" w:rsidRPr="00FE3EF4" w:rsidRDefault="00FE3EF4" w:rsidP="00FE3EF4">
            <w:pPr>
              <w:spacing w:after="0" w:line="240" w:lineRule="auto"/>
              <w:rPr>
                <w:rFonts w:ascii="Times New Roman" w:eastAsia="Times New Roman" w:hAnsi="Times New Roman" w:cs="Times New Roman"/>
                <w:sz w:val="24"/>
                <w:szCs w:val="28"/>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E3EF4" w:rsidRPr="00FE3EF4" w:rsidRDefault="00FE3EF4" w:rsidP="00FE3EF4">
            <w:pPr>
              <w:spacing w:after="0" w:line="240" w:lineRule="auto"/>
              <w:rPr>
                <w:rFonts w:ascii="Times New Roman" w:eastAsia="Times New Roman" w:hAnsi="Times New Roman" w:cs="Times New Roman"/>
                <w:sz w:val="24"/>
                <w:szCs w:val="28"/>
                <w:lang w:eastAsia="en-US"/>
              </w:rPr>
            </w:pPr>
          </w:p>
        </w:tc>
      </w:tr>
    </w:tbl>
    <w:p w:rsidR="00FE3EF4" w:rsidRPr="00FE3EF4" w:rsidRDefault="00FE3EF4" w:rsidP="00FE3EF4">
      <w:pPr>
        <w:spacing w:after="0" w:line="240" w:lineRule="auto"/>
        <w:rPr>
          <w:rFonts w:ascii="Times New Roman" w:eastAsia="Times New Roman" w:hAnsi="Times New Roman" w:cs="Times New Roman"/>
          <w:sz w:val="28"/>
          <w:szCs w:val="28"/>
        </w:rPr>
      </w:pPr>
    </w:p>
    <w:p w:rsidR="00FE3EF4" w:rsidRDefault="00FE3EF4" w:rsidP="00FE3EF4">
      <w:pPr>
        <w:rPr>
          <w:sz w:val="28"/>
          <w:szCs w:val="28"/>
        </w:rPr>
      </w:pPr>
    </w:p>
    <w:p w:rsidR="00FE3EF4" w:rsidRDefault="00FE3EF4" w:rsidP="00FE3EF4">
      <w:pPr>
        <w:rPr>
          <w:sz w:val="28"/>
          <w:szCs w:val="28"/>
        </w:rPr>
      </w:pPr>
    </w:p>
    <w:p w:rsidR="00D01229" w:rsidRPr="00013EFD" w:rsidRDefault="00D01229" w:rsidP="00D01229">
      <w:pPr>
        <w:spacing w:after="0" w:line="240" w:lineRule="auto"/>
        <w:jc w:val="right"/>
        <w:rPr>
          <w:rFonts w:ascii="Times New Roman" w:eastAsia="Times New Roman" w:hAnsi="Times New Roman" w:cs="Times New Roman"/>
          <w:sz w:val="24"/>
          <w:szCs w:val="24"/>
          <w:lang w:bidi="en-US"/>
        </w:rPr>
      </w:pPr>
      <w:r w:rsidRPr="00013EFD">
        <w:rPr>
          <w:rFonts w:ascii="Times New Roman" w:eastAsia="Times New Roman" w:hAnsi="Times New Roman" w:cs="Times New Roman"/>
          <w:sz w:val="24"/>
          <w:szCs w:val="24"/>
          <w:lang w:bidi="en-US"/>
        </w:rPr>
        <w:lastRenderedPageBreak/>
        <w:t>Ф-02-ОСН-24</w:t>
      </w:r>
    </w:p>
    <w:p w:rsidR="00D01229"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rPr>
      </w:pPr>
    </w:p>
    <w:p w:rsidR="00D01229" w:rsidRPr="009509AA"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8"/>
          <w:szCs w:val="28"/>
        </w:rPr>
      </w:pPr>
      <w:r w:rsidRPr="009509AA">
        <w:rPr>
          <w:rFonts w:ascii="Times New Roman" w:hAnsi="Times New Roman" w:cs="Times New Roman"/>
          <w:sz w:val="28"/>
          <w:szCs w:val="28"/>
        </w:rPr>
        <w:t>Министерство образования и науки Республики Татарстан</w:t>
      </w:r>
    </w:p>
    <w:p w:rsidR="00D01229" w:rsidRPr="009509AA"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caps/>
          <w:sz w:val="28"/>
          <w:szCs w:val="28"/>
        </w:rPr>
      </w:pPr>
      <w:r w:rsidRPr="009509AA">
        <w:rPr>
          <w:rFonts w:ascii="Times New Roman" w:hAnsi="Times New Roman" w:cs="Times New Roman"/>
          <w:sz w:val="28"/>
          <w:szCs w:val="28"/>
        </w:rPr>
        <w:t>ГАПОУ «</w:t>
      </w:r>
      <w:proofErr w:type="spellStart"/>
      <w:r w:rsidRPr="009509AA">
        <w:rPr>
          <w:rFonts w:ascii="Times New Roman" w:hAnsi="Times New Roman" w:cs="Times New Roman"/>
          <w:sz w:val="28"/>
          <w:szCs w:val="28"/>
        </w:rPr>
        <w:t>Бугульминский</w:t>
      </w:r>
      <w:proofErr w:type="spellEnd"/>
      <w:r w:rsidRPr="009509AA">
        <w:rPr>
          <w:rFonts w:ascii="Times New Roman" w:hAnsi="Times New Roman" w:cs="Times New Roman"/>
          <w:sz w:val="28"/>
          <w:szCs w:val="28"/>
        </w:rPr>
        <w:t xml:space="preserve"> машиностроительный техникум»</w:t>
      </w:r>
    </w:p>
    <w:p w:rsidR="00D01229" w:rsidRPr="005C1794"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 w:val="28"/>
          <w:szCs w:val="28"/>
        </w:rPr>
      </w:pPr>
    </w:p>
    <w:p w:rsidR="00D01229" w:rsidRPr="005C1794"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D01229" w:rsidRPr="00A20A8B" w:rsidRDefault="00D01229" w:rsidP="00D01229">
      <w:pPr>
        <w:widowControl w:val="0"/>
        <w:suppressAutoHyphens/>
        <w:autoSpaceDE w:val="0"/>
        <w:autoSpaceDN w:val="0"/>
        <w:adjustRightInd w:val="0"/>
        <w:jc w:val="center"/>
        <w:rPr>
          <w:caps/>
          <w:sz w:val="28"/>
          <w:szCs w:val="28"/>
        </w:rPr>
      </w:pPr>
    </w:p>
    <w:p w:rsidR="00D01229" w:rsidRPr="00A20A8B"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D01229"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D01229"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D01229"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D01229" w:rsidRPr="00A20A8B"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D01229" w:rsidRPr="00013EFD"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rPr>
      </w:pPr>
      <w:r>
        <w:rPr>
          <w:rFonts w:ascii="Times New Roman" w:hAnsi="Times New Roman" w:cs="Times New Roman"/>
          <w:caps/>
          <w:sz w:val="28"/>
          <w:szCs w:val="28"/>
        </w:rPr>
        <w:t xml:space="preserve">Примерная </w:t>
      </w:r>
      <w:r w:rsidRPr="00013EFD">
        <w:rPr>
          <w:rFonts w:ascii="Times New Roman" w:hAnsi="Times New Roman" w:cs="Times New Roman"/>
          <w:caps/>
          <w:sz w:val="28"/>
          <w:szCs w:val="28"/>
        </w:rPr>
        <w:t>ПРОГРАММа УЧЕБНОЙ ДИСЦИПЛИНЫ</w:t>
      </w:r>
    </w:p>
    <w:p w:rsidR="00D01229" w:rsidRPr="00013EFD"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u w:val="single"/>
        </w:rPr>
      </w:pPr>
    </w:p>
    <w:p w:rsidR="00D01229" w:rsidRPr="006D66F2"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8"/>
          <w:szCs w:val="28"/>
        </w:rPr>
      </w:pPr>
      <w:r w:rsidRPr="006D66F2">
        <w:rPr>
          <w:rFonts w:ascii="Times New Roman" w:hAnsi="Times New Roman" w:cs="Times New Roman"/>
          <w:sz w:val="28"/>
          <w:szCs w:val="28"/>
        </w:rPr>
        <w:t>О</w:t>
      </w:r>
      <w:r>
        <w:rPr>
          <w:rFonts w:ascii="Times New Roman" w:hAnsi="Times New Roman" w:cs="Times New Roman"/>
          <w:sz w:val="28"/>
          <w:szCs w:val="28"/>
        </w:rPr>
        <w:t>П</w:t>
      </w:r>
      <w:r w:rsidRPr="006D66F2">
        <w:rPr>
          <w:rFonts w:ascii="Times New Roman" w:hAnsi="Times New Roman" w:cs="Times New Roman"/>
          <w:sz w:val="28"/>
          <w:szCs w:val="28"/>
        </w:rPr>
        <w:t xml:space="preserve">. </w:t>
      </w:r>
      <w:r>
        <w:rPr>
          <w:rFonts w:ascii="Times New Roman" w:hAnsi="Times New Roman" w:cs="Times New Roman"/>
          <w:sz w:val="28"/>
          <w:szCs w:val="28"/>
        </w:rPr>
        <w:t>10 Элементы гидравлических и пневматических систем</w:t>
      </w:r>
      <w:r w:rsidRPr="006D66F2">
        <w:rPr>
          <w:rFonts w:ascii="Times New Roman" w:hAnsi="Times New Roman" w:cs="Times New Roman"/>
          <w:sz w:val="28"/>
          <w:szCs w:val="28"/>
        </w:rPr>
        <w:t xml:space="preserve"> </w:t>
      </w:r>
    </w:p>
    <w:p w:rsidR="00D01229"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8"/>
          <w:szCs w:val="28"/>
        </w:rPr>
      </w:pPr>
      <w:r w:rsidRPr="00013EFD">
        <w:rPr>
          <w:rFonts w:ascii="Times New Roman" w:hAnsi="Times New Roman" w:cs="Times New Roman"/>
          <w:sz w:val="28"/>
          <w:szCs w:val="28"/>
        </w:rPr>
        <w:t>по специальности</w:t>
      </w:r>
      <w:r>
        <w:rPr>
          <w:rFonts w:ascii="Times New Roman" w:hAnsi="Times New Roman" w:cs="Times New Roman"/>
          <w:sz w:val="20"/>
          <w:szCs w:val="20"/>
        </w:rPr>
        <w:t xml:space="preserve"> </w:t>
      </w:r>
      <w:r w:rsidRPr="00AD344F">
        <w:rPr>
          <w:rFonts w:ascii="Times New Roman" w:hAnsi="Times New Roman" w:cs="Times New Roman"/>
          <w:sz w:val="28"/>
          <w:szCs w:val="28"/>
        </w:rPr>
        <w:t>15.02.</w:t>
      </w:r>
      <w:r>
        <w:rPr>
          <w:rFonts w:ascii="Times New Roman" w:hAnsi="Times New Roman" w:cs="Times New Roman"/>
          <w:sz w:val="28"/>
          <w:szCs w:val="28"/>
        </w:rPr>
        <w:t xml:space="preserve">10 </w:t>
      </w:r>
      <w:proofErr w:type="spellStart"/>
      <w:r>
        <w:rPr>
          <w:rFonts w:ascii="Times New Roman" w:hAnsi="Times New Roman" w:cs="Times New Roman"/>
          <w:sz w:val="28"/>
          <w:szCs w:val="28"/>
        </w:rPr>
        <w:t>Мехатроника</w:t>
      </w:r>
      <w:proofErr w:type="spellEnd"/>
      <w:r>
        <w:rPr>
          <w:rFonts w:ascii="Times New Roman" w:hAnsi="Times New Roman" w:cs="Times New Roman"/>
          <w:sz w:val="28"/>
          <w:szCs w:val="28"/>
        </w:rPr>
        <w:t xml:space="preserve"> и мобильная робототехника </w:t>
      </w:r>
    </w:p>
    <w:p w:rsidR="00D01229" w:rsidRPr="00013EFD"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i/>
          <w:sz w:val="20"/>
          <w:szCs w:val="20"/>
        </w:rPr>
      </w:pPr>
      <w:r>
        <w:rPr>
          <w:rFonts w:ascii="Times New Roman" w:hAnsi="Times New Roman" w:cs="Times New Roman"/>
          <w:sz w:val="28"/>
          <w:szCs w:val="28"/>
        </w:rPr>
        <w:t>(по отраслям)</w:t>
      </w:r>
      <w:r>
        <w:rPr>
          <w:rFonts w:ascii="Times New Roman" w:hAnsi="Times New Roman" w:cs="Times New Roman"/>
          <w:sz w:val="20"/>
          <w:szCs w:val="20"/>
        </w:rPr>
        <w:t xml:space="preserve"> </w:t>
      </w:r>
    </w:p>
    <w:p w:rsidR="00D01229" w:rsidRPr="00A20A8B"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D01229" w:rsidRPr="00A20A8B"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D01229" w:rsidRPr="00A20A8B"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D01229" w:rsidRPr="00A20A8B"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01229" w:rsidRPr="00A20A8B"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01229"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01229"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01229"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01229"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01229" w:rsidRPr="00A20A8B"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01229" w:rsidRPr="00C36A0A" w:rsidRDefault="00D01229" w:rsidP="00D012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hAnsi="Times New Roman" w:cs="Times New Roman"/>
          <w:sz w:val="24"/>
          <w:szCs w:val="24"/>
        </w:rPr>
      </w:pPr>
    </w:p>
    <w:p w:rsidR="00D01229" w:rsidRPr="00C36A0A" w:rsidRDefault="00D01229" w:rsidP="00D01229">
      <w:pPr>
        <w:widowControl w:val="0"/>
        <w:tabs>
          <w:tab w:val="left" w:pos="0"/>
        </w:tabs>
        <w:suppressAutoHyphens/>
        <w:spacing w:after="0"/>
        <w:ind w:firstLine="567"/>
        <w:jc w:val="both"/>
        <w:rPr>
          <w:rFonts w:ascii="Times New Roman" w:hAnsi="Times New Roman" w:cs="Times New Roman"/>
        </w:rPr>
      </w:pPr>
    </w:p>
    <w:p w:rsidR="00D01229" w:rsidRPr="00D01229" w:rsidRDefault="00D01229" w:rsidP="00D01229">
      <w:pPr>
        <w:spacing w:after="0"/>
        <w:jc w:val="center"/>
        <w:rPr>
          <w:rFonts w:ascii="Times New Roman" w:hAnsi="Times New Roman" w:cs="Times New Roman"/>
        </w:rPr>
      </w:pPr>
      <w:r w:rsidRPr="00C36A0A">
        <w:rPr>
          <w:rFonts w:ascii="Times New Roman" w:hAnsi="Times New Roman" w:cs="Times New Roman"/>
        </w:rPr>
        <w:br w:type="page"/>
      </w:r>
      <w:r w:rsidRPr="00C36A0A">
        <w:rPr>
          <w:rFonts w:ascii="Times New Roman" w:hAnsi="Times New Roman" w:cs="Times New Roman"/>
          <w:b/>
          <w:sz w:val="28"/>
          <w:szCs w:val="28"/>
        </w:rPr>
        <w:lastRenderedPageBreak/>
        <w:t>СОДЕРЖАНИЕ</w:t>
      </w: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8"/>
          <w:szCs w:val="28"/>
        </w:rPr>
      </w:pPr>
    </w:p>
    <w:tbl>
      <w:tblPr>
        <w:tblW w:w="0" w:type="auto"/>
        <w:tblLook w:val="01E0" w:firstRow="1" w:lastRow="1" w:firstColumn="1" w:lastColumn="1" w:noHBand="0" w:noVBand="0"/>
      </w:tblPr>
      <w:tblGrid>
        <w:gridCol w:w="8188"/>
        <w:gridCol w:w="1134"/>
      </w:tblGrid>
      <w:tr w:rsidR="00D01229" w:rsidRPr="00C36A0A" w:rsidTr="00E24DDD">
        <w:tc>
          <w:tcPr>
            <w:tcW w:w="8188" w:type="dxa"/>
            <w:shd w:val="clear" w:color="auto" w:fill="auto"/>
          </w:tcPr>
          <w:p w:rsidR="00D01229" w:rsidRPr="00C36A0A" w:rsidRDefault="00D01229" w:rsidP="00E24DDD">
            <w:pPr>
              <w:pStyle w:val="1"/>
              <w:ind w:left="284" w:firstLine="0"/>
              <w:jc w:val="both"/>
              <w:rPr>
                <w:b/>
                <w:caps/>
                <w:sz w:val="28"/>
                <w:szCs w:val="28"/>
              </w:rPr>
            </w:pPr>
          </w:p>
        </w:tc>
        <w:tc>
          <w:tcPr>
            <w:tcW w:w="1134" w:type="dxa"/>
            <w:shd w:val="clear" w:color="auto" w:fill="auto"/>
          </w:tcPr>
          <w:p w:rsidR="00D01229" w:rsidRPr="00C36A0A" w:rsidRDefault="00D01229" w:rsidP="00E24DDD">
            <w:pPr>
              <w:spacing w:after="0" w:line="240" w:lineRule="auto"/>
              <w:jc w:val="center"/>
              <w:rPr>
                <w:rFonts w:ascii="Times New Roman" w:hAnsi="Times New Roman" w:cs="Times New Roman"/>
                <w:sz w:val="28"/>
                <w:szCs w:val="28"/>
              </w:rPr>
            </w:pPr>
            <w:r w:rsidRPr="00C36A0A">
              <w:rPr>
                <w:rFonts w:ascii="Times New Roman" w:hAnsi="Times New Roman" w:cs="Times New Roman"/>
                <w:sz w:val="28"/>
                <w:szCs w:val="28"/>
              </w:rPr>
              <w:t>стр.</w:t>
            </w:r>
          </w:p>
        </w:tc>
      </w:tr>
      <w:tr w:rsidR="00D01229" w:rsidRPr="00C36A0A" w:rsidTr="00E24DDD">
        <w:tc>
          <w:tcPr>
            <w:tcW w:w="8188" w:type="dxa"/>
            <w:shd w:val="clear" w:color="auto" w:fill="auto"/>
          </w:tcPr>
          <w:p w:rsidR="00D01229" w:rsidRPr="00C36A0A" w:rsidRDefault="00D01229" w:rsidP="00576142">
            <w:pPr>
              <w:pStyle w:val="1"/>
              <w:numPr>
                <w:ilvl w:val="0"/>
                <w:numId w:val="30"/>
              </w:numPr>
              <w:jc w:val="both"/>
              <w:rPr>
                <w:b/>
                <w:caps/>
                <w:sz w:val="28"/>
                <w:szCs w:val="28"/>
              </w:rPr>
            </w:pPr>
            <w:r w:rsidRPr="00C36A0A">
              <w:rPr>
                <w:b/>
                <w:caps/>
                <w:sz w:val="28"/>
                <w:szCs w:val="28"/>
              </w:rPr>
              <w:t>общая характеристика РАБОЧЕЙ ПРОГРАММЫ УЧЕБНОЙ ДИСЦИПЛИНЫ</w:t>
            </w:r>
          </w:p>
          <w:p w:rsidR="00D01229" w:rsidRPr="00C36A0A" w:rsidRDefault="00D01229" w:rsidP="00E24DDD">
            <w:pPr>
              <w:spacing w:after="0" w:line="240" w:lineRule="auto"/>
            </w:pPr>
          </w:p>
        </w:tc>
        <w:tc>
          <w:tcPr>
            <w:tcW w:w="1134" w:type="dxa"/>
            <w:shd w:val="clear" w:color="auto" w:fill="auto"/>
          </w:tcPr>
          <w:p w:rsidR="00D01229" w:rsidRPr="00C36A0A" w:rsidRDefault="00D01229" w:rsidP="00E24D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r>
      <w:tr w:rsidR="00D01229" w:rsidRPr="00C36A0A" w:rsidTr="00E24DDD">
        <w:tc>
          <w:tcPr>
            <w:tcW w:w="8188" w:type="dxa"/>
            <w:shd w:val="clear" w:color="auto" w:fill="auto"/>
          </w:tcPr>
          <w:p w:rsidR="00D01229" w:rsidRPr="00C36A0A" w:rsidRDefault="00D01229" w:rsidP="00576142">
            <w:pPr>
              <w:pStyle w:val="1"/>
              <w:numPr>
                <w:ilvl w:val="0"/>
                <w:numId w:val="30"/>
              </w:numPr>
              <w:jc w:val="both"/>
              <w:rPr>
                <w:b/>
                <w:caps/>
                <w:sz w:val="28"/>
                <w:szCs w:val="28"/>
              </w:rPr>
            </w:pPr>
            <w:r w:rsidRPr="00C36A0A">
              <w:rPr>
                <w:b/>
                <w:caps/>
                <w:sz w:val="28"/>
                <w:szCs w:val="28"/>
              </w:rPr>
              <w:t>СТРУКТУРА и содержание программы УЧЕБНОЙ ДИСЦИПЛИНЫ</w:t>
            </w:r>
          </w:p>
          <w:p w:rsidR="00D01229" w:rsidRPr="00C36A0A" w:rsidRDefault="00D01229" w:rsidP="00E24DDD">
            <w:pPr>
              <w:pStyle w:val="1"/>
              <w:ind w:left="284" w:firstLine="0"/>
              <w:jc w:val="both"/>
              <w:rPr>
                <w:b/>
                <w:caps/>
                <w:sz w:val="28"/>
                <w:szCs w:val="28"/>
              </w:rPr>
            </w:pPr>
          </w:p>
        </w:tc>
        <w:tc>
          <w:tcPr>
            <w:tcW w:w="1134" w:type="dxa"/>
            <w:shd w:val="clear" w:color="auto" w:fill="auto"/>
          </w:tcPr>
          <w:p w:rsidR="00D01229" w:rsidRPr="00C36A0A" w:rsidRDefault="00D01229" w:rsidP="00E24D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r>
      <w:tr w:rsidR="00D01229" w:rsidRPr="00C36A0A" w:rsidTr="00E24DDD">
        <w:trPr>
          <w:trHeight w:val="670"/>
        </w:trPr>
        <w:tc>
          <w:tcPr>
            <w:tcW w:w="8188" w:type="dxa"/>
            <w:shd w:val="clear" w:color="auto" w:fill="auto"/>
          </w:tcPr>
          <w:p w:rsidR="00D01229" w:rsidRPr="00C36A0A" w:rsidRDefault="00D01229" w:rsidP="00576142">
            <w:pPr>
              <w:pStyle w:val="1"/>
              <w:numPr>
                <w:ilvl w:val="0"/>
                <w:numId w:val="30"/>
              </w:numPr>
              <w:jc w:val="both"/>
              <w:rPr>
                <w:b/>
                <w:caps/>
                <w:sz w:val="28"/>
                <w:szCs w:val="28"/>
              </w:rPr>
            </w:pPr>
            <w:r w:rsidRPr="00C36A0A">
              <w:rPr>
                <w:b/>
                <w:caps/>
                <w:sz w:val="28"/>
                <w:szCs w:val="28"/>
              </w:rPr>
              <w:t>условия реализации программы учебной дисциплины</w:t>
            </w:r>
          </w:p>
          <w:p w:rsidR="00D01229" w:rsidRPr="00C36A0A" w:rsidRDefault="00D01229" w:rsidP="00E24DDD">
            <w:pPr>
              <w:pStyle w:val="1"/>
              <w:tabs>
                <w:tab w:val="num" w:pos="0"/>
              </w:tabs>
              <w:ind w:left="284"/>
              <w:jc w:val="both"/>
              <w:rPr>
                <w:b/>
                <w:caps/>
                <w:sz w:val="28"/>
                <w:szCs w:val="28"/>
              </w:rPr>
            </w:pPr>
          </w:p>
        </w:tc>
        <w:tc>
          <w:tcPr>
            <w:tcW w:w="1134" w:type="dxa"/>
            <w:shd w:val="clear" w:color="auto" w:fill="auto"/>
          </w:tcPr>
          <w:p w:rsidR="00D01229" w:rsidRPr="00C36A0A" w:rsidRDefault="00D01229" w:rsidP="00E24D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11</w:t>
            </w:r>
          </w:p>
        </w:tc>
      </w:tr>
      <w:tr w:rsidR="00D01229" w:rsidRPr="00C36A0A" w:rsidTr="00E24DDD">
        <w:tc>
          <w:tcPr>
            <w:tcW w:w="8188" w:type="dxa"/>
            <w:shd w:val="clear" w:color="auto" w:fill="auto"/>
          </w:tcPr>
          <w:p w:rsidR="00D01229" w:rsidRPr="00C36A0A" w:rsidRDefault="00D01229" w:rsidP="00576142">
            <w:pPr>
              <w:pStyle w:val="1"/>
              <w:numPr>
                <w:ilvl w:val="0"/>
                <w:numId w:val="30"/>
              </w:numPr>
              <w:jc w:val="both"/>
              <w:rPr>
                <w:b/>
                <w:caps/>
                <w:sz w:val="28"/>
                <w:szCs w:val="28"/>
              </w:rPr>
            </w:pPr>
            <w:r w:rsidRPr="00C36A0A">
              <w:rPr>
                <w:b/>
                <w:caps/>
                <w:sz w:val="28"/>
                <w:szCs w:val="28"/>
              </w:rPr>
              <w:t>Контроль и оценка результатов Освоения учебной дисциплины</w:t>
            </w:r>
          </w:p>
          <w:p w:rsidR="00D01229" w:rsidRPr="00C36A0A" w:rsidRDefault="00D01229" w:rsidP="00E24DDD">
            <w:pPr>
              <w:pStyle w:val="1"/>
              <w:ind w:left="284" w:firstLine="0"/>
              <w:jc w:val="both"/>
              <w:rPr>
                <w:b/>
                <w:caps/>
                <w:sz w:val="28"/>
                <w:szCs w:val="28"/>
              </w:rPr>
            </w:pPr>
          </w:p>
        </w:tc>
        <w:tc>
          <w:tcPr>
            <w:tcW w:w="1134" w:type="dxa"/>
            <w:shd w:val="clear" w:color="auto" w:fill="auto"/>
          </w:tcPr>
          <w:p w:rsidR="00D01229" w:rsidRPr="00C36A0A" w:rsidRDefault="00D01229" w:rsidP="00E24D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12</w:t>
            </w:r>
          </w:p>
        </w:tc>
      </w:tr>
    </w:tbl>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8"/>
          <w:szCs w:val="28"/>
        </w:rPr>
      </w:pP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Cs/>
          <w:i/>
        </w:rPr>
      </w:pPr>
    </w:p>
    <w:p w:rsidR="00D01229" w:rsidRPr="00C36A0A" w:rsidRDefault="00D01229" w:rsidP="00D01229">
      <w:pPr>
        <w:spacing w:after="0" w:line="240" w:lineRule="auto"/>
        <w:jc w:val="center"/>
        <w:rPr>
          <w:rFonts w:ascii="Times New Roman" w:hAnsi="Times New Roman" w:cs="Times New Roman"/>
          <w:b/>
          <w:caps/>
          <w:sz w:val="28"/>
          <w:szCs w:val="28"/>
        </w:rPr>
      </w:pPr>
      <w:r w:rsidRPr="00C36A0A">
        <w:rPr>
          <w:b/>
          <w:caps/>
          <w:sz w:val="28"/>
          <w:szCs w:val="28"/>
          <w:u w:val="single"/>
        </w:rPr>
        <w:br w:type="page"/>
      </w:r>
      <w:r w:rsidRPr="00C36A0A">
        <w:rPr>
          <w:rFonts w:ascii="Times New Roman" w:hAnsi="Times New Roman" w:cs="Times New Roman"/>
          <w:b/>
          <w:caps/>
          <w:sz w:val="28"/>
          <w:szCs w:val="28"/>
        </w:rPr>
        <w:lastRenderedPageBreak/>
        <w:t>1. общая характеристика</w:t>
      </w:r>
      <w:r w:rsidRPr="00C36A0A">
        <w:rPr>
          <w:rFonts w:ascii="Times New Roman" w:hAnsi="Times New Roman"/>
          <w:b/>
          <w:sz w:val="28"/>
          <w:szCs w:val="28"/>
        </w:rPr>
        <w:t xml:space="preserve"> РАБОЧЕЙ ПРОГРАММЫ УЧЕБНОЙ ДИСЦИПЛИНЫ </w:t>
      </w:r>
    </w:p>
    <w:p w:rsidR="00D01229"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hAnsi="Times New Roman" w:cs="Times New Roman"/>
          <w:b/>
          <w:sz w:val="28"/>
          <w:szCs w:val="28"/>
        </w:rPr>
      </w:pPr>
      <w:r w:rsidRPr="00BE30CA">
        <w:rPr>
          <w:rFonts w:ascii="Times New Roman" w:hAnsi="Times New Roman" w:cs="Times New Roman"/>
          <w:b/>
          <w:sz w:val="28"/>
          <w:szCs w:val="28"/>
        </w:rPr>
        <w:t>ОП. 10 Элементы гидравлических и пневматических систем</w:t>
      </w: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hAnsi="Times New Roman" w:cs="Times New Roman"/>
          <w:b/>
          <w:sz w:val="28"/>
          <w:szCs w:val="28"/>
        </w:rPr>
      </w:pP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r w:rsidRPr="00C36A0A">
        <w:rPr>
          <w:rFonts w:ascii="Times New Roman" w:hAnsi="Times New Roman" w:cs="Times New Roman"/>
          <w:b/>
          <w:sz w:val="28"/>
          <w:szCs w:val="28"/>
        </w:rPr>
        <w:t>1.1. </w:t>
      </w:r>
      <w:r w:rsidRPr="00C36A0A">
        <w:rPr>
          <w:rFonts w:ascii="Times New Roman" w:eastAsia="Times New Roman" w:hAnsi="Times New Roman" w:cs="Times New Roman"/>
          <w:b/>
          <w:sz w:val="28"/>
          <w:szCs w:val="28"/>
        </w:rPr>
        <w:t xml:space="preserve">Место дисциплины в структуре основной профессиональной образовательной программы: </w:t>
      </w:r>
      <w:r w:rsidRPr="00C36A0A">
        <w:rPr>
          <w:rFonts w:ascii="Times New Roman" w:eastAsia="Times New Roman" w:hAnsi="Times New Roman" w:cs="Times New Roman"/>
          <w:sz w:val="28"/>
          <w:szCs w:val="28"/>
        </w:rPr>
        <w:tab/>
      </w: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jc w:val="both"/>
        <w:rPr>
          <w:rFonts w:ascii="Times New Roman" w:hAnsi="Times New Roman" w:cs="Times New Roman"/>
          <w:sz w:val="28"/>
          <w:szCs w:val="28"/>
        </w:rPr>
      </w:pPr>
    </w:p>
    <w:p w:rsidR="00D01229" w:rsidRDefault="00D01229" w:rsidP="00D0122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sidRPr="00C36A0A">
        <w:rPr>
          <w:rFonts w:ascii="Times New Roman" w:hAnsi="Times New Roman" w:cs="Times New Roman"/>
          <w:sz w:val="28"/>
          <w:szCs w:val="28"/>
        </w:rPr>
        <w:t xml:space="preserve">Рабочая программа учебной дисциплины  </w:t>
      </w:r>
      <w:r w:rsidRPr="00532E56">
        <w:rPr>
          <w:rFonts w:ascii="Times New Roman" w:hAnsi="Times New Roman" w:cs="Times New Roman"/>
          <w:sz w:val="28"/>
          <w:szCs w:val="28"/>
        </w:rPr>
        <w:t>«</w:t>
      </w:r>
      <w:r w:rsidRPr="00BE30CA">
        <w:rPr>
          <w:rFonts w:ascii="Times New Roman" w:hAnsi="Times New Roman" w:cs="Times New Roman"/>
          <w:sz w:val="28"/>
          <w:szCs w:val="28"/>
        </w:rPr>
        <w:t>Элементы гидравлических и пневматических систем</w:t>
      </w:r>
      <w:r>
        <w:rPr>
          <w:rFonts w:ascii="Times New Roman" w:hAnsi="Times New Roman" w:cs="Times New Roman"/>
          <w:sz w:val="28"/>
          <w:szCs w:val="28"/>
        </w:rPr>
        <w:t>»</w:t>
      </w:r>
      <w:r w:rsidRPr="00C36A0A">
        <w:rPr>
          <w:rFonts w:ascii="Times New Roman" w:hAnsi="Times New Roman" w:cs="Times New Roman"/>
          <w:sz w:val="28"/>
          <w:szCs w:val="28"/>
        </w:rPr>
        <w:t xml:space="preserve">  является частью </w:t>
      </w:r>
      <w:r>
        <w:rPr>
          <w:rFonts w:ascii="Times New Roman" w:hAnsi="Times New Roman" w:cs="Times New Roman"/>
          <w:sz w:val="28"/>
          <w:szCs w:val="28"/>
        </w:rPr>
        <w:t>профессионального учебного</w:t>
      </w:r>
      <w:r w:rsidRPr="00C36A0A">
        <w:rPr>
          <w:rFonts w:ascii="Times New Roman" w:hAnsi="Times New Roman" w:cs="Times New Roman"/>
          <w:sz w:val="28"/>
          <w:szCs w:val="28"/>
        </w:rPr>
        <w:t xml:space="preserve"> цикла основной профессиональной образовательной программы в соответствии с ФГОС по специальности </w:t>
      </w:r>
      <w:r w:rsidRPr="00405C28">
        <w:rPr>
          <w:rFonts w:ascii="Times New Roman" w:hAnsi="Times New Roman" w:cs="Times New Roman"/>
          <w:bCs/>
          <w:sz w:val="28"/>
          <w:szCs w:val="28"/>
        </w:rPr>
        <w:t>15.02.</w:t>
      </w:r>
      <w:r>
        <w:rPr>
          <w:rFonts w:ascii="Times New Roman" w:hAnsi="Times New Roman" w:cs="Times New Roman"/>
          <w:bCs/>
          <w:sz w:val="28"/>
          <w:szCs w:val="28"/>
        </w:rPr>
        <w:t>10</w:t>
      </w:r>
      <w:r w:rsidRPr="00405C28">
        <w:rPr>
          <w:rFonts w:ascii="Times New Roman" w:hAnsi="Times New Roman" w:cs="Times New Roman"/>
          <w:bCs/>
          <w:sz w:val="28"/>
          <w:szCs w:val="28"/>
        </w:rPr>
        <w:t xml:space="preserve"> </w:t>
      </w:r>
      <w:proofErr w:type="spellStart"/>
      <w:r w:rsidRPr="00F86E3B">
        <w:rPr>
          <w:rFonts w:ascii="Times New Roman" w:hAnsi="Times New Roman" w:cs="Times New Roman"/>
          <w:bCs/>
          <w:sz w:val="28"/>
          <w:szCs w:val="28"/>
        </w:rPr>
        <w:t>Мехатроника</w:t>
      </w:r>
      <w:proofErr w:type="spellEnd"/>
      <w:r w:rsidRPr="00F86E3B">
        <w:rPr>
          <w:rFonts w:ascii="Times New Roman" w:hAnsi="Times New Roman" w:cs="Times New Roman"/>
          <w:bCs/>
          <w:sz w:val="28"/>
          <w:szCs w:val="28"/>
        </w:rPr>
        <w:t xml:space="preserve"> и мобильная робототехника (по отраслям)</w:t>
      </w:r>
      <w:r>
        <w:rPr>
          <w:rFonts w:ascii="Times New Roman" w:hAnsi="Times New Roman"/>
          <w:sz w:val="28"/>
          <w:szCs w:val="28"/>
        </w:rPr>
        <w:t>.</w:t>
      </w:r>
    </w:p>
    <w:p w:rsidR="00D01229" w:rsidRDefault="00D01229" w:rsidP="00D0122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sidRPr="00C36A0A">
        <w:rPr>
          <w:rFonts w:ascii="Times New Roman" w:hAnsi="Times New Roman"/>
          <w:sz w:val="28"/>
          <w:szCs w:val="28"/>
        </w:rPr>
        <w:t xml:space="preserve"> Учебная дисциплина </w:t>
      </w:r>
      <w:r w:rsidRPr="00532E56">
        <w:rPr>
          <w:rFonts w:ascii="Times New Roman" w:hAnsi="Times New Roman"/>
          <w:sz w:val="28"/>
          <w:szCs w:val="28"/>
        </w:rPr>
        <w:t>«</w:t>
      </w:r>
      <w:r w:rsidRPr="00BE30CA">
        <w:rPr>
          <w:rFonts w:ascii="Times New Roman" w:hAnsi="Times New Roman"/>
          <w:sz w:val="28"/>
          <w:szCs w:val="28"/>
        </w:rPr>
        <w:t>Элементы гидравлических и пневматических систем</w:t>
      </w:r>
      <w:r w:rsidRPr="00532E56">
        <w:rPr>
          <w:rFonts w:ascii="Times New Roman" w:hAnsi="Times New Roman"/>
          <w:sz w:val="28"/>
          <w:szCs w:val="28"/>
        </w:rPr>
        <w:t xml:space="preserve">» </w:t>
      </w:r>
      <w:r w:rsidRPr="00C36A0A">
        <w:rPr>
          <w:rFonts w:ascii="Times New Roman" w:hAnsi="Times New Roman"/>
          <w:sz w:val="28"/>
          <w:szCs w:val="28"/>
        </w:rPr>
        <w:t xml:space="preserve"> обеспечивает формирование профессиональных и общих компетенций по всем видам деятельности ФГОС по специальности </w:t>
      </w:r>
      <w:r w:rsidRPr="00405C28">
        <w:rPr>
          <w:rFonts w:ascii="Times New Roman" w:hAnsi="Times New Roman" w:cs="Times New Roman"/>
          <w:bCs/>
          <w:sz w:val="28"/>
          <w:szCs w:val="28"/>
        </w:rPr>
        <w:t>15.02.</w:t>
      </w:r>
      <w:r>
        <w:rPr>
          <w:rFonts w:ascii="Times New Roman" w:hAnsi="Times New Roman" w:cs="Times New Roman"/>
          <w:bCs/>
          <w:sz w:val="28"/>
          <w:szCs w:val="28"/>
        </w:rPr>
        <w:t>10</w:t>
      </w:r>
      <w:r w:rsidRPr="00405C28">
        <w:rPr>
          <w:rFonts w:ascii="Times New Roman" w:hAnsi="Times New Roman" w:cs="Times New Roman"/>
          <w:bCs/>
          <w:sz w:val="28"/>
          <w:szCs w:val="28"/>
        </w:rPr>
        <w:t xml:space="preserve"> </w:t>
      </w:r>
      <w:proofErr w:type="spellStart"/>
      <w:r w:rsidRPr="00F86E3B">
        <w:rPr>
          <w:rFonts w:ascii="Times New Roman" w:hAnsi="Times New Roman" w:cs="Times New Roman"/>
          <w:bCs/>
          <w:sz w:val="28"/>
          <w:szCs w:val="28"/>
        </w:rPr>
        <w:t>Мехатроника</w:t>
      </w:r>
      <w:proofErr w:type="spellEnd"/>
      <w:r w:rsidRPr="00F86E3B">
        <w:rPr>
          <w:rFonts w:ascii="Times New Roman" w:hAnsi="Times New Roman" w:cs="Times New Roman"/>
          <w:bCs/>
          <w:sz w:val="28"/>
          <w:szCs w:val="28"/>
        </w:rPr>
        <w:t xml:space="preserve"> и мобильная робототехника (по отраслям)</w:t>
      </w:r>
      <w:r w:rsidRPr="00C36A0A">
        <w:rPr>
          <w:rFonts w:ascii="Times New Roman" w:hAnsi="Times New Roman"/>
          <w:sz w:val="28"/>
          <w:szCs w:val="28"/>
        </w:rPr>
        <w:t xml:space="preserve">. Особое значение дисциплина имеет при формировании и развитии </w:t>
      </w:r>
      <w:r w:rsidRPr="00416737">
        <w:rPr>
          <w:rFonts w:ascii="Times New Roman" w:hAnsi="Times New Roman" w:cs="Times New Roman"/>
          <w:sz w:val="28"/>
          <w:szCs w:val="28"/>
        </w:rPr>
        <w:t xml:space="preserve">ЛР 2-4, 6-10 </w:t>
      </w:r>
      <w:proofErr w:type="gramStart"/>
      <w:r w:rsidRPr="00416737">
        <w:rPr>
          <w:rFonts w:ascii="Times New Roman" w:hAnsi="Times New Roman" w:cs="Times New Roman"/>
          <w:sz w:val="28"/>
          <w:szCs w:val="28"/>
        </w:rPr>
        <w:t>ОК</w:t>
      </w:r>
      <w:proofErr w:type="gramEnd"/>
      <w:r w:rsidRPr="00416737">
        <w:rPr>
          <w:rFonts w:ascii="Times New Roman" w:hAnsi="Times New Roman" w:cs="Times New Roman"/>
          <w:sz w:val="28"/>
          <w:szCs w:val="28"/>
        </w:rPr>
        <w:t xml:space="preserve"> 01-6, 9-10</w:t>
      </w:r>
      <w:r>
        <w:rPr>
          <w:rFonts w:ascii="Times New Roman" w:hAnsi="Times New Roman"/>
          <w:sz w:val="28"/>
          <w:szCs w:val="28"/>
        </w:rPr>
        <w:t xml:space="preserve"> профессиональных компетенций:</w:t>
      </w:r>
    </w:p>
    <w:p w:rsidR="00D01229" w:rsidRPr="007A6D1F" w:rsidRDefault="00D01229" w:rsidP="00D01229">
      <w:pPr>
        <w:spacing w:after="0" w:line="240" w:lineRule="auto"/>
        <w:ind w:firstLine="709"/>
        <w:jc w:val="both"/>
        <w:rPr>
          <w:rFonts w:ascii="Times New Roman" w:hAnsi="Times New Roman" w:cs="Times New Roman"/>
          <w:sz w:val="28"/>
          <w:szCs w:val="28"/>
        </w:rPr>
      </w:pPr>
      <w:r w:rsidRPr="007A6D1F">
        <w:rPr>
          <w:rFonts w:ascii="Times New Roman" w:hAnsi="Times New Roman" w:cs="Times New Roman"/>
          <w:sz w:val="28"/>
          <w:szCs w:val="28"/>
        </w:rPr>
        <w:t>ПК 1.1</w:t>
      </w:r>
      <w:proofErr w:type="gramStart"/>
      <w:r w:rsidRPr="00D66A48">
        <w:t xml:space="preserve"> </w:t>
      </w:r>
      <w:r w:rsidRPr="00D66A48">
        <w:rPr>
          <w:rFonts w:ascii="Times New Roman" w:hAnsi="Times New Roman" w:cs="Times New Roman"/>
          <w:sz w:val="28"/>
          <w:szCs w:val="28"/>
        </w:rPr>
        <w:t>В</w:t>
      </w:r>
      <w:proofErr w:type="gramEnd"/>
      <w:r w:rsidRPr="00D66A48">
        <w:rPr>
          <w:rFonts w:ascii="Times New Roman" w:hAnsi="Times New Roman" w:cs="Times New Roman"/>
          <w:sz w:val="28"/>
          <w:szCs w:val="28"/>
        </w:rPr>
        <w:t xml:space="preserve">ыполнять монтаж компонентов и модулей </w:t>
      </w:r>
      <w:proofErr w:type="spellStart"/>
      <w:r w:rsidRPr="00D66A48">
        <w:rPr>
          <w:rFonts w:ascii="Times New Roman" w:hAnsi="Times New Roman" w:cs="Times New Roman"/>
          <w:sz w:val="28"/>
          <w:szCs w:val="28"/>
        </w:rPr>
        <w:t>мехатронных</w:t>
      </w:r>
      <w:proofErr w:type="spellEnd"/>
      <w:r w:rsidRPr="00D66A48">
        <w:rPr>
          <w:rFonts w:ascii="Times New Roman" w:hAnsi="Times New Roman" w:cs="Times New Roman"/>
          <w:sz w:val="28"/>
          <w:szCs w:val="28"/>
        </w:rPr>
        <w:t xml:space="preserve"> систем в соответствии с технической документацией.</w:t>
      </w:r>
    </w:p>
    <w:p w:rsidR="00D01229" w:rsidRPr="007A6D1F" w:rsidRDefault="00D01229" w:rsidP="00D01229">
      <w:pPr>
        <w:spacing w:after="0" w:line="240" w:lineRule="auto"/>
        <w:ind w:firstLine="709"/>
        <w:jc w:val="both"/>
        <w:rPr>
          <w:rFonts w:ascii="Times New Roman" w:hAnsi="Times New Roman" w:cs="Times New Roman"/>
          <w:sz w:val="28"/>
          <w:szCs w:val="28"/>
        </w:rPr>
      </w:pPr>
      <w:r w:rsidRPr="007A6D1F">
        <w:rPr>
          <w:rFonts w:ascii="Times New Roman" w:hAnsi="Times New Roman" w:cs="Times New Roman"/>
          <w:sz w:val="28"/>
          <w:szCs w:val="28"/>
        </w:rPr>
        <w:t>ПК 1.4</w:t>
      </w:r>
      <w:proofErr w:type="gramStart"/>
      <w:r w:rsidRPr="00D66A48">
        <w:t xml:space="preserve"> </w:t>
      </w:r>
      <w:r w:rsidRPr="00D66A48">
        <w:rPr>
          <w:rFonts w:ascii="Times New Roman" w:hAnsi="Times New Roman" w:cs="Times New Roman"/>
          <w:sz w:val="28"/>
          <w:szCs w:val="28"/>
        </w:rPr>
        <w:t>В</w:t>
      </w:r>
      <w:proofErr w:type="gramEnd"/>
      <w:r w:rsidRPr="00D66A48">
        <w:rPr>
          <w:rFonts w:ascii="Times New Roman" w:hAnsi="Times New Roman" w:cs="Times New Roman"/>
          <w:sz w:val="28"/>
          <w:szCs w:val="28"/>
        </w:rPr>
        <w:t xml:space="preserve">ыполнять работы по наладке компонентов и модулей </w:t>
      </w:r>
      <w:proofErr w:type="spellStart"/>
      <w:r w:rsidRPr="00D66A48">
        <w:rPr>
          <w:rFonts w:ascii="Times New Roman" w:hAnsi="Times New Roman" w:cs="Times New Roman"/>
          <w:sz w:val="28"/>
          <w:szCs w:val="28"/>
        </w:rPr>
        <w:t>мехатронных</w:t>
      </w:r>
      <w:proofErr w:type="spellEnd"/>
      <w:r w:rsidRPr="00D66A48">
        <w:rPr>
          <w:rFonts w:ascii="Times New Roman" w:hAnsi="Times New Roman" w:cs="Times New Roman"/>
          <w:sz w:val="28"/>
          <w:szCs w:val="28"/>
        </w:rPr>
        <w:t xml:space="preserve"> систем в соответствии с технической документацией.</w:t>
      </w:r>
    </w:p>
    <w:p w:rsidR="00D01229" w:rsidRDefault="00D01229" w:rsidP="00D01229">
      <w:pPr>
        <w:spacing w:after="0" w:line="240" w:lineRule="auto"/>
        <w:ind w:firstLine="709"/>
        <w:jc w:val="both"/>
        <w:rPr>
          <w:rFonts w:ascii="Times New Roman" w:hAnsi="Times New Roman" w:cs="Times New Roman"/>
          <w:sz w:val="28"/>
          <w:szCs w:val="28"/>
        </w:rPr>
      </w:pPr>
      <w:r w:rsidRPr="007A6D1F">
        <w:rPr>
          <w:rFonts w:ascii="Times New Roman" w:hAnsi="Times New Roman" w:cs="Times New Roman"/>
          <w:sz w:val="28"/>
          <w:szCs w:val="28"/>
        </w:rPr>
        <w:t>ПК 2.3</w:t>
      </w:r>
      <w:proofErr w:type="gramStart"/>
      <w:r w:rsidRPr="00D66A48">
        <w:t xml:space="preserve"> </w:t>
      </w:r>
      <w:r w:rsidRPr="00D66A48">
        <w:rPr>
          <w:rFonts w:ascii="Times New Roman" w:hAnsi="Times New Roman" w:cs="Times New Roman"/>
          <w:sz w:val="28"/>
          <w:szCs w:val="28"/>
        </w:rPr>
        <w:t>П</w:t>
      </w:r>
      <w:proofErr w:type="gramEnd"/>
      <w:r w:rsidRPr="00D66A48">
        <w:rPr>
          <w:rFonts w:ascii="Times New Roman" w:hAnsi="Times New Roman" w:cs="Times New Roman"/>
          <w:sz w:val="28"/>
          <w:szCs w:val="28"/>
        </w:rPr>
        <w:t xml:space="preserve">роизводить замену и ремонт компонентов и модулей </w:t>
      </w:r>
      <w:proofErr w:type="spellStart"/>
      <w:r w:rsidRPr="00D66A48">
        <w:rPr>
          <w:rFonts w:ascii="Times New Roman" w:hAnsi="Times New Roman" w:cs="Times New Roman"/>
          <w:sz w:val="28"/>
          <w:szCs w:val="28"/>
        </w:rPr>
        <w:t>мехатронных</w:t>
      </w:r>
      <w:proofErr w:type="spellEnd"/>
      <w:r w:rsidRPr="00D66A48">
        <w:rPr>
          <w:rFonts w:ascii="Times New Roman" w:hAnsi="Times New Roman" w:cs="Times New Roman"/>
          <w:sz w:val="28"/>
          <w:szCs w:val="28"/>
        </w:rPr>
        <w:t xml:space="preserve"> систем в соответствии с технической документацией.</w:t>
      </w:r>
    </w:p>
    <w:p w:rsidR="00D01229" w:rsidRPr="007A6D1F" w:rsidRDefault="00D01229" w:rsidP="00D01229">
      <w:pPr>
        <w:spacing w:after="0" w:line="240" w:lineRule="auto"/>
        <w:ind w:firstLine="709"/>
        <w:jc w:val="both"/>
        <w:rPr>
          <w:rFonts w:ascii="Times New Roman" w:hAnsi="Times New Roman" w:cs="Times New Roman"/>
          <w:sz w:val="28"/>
          <w:szCs w:val="28"/>
        </w:rPr>
      </w:pPr>
      <w:r w:rsidRPr="007A6D1F">
        <w:rPr>
          <w:rFonts w:ascii="Times New Roman" w:hAnsi="Times New Roman" w:cs="Times New Roman"/>
          <w:sz w:val="28"/>
          <w:szCs w:val="28"/>
        </w:rPr>
        <w:t>ПК 5.1</w:t>
      </w:r>
      <w:proofErr w:type="gramStart"/>
      <w:r w:rsidRPr="00D66A48">
        <w:t xml:space="preserve"> </w:t>
      </w:r>
      <w:r w:rsidRPr="00D66A48">
        <w:rPr>
          <w:rFonts w:ascii="Times New Roman" w:hAnsi="Times New Roman" w:cs="Times New Roman"/>
          <w:sz w:val="28"/>
          <w:szCs w:val="28"/>
        </w:rPr>
        <w:t>Р</w:t>
      </w:r>
      <w:proofErr w:type="gramEnd"/>
      <w:r w:rsidRPr="00D66A48">
        <w:rPr>
          <w:rFonts w:ascii="Times New Roman" w:hAnsi="Times New Roman" w:cs="Times New Roman"/>
          <w:sz w:val="28"/>
          <w:szCs w:val="28"/>
        </w:rPr>
        <w:t>азрабатывать конструкции и схемы электрических подключений компонентов и модулей несложных мобильных робототехнических комплексов в соответствии с техническим заданием.</w:t>
      </w:r>
    </w:p>
    <w:p w:rsidR="00D01229" w:rsidRPr="007A6D1F" w:rsidRDefault="00D01229" w:rsidP="00D01229">
      <w:pPr>
        <w:spacing w:after="0" w:line="240" w:lineRule="auto"/>
        <w:ind w:firstLine="709"/>
        <w:jc w:val="both"/>
        <w:rPr>
          <w:rFonts w:ascii="Times New Roman" w:hAnsi="Times New Roman" w:cs="Times New Roman"/>
          <w:sz w:val="28"/>
          <w:szCs w:val="28"/>
        </w:rPr>
      </w:pPr>
      <w:r w:rsidRPr="007A6D1F">
        <w:rPr>
          <w:rFonts w:ascii="Times New Roman" w:hAnsi="Times New Roman" w:cs="Times New Roman"/>
          <w:sz w:val="28"/>
          <w:szCs w:val="28"/>
        </w:rPr>
        <w:t>ПК 5.2</w:t>
      </w:r>
      <w:proofErr w:type="gramStart"/>
      <w:r w:rsidRPr="00D66A48">
        <w:t xml:space="preserve"> </w:t>
      </w:r>
      <w:r w:rsidRPr="00D66A48">
        <w:rPr>
          <w:rFonts w:ascii="Times New Roman" w:hAnsi="Times New Roman" w:cs="Times New Roman"/>
          <w:sz w:val="28"/>
          <w:szCs w:val="28"/>
        </w:rPr>
        <w:t>В</w:t>
      </w:r>
      <w:proofErr w:type="gramEnd"/>
      <w:r w:rsidRPr="00D66A48">
        <w:rPr>
          <w:rFonts w:ascii="Times New Roman" w:hAnsi="Times New Roman" w:cs="Times New Roman"/>
          <w:sz w:val="28"/>
          <w:szCs w:val="28"/>
        </w:rPr>
        <w:t>ыполнять сборку и монтаж компонентов и модулей мобильных робототехнических комплексов в соответствии с технической документацией.</w:t>
      </w:r>
    </w:p>
    <w:p w:rsidR="00D01229" w:rsidRPr="007A6D1F" w:rsidRDefault="00D01229" w:rsidP="00D01229">
      <w:pPr>
        <w:spacing w:after="0" w:line="240" w:lineRule="auto"/>
        <w:ind w:firstLine="709"/>
        <w:jc w:val="both"/>
        <w:rPr>
          <w:rFonts w:ascii="Times New Roman" w:hAnsi="Times New Roman" w:cs="Times New Roman"/>
          <w:sz w:val="28"/>
          <w:szCs w:val="28"/>
        </w:rPr>
      </w:pPr>
      <w:r w:rsidRPr="007A6D1F">
        <w:rPr>
          <w:rFonts w:ascii="Times New Roman" w:hAnsi="Times New Roman" w:cs="Times New Roman"/>
          <w:sz w:val="28"/>
          <w:szCs w:val="28"/>
        </w:rPr>
        <w:t>ПК 5.3</w:t>
      </w:r>
      <w:proofErr w:type="gramStart"/>
      <w:r w:rsidRPr="00D66A48">
        <w:rPr>
          <w:rFonts w:ascii="Times New Roman" w:hAnsi="Times New Roman" w:cs="Times New Roman"/>
          <w:sz w:val="28"/>
          <w:szCs w:val="28"/>
        </w:rPr>
        <w:t xml:space="preserve"> О</w:t>
      </w:r>
      <w:proofErr w:type="gramEnd"/>
      <w:r w:rsidRPr="00D66A48">
        <w:rPr>
          <w:rFonts w:ascii="Times New Roman" w:hAnsi="Times New Roman" w:cs="Times New Roman"/>
          <w:sz w:val="28"/>
          <w:szCs w:val="28"/>
        </w:rPr>
        <w:t>существлять техническое обслуживание компонентов и модулей мобильных робототехнических комплексов в соответствии с технической документацией.</w:t>
      </w:r>
    </w:p>
    <w:p w:rsidR="00D01229" w:rsidRPr="007A6D1F" w:rsidRDefault="00D01229" w:rsidP="00D01229">
      <w:pPr>
        <w:spacing w:after="0" w:line="240" w:lineRule="auto"/>
        <w:ind w:firstLine="709"/>
        <w:jc w:val="both"/>
        <w:rPr>
          <w:rFonts w:ascii="Times New Roman" w:hAnsi="Times New Roman" w:cs="Times New Roman"/>
          <w:sz w:val="28"/>
          <w:szCs w:val="28"/>
        </w:rPr>
      </w:pPr>
      <w:r w:rsidRPr="007A6D1F">
        <w:rPr>
          <w:rFonts w:ascii="Times New Roman" w:hAnsi="Times New Roman" w:cs="Times New Roman"/>
          <w:sz w:val="28"/>
          <w:szCs w:val="28"/>
        </w:rPr>
        <w:t>ПК 5.5</w:t>
      </w:r>
      <w:proofErr w:type="gramStart"/>
      <w:r w:rsidRPr="00D66A48">
        <w:t xml:space="preserve"> </w:t>
      </w:r>
      <w:r w:rsidRPr="00D66A48">
        <w:rPr>
          <w:rFonts w:ascii="Times New Roman" w:hAnsi="Times New Roman" w:cs="Times New Roman"/>
          <w:sz w:val="28"/>
          <w:szCs w:val="28"/>
        </w:rPr>
        <w:t>П</w:t>
      </w:r>
      <w:proofErr w:type="gramEnd"/>
      <w:r w:rsidRPr="00D66A48">
        <w:rPr>
          <w:rFonts w:ascii="Times New Roman" w:hAnsi="Times New Roman" w:cs="Times New Roman"/>
          <w:sz w:val="28"/>
          <w:szCs w:val="28"/>
        </w:rPr>
        <w:t>роизводить замену и ремонт компонентов и модулей мобильных робототехнических комплексов в соответствии с технической документацией.</w:t>
      </w:r>
    </w:p>
    <w:p w:rsidR="00D01229" w:rsidRDefault="00D01229" w:rsidP="00D01229">
      <w:pPr>
        <w:spacing w:after="0" w:line="240" w:lineRule="auto"/>
        <w:rPr>
          <w:rFonts w:ascii="Times New Roman" w:hAnsi="Times New Roman" w:cs="Times New Roman"/>
          <w:b/>
          <w:sz w:val="28"/>
          <w:szCs w:val="28"/>
        </w:rPr>
      </w:pPr>
    </w:p>
    <w:p w:rsidR="00D01229" w:rsidRPr="00C36A0A" w:rsidRDefault="00D01229" w:rsidP="00D01229">
      <w:pPr>
        <w:spacing w:after="0" w:line="240" w:lineRule="auto"/>
        <w:rPr>
          <w:rFonts w:ascii="Times New Roman" w:hAnsi="Times New Roman" w:cs="Times New Roman"/>
          <w:sz w:val="28"/>
          <w:szCs w:val="28"/>
          <w:lang w:eastAsia="en-US"/>
        </w:rPr>
      </w:pPr>
      <w:r w:rsidRPr="00C36A0A">
        <w:rPr>
          <w:rFonts w:ascii="Times New Roman" w:hAnsi="Times New Roman" w:cs="Times New Roman"/>
          <w:b/>
          <w:sz w:val="28"/>
          <w:szCs w:val="28"/>
        </w:rPr>
        <w:t>1.2. Цель и планируемые результаты освоения дисциплины:</w:t>
      </w:r>
    </w:p>
    <w:p w:rsidR="00D01229" w:rsidRPr="00C36A0A" w:rsidRDefault="00D01229" w:rsidP="00D01229">
      <w:pPr>
        <w:spacing w:after="0" w:line="240" w:lineRule="auto"/>
        <w:rPr>
          <w:rFonts w:ascii="Times New Roman" w:hAnsi="Times New Roman" w:cs="Times New Roman"/>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D01229" w:rsidRPr="00C36A0A" w:rsidTr="00E24DDD">
        <w:tc>
          <w:tcPr>
            <w:tcW w:w="3215" w:type="dxa"/>
          </w:tcPr>
          <w:p w:rsidR="00D01229" w:rsidRPr="00C36A0A" w:rsidRDefault="00D01229" w:rsidP="00E24DDD">
            <w:pPr>
              <w:spacing w:after="0" w:line="240" w:lineRule="auto"/>
              <w:jc w:val="center"/>
              <w:rPr>
                <w:rFonts w:ascii="Times New Roman" w:hAnsi="Times New Roman" w:cs="Times New Roman"/>
                <w:sz w:val="28"/>
                <w:szCs w:val="28"/>
              </w:rPr>
            </w:pPr>
            <w:r w:rsidRPr="00C36A0A">
              <w:rPr>
                <w:rFonts w:ascii="Times New Roman" w:hAnsi="Times New Roman" w:cs="Times New Roman"/>
                <w:bCs/>
                <w:sz w:val="28"/>
                <w:szCs w:val="28"/>
              </w:rPr>
              <w:t>Компетенции, формированию которых способствует  освоение программы УД</w:t>
            </w:r>
          </w:p>
        </w:tc>
        <w:tc>
          <w:tcPr>
            <w:tcW w:w="3198" w:type="dxa"/>
          </w:tcPr>
          <w:p w:rsidR="00D01229" w:rsidRPr="00C36A0A" w:rsidRDefault="00D01229" w:rsidP="00E24DDD">
            <w:pPr>
              <w:spacing w:after="0" w:line="240" w:lineRule="auto"/>
              <w:jc w:val="center"/>
              <w:rPr>
                <w:rFonts w:ascii="Times New Roman" w:hAnsi="Times New Roman" w:cs="Times New Roman"/>
                <w:sz w:val="28"/>
                <w:szCs w:val="28"/>
              </w:rPr>
            </w:pPr>
            <w:r w:rsidRPr="00C36A0A">
              <w:rPr>
                <w:rFonts w:ascii="Times New Roman" w:hAnsi="Times New Roman" w:cs="Times New Roman"/>
                <w:sz w:val="28"/>
                <w:szCs w:val="28"/>
              </w:rPr>
              <w:t>Умения</w:t>
            </w:r>
          </w:p>
        </w:tc>
        <w:tc>
          <w:tcPr>
            <w:tcW w:w="3158" w:type="dxa"/>
          </w:tcPr>
          <w:p w:rsidR="00D01229" w:rsidRPr="00C36A0A" w:rsidRDefault="00D01229" w:rsidP="00E24DDD">
            <w:pPr>
              <w:spacing w:after="0" w:line="240" w:lineRule="auto"/>
              <w:jc w:val="center"/>
              <w:rPr>
                <w:rFonts w:ascii="Times New Roman" w:hAnsi="Times New Roman" w:cs="Times New Roman"/>
                <w:sz w:val="28"/>
                <w:szCs w:val="28"/>
              </w:rPr>
            </w:pPr>
            <w:r w:rsidRPr="00C36A0A">
              <w:rPr>
                <w:rFonts w:ascii="Times New Roman" w:hAnsi="Times New Roman" w:cs="Times New Roman"/>
                <w:sz w:val="28"/>
                <w:szCs w:val="28"/>
              </w:rPr>
              <w:t>Знания</w:t>
            </w:r>
          </w:p>
        </w:tc>
      </w:tr>
      <w:tr w:rsidR="00D01229" w:rsidRPr="00C36A0A" w:rsidTr="00E24DDD">
        <w:tc>
          <w:tcPr>
            <w:tcW w:w="3215" w:type="dxa"/>
          </w:tcPr>
          <w:p w:rsidR="00D01229" w:rsidRPr="007A6D1F" w:rsidRDefault="00D01229" w:rsidP="00E24DDD">
            <w:pPr>
              <w:spacing w:after="0" w:line="240" w:lineRule="auto"/>
              <w:jc w:val="both"/>
              <w:rPr>
                <w:rFonts w:ascii="Times New Roman" w:hAnsi="Times New Roman" w:cs="Times New Roman"/>
                <w:sz w:val="24"/>
                <w:szCs w:val="24"/>
              </w:rPr>
            </w:pPr>
            <w:r w:rsidRPr="007A6D1F">
              <w:rPr>
                <w:rFonts w:ascii="Times New Roman" w:hAnsi="Times New Roman" w:cs="Times New Roman"/>
                <w:sz w:val="24"/>
                <w:szCs w:val="24"/>
              </w:rPr>
              <w:t>ПК 1.1</w:t>
            </w:r>
            <w:r>
              <w:rPr>
                <w:rFonts w:ascii="Times New Roman" w:hAnsi="Times New Roman" w:cs="Times New Roman"/>
                <w:sz w:val="24"/>
                <w:szCs w:val="24"/>
              </w:rPr>
              <w:t xml:space="preserve">, </w:t>
            </w:r>
            <w:r w:rsidRPr="007A6D1F">
              <w:rPr>
                <w:rFonts w:ascii="Times New Roman" w:hAnsi="Times New Roman" w:cs="Times New Roman"/>
                <w:sz w:val="24"/>
                <w:szCs w:val="24"/>
              </w:rPr>
              <w:t>ПК 1.4</w:t>
            </w:r>
            <w:r>
              <w:rPr>
                <w:rFonts w:ascii="Times New Roman" w:hAnsi="Times New Roman" w:cs="Times New Roman"/>
                <w:sz w:val="24"/>
                <w:szCs w:val="24"/>
              </w:rPr>
              <w:t xml:space="preserve">, </w:t>
            </w:r>
            <w:r w:rsidRPr="007A6D1F">
              <w:rPr>
                <w:rFonts w:ascii="Times New Roman" w:hAnsi="Times New Roman" w:cs="Times New Roman"/>
                <w:sz w:val="24"/>
                <w:szCs w:val="24"/>
              </w:rPr>
              <w:t>ПК 2.3</w:t>
            </w:r>
            <w:r>
              <w:rPr>
                <w:rFonts w:ascii="Times New Roman" w:hAnsi="Times New Roman" w:cs="Times New Roman"/>
                <w:sz w:val="24"/>
                <w:szCs w:val="24"/>
              </w:rPr>
              <w:t>,</w:t>
            </w:r>
          </w:p>
          <w:p w:rsidR="00D01229" w:rsidRPr="007A6D1F" w:rsidRDefault="00D01229" w:rsidP="00E24DDD">
            <w:pPr>
              <w:spacing w:after="0" w:line="240" w:lineRule="auto"/>
              <w:jc w:val="both"/>
              <w:rPr>
                <w:rFonts w:ascii="Times New Roman" w:hAnsi="Times New Roman" w:cs="Times New Roman"/>
                <w:sz w:val="24"/>
                <w:szCs w:val="24"/>
              </w:rPr>
            </w:pPr>
            <w:r w:rsidRPr="007A6D1F">
              <w:rPr>
                <w:rFonts w:ascii="Times New Roman" w:hAnsi="Times New Roman" w:cs="Times New Roman"/>
                <w:sz w:val="24"/>
                <w:szCs w:val="24"/>
              </w:rPr>
              <w:t>ПК 5.1</w:t>
            </w:r>
            <w:r>
              <w:rPr>
                <w:rFonts w:ascii="Times New Roman" w:hAnsi="Times New Roman" w:cs="Times New Roman"/>
                <w:sz w:val="24"/>
                <w:szCs w:val="24"/>
              </w:rPr>
              <w:t xml:space="preserve">, </w:t>
            </w:r>
            <w:r w:rsidRPr="007A6D1F">
              <w:rPr>
                <w:rFonts w:ascii="Times New Roman" w:hAnsi="Times New Roman" w:cs="Times New Roman"/>
                <w:sz w:val="24"/>
                <w:szCs w:val="24"/>
              </w:rPr>
              <w:t>ПК 5.2</w:t>
            </w:r>
            <w:r>
              <w:rPr>
                <w:rFonts w:ascii="Times New Roman" w:hAnsi="Times New Roman" w:cs="Times New Roman"/>
                <w:sz w:val="24"/>
                <w:szCs w:val="24"/>
              </w:rPr>
              <w:t xml:space="preserve">, </w:t>
            </w:r>
            <w:r w:rsidRPr="007A6D1F">
              <w:rPr>
                <w:rFonts w:ascii="Times New Roman" w:hAnsi="Times New Roman" w:cs="Times New Roman"/>
                <w:sz w:val="24"/>
                <w:szCs w:val="24"/>
              </w:rPr>
              <w:t>ПК 5.3</w:t>
            </w:r>
            <w:r>
              <w:rPr>
                <w:rFonts w:ascii="Times New Roman" w:hAnsi="Times New Roman" w:cs="Times New Roman"/>
                <w:sz w:val="24"/>
                <w:szCs w:val="24"/>
              </w:rPr>
              <w:t>,</w:t>
            </w:r>
          </w:p>
          <w:p w:rsidR="00D01229" w:rsidRDefault="00D01229" w:rsidP="00E24DDD">
            <w:pPr>
              <w:spacing w:after="0" w:line="240" w:lineRule="auto"/>
              <w:jc w:val="both"/>
              <w:rPr>
                <w:rFonts w:ascii="Times New Roman" w:hAnsi="Times New Roman" w:cs="Times New Roman"/>
                <w:sz w:val="24"/>
                <w:szCs w:val="24"/>
              </w:rPr>
            </w:pPr>
            <w:r w:rsidRPr="007A6D1F">
              <w:rPr>
                <w:rFonts w:ascii="Times New Roman" w:hAnsi="Times New Roman" w:cs="Times New Roman"/>
                <w:sz w:val="24"/>
                <w:szCs w:val="24"/>
              </w:rPr>
              <w:lastRenderedPageBreak/>
              <w:t>ПК 5.5</w:t>
            </w:r>
          </w:p>
          <w:p w:rsidR="00D01229" w:rsidRPr="00416737" w:rsidRDefault="00D01229" w:rsidP="00E24DDD">
            <w:pPr>
              <w:spacing w:after="0" w:line="240" w:lineRule="auto"/>
              <w:jc w:val="both"/>
              <w:rPr>
                <w:rFonts w:ascii="Times New Roman" w:hAnsi="Times New Roman" w:cs="Times New Roman"/>
                <w:b/>
                <w:sz w:val="24"/>
                <w:szCs w:val="24"/>
              </w:rPr>
            </w:pPr>
            <w:r w:rsidRPr="00416737">
              <w:rPr>
                <w:rFonts w:ascii="Times New Roman" w:hAnsi="Times New Roman" w:cs="Times New Roman"/>
                <w:sz w:val="24"/>
                <w:szCs w:val="24"/>
              </w:rPr>
              <w:t xml:space="preserve">ЛР 2-4, 6-10 </w:t>
            </w:r>
            <w:proofErr w:type="gramStart"/>
            <w:r w:rsidRPr="00416737">
              <w:rPr>
                <w:rFonts w:ascii="Times New Roman" w:hAnsi="Times New Roman" w:cs="Times New Roman"/>
                <w:sz w:val="24"/>
                <w:szCs w:val="24"/>
              </w:rPr>
              <w:t>ОК</w:t>
            </w:r>
            <w:proofErr w:type="gramEnd"/>
            <w:r w:rsidRPr="00416737">
              <w:rPr>
                <w:rFonts w:ascii="Times New Roman" w:hAnsi="Times New Roman" w:cs="Times New Roman"/>
                <w:sz w:val="24"/>
                <w:szCs w:val="24"/>
              </w:rPr>
              <w:t xml:space="preserve"> 01-6, 9-10</w:t>
            </w:r>
          </w:p>
        </w:tc>
        <w:tc>
          <w:tcPr>
            <w:tcW w:w="3198" w:type="dxa"/>
          </w:tcPr>
          <w:p w:rsidR="00D01229" w:rsidRPr="007A6D1F" w:rsidRDefault="00D01229"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w:t>
            </w:r>
            <w:r w:rsidRPr="007A6D1F">
              <w:rPr>
                <w:rFonts w:ascii="Times New Roman" w:hAnsi="Times New Roman" w:cs="Times New Roman"/>
                <w:sz w:val="24"/>
                <w:szCs w:val="24"/>
              </w:rPr>
              <w:t>Готовить инструмент и оборудование к монтажу;</w:t>
            </w:r>
          </w:p>
          <w:p w:rsidR="00D01229" w:rsidRPr="007A6D1F" w:rsidRDefault="00D01229"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w:t>
            </w:r>
            <w:r w:rsidRPr="007A6D1F">
              <w:rPr>
                <w:rFonts w:ascii="Times New Roman" w:hAnsi="Times New Roman" w:cs="Times New Roman"/>
                <w:sz w:val="24"/>
                <w:szCs w:val="24"/>
              </w:rPr>
              <w:t xml:space="preserve">Осуществлять </w:t>
            </w:r>
            <w:proofErr w:type="spellStart"/>
            <w:r w:rsidRPr="007A6D1F">
              <w:rPr>
                <w:rFonts w:ascii="Times New Roman" w:hAnsi="Times New Roman" w:cs="Times New Roman"/>
                <w:sz w:val="24"/>
                <w:szCs w:val="24"/>
              </w:rPr>
              <w:t>предмонтажную</w:t>
            </w:r>
            <w:proofErr w:type="spellEnd"/>
            <w:r w:rsidRPr="007A6D1F">
              <w:rPr>
                <w:rFonts w:ascii="Times New Roman" w:hAnsi="Times New Roman" w:cs="Times New Roman"/>
                <w:sz w:val="24"/>
                <w:szCs w:val="24"/>
              </w:rPr>
              <w:t xml:space="preserve"> проверку элементной базы </w:t>
            </w:r>
            <w:proofErr w:type="spellStart"/>
            <w:r w:rsidRPr="007A6D1F">
              <w:rPr>
                <w:rFonts w:ascii="Times New Roman" w:hAnsi="Times New Roman" w:cs="Times New Roman"/>
                <w:sz w:val="24"/>
                <w:szCs w:val="24"/>
              </w:rPr>
              <w:t>мехатронных</w:t>
            </w:r>
            <w:proofErr w:type="spellEnd"/>
            <w:r w:rsidRPr="007A6D1F">
              <w:rPr>
                <w:rFonts w:ascii="Times New Roman" w:hAnsi="Times New Roman" w:cs="Times New Roman"/>
                <w:sz w:val="24"/>
                <w:szCs w:val="24"/>
              </w:rPr>
              <w:t xml:space="preserve"> систем;</w:t>
            </w:r>
          </w:p>
          <w:p w:rsidR="00D01229" w:rsidRPr="007A6D1F" w:rsidRDefault="00D01229"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7A6D1F">
              <w:rPr>
                <w:rFonts w:ascii="Times New Roman" w:hAnsi="Times New Roman" w:cs="Times New Roman"/>
                <w:sz w:val="24"/>
                <w:szCs w:val="24"/>
              </w:rPr>
              <w:t>Осуществлять монтажные работы гидравлических, пневматических, электрических систем и систем управления;</w:t>
            </w:r>
          </w:p>
          <w:p w:rsidR="00D01229" w:rsidRPr="007A6D1F" w:rsidRDefault="00D01229"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7A6D1F">
              <w:rPr>
                <w:rFonts w:ascii="Times New Roman" w:hAnsi="Times New Roman" w:cs="Times New Roman"/>
                <w:sz w:val="24"/>
                <w:szCs w:val="24"/>
              </w:rPr>
              <w:t xml:space="preserve">Контролировать качество проведения монтажных работ </w:t>
            </w:r>
            <w:proofErr w:type="spellStart"/>
            <w:r w:rsidRPr="007A6D1F">
              <w:rPr>
                <w:rFonts w:ascii="Times New Roman" w:hAnsi="Times New Roman" w:cs="Times New Roman"/>
                <w:sz w:val="24"/>
                <w:szCs w:val="24"/>
              </w:rPr>
              <w:t>мехатронных</w:t>
            </w:r>
            <w:proofErr w:type="spellEnd"/>
            <w:r w:rsidRPr="007A6D1F">
              <w:rPr>
                <w:rFonts w:ascii="Times New Roman" w:hAnsi="Times New Roman" w:cs="Times New Roman"/>
                <w:sz w:val="24"/>
                <w:szCs w:val="24"/>
              </w:rPr>
              <w:t xml:space="preserve"> систем</w:t>
            </w:r>
          </w:p>
          <w:p w:rsidR="00D01229" w:rsidRDefault="00D01229"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7A6D1F">
              <w:rPr>
                <w:rFonts w:ascii="Times New Roman" w:hAnsi="Times New Roman" w:cs="Times New Roman"/>
                <w:sz w:val="24"/>
                <w:szCs w:val="24"/>
              </w:rPr>
              <w:t xml:space="preserve">Производить разборку и сборку гидравлических, пневматических, электромеханических устройств </w:t>
            </w:r>
            <w:proofErr w:type="spellStart"/>
            <w:r w:rsidRPr="007A6D1F">
              <w:rPr>
                <w:rFonts w:ascii="Times New Roman" w:hAnsi="Times New Roman" w:cs="Times New Roman"/>
                <w:sz w:val="24"/>
                <w:szCs w:val="24"/>
              </w:rPr>
              <w:t>мехатронных</w:t>
            </w:r>
            <w:proofErr w:type="spellEnd"/>
            <w:r w:rsidRPr="007A6D1F">
              <w:rPr>
                <w:rFonts w:ascii="Times New Roman" w:hAnsi="Times New Roman" w:cs="Times New Roman"/>
                <w:sz w:val="24"/>
                <w:szCs w:val="24"/>
              </w:rPr>
              <w:t xml:space="preserve"> систем</w:t>
            </w:r>
          </w:p>
          <w:p w:rsidR="00D01229" w:rsidRPr="007A6D1F" w:rsidRDefault="00D01229"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7A6D1F">
              <w:rPr>
                <w:rFonts w:ascii="Times New Roman" w:hAnsi="Times New Roman" w:cs="Times New Roman"/>
                <w:sz w:val="24"/>
                <w:szCs w:val="24"/>
              </w:rPr>
              <w:t>Использовать навыки по техническому обслуживанию компонентов мобильного робототехнического комплекса</w:t>
            </w:r>
          </w:p>
          <w:p w:rsidR="00D01229" w:rsidRPr="00C36A0A" w:rsidRDefault="00D01229"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7A6D1F">
              <w:rPr>
                <w:rFonts w:ascii="Times New Roman" w:hAnsi="Times New Roman" w:cs="Times New Roman"/>
                <w:sz w:val="24"/>
                <w:szCs w:val="24"/>
              </w:rPr>
              <w:t>Производить ремонт и замену составных частей мобильного робота</w:t>
            </w:r>
          </w:p>
        </w:tc>
        <w:tc>
          <w:tcPr>
            <w:tcW w:w="3158" w:type="dxa"/>
          </w:tcPr>
          <w:p w:rsidR="00D01229" w:rsidRPr="007A6D1F" w:rsidRDefault="00D01229"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w:t>
            </w:r>
            <w:r w:rsidRPr="007A6D1F">
              <w:rPr>
                <w:rFonts w:ascii="Times New Roman" w:hAnsi="Times New Roman" w:cs="Times New Roman"/>
                <w:sz w:val="24"/>
                <w:szCs w:val="24"/>
              </w:rPr>
              <w:t xml:space="preserve">Порядок подготовки оборудования к монтажу </w:t>
            </w:r>
            <w:proofErr w:type="spellStart"/>
            <w:r w:rsidRPr="007A6D1F">
              <w:rPr>
                <w:rFonts w:ascii="Times New Roman" w:hAnsi="Times New Roman" w:cs="Times New Roman"/>
                <w:sz w:val="24"/>
                <w:szCs w:val="24"/>
              </w:rPr>
              <w:lastRenderedPageBreak/>
              <w:t>мехатронных</w:t>
            </w:r>
            <w:proofErr w:type="spellEnd"/>
            <w:r w:rsidRPr="007A6D1F">
              <w:rPr>
                <w:rFonts w:ascii="Times New Roman" w:hAnsi="Times New Roman" w:cs="Times New Roman"/>
                <w:sz w:val="24"/>
                <w:szCs w:val="24"/>
              </w:rPr>
              <w:t xml:space="preserve"> систем;</w:t>
            </w:r>
          </w:p>
          <w:p w:rsidR="00D01229" w:rsidRPr="007A6D1F" w:rsidRDefault="00D01229"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7A6D1F">
              <w:rPr>
                <w:rFonts w:ascii="Times New Roman" w:hAnsi="Times New Roman" w:cs="Times New Roman"/>
                <w:sz w:val="24"/>
                <w:szCs w:val="24"/>
              </w:rPr>
              <w:t xml:space="preserve">Технологию монтажа оборудования </w:t>
            </w:r>
            <w:proofErr w:type="spellStart"/>
            <w:r w:rsidRPr="007A6D1F">
              <w:rPr>
                <w:rFonts w:ascii="Times New Roman" w:hAnsi="Times New Roman" w:cs="Times New Roman"/>
                <w:sz w:val="24"/>
                <w:szCs w:val="24"/>
              </w:rPr>
              <w:t>мехатронных</w:t>
            </w:r>
            <w:proofErr w:type="spellEnd"/>
            <w:r w:rsidRPr="007A6D1F">
              <w:rPr>
                <w:rFonts w:ascii="Times New Roman" w:hAnsi="Times New Roman" w:cs="Times New Roman"/>
                <w:sz w:val="24"/>
                <w:szCs w:val="24"/>
              </w:rPr>
              <w:t xml:space="preserve"> систем;</w:t>
            </w:r>
          </w:p>
          <w:p w:rsidR="00D01229" w:rsidRPr="007A6D1F" w:rsidRDefault="00D01229"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7A6D1F">
              <w:rPr>
                <w:rFonts w:ascii="Times New Roman" w:hAnsi="Times New Roman" w:cs="Times New Roman"/>
                <w:sz w:val="24"/>
                <w:szCs w:val="24"/>
              </w:rPr>
              <w:t xml:space="preserve">Теоретические основы и принципы построения, структуру и режимы работы </w:t>
            </w:r>
            <w:proofErr w:type="spellStart"/>
            <w:r w:rsidRPr="007A6D1F">
              <w:rPr>
                <w:rFonts w:ascii="Times New Roman" w:hAnsi="Times New Roman" w:cs="Times New Roman"/>
                <w:sz w:val="24"/>
                <w:szCs w:val="24"/>
              </w:rPr>
              <w:t>мехатронных</w:t>
            </w:r>
            <w:proofErr w:type="spellEnd"/>
            <w:r w:rsidRPr="007A6D1F">
              <w:rPr>
                <w:rFonts w:ascii="Times New Roman" w:hAnsi="Times New Roman" w:cs="Times New Roman"/>
                <w:sz w:val="24"/>
                <w:szCs w:val="24"/>
              </w:rPr>
              <w:t xml:space="preserve"> систем; </w:t>
            </w:r>
          </w:p>
          <w:p w:rsidR="00D01229" w:rsidRPr="007A6D1F" w:rsidRDefault="00D01229"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7A6D1F">
              <w:rPr>
                <w:rFonts w:ascii="Times New Roman" w:hAnsi="Times New Roman" w:cs="Times New Roman"/>
                <w:sz w:val="24"/>
                <w:szCs w:val="24"/>
              </w:rPr>
              <w:t xml:space="preserve">Правила эксплуатации компонентов </w:t>
            </w:r>
            <w:proofErr w:type="spellStart"/>
            <w:r w:rsidRPr="007A6D1F">
              <w:rPr>
                <w:rFonts w:ascii="Times New Roman" w:hAnsi="Times New Roman" w:cs="Times New Roman"/>
                <w:sz w:val="24"/>
                <w:szCs w:val="24"/>
              </w:rPr>
              <w:t>мехатронных</w:t>
            </w:r>
            <w:proofErr w:type="spellEnd"/>
            <w:r w:rsidRPr="007A6D1F">
              <w:rPr>
                <w:rFonts w:ascii="Times New Roman" w:hAnsi="Times New Roman" w:cs="Times New Roman"/>
                <w:sz w:val="24"/>
                <w:szCs w:val="24"/>
              </w:rPr>
              <w:t xml:space="preserve"> систем</w:t>
            </w:r>
          </w:p>
          <w:p w:rsidR="00D01229" w:rsidRPr="007A6D1F" w:rsidRDefault="00D01229"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7A6D1F">
              <w:rPr>
                <w:rFonts w:ascii="Times New Roman" w:hAnsi="Times New Roman" w:cs="Times New Roman"/>
                <w:sz w:val="24"/>
                <w:szCs w:val="24"/>
              </w:rPr>
              <w:t>Технологии анализа функционирования датчиков физических величин, дискретных и аналоговых сигналов</w:t>
            </w:r>
          </w:p>
          <w:p w:rsidR="00D01229" w:rsidRPr="007A6D1F" w:rsidRDefault="00D01229"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7A6D1F">
              <w:rPr>
                <w:rFonts w:ascii="Times New Roman" w:hAnsi="Times New Roman" w:cs="Times New Roman"/>
                <w:sz w:val="24"/>
                <w:szCs w:val="24"/>
              </w:rPr>
              <w:t xml:space="preserve">Технологическую последовательность разборки, ремонта и сборки узлов и механизмов </w:t>
            </w:r>
            <w:proofErr w:type="spellStart"/>
            <w:r w:rsidRPr="007A6D1F">
              <w:rPr>
                <w:rFonts w:ascii="Times New Roman" w:hAnsi="Times New Roman" w:cs="Times New Roman"/>
                <w:sz w:val="24"/>
                <w:szCs w:val="24"/>
              </w:rPr>
              <w:t>мехатронных</w:t>
            </w:r>
            <w:proofErr w:type="spellEnd"/>
            <w:r w:rsidRPr="007A6D1F">
              <w:rPr>
                <w:rFonts w:ascii="Times New Roman" w:hAnsi="Times New Roman" w:cs="Times New Roman"/>
                <w:sz w:val="24"/>
                <w:szCs w:val="24"/>
              </w:rPr>
              <w:t xml:space="preserve"> систем</w:t>
            </w:r>
          </w:p>
          <w:p w:rsidR="00D01229" w:rsidRPr="007A6D1F" w:rsidRDefault="00D01229"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7A6D1F">
              <w:rPr>
                <w:rFonts w:ascii="Times New Roman" w:hAnsi="Times New Roman" w:cs="Times New Roman"/>
                <w:sz w:val="24"/>
                <w:szCs w:val="24"/>
              </w:rPr>
              <w:t>Выбор соответствующего аппаратного обеспечения (моторы, датчики), необходимого для соблюдения требований к функционированию дополнительной конструкции</w:t>
            </w:r>
          </w:p>
          <w:p w:rsidR="00D01229" w:rsidRDefault="00D01229"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7A6D1F">
              <w:rPr>
                <w:rFonts w:ascii="Times New Roman" w:hAnsi="Times New Roman" w:cs="Times New Roman"/>
                <w:sz w:val="24"/>
                <w:szCs w:val="24"/>
              </w:rPr>
              <w:t>Монтаж конструкции (прототипа), включая механические, электрические и информационные системы сбора данных, соответствующие требованиям, предъявляемым к роботу</w:t>
            </w:r>
          </w:p>
          <w:p w:rsidR="00D01229" w:rsidRPr="00C36A0A" w:rsidRDefault="00D01229"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7A6D1F">
              <w:rPr>
                <w:rFonts w:ascii="Times New Roman" w:hAnsi="Times New Roman" w:cs="Times New Roman"/>
                <w:sz w:val="24"/>
                <w:szCs w:val="24"/>
              </w:rPr>
              <w:t>Функциональное назначение всех элементов мобильного робота</w:t>
            </w:r>
          </w:p>
        </w:tc>
      </w:tr>
    </w:tbl>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r w:rsidRPr="00C36A0A">
        <w:rPr>
          <w:rFonts w:ascii="Times New Roman" w:hAnsi="Times New Roman" w:cs="Times New Roman"/>
          <w:b/>
          <w:sz w:val="28"/>
          <w:szCs w:val="28"/>
        </w:rPr>
        <w:t>2. СТРУКТУРА И СОДЕРЖАНИЕ ПРОГРАММЫ УЧЕБНОЙ ДИСЦИПЛИНЫ</w:t>
      </w: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rFonts w:ascii="Times New Roman" w:hAnsi="Times New Roman" w:cs="Times New Roman"/>
          <w:u w:val="single"/>
        </w:rPr>
      </w:pPr>
      <w:r w:rsidRPr="00C36A0A">
        <w:rPr>
          <w:rFonts w:ascii="Times New Roman" w:hAnsi="Times New Roman" w:cs="Times New Roman"/>
          <w:b/>
          <w:sz w:val="28"/>
          <w:szCs w:val="28"/>
        </w:rPr>
        <w:t>2.1. Объем учебной дисциплины и виды учебной работы</w:t>
      </w: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D01229" w:rsidRPr="00C36A0A" w:rsidTr="00E24DDD">
        <w:trPr>
          <w:trHeight w:val="460"/>
        </w:trPr>
        <w:tc>
          <w:tcPr>
            <w:tcW w:w="7621" w:type="dxa"/>
            <w:shd w:val="clear" w:color="auto" w:fill="auto"/>
          </w:tcPr>
          <w:p w:rsidR="00D01229" w:rsidRPr="00C36A0A" w:rsidRDefault="00D01229" w:rsidP="00E24DDD">
            <w:pPr>
              <w:spacing w:line="240" w:lineRule="auto"/>
              <w:jc w:val="center"/>
              <w:rPr>
                <w:rFonts w:ascii="Times New Roman" w:hAnsi="Times New Roman" w:cs="Times New Roman"/>
                <w:sz w:val="24"/>
                <w:szCs w:val="24"/>
              </w:rPr>
            </w:pPr>
            <w:r w:rsidRPr="00C36A0A">
              <w:rPr>
                <w:rFonts w:ascii="Times New Roman" w:hAnsi="Times New Roman" w:cs="Times New Roman"/>
                <w:b/>
                <w:sz w:val="24"/>
                <w:szCs w:val="24"/>
              </w:rPr>
              <w:t>Вид учебной работы</w:t>
            </w:r>
          </w:p>
        </w:tc>
        <w:tc>
          <w:tcPr>
            <w:tcW w:w="1701" w:type="dxa"/>
            <w:shd w:val="clear" w:color="auto" w:fill="auto"/>
          </w:tcPr>
          <w:p w:rsidR="00D01229" w:rsidRPr="00C36A0A" w:rsidRDefault="00D01229" w:rsidP="00E24DDD">
            <w:pPr>
              <w:spacing w:line="240" w:lineRule="auto"/>
              <w:jc w:val="center"/>
              <w:rPr>
                <w:rFonts w:ascii="Times New Roman" w:hAnsi="Times New Roman" w:cs="Times New Roman"/>
                <w:i/>
                <w:iCs/>
                <w:sz w:val="24"/>
                <w:szCs w:val="24"/>
              </w:rPr>
            </w:pPr>
            <w:r w:rsidRPr="00C36A0A">
              <w:rPr>
                <w:rFonts w:ascii="Times New Roman" w:hAnsi="Times New Roman" w:cs="Times New Roman"/>
                <w:b/>
                <w:iCs/>
                <w:sz w:val="24"/>
                <w:szCs w:val="24"/>
              </w:rPr>
              <w:t>Объем часов</w:t>
            </w:r>
          </w:p>
        </w:tc>
      </w:tr>
      <w:tr w:rsidR="00D01229" w:rsidRPr="00C36A0A" w:rsidTr="00E24DDD">
        <w:trPr>
          <w:trHeight w:val="285"/>
        </w:trPr>
        <w:tc>
          <w:tcPr>
            <w:tcW w:w="7621" w:type="dxa"/>
            <w:shd w:val="clear" w:color="auto" w:fill="auto"/>
          </w:tcPr>
          <w:p w:rsidR="00D01229" w:rsidRPr="00C36A0A" w:rsidRDefault="00D01229" w:rsidP="00E24DDD">
            <w:pPr>
              <w:spacing w:line="240" w:lineRule="auto"/>
              <w:rPr>
                <w:rFonts w:ascii="Times New Roman" w:hAnsi="Times New Roman" w:cs="Times New Roman"/>
                <w:b/>
                <w:sz w:val="24"/>
                <w:szCs w:val="24"/>
              </w:rPr>
            </w:pPr>
            <w:r w:rsidRPr="00C36A0A">
              <w:rPr>
                <w:rFonts w:ascii="Times New Roman" w:hAnsi="Times New Roman" w:cs="Times New Roman"/>
                <w:b/>
                <w:sz w:val="24"/>
                <w:szCs w:val="24"/>
              </w:rPr>
              <w:t>Нагрузка во взаимодействии с преподавателем (всего)</w:t>
            </w:r>
          </w:p>
        </w:tc>
        <w:tc>
          <w:tcPr>
            <w:tcW w:w="1701" w:type="dxa"/>
            <w:shd w:val="clear" w:color="auto" w:fill="auto"/>
          </w:tcPr>
          <w:p w:rsidR="00D01229" w:rsidRPr="00C36A0A" w:rsidRDefault="00D01229" w:rsidP="00E24DDD">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68</w:t>
            </w:r>
          </w:p>
        </w:tc>
      </w:tr>
      <w:tr w:rsidR="00D01229" w:rsidRPr="00C36A0A" w:rsidTr="00E24DDD">
        <w:tc>
          <w:tcPr>
            <w:tcW w:w="7621" w:type="dxa"/>
            <w:shd w:val="clear" w:color="auto" w:fill="auto"/>
          </w:tcPr>
          <w:p w:rsidR="00D01229" w:rsidRPr="00C36A0A" w:rsidRDefault="00D01229" w:rsidP="00E24DDD">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в том числе:</w:t>
            </w:r>
          </w:p>
        </w:tc>
        <w:tc>
          <w:tcPr>
            <w:tcW w:w="1701" w:type="dxa"/>
            <w:shd w:val="clear" w:color="auto" w:fill="auto"/>
          </w:tcPr>
          <w:p w:rsidR="00D01229" w:rsidRPr="00C36A0A" w:rsidRDefault="00D01229" w:rsidP="00E24DDD">
            <w:pPr>
              <w:spacing w:line="240" w:lineRule="auto"/>
              <w:jc w:val="center"/>
              <w:rPr>
                <w:rFonts w:ascii="Times New Roman" w:hAnsi="Times New Roman" w:cs="Times New Roman"/>
                <w:i/>
                <w:iCs/>
                <w:sz w:val="24"/>
                <w:szCs w:val="24"/>
              </w:rPr>
            </w:pPr>
          </w:p>
        </w:tc>
      </w:tr>
      <w:tr w:rsidR="00D01229" w:rsidRPr="00C36A0A" w:rsidTr="00E24DDD">
        <w:tc>
          <w:tcPr>
            <w:tcW w:w="7621" w:type="dxa"/>
            <w:shd w:val="clear" w:color="auto" w:fill="auto"/>
          </w:tcPr>
          <w:p w:rsidR="00D01229" w:rsidRPr="00C36A0A" w:rsidRDefault="00D01229" w:rsidP="00E24DDD">
            <w:pPr>
              <w:spacing w:line="240" w:lineRule="auto"/>
              <w:jc w:val="both"/>
              <w:rPr>
                <w:rFonts w:ascii="Times New Roman" w:hAnsi="Times New Roman" w:cs="Times New Roman"/>
                <w:sz w:val="24"/>
                <w:szCs w:val="24"/>
              </w:rPr>
            </w:pPr>
            <w:r>
              <w:rPr>
                <w:rFonts w:ascii="Times New Roman" w:hAnsi="Times New Roman" w:cs="Times New Roman"/>
                <w:sz w:val="24"/>
                <w:szCs w:val="24"/>
              </w:rPr>
              <w:t>практическая подготовка</w:t>
            </w:r>
          </w:p>
        </w:tc>
        <w:tc>
          <w:tcPr>
            <w:tcW w:w="1701" w:type="dxa"/>
            <w:shd w:val="clear" w:color="auto" w:fill="auto"/>
          </w:tcPr>
          <w:p w:rsidR="00D01229" w:rsidRPr="00C36A0A" w:rsidRDefault="00D01229" w:rsidP="00E24DDD">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46</w:t>
            </w:r>
          </w:p>
        </w:tc>
      </w:tr>
      <w:tr w:rsidR="00D01229" w:rsidRPr="00C36A0A" w:rsidTr="00E24DDD">
        <w:tc>
          <w:tcPr>
            <w:tcW w:w="7621" w:type="dxa"/>
            <w:shd w:val="clear" w:color="auto" w:fill="auto"/>
          </w:tcPr>
          <w:p w:rsidR="00D01229" w:rsidRPr="00C36A0A" w:rsidRDefault="00D01229" w:rsidP="00E24DDD">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теоретическое обучение</w:t>
            </w:r>
          </w:p>
        </w:tc>
        <w:tc>
          <w:tcPr>
            <w:tcW w:w="1701" w:type="dxa"/>
            <w:shd w:val="clear" w:color="auto" w:fill="auto"/>
          </w:tcPr>
          <w:p w:rsidR="00D01229" w:rsidRPr="00C36A0A" w:rsidRDefault="00D01229" w:rsidP="00E24DDD">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22</w:t>
            </w:r>
          </w:p>
        </w:tc>
      </w:tr>
      <w:tr w:rsidR="00D01229" w:rsidRPr="00C36A0A" w:rsidTr="00E24DDD">
        <w:tc>
          <w:tcPr>
            <w:tcW w:w="7621" w:type="dxa"/>
            <w:shd w:val="clear" w:color="auto" w:fill="auto"/>
          </w:tcPr>
          <w:p w:rsidR="00D01229" w:rsidRPr="00C36A0A" w:rsidRDefault="00D01229" w:rsidP="00E24DDD">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лабораторные и практические занятия</w:t>
            </w:r>
          </w:p>
        </w:tc>
        <w:tc>
          <w:tcPr>
            <w:tcW w:w="1701" w:type="dxa"/>
            <w:shd w:val="clear" w:color="auto" w:fill="auto"/>
          </w:tcPr>
          <w:p w:rsidR="00D01229" w:rsidRPr="00C36A0A" w:rsidRDefault="00D01229" w:rsidP="00E24DDD">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36</w:t>
            </w:r>
          </w:p>
        </w:tc>
      </w:tr>
      <w:tr w:rsidR="00D01229" w:rsidRPr="00C36A0A" w:rsidTr="00E24DDD">
        <w:tc>
          <w:tcPr>
            <w:tcW w:w="7621" w:type="dxa"/>
            <w:shd w:val="clear" w:color="auto" w:fill="auto"/>
          </w:tcPr>
          <w:p w:rsidR="00D01229" w:rsidRPr="00C36A0A" w:rsidRDefault="00D01229" w:rsidP="00E24DDD">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самостоятельная работа</w:t>
            </w:r>
          </w:p>
        </w:tc>
        <w:tc>
          <w:tcPr>
            <w:tcW w:w="1701" w:type="dxa"/>
            <w:shd w:val="clear" w:color="auto" w:fill="auto"/>
          </w:tcPr>
          <w:p w:rsidR="00D01229" w:rsidRPr="00C36A0A" w:rsidRDefault="00D01229" w:rsidP="00E24DDD">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0</w:t>
            </w:r>
          </w:p>
        </w:tc>
      </w:tr>
      <w:tr w:rsidR="00D01229" w:rsidRPr="00C36A0A" w:rsidTr="00E24DDD">
        <w:tc>
          <w:tcPr>
            <w:tcW w:w="7621" w:type="dxa"/>
            <w:shd w:val="clear" w:color="auto" w:fill="auto"/>
          </w:tcPr>
          <w:p w:rsidR="00D01229" w:rsidRPr="00C36A0A" w:rsidRDefault="00D01229" w:rsidP="00E24DDD">
            <w:pPr>
              <w:spacing w:line="240" w:lineRule="auto"/>
              <w:jc w:val="both"/>
              <w:rPr>
                <w:rFonts w:ascii="Times New Roman" w:hAnsi="Times New Roman" w:cs="Times New Roman"/>
                <w:b/>
                <w:sz w:val="24"/>
                <w:szCs w:val="24"/>
              </w:rPr>
            </w:pPr>
            <w:r w:rsidRPr="00C36A0A">
              <w:rPr>
                <w:rFonts w:ascii="Times New Roman" w:hAnsi="Times New Roman" w:cs="Times New Roman"/>
                <w:sz w:val="24"/>
                <w:szCs w:val="24"/>
              </w:rPr>
              <w:t>консультации</w:t>
            </w:r>
          </w:p>
        </w:tc>
        <w:tc>
          <w:tcPr>
            <w:tcW w:w="1701" w:type="dxa"/>
            <w:shd w:val="clear" w:color="auto" w:fill="auto"/>
          </w:tcPr>
          <w:p w:rsidR="00D01229" w:rsidRPr="00C36A0A" w:rsidRDefault="00D01229" w:rsidP="00E24DDD">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4</w:t>
            </w:r>
          </w:p>
        </w:tc>
      </w:tr>
      <w:tr w:rsidR="00D01229" w:rsidRPr="00C36A0A" w:rsidTr="00E24DDD">
        <w:tc>
          <w:tcPr>
            <w:tcW w:w="7621" w:type="dxa"/>
            <w:shd w:val="clear" w:color="auto" w:fill="auto"/>
          </w:tcPr>
          <w:p w:rsidR="00D01229" w:rsidRPr="00C36A0A" w:rsidRDefault="00D01229" w:rsidP="00E24DDD">
            <w:pPr>
              <w:spacing w:line="240" w:lineRule="auto"/>
              <w:rPr>
                <w:rFonts w:ascii="Times New Roman" w:hAnsi="Times New Roman" w:cs="Times New Roman"/>
                <w:i/>
                <w:iCs/>
                <w:sz w:val="24"/>
                <w:szCs w:val="24"/>
              </w:rPr>
            </w:pPr>
            <w:r w:rsidRPr="00C36A0A">
              <w:rPr>
                <w:rFonts w:ascii="Times New Roman" w:hAnsi="Times New Roman" w:cs="Times New Roman"/>
                <w:iCs/>
                <w:sz w:val="24"/>
                <w:szCs w:val="24"/>
              </w:rPr>
              <w:t>промежуточная  аттестация</w:t>
            </w:r>
            <w:r w:rsidRPr="00C36A0A">
              <w:rPr>
                <w:rFonts w:ascii="Times New Roman" w:hAnsi="Times New Roman" w:cs="Times New Roman"/>
                <w:i/>
                <w:iCs/>
                <w:sz w:val="24"/>
                <w:szCs w:val="24"/>
              </w:rPr>
              <w:t xml:space="preserve"> в форме </w:t>
            </w:r>
            <w:r>
              <w:rPr>
                <w:rFonts w:ascii="Times New Roman" w:hAnsi="Times New Roman" w:cs="Times New Roman"/>
                <w:i/>
                <w:iCs/>
                <w:sz w:val="24"/>
                <w:szCs w:val="24"/>
              </w:rPr>
              <w:t>экзамена</w:t>
            </w:r>
          </w:p>
        </w:tc>
        <w:tc>
          <w:tcPr>
            <w:tcW w:w="1701" w:type="dxa"/>
            <w:shd w:val="clear" w:color="auto" w:fill="auto"/>
          </w:tcPr>
          <w:p w:rsidR="00D01229" w:rsidRPr="00C36A0A" w:rsidRDefault="00D01229" w:rsidP="00E24DDD">
            <w:pPr>
              <w:spacing w:line="240" w:lineRule="auto"/>
              <w:jc w:val="center"/>
              <w:rPr>
                <w:rFonts w:ascii="Times New Roman" w:hAnsi="Times New Roman" w:cs="Times New Roman"/>
                <w:iCs/>
                <w:sz w:val="24"/>
                <w:szCs w:val="24"/>
              </w:rPr>
            </w:pPr>
            <w:r>
              <w:rPr>
                <w:rFonts w:ascii="Times New Roman" w:hAnsi="Times New Roman" w:cs="Times New Roman"/>
                <w:iCs/>
                <w:sz w:val="24"/>
                <w:szCs w:val="24"/>
              </w:rPr>
              <w:t>6</w:t>
            </w:r>
          </w:p>
        </w:tc>
      </w:tr>
    </w:tbl>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cs="Times New Roman"/>
          <w:i/>
          <w:sz w:val="24"/>
          <w:szCs w:val="24"/>
        </w:rPr>
      </w:pP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rPr>
        <w:sectPr w:rsidR="00D01229" w:rsidRPr="00C36A0A" w:rsidSect="004A4481">
          <w:footerReference w:type="default" r:id="rId51"/>
          <w:pgSz w:w="11906" w:h="16838"/>
          <w:pgMar w:top="1134" w:right="850" w:bottom="1134" w:left="1701" w:header="708" w:footer="708" w:gutter="0"/>
          <w:cols w:space="720"/>
          <w:titlePg/>
          <w:docGrid w:linePitch="299"/>
        </w:sectPr>
      </w:pPr>
      <w:r w:rsidRPr="00C36A0A">
        <w:rPr>
          <w:rFonts w:ascii="Times New Roman" w:hAnsi="Times New Roman" w:cs="Times New Roman"/>
          <w:i/>
        </w:rPr>
        <w:t>* Часы промежуточной аттестации проставляются, если они предусмотрены учебным планом.</w:t>
      </w:r>
    </w:p>
    <w:p w:rsidR="00D01229" w:rsidRPr="00C36A0A" w:rsidRDefault="00D01229" w:rsidP="00D0122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Cs/>
          <w:i/>
        </w:rPr>
      </w:pPr>
      <w:r w:rsidRPr="00C36A0A">
        <w:rPr>
          <w:b/>
          <w:sz w:val="28"/>
          <w:szCs w:val="28"/>
        </w:rPr>
        <w:lastRenderedPageBreak/>
        <w:t>2.2. Тематический план и содержание учебной дисциплины</w:t>
      </w:r>
      <w:r w:rsidRPr="00C36A0A">
        <w:rPr>
          <w:b/>
          <w:caps/>
          <w:sz w:val="28"/>
          <w:szCs w:val="28"/>
        </w:rPr>
        <w:t xml:space="preserve"> </w:t>
      </w:r>
      <w:r w:rsidRPr="00BE30CA">
        <w:rPr>
          <w:sz w:val="28"/>
          <w:szCs w:val="28"/>
        </w:rPr>
        <w:t>Элементы гидравлических и пневматических систем</w:t>
      </w: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i/>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4"/>
        <w:gridCol w:w="9474"/>
        <w:gridCol w:w="1597"/>
        <w:gridCol w:w="2025"/>
      </w:tblGrid>
      <w:tr w:rsidR="00D01229" w:rsidRPr="00D66A48" w:rsidTr="00E24DDD">
        <w:trPr>
          <w:trHeight w:val="20"/>
        </w:trPr>
        <w:tc>
          <w:tcPr>
            <w:tcW w:w="614"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Наименование разделов и тем</w:t>
            </w: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 xml:space="preserve">Содержание учебного материала и формы организации деятельности </w:t>
            </w:r>
            <w:proofErr w:type="gramStart"/>
            <w:r w:rsidRPr="00D66A48">
              <w:rPr>
                <w:rFonts w:ascii="Times New Roman" w:eastAsia="Times New Roman" w:hAnsi="Times New Roman" w:cs="Times New Roman"/>
                <w:b/>
                <w:bCs/>
                <w:i/>
                <w:sz w:val="24"/>
                <w:szCs w:val="24"/>
              </w:rPr>
              <w:t>обучающихся</w:t>
            </w:r>
            <w:proofErr w:type="gramEnd"/>
          </w:p>
        </w:tc>
        <w:tc>
          <w:tcPr>
            <w:tcW w:w="535"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Объем часов</w:t>
            </w:r>
          </w:p>
        </w:tc>
        <w:tc>
          <w:tcPr>
            <w:tcW w:w="678"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Осваиваемые элементы компетенций</w:t>
            </w:r>
          </w:p>
        </w:tc>
      </w:tr>
      <w:tr w:rsidR="00D01229" w:rsidRPr="00D66A48" w:rsidTr="00E24DDD">
        <w:trPr>
          <w:trHeight w:val="20"/>
        </w:trPr>
        <w:tc>
          <w:tcPr>
            <w:tcW w:w="614" w:type="pct"/>
            <w:hideMark/>
          </w:tcPr>
          <w:p w:rsidR="00D01229" w:rsidRPr="00D66A48" w:rsidRDefault="00D01229" w:rsidP="00E24DDD">
            <w:pPr>
              <w:spacing w:after="0" w:line="240" w:lineRule="auto"/>
              <w:jc w:val="center"/>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1</w:t>
            </w:r>
          </w:p>
        </w:tc>
        <w:tc>
          <w:tcPr>
            <w:tcW w:w="3173" w:type="pct"/>
            <w:hideMark/>
          </w:tcPr>
          <w:p w:rsidR="00D01229" w:rsidRPr="00D66A48" w:rsidRDefault="00D01229" w:rsidP="00E24DDD">
            <w:pPr>
              <w:spacing w:after="0" w:line="240" w:lineRule="auto"/>
              <w:jc w:val="center"/>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2</w:t>
            </w:r>
          </w:p>
        </w:tc>
        <w:tc>
          <w:tcPr>
            <w:tcW w:w="535" w:type="pct"/>
            <w:hideMark/>
          </w:tcPr>
          <w:p w:rsidR="00D01229" w:rsidRPr="00D66A48" w:rsidRDefault="00D01229" w:rsidP="00E24DDD">
            <w:pPr>
              <w:spacing w:after="0" w:line="240" w:lineRule="auto"/>
              <w:jc w:val="center"/>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3</w:t>
            </w:r>
          </w:p>
        </w:tc>
        <w:tc>
          <w:tcPr>
            <w:tcW w:w="678" w:type="pct"/>
          </w:tcPr>
          <w:p w:rsidR="00D01229" w:rsidRPr="00D66A48" w:rsidRDefault="00D01229" w:rsidP="00E24DDD">
            <w:pPr>
              <w:spacing w:after="0" w:line="240" w:lineRule="auto"/>
              <w:jc w:val="center"/>
              <w:rPr>
                <w:rFonts w:ascii="Times New Roman" w:eastAsia="Times New Roman" w:hAnsi="Times New Roman" w:cs="Times New Roman"/>
                <w:b/>
                <w:bCs/>
                <w:i/>
                <w:sz w:val="24"/>
                <w:szCs w:val="24"/>
                <w:lang w:eastAsia="en-US"/>
              </w:rPr>
            </w:pPr>
            <w:r>
              <w:rPr>
                <w:rFonts w:ascii="Times New Roman" w:eastAsia="Times New Roman" w:hAnsi="Times New Roman" w:cs="Times New Roman"/>
                <w:b/>
                <w:bCs/>
                <w:i/>
                <w:sz w:val="24"/>
                <w:szCs w:val="24"/>
                <w:lang w:eastAsia="en-US"/>
              </w:rPr>
              <w:t>4</w:t>
            </w:r>
          </w:p>
        </w:tc>
      </w:tr>
      <w:tr w:rsidR="00D01229" w:rsidRPr="00D66A48" w:rsidTr="00E24DDD">
        <w:trPr>
          <w:trHeight w:val="20"/>
        </w:trPr>
        <w:tc>
          <w:tcPr>
            <w:tcW w:w="3787" w:type="pct"/>
            <w:gridSpan w:val="2"/>
            <w:hideMark/>
          </w:tcPr>
          <w:p w:rsidR="00D01229" w:rsidRPr="00D66A48" w:rsidRDefault="00D01229" w:rsidP="00E24DDD">
            <w:pPr>
              <w:spacing w:after="0" w:line="240" w:lineRule="auto"/>
              <w:jc w:val="center"/>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Раздел 1. Основные понятия гидравлики</w:t>
            </w:r>
          </w:p>
        </w:tc>
        <w:tc>
          <w:tcPr>
            <w:tcW w:w="535" w:type="pct"/>
            <w:hideMark/>
          </w:tcPr>
          <w:p w:rsidR="00D01229" w:rsidRPr="00D66A48" w:rsidRDefault="00D01229" w:rsidP="00E24DDD">
            <w:pPr>
              <w:spacing w:after="0" w:line="240" w:lineRule="auto"/>
              <w:jc w:val="center"/>
              <w:rPr>
                <w:rFonts w:ascii="Times New Roman" w:eastAsia="Times New Roman" w:hAnsi="Times New Roman" w:cs="Times New Roman"/>
                <w:b/>
                <w:bCs/>
                <w:i/>
                <w:sz w:val="24"/>
                <w:szCs w:val="24"/>
                <w:lang w:eastAsia="en-US"/>
              </w:rPr>
            </w:pPr>
            <w:r>
              <w:rPr>
                <w:rFonts w:ascii="Times New Roman" w:eastAsia="Times New Roman" w:hAnsi="Times New Roman" w:cs="Times New Roman"/>
                <w:b/>
                <w:bCs/>
                <w:i/>
                <w:sz w:val="24"/>
                <w:szCs w:val="24"/>
              </w:rPr>
              <w:t>16</w:t>
            </w:r>
          </w:p>
        </w:tc>
        <w:tc>
          <w:tcPr>
            <w:tcW w:w="678" w:type="pct"/>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p>
        </w:tc>
      </w:tr>
      <w:tr w:rsidR="00D01229" w:rsidRPr="00D66A48" w:rsidTr="00E24DDD">
        <w:trPr>
          <w:trHeight w:val="20"/>
        </w:trPr>
        <w:tc>
          <w:tcPr>
            <w:tcW w:w="614" w:type="pct"/>
            <w:vMerge w:val="restart"/>
            <w:hideMark/>
          </w:tcPr>
          <w:p w:rsidR="00D01229" w:rsidRPr="00D66A48" w:rsidRDefault="00D01229" w:rsidP="00E24DDD">
            <w:pPr>
              <w:spacing w:after="0" w:line="240" w:lineRule="auto"/>
              <w:rPr>
                <w:rFonts w:ascii="Times New Roman" w:eastAsia="Times New Roman" w:hAnsi="Times New Roman" w:cs="Times New Roman"/>
                <w:b/>
                <w:bCs/>
                <w:sz w:val="24"/>
                <w:szCs w:val="24"/>
                <w:lang w:eastAsia="en-US"/>
              </w:rPr>
            </w:pPr>
            <w:r w:rsidRPr="00D66A48">
              <w:rPr>
                <w:rFonts w:ascii="Times New Roman" w:eastAsia="Times New Roman" w:hAnsi="Times New Roman" w:cs="Times New Roman"/>
                <w:b/>
                <w:bCs/>
                <w:sz w:val="24"/>
                <w:szCs w:val="24"/>
              </w:rPr>
              <w:t xml:space="preserve">Тема 1.1. </w:t>
            </w:r>
            <w:r w:rsidRPr="00D66A48">
              <w:rPr>
                <w:rFonts w:ascii="Times New Roman" w:eastAsia="Times New Roman" w:hAnsi="Times New Roman" w:cs="Times New Roman"/>
                <w:bCs/>
                <w:sz w:val="24"/>
                <w:szCs w:val="24"/>
              </w:rPr>
              <w:t>Основные понятия и свойства жидкости</w:t>
            </w:r>
            <w:r w:rsidRPr="00D66A48">
              <w:rPr>
                <w:rFonts w:ascii="Times New Roman" w:eastAsia="Times New Roman" w:hAnsi="Times New Roman" w:cs="Times New Roman"/>
                <w:b/>
                <w:bCs/>
                <w:sz w:val="24"/>
                <w:szCs w:val="24"/>
              </w:rPr>
              <w:t xml:space="preserve"> </w:t>
            </w: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 xml:space="preserve">Содержание учебного материала </w:t>
            </w:r>
          </w:p>
        </w:tc>
        <w:tc>
          <w:tcPr>
            <w:tcW w:w="535" w:type="pct"/>
            <w:vMerge w:val="restar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r w:rsidRPr="00240577">
              <w:rPr>
                <w:rFonts w:ascii="Times New Roman" w:eastAsia="Times New Roman" w:hAnsi="Times New Roman" w:cs="Times New Roman"/>
                <w:bCs/>
                <w:i/>
                <w:sz w:val="24"/>
                <w:szCs w:val="24"/>
              </w:rPr>
              <w:t>2</w:t>
            </w:r>
          </w:p>
        </w:tc>
        <w:tc>
          <w:tcPr>
            <w:tcW w:w="678" w:type="pct"/>
          </w:tcPr>
          <w:p w:rsidR="00D01229" w:rsidRPr="00D66A48" w:rsidRDefault="00D01229" w:rsidP="00E24DDD">
            <w:pPr>
              <w:spacing w:after="0" w:line="240" w:lineRule="auto"/>
              <w:rPr>
                <w:rFonts w:ascii="Times New Roman" w:eastAsia="Times New Roman" w:hAnsi="Times New Roman" w:cs="Times New Roman"/>
                <w:b/>
                <w:i/>
                <w:sz w:val="24"/>
                <w:szCs w:val="24"/>
                <w:lang w:eastAsia="en-US"/>
              </w:rPr>
            </w:pP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1. Физические и теплофизические свойства жидкостей.</w:t>
            </w:r>
          </w:p>
        </w:tc>
        <w:tc>
          <w:tcPr>
            <w:tcW w:w="535" w:type="pct"/>
            <w:vMerge/>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2. Рабочие жидкости гидравлических приводов.</w:t>
            </w:r>
          </w:p>
        </w:tc>
        <w:tc>
          <w:tcPr>
            <w:tcW w:w="535" w:type="pct"/>
            <w:vMerge/>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2.3</w:t>
            </w:r>
          </w:p>
        </w:tc>
      </w:tr>
      <w:tr w:rsidR="00D01229" w:rsidRPr="00D66A48" w:rsidTr="00E24DDD">
        <w:trPr>
          <w:trHeight w:val="20"/>
        </w:trPr>
        <w:tc>
          <w:tcPr>
            <w:tcW w:w="614" w:type="pct"/>
            <w:vMerge w:val="restart"/>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
                <w:bCs/>
                <w:sz w:val="24"/>
                <w:szCs w:val="24"/>
              </w:rPr>
              <w:t>Тема 1.2.</w:t>
            </w:r>
            <w:r w:rsidRPr="00D66A48">
              <w:rPr>
                <w:rFonts w:ascii="Times New Roman" w:eastAsia="Times New Roman" w:hAnsi="Times New Roman" w:cs="Times New Roman"/>
                <w:bCs/>
                <w:sz w:val="24"/>
                <w:szCs w:val="24"/>
              </w:rPr>
              <w:t xml:space="preserve">  Элементы гидравлики</w:t>
            </w: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Содержание учебного материала</w:t>
            </w:r>
            <w:r>
              <w:rPr>
                <w:rFonts w:ascii="Times New Roman" w:eastAsia="Times New Roman" w:hAnsi="Times New Roman" w:cs="Times New Roman"/>
                <w:b/>
                <w:bCs/>
                <w:i/>
                <w:sz w:val="24"/>
                <w:szCs w:val="24"/>
              </w:rPr>
              <w:t>.</w:t>
            </w:r>
            <w:r>
              <w:t xml:space="preserve"> </w:t>
            </w:r>
            <w:r w:rsidRPr="00416737">
              <w:rPr>
                <w:rFonts w:ascii="Times New Roman" w:hAnsi="Times New Roman" w:cs="Times New Roman"/>
                <w:b/>
                <w:i/>
              </w:rPr>
              <w:t>Практическая подготовка</w:t>
            </w:r>
          </w:p>
        </w:tc>
        <w:tc>
          <w:tcPr>
            <w:tcW w:w="535" w:type="pct"/>
            <w:vMerge w:val="restar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r w:rsidRPr="00240577">
              <w:rPr>
                <w:rFonts w:ascii="Times New Roman" w:eastAsia="Times New Roman" w:hAnsi="Times New Roman" w:cs="Times New Roman"/>
                <w:bCs/>
                <w:i/>
                <w:sz w:val="24"/>
                <w:szCs w:val="24"/>
              </w:rPr>
              <w:t>2</w:t>
            </w:r>
          </w:p>
        </w:tc>
        <w:tc>
          <w:tcPr>
            <w:tcW w:w="678" w:type="pct"/>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1. Определение гидростатики. Основные уравнения гидростатики.</w:t>
            </w:r>
          </w:p>
        </w:tc>
        <w:tc>
          <w:tcPr>
            <w:tcW w:w="535" w:type="pct"/>
            <w:vMerge/>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2.3</w:t>
            </w: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Тематика практических занятий</w:t>
            </w:r>
            <w:r>
              <w:rPr>
                <w:rFonts w:ascii="Times New Roman" w:eastAsia="Times New Roman" w:hAnsi="Times New Roman" w:cs="Times New Roman"/>
                <w:b/>
                <w:bCs/>
                <w:i/>
                <w:sz w:val="24"/>
                <w:szCs w:val="24"/>
              </w:rPr>
              <w:t>. Практическая подготовка</w:t>
            </w:r>
          </w:p>
        </w:tc>
        <w:tc>
          <w:tcPr>
            <w:tcW w:w="535" w:type="pc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1. Решение задач по гидростатике.</w:t>
            </w:r>
          </w:p>
        </w:tc>
        <w:tc>
          <w:tcPr>
            <w:tcW w:w="535" w:type="pc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r>
              <w:rPr>
                <w:rFonts w:ascii="Times New Roman" w:eastAsia="Times New Roman" w:hAnsi="Times New Roman" w:cs="Times New Roman"/>
                <w:bCs/>
                <w:i/>
                <w:sz w:val="24"/>
                <w:szCs w:val="24"/>
              </w:rPr>
              <w:t>2</w:t>
            </w: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2.3</w:t>
            </w:r>
          </w:p>
        </w:tc>
      </w:tr>
      <w:tr w:rsidR="00D01229" w:rsidRPr="00D66A48" w:rsidTr="00E24DDD">
        <w:trPr>
          <w:trHeight w:val="20"/>
        </w:trPr>
        <w:tc>
          <w:tcPr>
            <w:tcW w:w="614" w:type="pct"/>
            <w:vMerge w:val="restart"/>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
                <w:bCs/>
                <w:sz w:val="24"/>
                <w:szCs w:val="24"/>
              </w:rPr>
              <w:t>Тема 1.3.</w:t>
            </w:r>
            <w:r w:rsidRPr="00D66A48">
              <w:rPr>
                <w:rFonts w:ascii="Times New Roman" w:eastAsia="Times New Roman" w:hAnsi="Times New Roman" w:cs="Times New Roman"/>
                <w:bCs/>
                <w:sz w:val="24"/>
                <w:szCs w:val="24"/>
              </w:rPr>
              <w:t xml:space="preserve"> Основные понятия гидродинамики</w:t>
            </w: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 xml:space="preserve">Содержание учебного материала </w:t>
            </w:r>
          </w:p>
        </w:tc>
        <w:tc>
          <w:tcPr>
            <w:tcW w:w="535" w:type="pct"/>
            <w:vMerge w:val="restar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r>
              <w:rPr>
                <w:rFonts w:ascii="Times New Roman" w:eastAsia="Times New Roman" w:hAnsi="Times New Roman" w:cs="Times New Roman"/>
                <w:bCs/>
                <w:i/>
                <w:sz w:val="24"/>
                <w:szCs w:val="24"/>
              </w:rPr>
              <w:t>2</w:t>
            </w:r>
          </w:p>
        </w:tc>
        <w:tc>
          <w:tcPr>
            <w:tcW w:w="678" w:type="pct"/>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 xml:space="preserve">1. Виды движений жидкости. Уравнение Бернулли для идеальной и реальной жидкости. </w:t>
            </w:r>
          </w:p>
        </w:tc>
        <w:tc>
          <w:tcPr>
            <w:tcW w:w="535" w:type="pct"/>
            <w:vMerge/>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2.3</w:t>
            </w: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Тематика практических занятий</w:t>
            </w:r>
            <w:r>
              <w:rPr>
                <w:rFonts w:ascii="Times New Roman" w:eastAsia="Times New Roman" w:hAnsi="Times New Roman" w:cs="Times New Roman"/>
                <w:b/>
                <w:bCs/>
                <w:i/>
                <w:sz w:val="24"/>
                <w:szCs w:val="24"/>
              </w:rPr>
              <w:t>. Практическая подготовка</w:t>
            </w:r>
          </w:p>
        </w:tc>
        <w:tc>
          <w:tcPr>
            <w:tcW w:w="535" w:type="pc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1. Графическое представление и применение уравнения Бернулли.</w:t>
            </w:r>
          </w:p>
        </w:tc>
        <w:tc>
          <w:tcPr>
            <w:tcW w:w="535" w:type="pct"/>
            <w:vMerge w:val="restar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r>
              <w:rPr>
                <w:rFonts w:ascii="Times New Roman" w:eastAsia="Times New Roman" w:hAnsi="Times New Roman" w:cs="Times New Roman"/>
                <w:bCs/>
                <w:i/>
                <w:sz w:val="24"/>
                <w:szCs w:val="24"/>
              </w:rPr>
              <w:t>8</w:t>
            </w: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2.3</w:t>
            </w: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2. Определение режимов течения жидкости.</w:t>
            </w:r>
          </w:p>
        </w:tc>
        <w:tc>
          <w:tcPr>
            <w:tcW w:w="535" w:type="pct"/>
            <w:vMerge/>
            <w:vAlign w:val="center"/>
            <w:hideMark/>
          </w:tcPr>
          <w:p w:rsidR="00D01229" w:rsidRPr="00D66A48" w:rsidRDefault="00D01229" w:rsidP="00E24DDD">
            <w:pPr>
              <w:spacing w:after="0" w:line="240" w:lineRule="auto"/>
              <w:jc w:val="center"/>
              <w:rPr>
                <w:rFonts w:ascii="Times New Roman" w:eastAsia="Times New Roman" w:hAnsi="Times New Roman" w:cs="Times New Roman"/>
                <w:b/>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2.3, ПК 5.3</w:t>
            </w:r>
          </w:p>
        </w:tc>
      </w:tr>
      <w:tr w:rsidR="00D01229" w:rsidRPr="00D66A48" w:rsidTr="00E24DDD">
        <w:trPr>
          <w:trHeight w:val="20"/>
        </w:trPr>
        <w:tc>
          <w:tcPr>
            <w:tcW w:w="3787" w:type="pct"/>
            <w:gridSpan w:val="2"/>
            <w:hideMark/>
          </w:tcPr>
          <w:p w:rsidR="00D01229" w:rsidRPr="00D66A48" w:rsidRDefault="00D01229" w:rsidP="00E24DDD">
            <w:pPr>
              <w:spacing w:after="0" w:line="240" w:lineRule="auto"/>
              <w:jc w:val="center"/>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Раздел 2. Гидравлический привод</w:t>
            </w:r>
          </w:p>
        </w:tc>
        <w:tc>
          <w:tcPr>
            <w:tcW w:w="535" w:type="pct"/>
            <w:vAlign w:val="center"/>
            <w:hideMark/>
          </w:tcPr>
          <w:p w:rsidR="00D01229" w:rsidRPr="00D66A48" w:rsidRDefault="00D01229" w:rsidP="00E24DDD">
            <w:pPr>
              <w:spacing w:after="0" w:line="240" w:lineRule="auto"/>
              <w:jc w:val="center"/>
              <w:rPr>
                <w:rFonts w:ascii="Times New Roman" w:eastAsia="Times New Roman" w:hAnsi="Times New Roman" w:cs="Times New Roman"/>
                <w:b/>
                <w:bCs/>
                <w:i/>
                <w:sz w:val="24"/>
                <w:szCs w:val="24"/>
                <w:lang w:eastAsia="en-US"/>
              </w:rPr>
            </w:pPr>
            <w:r>
              <w:rPr>
                <w:rFonts w:ascii="Times New Roman" w:eastAsia="Times New Roman" w:hAnsi="Times New Roman" w:cs="Times New Roman"/>
                <w:b/>
                <w:bCs/>
                <w:i/>
                <w:sz w:val="24"/>
                <w:szCs w:val="24"/>
              </w:rPr>
              <w:t>30</w:t>
            </w:r>
          </w:p>
        </w:tc>
        <w:tc>
          <w:tcPr>
            <w:tcW w:w="678" w:type="pct"/>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p>
        </w:tc>
      </w:tr>
      <w:tr w:rsidR="00D01229" w:rsidRPr="00D66A48" w:rsidTr="00E24DDD">
        <w:trPr>
          <w:trHeight w:val="20"/>
        </w:trPr>
        <w:tc>
          <w:tcPr>
            <w:tcW w:w="614" w:type="pct"/>
            <w:vMerge w:val="restart"/>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
                <w:bCs/>
                <w:sz w:val="24"/>
                <w:szCs w:val="24"/>
              </w:rPr>
              <w:t>Тема 2.1.</w:t>
            </w:r>
            <w:r w:rsidRPr="00D66A48">
              <w:rPr>
                <w:rFonts w:ascii="Times New Roman" w:eastAsia="Times New Roman" w:hAnsi="Times New Roman" w:cs="Times New Roman"/>
                <w:bCs/>
                <w:sz w:val="24"/>
                <w:szCs w:val="24"/>
              </w:rPr>
              <w:t xml:space="preserve">  Общие сведения о гидроприводе</w:t>
            </w: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 xml:space="preserve">Содержание учебного материала </w:t>
            </w:r>
          </w:p>
        </w:tc>
        <w:tc>
          <w:tcPr>
            <w:tcW w:w="535" w:type="pct"/>
            <w:vMerge w:val="restar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r>
              <w:rPr>
                <w:rFonts w:ascii="Times New Roman" w:eastAsia="Times New Roman" w:hAnsi="Times New Roman" w:cs="Times New Roman"/>
                <w:bCs/>
                <w:i/>
                <w:sz w:val="24"/>
                <w:szCs w:val="24"/>
              </w:rPr>
              <w:t>2</w:t>
            </w:r>
          </w:p>
        </w:tc>
        <w:tc>
          <w:tcPr>
            <w:tcW w:w="678" w:type="pct"/>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1. Назначение и классификация гидроприводов.</w:t>
            </w:r>
          </w:p>
        </w:tc>
        <w:tc>
          <w:tcPr>
            <w:tcW w:w="535" w:type="pct"/>
            <w:vMerge/>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2.3, ПК 5.2, ПК 5.3</w:t>
            </w:r>
          </w:p>
        </w:tc>
      </w:tr>
      <w:tr w:rsidR="00D01229" w:rsidRPr="00D66A48" w:rsidTr="00E24DDD">
        <w:trPr>
          <w:trHeight w:val="20"/>
        </w:trPr>
        <w:tc>
          <w:tcPr>
            <w:tcW w:w="614" w:type="pct"/>
            <w:vMerge w:val="restart"/>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
                <w:bCs/>
                <w:sz w:val="24"/>
                <w:szCs w:val="24"/>
              </w:rPr>
              <w:t>Тема 2.2.</w:t>
            </w:r>
            <w:r w:rsidRPr="00D66A48">
              <w:rPr>
                <w:rFonts w:ascii="Times New Roman" w:eastAsia="Times New Roman" w:hAnsi="Times New Roman" w:cs="Times New Roman"/>
                <w:bCs/>
                <w:sz w:val="24"/>
                <w:szCs w:val="24"/>
              </w:rPr>
              <w:t xml:space="preserve"> Насосы и </w:t>
            </w:r>
            <w:proofErr w:type="spellStart"/>
            <w:r w:rsidRPr="00D66A48">
              <w:rPr>
                <w:rFonts w:ascii="Times New Roman" w:eastAsia="Times New Roman" w:hAnsi="Times New Roman" w:cs="Times New Roman"/>
                <w:bCs/>
                <w:sz w:val="24"/>
                <w:szCs w:val="24"/>
              </w:rPr>
              <w:t>гидродвигатели</w:t>
            </w:r>
            <w:proofErr w:type="spellEnd"/>
            <w:r w:rsidRPr="00D66A48">
              <w:rPr>
                <w:rFonts w:ascii="Times New Roman" w:eastAsia="Times New Roman" w:hAnsi="Times New Roman" w:cs="Times New Roman"/>
                <w:bCs/>
                <w:sz w:val="24"/>
                <w:szCs w:val="24"/>
              </w:rPr>
              <w:t xml:space="preserve"> гидропривода</w:t>
            </w: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Содержание учебного материала</w:t>
            </w:r>
            <w:r>
              <w:rPr>
                <w:rFonts w:ascii="Times New Roman" w:eastAsia="Times New Roman" w:hAnsi="Times New Roman" w:cs="Times New Roman"/>
                <w:b/>
                <w:bCs/>
                <w:i/>
                <w:sz w:val="24"/>
                <w:szCs w:val="24"/>
              </w:rPr>
              <w:t xml:space="preserve">. </w:t>
            </w:r>
            <w:r w:rsidRPr="00D66A48">
              <w:rPr>
                <w:rFonts w:ascii="Times New Roman" w:eastAsia="Times New Roman" w:hAnsi="Times New Roman" w:cs="Times New Roman"/>
                <w:b/>
                <w:bCs/>
                <w:i/>
                <w:sz w:val="24"/>
                <w:szCs w:val="24"/>
              </w:rPr>
              <w:t xml:space="preserve"> </w:t>
            </w:r>
            <w:r w:rsidRPr="00416737">
              <w:rPr>
                <w:rFonts w:ascii="Times New Roman" w:hAnsi="Times New Roman" w:cs="Times New Roman"/>
                <w:b/>
                <w:i/>
              </w:rPr>
              <w:t>Практическая подготовка</w:t>
            </w:r>
          </w:p>
        </w:tc>
        <w:tc>
          <w:tcPr>
            <w:tcW w:w="535" w:type="pct"/>
            <w:vMerge w:val="restar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r>
              <w:rPr>
                <w:rFonts w:ascii="Times New Roman" w:eastAsia="Times New Roman" w:hAnsi="Times New Roman" w:cs="Times New Roman"/>
                <w:bCs/>
                <w:i/>
                <w:sz w:val="24"/>
                <w:szCs w:val="24"/>
              </w:rPr>
              <w:t>8</w:t>
            </w:r>
          </w:p>
        </w:tc>
        <w:tc>
          <w:tcPr>
            <w:tcW w:w="678" w:type="pct"/>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sz w:val="24"/>
                <w:szCs w:val="24"/>
              </w:rPr>
              <w:t xml:space="preserve">1. Классификация гидравлических насосов и </w:t>
            </w:r>
            <w:proofErr w:type="spellStart"/>
            <w:r w:rsidRPr="00D66A48">
              <w:rPr>
                <w:rFonts w:ascii="Times New Roman" w:eastAsia="Times New Roman" w:hAnsi="Times New Roman" w:cs="Times New Roman"/>
                <w:sz w:val="24"/>
                <w:szCs w:val="24"/>
              </w:rPr>
              <w:t>гидродвигателей</w:t>
            </w:r>
            <w:proofErr w:type="spellEnd"/>
            <w:r w:rsidRPr="00D66A48">
              <w:rPr>
                <w:rFonts w:ascii="Times New Roman" w:eastAsia="Times New Roman" w:hAnsi="Times New Roman" w:cs="Times New Roman"/>
                <w:sz w:val="24"/>
                <w:szCs w:val="24"/>
              </w:rPr>
              <w:t>.</w:t>
            </w:r>
          </w:p>
        </w:tc>
        <w:tc>
          <w:tcPr>
            <w:tcW w:w="535" w:type="pct"/>
            <w:vMerge/>
            <w:vAlign w:val="center"/>
            <w:hideMark/>
          </w:tcPr>
          <w:p w:rsidR="00D01229" w:rsidRPr="00D66A48" w:rsidRDefault="00D01229" w:rsidP="00E24DDD">
            <w:pPr>
              <w:spacing w:after="0" w:line="240" w:lineRule="auto"/>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1.4, ПК 5.2, ПК 5.3</w:t>
            </w: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 xml:space="preserve">2. Поршневые и радиально-поршневые насосы и </w:t>
            </w:r>
            <w:proofErr w:type="spellStart"/>
            <w:r w:rsidRPr="00D66A48">
              <w:rPr>
                <w:rFonts w:ascii="Times New Roman" w:eastAsia="Times New Roman" w:hAnsi="Times New Roman" w:cs="Times New Roman"/>
                <w:bCs/>
                <w:sz w:val="24"/>
                <w:szCs w:val="24"/>
              </w:rPr>
              <w:t>гидромоторы</w:t>
            </w:r>
            <w:proofErr w:type="spellEnd"/>
          </w:p>
        </w:tc>
        <w:tc>
          <w:tcPr>
            <w:tcW w:w="535" w:type="pct"/>
            <w:vMerge/>
            <w:vAlign w:val="center"/>
            <w:hideMark/>
          </w:tcPr>
          <w:p w:rsidR="00D01229" w:rsidRPr="00D66A48" w:rsidRDefault="00D01229" w:rsidP="00E24DDD">
            <w:pPr>
              <w:spacing w:after="0" w:line="240" w:lineRule="auto"/>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1.4, ПК 2.3, ПК 5.3</w:t>
            </w: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3. Пластинчатые насосы и шестеренные машины</w:t>
            </w:r>
          </w:p>
        </w:tc>
        <w:tc>
          <w:tcPr>
            <w:tcW w:w="535" w:type="pct"/>
            <w:vMerge/>
            <w:vAlign w:val="center"/>
            <w:hideMark/>
          </w:tcPr>
          <w:p w:rsidR="00D01229" w:rsidRPr="00D66A48" w:rsidRDefault="00D01229" w:rsidP="00E24DDD">
            <w:pPr>
              <w:spacing w:after="0" w:line="240" w:lineRule="auto"/>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1.4, ПК 2.3, ПК 5.3</w:t>
            </w: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sz w:val="24"/>
                <w:szCs w:val="24"/>
              </w:rPr>
              <w:t>4. Основные принципы подбора насосов</w:t>
            </w:r>
          </w:p>
        </w:tc>
        <w:tc>
          <w:tcPr>
            <w:tcW w:w="535" w:type="pct"/>
            <w:vMerge/>
            <w:vAlign w:val="center"/>
            <w:hideMark/>
          </w:tcPr>
          <w:p w:rsidR="00D01229" w:rsidRPr="00D66A48" w:rsidRDefault="00D01229" w:rsidP="00E24DDD">
            <w:pPr>
              <w:spacing w:after="0" w:line="240" w:lineRule="auto"/>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 xml:space="preserve">ПК 1.1, ПК 2.3, , </w:t>
            </w:r>
            <w:r w:rsidRPr="00D66A48">
              <w:rPr>
                <w:rFonts w:ascii="Times New Roman" w:eastAsia="Times New Roman" w:hAnsi="Times New Roman" w:cs="Times New Roman"/>
                <w:bCs/>
                <w:sz w:val="24"/>
                <w:szCs w:val="24"/>
              </w:rPr>
              <w:lastRenderedPageBreak/>
              <w:t>ПК 5.2, ПК 5.5</w:t>
            </w: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5. Гидравлические клапаны</w:t>
            </w:r>
          </w:p>
        </w:tc>
        <w:tc>
          <w:tcPr>
            <w:tcW w:w="535" w:type="pct"/>
            <w:vMerge/>
            <w:vAlign w:val="center"/>
            <w:hideMark/>
          </w:tcPr>
          <w:p w:rsidR="00D01229" w:rsidRPr="00D66A48" w:rsidRDefault="00D01229" w:rsidP="00E24DDD">
            <w:pPr>
              <w:spacing w:after="0" w:line="240" w:lineRule="auto"/>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1.4, ПК 2.3, ПК 5.2</w:t>
            </w: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Тематика практических занятий</w:t>
            </w:r>
            <w:r>
              <w:rPr>
                <w:rFonts w:ascii="Times New Roman" w:eastAsia="Times New Roman" w:hAnsi="Times New Roman" w:cs="Times New Roman"/>
                <w:b/>
                <w:bCs/>
                <w:i/>
                <w:sz w:val="24"/>
                <w:szCs w:val="24"/>
              </w:rPr>
              <w:t>. Практическая подготовка</w:t>
            </w:r>
          </w:p>
        </w:tc>
        <w:tc>
          <w:tcPr>
            <w:tcW w:w="535" w:type="pc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1. Решение задач на определение мощности и КПД насосов различных видов.</w:t>
            </w:r>
          </w:p>
        </w:tc>
        <w:tc>
          <w:tcPr>
            <w:tcW w:w="535" w:type="pct"/>
            <w:vMerge w:val="restar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r>
              <w:rPr>
                <w:rFonts w:ascii="Times New Roman" w:eastAsia="Times New Roman" w:hAnsi="Times New Roman" w:cs="Times New Roman"/>
                <w:bCs/>
                <w:i/>
                <w:sz w:val="24"/>
                <w:szCs w:val="24"/>
              </w:rPr>
              <w:t>8</w:t>
            </w: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1.4</w:t>
            </w: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2. Решение задач на определение напора насосов различных видов.</w:t>
            </w:r>
          </w:p>
        </w:tc>
        <w:tc>
          <w:tcPr>
            <w:tcW w:w="535" w:type="pct"/>
            <w:vMerge/>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1.4</w:t>
            </w: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sz w:val="24"/>
                <w:szCs w:val="24"/>
              </w:rPr>
              <w:t xml:space="preserve">3. Расчет основных параметров </w:t>
            </w:r>
            <w:proofErr w:type="spellStart"/>
            <w:r w:rsidRPr="00D66A48">
              <w:rPr>
                <w:rFonts w:ascii="Times New Roman" w:eastAsia="Times New Roman" w:hAnsi="Times New Roman" w:cs="Times New Roman"/>
                <w:sz w:val="24"/>
                <w:szCs w:val="24"/>
              </w:rPr>
              <w:t>гидродвигателей</w:t>
            </w:r>
            <w:proofErr w:type="spellEnd"/>
            <w:r w:rsidRPr="00D66A48">
              <w:rPr>
                <w:rFonts w:ascii="Times New Roman" w:eastAsia="Times New Roman" w:hAnsi="Times New Roman" w:cs="Times New Roman"/>
                <w:sz w:val="24"/>
                <w:szCs w:val="24"/>
              </w:rPr>
              <w:t>.</w:t>
            </w:r>
          </w:p>
        </w:tc>
        <w:tc>
          <w:tcPr>
            <w:tcW w:w="535" w:type="pct"/>
            <w:vMerge/>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1.4, ПК 5.1</w:t>
            </w: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4. Изучение устройства и принципа работы следящего гидропривода.</w:t>
            </w:r>
          </w:p>
        </w:tc>
        <w:tc>
          <w:tcPr>
            <w:tcW w:w="535" w:type="pct"/>
            <w:vMerge/>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5.3</w:t>
            </w:r>
          </w:p>
        </w:tc>
      </w:tr>
      <w:tr w:rsidR="00D01229" w:rsidRPr="00D66A48" w:rsidTr="00E24DDD">
        <w:trPr>
          <w:trHeight w:val="20"/>
        </w:trPr>
        <w:tc>
          <w:tcPr>
            <w:tcW w:w="614" w:type="pct"/>
            <w:vMerge w:val="restart"/>
            <w:hideMark/>
          </w:tcPr>
          <w:p w:rsidR="00D01229" w:rsidRPr="00D66A48" w:rsidRDefault="00D01229" w:rsidP="00E24DDD">
            <w:pPr>
              <w:spacing w:after="0" w:line="240" w:lineRule="auto"/>
              <w:rPr>
                <w:rFonts w:ascii="Times New Roman" w:eastAsia="Times New Roman" w:hAnsi="Times New Roman" w:cs="Times New Roman"/>
                <w:b/>
                <w:bCs/>
                <w:sz w:val="24"/>
                <w:szCs w:val="24"/>
                <w:lang w:eastAsia="en-US"/>
              </w:rPr>
            </w:pPr>
            <w:r w:rsidRPr="00D66A48">
              <w:rPr>
                <w:rFonts w:ascii="Times New Roman" w:eastAsia="Times New Roman" w:hAnsi="Times New Roman" w:cs="Times New Roman"/>
                <w:b/>
                <w:bCs/>
                <w:sz w:val="24"/>
                <w:szCs w:val="24"/>
              </w:rPr>
              <w:t xml:space="preserve">Тема 2.3. </w:t>
            </w:r>
          </w:p>
          <w:p w:rsidR="00D01229" w:rsidRPr="00D66A48" w:rsidRDefault="00D01229" w:rsidP="00E24DDD">
            <w:pPr>
              <w:spacing w:after="0" w:line="240" w:lineRule="auto"/>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Элементы гидропривода</w:t>
            </w: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 xml:space="preserve">Содержание учебного материала </w:t>
            </w:r>
          </w:p>
        </w:tc>
        <w:tc>
          <w:tcPr>
            <w:tcW w:w="535" w:type="pct"/>
            <w:vMerge w:val="restar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r>
              <w:rPr>
                <w:rFonts w:ascii="Times New Roman" w:eastAsia="Times New Roman" w:hAnsi="Times New Roman" w:cs="Times New Roman"/>
                <w:bCs/>
                <w:i/>
                <w:sz w:val="24"/>
                <w:szCs w:val="24"/>
              </w:rPr>
              <w:t>4</w:t>
            </w:r>
          </w:p>
        </w:tc>
        <w:tc>
          <w:tcPr>
            <w:tcW w:w="678" w:type="pct"/>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p>
        </w:tc>
      </w:tr>
      <w:tr w:rsidR="00D01229" w:rsidRPr="00D66A48" w:rsidTr="00E24DDD">
        <w:trPr>
          <w:trHeight w:val="397"/>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sz w:val="24"/>
                <w:szCs w:val="24"/>
              </w:rPr>
              <w:t xml:space="preserve">1. </w:t>
            </w:r>
            <w:proofErr w:type="spellStart"/>
            <w:r w:rsidRPr="00D66A48">
              <w:rPr>
                <w:rFonts w:ascii="Times New Roman" w:eastAsia="Times New Roman" w:hAnsi="Times New Roman" w:cs="Times New Roman"/>
                <w:sz w:val="24"/>
                <w:szCs w:val="24"/>
              </w:rPr>
              <w:t>Гидролинии</w:t>
            </w:r>
            <w:proofErr w:type="spellEnd"/>
            <w:r w:rsidRPr="00D66A48">
              <w:rPr>
                <w:rFonts w:ascii="Times New Roman" w:eastAsia="Times New Roman" w:hAnsi="Times New Roman" w:cs="Times New Roman"/>
                <w:sz w:val="24"/>
                <w:szCs w:val="24"/>
              </w:rPr>
              <w:t xml:space="preserve"> и соединения для них, уплотнители.</w:t>
            </w:r>
          </w:p>
        </w:tc>
        <w:tc>
          <w:tcPr>
            <w:tcW w:w="535" w:type="pct"/>
            <w:vMerge/>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1.4, ПК 5.2, ПК 5.3</w:t>
            </w: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2. Вспомогательные устройства.</w:t>
            </w:r>
          </w:p>
        </w:tc>
        <w:tc>
          <w:tcPr>
            <w:tcW w:w="535" w:type="pct"/>
            <w:vMerge/>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1.4, ПК 5.2, ПК 5.3</w:t>
            </w: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3. Распределительные и регулирующие устройства.</w:t>
            </w:r>
          </w:p>
        </w:tc>
        <w:tc>
          <w:tcPr>
            <w:tcW w:w="535" w:type="pct"/>
            <w:vMerge/>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1.4, ПК 5.2, ПК 5.3</w:t>
            </w:r>
          </w:p>
        </w:tc>
      </w:tr>
      <w:tr w:rsidR="00D01229" w:rsidRPr="00D66A48" w:rsidTr="00E24DDD">
        <w:trPr>
          <w:trHeight w:val="283"/>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4. Составление гидравлических схем.</w:t>
            </w:r>
          </w:p>
        </w:tc>
        <w:tc>
          <w:tcPr>
            <w:tcW w:w="535" w:type="pct"/>
            <w:vMerge/>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5.1</w:t>
            </w: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Тематика практических занятий</w:t>
            </w:r>
            <w:r>
              <w:rPr>
                <w:rFonts w:ascii="Times New Roman" w:eastAsia="Times New Roman" w:hAnsi="Times New Roman" w:cs="Times New Roman"/>
                <w:b/>
                <w:bCs/>
                <w:i/>
                <w:sz w:val="24"/>
                <w:szCs w:val="24"/>
              </w:rPr>
              <w:t>. Практическая подготовка</w:t>
            </w:r>
          </w:p>
        </w:tc>
        <w:tc>
          <w:tcPr>
            <w:tcW w:w="535" w:type="pc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Cs/>
                <w:sz w:val="24"/>
                <w:szCs w:val="24"/>
              </w:rPr>
              <w:t>1. Составление гидравлических схем.</w:t>
            </w:r>
          </w:p>
        </w:tc>
        <w:tc>
          <w:tcPr>
            <w:tcW w:w="535" w:type="pc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r w:rsidRPr="00240577">
              <w:rPr>
                <w:rFonts w:ascii="Times New Roman" w:eastAsia="Times New Roman" w:hAnsi="Times New Roman" w:cs="Times New Roman"/>
                <w:bCs/>
                <w:i/>
                <w:sz w:val="24"/>
                <w:szCs w:val="24"/>
              </w:rPr>
              <w:t>8</w:t>
            </w: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5.1</w:t>
            </w:r>
          </w:p>
        </w:tc>
      </w:tr>
      <w:tr w:rsidR="00D01229" w:rsidRPr="00D66A48" w:rsidTr="00E24DDD">
        <w:trPr>
          <w:trHeight w:val="20"/>
        </w:trPr>
        <w:tc>
          <w:tcPr>
            <w:tcW w:w="3787" w:type="pct"/>
            <w:gridSpan w:val="2"/>
            <w:hideMark/>
          </w:tcPr>
          <w:p w:rsidR="00D01229" w:rsidRPr="00D66A48" w:rsidRDefault="00D01229" w:rsidP="00E24DDD">
            <w:pPr>
              <w:spacing w:after="0" w:line="240" w:lineRule="auto"/>
              <w:jc w:val="center"/>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 xml:space="preserve">Раздел 3. Основные сведения о </w:t>
            </w:r>
            <w:proofErr w:type="spellStart"/>
            <w:r w:rsidRPr="00D66A48">
              <w:rPr>
                <w:rFonts w:ascii="Times New Roman" w:eastAsia="Times New Roman" w:hAnsi="Times New Roman" w:cs="Times New Roman"/>
                <w:b/>
                <w:bCs/>
                <w:i/>
                <w:sz w:val="24"/>
                <w:szCs w:val="24"/>
              </w:rPr>
              <w:t>пневмоприводе</w:t>
            </w:r>
            <w:proofErr w:type="spellEnd"/>
          </w:p>
        </w:tc>
        <w:tc>
          <w:tcPr>
            <w:tcW w:w="535" w:type="pct"/>
            <w:vAlign w:val="center"/>
            <w:hideMark/>
          </w:tcPr>
          <w:p w:rsidR="00D01229" w:rsidRPr="00D66A48" w:rsidRDefault="00D01229" w:rsidP="00E24DDD">
            <w:pPr>
              <w:spacing w:after="0" w:line="240" w:lineRule="auto"/>
              <w:jc w:val="center"/>
              <w:rPr>
                <w:rFonts w:ascii="Times New Roman" w:eastAsia="Times New Roman" w:hAnsi="Times New Roman" w:cs="Times New Roman"/>
                <w:b/>
                <w:bCs/>
                <w:i/>
                <w:sz w:val="24"/>
                <w:szCs w:val="24"/>
                <w:lang w:eastAsia="en-US"/>
              </w:rPr>
            </w:pPr>
            <w:r>
              <w:rPr>
                <w:rFonts w:ascii="Times New Roman" w:eastAsia="Times New Roman" w:hAnsi="Times New Roman" w:cs="Times New Roman"/>
                <w:b/>
                <w:bCs/>
                <w:i/>
                <w:sz w:val="24"/>
                <w:szCs w:val="24"/>
                <w:lang w:eastAsia="en-US"/>
              </w:rPr>
              <w:t>12</w:t>
            </w:r>
          </w:p>
        </w:tc>
        <w:tc>
          <w:tcPr>
            <w:tcW w:w="678" w:type="pct"/>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p>
        </w:tc>
      </w:tr>
      <w:tr w:rsidR="00D01229" w:rsidRPr="00D66A48" w:rsidTr="00E24DDD">
        <w:trPr>
          <w:trHeight w:val="20"/>
        </w:trPr>
        <w:tc>
          <w:tcPr>
            <w:tcW w:w="614" w:type="pct"/>
            <w:vMerge w:val="restart"/>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
                <w:bCs/>
                <w:sz w:val="24"/>
                <w:szCs w:val="24"/>
              </w:rPr>
              <w:t>Тема 3.1.</w:t>
            </w:r>
            <w:r w:rsidRPr="00D66A48">
              <w:rPr>
                <w:rFonts w:ascii="Times New Roman" w:eastAsia="Times New Roman" w:hAnsi="Times New Roman" w:cs="Times New Roman"/>
                <w:bCs/>
                <w:sz w:val="24"/>
                <w:szCs w:val="24"/>
              </w:rPr>
              <w:t xml:space="preserve"> </w:t>
            </w:r>
            <w:proofErr w:type="spellStart"/>
            <w:r w:rsidRPr="00D66A48">
              <w:rPr>
                <w:rFonts w:ascii="Times New Roman" w:eastAsia="Times New Roman" w:hAnsi="Times New Roman" w:cs="Times New Roman"/>
                <w:bCs/>
                <w:sz w:val="24"/>
                <w:szCs w:val="24"/>
              </w:rPr>
              <w:t>Пневмопривод</w:t>
            </w:r>
            <w:proofErr w:type="spellEnd"/>
            <w:r w:rsidRPr="00D66A48">
              <w:rPr>
                <w:rFonts w:ascii="Times New Roman" w:eastAsia="Times New Roman" w:hAnsi="Times New Roman" w:cs="Times New Roman"/>
                <w:bCs/>
                <w:sz w:val="24"/>
                <w:szCs w:val="24"/>
              </w:rPr>
              <w:t xml:space="preserve"> и его элементы</w:t>
            </w: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 xml:space="preserve">Содержание учебного материала </w:t>
            </w:r>
          </w:p>
        </w:tc>
        <w:tc>
          <w:tcPr>
            <w:tcW w:w="535" w:type="pct"/>
            <w:vMerge w:val="restar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r>
              <w:rPr>
                <w:rFonts w:ascii="Times New Roman" w:eastAsia="Times New Roman" w:hAnsi="Times New Roman" w:cs="Times New Roman"/>
                <w:bCs/>
                <w:i/>
                <w:sz w:val="24"/>
                <w:szCs w:val="24"/>
              </w:rPr>
              <w:t>2</w:t>
            </w:r>
          </w:p>
        </w:tc>
        <w:tc>
          <w:tcPr>
            <w:tcW w:w="678" w:type="pct"/>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sz w:val="24"/>
                <w:szCs w:val="24"/>
              </w:rPr>
              <w:t xml:space="preserve">1. Назначение </w:t>
            </w:r>
            <w:proofErr w:type="spellStart"/>
            <w:r w:rsidRPr="00D66A48">
              <w:rPr>
                <w:rFonts w:ascii="Times New Roman" w:eastAsia="Times New Roman" w:hAnsi="Times New Roman" w:cs="Times New Roman"/>
                <w:sz w:val="24"/>
                <w:szCs w:val="24"/>
              </w:rPr>
              <w:t>пневмопривода</w:t>
            </w:r>
            <w:proofErr w:type="spellEnd"/>
            <w:r w:rsidRPr="00D66A48">
              <w:rPr>
                <w:rFonts w:ascii="Times New Roman" w:eastAsia="Times New Roman" w:hAnsi="Times New Roman" w:cs="Times New Roman"/>
                <w:sz w:val="24"/>
                <w:szCs w:val="24"/>
              </w:rPr>
              <w:t xml:space="preserve"> и его принцип работы. </w:t>
            </w:r>
          </w:p>
        </w:tc>
        <w:tc>
          <w:tcPr>
            <w:tcW w:w="535" w:type="pct"/>
            <w:vMerge/>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1.4, ПК 2.3, ПК 5.2, ПК 5.3</w:t>
            </w: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sz w:val="24"/>
                <w:szCs w:val="24"/>
              </w:rPr>
              <w:t>2. Регулирующая аппаратура.</w:t>
            </w:r>
          </w:p>
        </w:tc>
        <w:tc>
          <w:tcPr>
            <w:tcW w:w="535" w:type="pct"/>
            <w:vMerge/>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1.4, ПК 2.3, ПК 5.2, ПК 5.5</w:t>
            </w: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r w:rsidRPr="00D66A48">
              <w:rPr>
                <w:rFonts w:ascii="Times New Roman" w:eastAsia="Times New Roman" w:hAnsi="Times New Roman" w:cs="Times New Roman"/>
                <w:b/>
                <w:bCs/>
                <w:i/>
                <w:sz w:val="24"/>
                <w:szCs w:val="24"/>
              </w:rPr>
              <w:t>Тематика практических занятий</w:t>
            </w:r>
            <w:r>
              <w:rPr>
                <w:rFonts w:ascii="Times New Roman" w:eastAsia="Times New Roman" w:hAnsi="Times New Roman" w:cs="Times New Roman"/>
                <w:b/>
                <w:bCs/>
                <w:i/>
                <w:sz w:val="24"/>
                <w:szCs w:val="24"/>
              </w:rPr>
              <w:t>. Практическая подготовка</w:t>
            </w:r>
          </w:p>
        </w:tc>
        <w:tc>
          <w:tcPr>
            <w:tcW w:w="535" w:type="pc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p>
        </w:tc>
        <w:tc>
          <w:tcPr>
            <w:tcW w:w="678" w:type="pct"/>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p>
        </w:tc>
      </w:tr>
      <w:tr w:rsidR="00D01229" w:rsidRPr="00D66A48" w:rsidTr="00E24DDD">
        <w:trPr>
          <w:trHeight w:val="20"/>
        </w:trPr>
        <w:tc>
          <w:tcPr>
            <w:tcW w:w="0" w:type="auto"/>
            <w:vMerge/>
            <w:vAlign w:val="center"/>
            <w:hideMark/>
          </w:tcPr>
          <w:p w:rsidR="00D01229" w:rsidRPr="00D66A48" w:rsidRDefault="00D01229" w:rsidP="00E24DDD">
            <w:pPr>
              <w:spacing w:after="0" w:line="240" w:lineRule="auto"/>
              <w:rPr>
                <w:rFonts w:ascii="Times New Roman" w:eastAsia="Times New Roman" w:hAnsi="Times New Roman" w:cs="Times New Roman"/>
                <w:bCs/>
                <w:sz w:val="24"/>
                <w:szCs w:val="24"/>
                <w:lang w:eastAsia="en-US"/>
              </w:rPr>
            </w:pPr>
          </w:p>
        </w:tc>
        <w:tc>
          <w:tcPr>
            <w:tcW w:w="3173" w:type="pct"/>
            <w:hideMark/>
          </w:tcPr>
          <w:p w:rsidR="00D01229" w:rsidRPr="00D66A48" w:rsidRDefault="00D01229" w:rsidP="00E24DDD">
            <w:pPr>
              <w:spacing w:after="0" w:line="240" w:lineRule="auto"/>
              <w:rPr>
                <w:rFonts w:ascii="Times New Roman" w:eastAsia="Times New Roman" w:hAnsi="Times New Roman"/>
                <w:sz w:val="24"/>
                <w:szCs w:val="24"/>
              </w:rPr>
            </w:pPr>
            <w:r w:rsidRPr="00D66A48">
              <w:rPr>
                <w:rFonts w:ascii="Times New Roman" w:eastAsia="Times New Roman" w:hAnsi="Times New Roman"/>
                <w:sz w:val="24"/>
                <w:szCs w:val="24"/>
              </w:rPr>
              <w:t>Определение коэффициента суммарного сопротивления и расхода воздуха в пневматическом приводе.</w:t>
            </w:r>
          </w:p>
          <w:p w:rsidR="00D01229" w:rsidRPr="00D66A48" w:rsidRDefault="00D01229" w:rsidP="00E24DDD">
            <w:pPr>
              <w:spacing w:after="0" w:line="240" w:lineRule="auto"/>
              <w:rPr>
                <w:rFonts w:ascii="Times New Roman" w:eastAsia="Times New Roman" w:hAnsi="Times New Roman"/>
                <w:bCs/>
                <w:sz w:val="24"/>
                <w:szCs w:val="24"/>
                <w:lang w:eastAsia="en-US"/>
              </w:rPr>
            </w:pPr>
            <w:r>
              <w:rPr>
                <w:rFonts w:ascii="Times New Roman" w:eastAsia="Times New Roman" w:hAnsi="Times New Roman"/>
                <w:bCs/>
                <w:sz w:val="24"/>
                <w:szCs w:val="24"/>
                <w:lang w:eastAsia="en-US"/>
              </w:rPr>
              <w:t>Дифференцированный зачет</w:t>
            </w:r>
          </w:p>
        </w:tc>
        <w:tc>
          <w:tcPr>
            <w:tcW w:w="535" w:type="pc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lang w:eastAsia="en-US"/>
              </w:rPr>
            </w:pPr>
            <w:r w:rsidRPr="00240577">
              <w:rPr>
                <w:rFonts w:ascii="Times New Roman" w:eastAsia="Times New Roman" w:hAnsi="Times New Roman" w:cs="Times New Roman"/>
                <w:bCs/>
                <w:i/>
                <w:sz w:val="24"/>
                <w:szCs w:val="24"/>
              </w:rPr>
              <w:t>10</w:t>
            </w:r>
          </w:p>
        </w:tc>
        <w:tc>
          <w:tcPr>
            <w:tcW w:w="678" w:type="pct"/>
            <w:hideMark/>
          </w:tcPr>
          <w:p w:rsidR="00D01229" w:rsidRPr="00D66A48" w:rsidRDefault="00D01229" w:rsidP="00E24DDD">
            <w:pPr>
              <w:spacing w:after="0" w:line="240" w:lineRule="auto"/>
              <w:jc w:val="center"/>
              <w:rPr>
                <w:rFonts w:ascii="Times New Roman" w:eastAsia="Times New Roman" w:hAnsi="Times New Roman" w:cs="Times New Roman"/>
                <w:bCs/>
                <w:sz w:val="24"/>
                <w:szCs w:val="24"/>
                <w:lang w:eastAsia="en-US"/>
              </w:rPr>
            </w:pPr>
            <w:r w:rsidRPr="00D66A48">
              <w:rPr>
                <w:rFonts w:ascii="Times New Roman" w:eastAsia="Times New Roman" w:hAnsi="Times New Roman" w:cs="Times New Roman"/>
                <w:bCs/>
                <w:sz w:val="24"/>
                <w:szCs w:val="24"/>
              </w:rPr>
              <w:t>ПК 1.1, ПК 1.4,</w:t>
            </w:r>
          </w:p>
        </w:tc>
      </w:tr>
      <w:tr w:rsidR="00D01229" w:rsidRPr="00D66A48" w:rsidTr="00E24DDD">
        <w:trPr>
          <w:trHeight w:val="20"/>
        </w:trPr>
        <w:tc>
          <w:tcPr>
            <w:tcW w:w="3787" w:type="pct"/>
            <w:gridSpan w:val="2"/>
            <w:vAlign w:val="center"/>
          </w:tcPr>
          <w:p w:rsidR="00D01229" w:rsidRPr="00D66A48" w:rsidRDefault="00D01229" w:rsidP="00E24DDD">
            <w:pPr>
              <w:spacing w:after="0" w:line="240" w:lineRule="auto"/>
              <w:rPr>
                <w:rFonts w:ascii="Times New Roman" w:eastAsia="Times New Roman" w:hAnsi="Times New Roman"/>
                <w:b/>
                <w:sz w:val="24"/>
                <w:szCs w:val="24"/>
              </w:rPr>
            </w:pPr>
            <w:r w:rsidRPr="00D66A48">
              <w:rPr>
                <w:rFonts w:ascii="Times New Roman" w:eastAsia="Times New Roman" w:hAnsi="Times New Roman"/>
                <w:b/>
                <w:sz w:val="24"/>
                <w:szCs w:val="24"/>
              </w:rPr>
              <w:t>Консультации</w:t>
            </w:r>
          </w:p>
        </w:tc>
        <w:tc>
          <w:tcPr>
            <w:tcW w:w="535" w:type="pct"/>
            <w:vAlign w:val="center"/>
          </w:tcPr>
          <w:p w:rsidR="00D01229" w:rsidRPr="00240577" w:rsidRDefault="00D01229" w:rsidP="00E24DDD">
            <w:pPr>
              <w:spacing w:after="0" w:line="240" w:lineRule="auto"/>
              <w:jc w:val="center"/>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4</w:t>
            </w:r>
          </w:p>
        </w:tc>
        <w:tc>
          <w:tcPr>
            <w:tcW w:w="678" w:type="pct"/>
          </w:tcPr>
          <w:p w:rsidR="00D01229" w:rsidRPr="00D66A48" w:rsidRDefault="00D01229" w:rsidP="00E24DDD">
            <w:pPr>
              <w:spacing w:after="0" w:line="240" w:lineRule="auto"/>
              <w:rPr>
                <w:rFonts w:ascii="Times New Roman" w:eastAsia="Times New Roman" w:hAnsi="Times New Roman" w:cs="Times New Roman"/>
                <w:b/>
                <w:bCs/>
                <w:i/>
                <w:sz w:val="24"/>
                <w:szCs w:val="24"/>
              </w:rPr>
            </w:pPr>
          </w:p>
        </w:tc>
      </w:tr>
      <w:tr w:rsidR="00D01229" w:rsidRPr="00D66A48" w:rsidTr="00E24DDD">
        <w:trPr>
          <w:trHeight w:val="305"/>
        </w:trPr>
        <w:tc>
          <w:tcPr>
            <w:tcW w:w="3787" w:type="pct"/>
            <w:gridSpan w:val="2"/>
            <w:hideMark/>
          </w:tcPr>
          <w:p w:rsidR="00D01229" w:rsidRPr="00D66A48" w:rsidRDefault="00D01229" w:rsidP="00E24DDD">
            <w:pPr>
              <w:spacing w:after="0" w:line="240" w:lineRule="auto"/>
              <w:rPr>
                <w:rFonts w:ascii="Times New Roman" w:eastAsia="Times New Roman" w:hAnsi="Times New Roman" w:cs="Times New Roman"/>
                <w:b/>
                <w:bCs/>
                <w:sz w:val="24"/>
                <w:szCs w:val="24"/>
              </w:rPr>
            </w:pPr>
            <w:r w:rsidRPr="00D66A48">
              <w:rPr>
                <w:rFonts w:ascii="Times New Roman" w:eastAsia="Times New Roman" w:hAnsi="Times New Roman" w:cs="Times New Roman"/>
                <w:b/>
                <w:bCs/>
                <w:sz w:val="24"/>
                <w:szCs w:val="24"/>
              </w:rPr>
              <w:t xml:space="preserve">Промежуточная аттестация </w:t>
            </w:r>
            <w:r>
              <w:rPr>
                <w:rFonts w:ascii="Times New Roman" w:eastAsia="Times New Roman" w:hAnsi="Times New Roman" w:cs="Times New Roman"/>
                <w:b/>
                <w:bCs/>
                <w:sz w:val="24"/>
                <w:szCs w:val="24"/>
              </w:rPr>
              <w:t>в форме экзамена</w:t>
            </w:r>
          </w:p>
        </w:tc>
        <w:tc>
          <w:tcPr>
            <w:tcW w:w="535" w:type="pct"/>
            <w:vAlign w:val="center"/>
            <w:hideMark/>
          </w:tcPr>
          <w:p w:rsidR="00D01229" w:rsidRPr="00D66A48" w:rsidRDefault="00D01229" w:rsidP="00E24DDD">
            <w:pPr>
              <w:spacing w:after="0" w:line="240" w:lineRule="auto"/>
              <w:jc w:val="center"/>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6</w:t>
            </w:r>
          </w:p>
        </w:tc>
        <w:tc>
          <w:tcPr>
            <w:tcW w:w="678" w:type="pct"/>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p>
        </w:tc>
      </w:tr>
      <w:tr w:rsidR="00D01229" w:rsidRPr="00D66A48" w:rsidTr="00E24DDD">
        <w:trPr>
          <w:trHeight w:val="20"/>
        </w:trPr>
        <w:tc>
          <w:tcPr>
            <w:tcW w:w="3787" w:type="pct"/>
            <w:gridSpan w:val="2"/>
            <w:hideMark/>
          </w:tcPr>
          <w:p w:rsidR="00D01229" w:rsidRPr="00D66A48" w:rsidRDefault="00D01229" w:rsidP="00E24DDD">
            <w:pPr>
              <w:spacing w:after="0" w:line="240" w:lineRule="auto"/>
              <w:rPr>
                <w:rFonts w:ascii="Times New Roman" w:eastAsia="Times New Roman" w:hAnsi="Times New Roman" w:cs="Times New Roman"/>
                <w:b/>
                <w:bCs/>
                <w:sz w:val="24"/>
                <w:szCs w:val="24"/>
                <w:lang w:eastAsia="en-US"/>
              </w:rPr>
            </w:pPr>
            <w:r w:rsidRPr="00D66A48">
              <w:rPr>
                <w:rFonts w:ascii="Times New Roman" w:eastAsia="Times New Roman" w:hAnsi="Times New Roman" w:cs="Times New Roman"/>
                <w:b/>
                <w:bCs/>
                <w:sz w:val="24"/>
                <w:szCs w:val="24"/>
              </w:rPr>
              <w:t>Всего:</w:t>
            </w:r>
          </w:p>
        </w:tc>
        <w:tc>
          <w:tcPr>
            <w:tcW w:w="535" w:type="pct"/>
            <w:vAlign w:val="center"/>
            <w:hideMark/>
          </w:tcPr>
          <w:p w:rsidR="00D01229" w:rsidRPr="00D66A48" w:rsidRDefault="00D01229" w:rsidP="00E24DDD">
            <w:pPr>
              <w:spacing w:after="0" w:line="240" w:lineRule="auto"/>
              <w:jc w:val="center"/>
              <w:rPr>
                <w:rFonts w:ascii="Times New Roman" w:eastAsia="Times New Roman" w:hAnsi="Times New Roman" w:cs="Times New Roman"/>
                <w:b/>
                <w:bCs/>
                <w:i/>
                <w:sz w:val="24"/>
                <w:szCs w:val="24"/>
                <w:lang w:eastAsia="en-US"/>
              </w:rPr>
            </w:pPr>
            <w:r>
              <w:rPr>
                <w:rFonts w:ascii="Times New Roman" w:eastAsia="Times New Roman" w:hAnsi="Times New Roman" w:cs="Times New Roman"/>
                <w:b/>
                <w:bCs/>
                <w:i/>
                <w:sz w:val="24"/>
                <w:szCs w:val="24"/>
                <w:lang w:eastAsia="en-US"/>
              </w:rPr>
              <w:t>68</w:t>
            </w:r>
          </w:p>
        </w:tc>
        <w:tc>
          <w:tcPr>
            <w:tcW w:w="678" w:type="pct"/>
          </w:tcPr>
          <w:p w:rsidR="00D01229" w:rsidRPr="00D66A48" w:rsidRDefault="00D01229" w:rsidP="00E24DDD">
            <w:pPr>
              <w:spacing w:after="0" w:line="240" w:lineRule="auto"/>
              <w:rPr>
                <w:rFonts w:ascii="Times New Roman" w:eastAsia="Times New Roman" w:hAnsi="Times New Roman" w:cs="Times New Roman"/>
                <w:b/>
                <w:bCs/>
                <w:i/>
                <w:sz w:val="24"/>
                <w:szCs w:val="24"/>
                <w:lang w:eastAsia="en-US"/>
              </w:rPr>
            </w:pPr>
          </w:p>
        </w:tc>
      </w:tr>
    </w:tbl>
    <w:p w:rsidR="00D01229"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D01229" w:rsidRPr="00C36A0A">
          <w:pgSz w:w="16840" w:h="11907" w:orient="landscape"/>
          <w:pgMar w:top="851" w:right="1134" w:bottom="851" w:left="992" w:header="709" w:footer="709" w:gutter="0"/>
          <w:cols w:space="720"/>
        </w:sectPr>
      </w:pPr>
    </w:p>
    <w:p w:rsidR="00D01229" w:rsidRPr="00C36A0A" w:rsidRDefault="00D01229" w:rsidP="00D0122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lastRenderedPageBreak/>
        <w:t>3. условия реализации программы УЧЕБНОЙ дисциплины</w:t>
      </w: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8"/>
          <w:szCs w:val="28"/>
        </w:rPr>
      </w:pP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3.1. Реализация программы учебной дисциплины обеспечивается</w:t>
      </w:r>
      <w:r w:rsidRPr="00C36A0A">
        <w:rPr>
          <w:rFonts w:ascii="Times New Roman" w:hAnsi="Times New Roman" w:cs="Times New Roman"/>
          <w:bCs/>
          <w:sz w:val="28"/>
          <w:szCs w:val="28"/>
        </w:rPr>
        <w:t xml:space="preserve"> </w:t>
      </w:r>
    </w:p>
    <w:p w:rsidR="00D01229" w:rsidRPr="00532E56"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наличием</w:t>
      </w:r>
      <w:r w:rsidRPr="00C36A0A">
        <w:rPr>
          <w:rFonts w:ascii="Times New Roman" w:hAnsi="Times New Roman" w:cs="Times New Roman"/>
          <w:bCs/>
          <w:sz w:val="28"/>
          <w:szCs w:val="28"/>
        </w:rPr>
        <w:t xml:space="preserve"> </w:t>
      </w:r>
      <w:r w:rsidRPr="00532E56">
        <w:rPr>
          <w:rFonts w:ascii="Times New Roman" w:hAnsi="Times New Roman" w:cs="Times New Roman"/>
          <w:bCs/>
          <w:sz w:val="28"/>
          <w:szCs w:val="28"/>
        </w:rPr>
        <w:t>учебно</w:t>
      </w:r>
      <w:r>
        <w:rPr>
          <w:rFonts w:ascii="Times New Roman" w:hAnsi="Times New Roman" w:cs="Times New Roman"/>
          <w:bCs/>
          <w:sz w:val="28"/>
          <w:szCs w:val="28"/>
        </w:rPr>
        <w:t xml:space="preserve">й </w:t>
      </w:r>
      <w:r w:rsidRPr="00240577">
        <w:rPr>
          <w:rFonts w:ascii="Times New Roman" w:hAnsi="Times New Roman" w:cs="Times New Roman"/>
          <w:bCs/>
          <w:sz w:val="28"/>
          <w:szCs w:val="28"/>
        </w:rPr>
        <w:t>лаборатории  Пневматики и гидравлики</w:t>
      </w:r>
    </w:p>
    <w:p w:rsidR="00D01229" w:rsidRPr="00532E56"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p>
    <w:p w:rsidR="00D01229" w:rsidRPr="00532E56"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Оборудование учебного кабинета:</w:t>
      </w:r>
    </w:p>
    <w:p w:rsidR="00D01229" w:rsidRPr="00532E56"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 xml:space="preserve">- посадочные места по количеству </w:t>
      </w:r>
      <w:proofErr w:type="gramStart"/>
      <w:r w:rsidRPr="00532E56">
        <w:rPr>
          <w:rFonts w:ascii="Times New Roman" w:hAnsi="Times New Roman" w:cs="Times New Roman"/>
          <w:bCs/>
          <w:sz w:val="28"/>
          <w:szCs w:val="28"/>
        </w:rPr>
        <w:t>обучающихся</w:t>
      </w:r>
      <w:proofErr w:type="gramEnd"/>
      <w:r w:rsidRPr="00532E56">
        <w:rPr>
          <w:rFonts w:ascii="Times New Roman" w:hAnsi="Times New Roman" w:cs="Times New Roman"/>
          <w:bCs/>
          <w:sz w:val="28"/>
          <w:szCs w:val="28"/>
        </w:rPr>
        <w:t>;</w:t>
      </w:r>
    </w:p>
    <w:p w:rsidR="00D01229" w:rsidRPr="00532E56"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 рабочее место преподавателя;</w:t>
      </w:r>
    </w:p>
    <w:p w:rsidR="00D01229" w:rsidRPr="00532E56"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 комплект учебно-методической документации;</w:t>
      </w:r>
    </w:p>
    <w:p w:rsidR="00D01229" w:rsidRPr="00532E56"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-наглядные пособия</w:t>
      </w:r>
    </w:p>
    <w:p w:rsidR="00D01229" w:rsidRPr="00532E56"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p>
    <w:p w:rsidR="00D01229" w:rsidRPr="00532E56"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Технические средства обучения:</w:t>
      </w: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8"/>
          <w:szCs w:val="28"/>
        </w:rPr>
      </w:pPr>
      <w:r w:rsidRPr="00532E56">
        <w:rPr>
          <w:rFonts w:ascii="Times New Roman" w:hAnsi="Times New Roman" w:cs="Times New Roman"/>
          <w:bCs/>
          <w:sz w:val="28"/>
          <w:szCs w:val="28"/>
        </w:rPr>
        <w:t xml:space="preserve">- компьютер, </w:t>
      </w:r>
      <w:proofErr w:type="spellStart"/>
      <w:r w:rsidRPr="00532E56">
        <w:rPr>
          <w:rFonts w:ascii="Times New Roman" w:hAnsi="Times New Roman" w:cs="Times New Roman"/>
          <w:bCs/>
          <w:sz w:val="28"/>
          <w:szCs w:val="28"/>
        </w:rPr>
        <w:t>мультимедиапроектор</w:t>
      </w:r>
      <w:proofErr w:type="spellEnd"/>
    </w:p>
    <w:p w:rsidR="00D01229" w:rsidRPr="00C36A0A" w:rsidRDefault="00D01229" w:rsidP="00D0122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C36A0A">
        <w:rPr>
          <w:b/>
          <w:sz w:val="28"/>
          <w:szCs w:val="28"/>
        </w:rPr>
        <w:t>3.2. Информационное обеспечение реализации программы</w:t>
      </w:r>
    </w:p>
    <w:p w:rsidR="00D01229" w:rsidRPr="00C36A0A" w:rsidRDefault="00D01229" w:rsidP="00D01229">
      <w:pPr>
        <w:suppressAutoHyphens/>
        <w:ind w:firstLine="709"/>
        <w:jc w:val="both"/>
        <w:rPr>
          <w:rFonts w:ascii="Times New Roman" w:hAnsi="Times New Roman" w:cs="Times New Roman"/>
          <w:b/>
          <w:bCs/>
          <w:sz w:val="28"/>
          <w:szCs w:val="28"/>
        </w:rPr>
      </w:pPr>
      <w:r w:rsidRPr="00C36A0A">
        <w:rPr>
          <w:rFonts w:ascii="Times New Roman" w:eastAsia="Times New Roman" w:hAnsi="Times New Roman" w:cs="Times New Roman"/>
          <w:bCs/>
          <w:sz w:val="28"/>
          <w:szCs w:val="28"/>
        </w:rPr>
        <w:t>Для реализации программы библиотечный фонд имеет п</w:t>
      </w:r>
      <w:r w:rsidRPr="00C36A0A">
        <w:rPr>
          <w:rFonts w:ascii="Times New Roman" w:eastAsia="Times New Roman" w:hAnsi="Times New Roman" w:cs="Times New Roman"/>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C36A0A">
        <w:rPr>
          <w:rFonts w:ascii="Times New Roman" w:hAnsi="Times New Roman" w:cs="Times New Roman"/>
          <w:b/>
          <w:bCs/>
          <w:sz w:val="28"/>
          <w:szCs w:val="28"/>
        </w:rPr>
        <w:t xml:space="preserve"> </w:t>
      </w: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3.2.1. Основные источники:</w:t>
      </w:r>
      <w:r w:rsidRPr="00C36A0A">
        <w:rPr>
          <w:rFonts w:ascii="Times New Roman" w:hAnsi="Times New Roman" w:cs="Times New Roman"/>
          <w:bCs/>
          <w:sz w:val="28"/>
          <w:szCs w:val="28"/>
        </w:rPr>
        <w:t xml:space="preserve"> </w:t>
      </w:r>
    </w:p>
    <w:p w:rsidR="00D01229" w:rsidRPr="00240577" w:rsidRDefault="00D01229" w:rsidP="00D01229">
      <w:pPr>
        <w:contextualSpacing/>
        <w:jc w:val="both"/>
        <w:rPr>
          <w:rFonts w:ascii="Times New Roman" w:hAnsi="Times New Roman" w:cs="Times New Roman"/>
          <w:bCs/>
          <w:sz w:val="28"/>
          <w:szCs w:val="28"/>
        </w:rPr>
      </w:pPr>
      <w:r w:rsidRPr="00240577">
        <w:rPr>
          <w:rFonts w:ascii="Times New Roman" w:hAnsi="Times New Roman" w:cs="Times New Roman"/>
          <w:bCs/>
          <w:sz w:val="28"/>
          <w:szCs w:val="28"/>
        </w:rPr>
        <w:t>1. Филин, В.М. Гидравлика, пневматика и термодинамика: курс лекций [Электронный ресурс] / В.М. Филин; под ред. В.М. Филина. - М.: ИД ФОРУМ: НИЦ ИНФРА-М, 2018. - 320 с. - (Профессиональное образование). -  Режим доступа:  http://znanium.com/catalog/product/957143. ЭБС «</w:t>
      </w:r>
      <w:proofErr w:type="spellStart"/>
      <w:r w:rsidRPr="00240577">
        <w:rPr>
          <w:rFonts w:ascii="Times New Roman" w:hAnsi="Times New Roman" w:cs="Times New Roman"/>
          <w:bCs/>
          <w:sz w:val="28"/>
          <w:szCs w:val="28"/>
        </w:rPr>
        <w:t>Знаниум</w:t>
      </w:r>
      <w:proofErr w:type="spellEnd"/>
      <w:r w:rsidRPr="00240577">
        <w:rPr>
          <w:rFonts w:ascii="Times New Roman" w:hAnsi="Times New Roman" w:cs="Times New Roman"/>
          <w:bCs/>
          <w:sz w:val="28"/>
          <w:szCs w:val="28"/>
        </w:rPr>
        <w:t>».</w:t>
      </w:r>
    </w:p>
    <w:p w:rsidR="00D01229" w:rsidRPr="00240577" w:rsidRDefault="00D01229" w:rsidP="00D01229">
      <w:pPr>
        <w:contextualSpacing/>
        <w:jc w:val="both"/>
        <w:rPr>
          <w:rFonts w:ascii="Times New Roman" w:hAnsi="Times New Roman" w:cs="Times New Roman"/>
          <w:bCs/>
          <w:sz w:val="28"/>
          <w:szCs w:val="28"/>
        </w:rPr>
      </w:pPr>
      <w:r w:rsidRPr="00240577">
        <w:rPr>
          <w:rFonts w:ascii="Times New Roman" w:hAnsi="Times New Roman" w:cs="Times New Roman"/>
          <w:bCs/>
          <w:sz w:val="28"/>
          <w:szCs w:val="28"/>
        </w:rPr>
        <w:t xml:space="preserve">2. </w:t>
      </w:r>
      <w:proofErr w:type="spellStart"/>
      <w:r w:rsidRPr="00240577">
        <w:rPr>
          <w:rFonts w:ascii="Times New Roman" w:hAnsi="Times New Roman" w:cs="Times New Roman"/>
          <w:bCs/>
          <w:sz w:val="28"/>
          <w:szCs w:val="28"/>
        </w:rPr>
        <w:t>Корнюшенко</w:t>
      </w:r>
      <w:proofErr w:type="spellEnd"/>
      <w:r w:rsidRPr="00240577">
        <w:rPr>
          <w:rFonts w:ascii="Times New Roman" w:hAnsi="Times New Roman" w:cs="Times New Roman"/>
          <w:bCs/>
          <w:sz w:val="28"/>
          <w:szCs w:val="28"/>
        </w:rPr>
        <w:t xml:space="preserve">, С.И. Основы объемного гидропривода и его управления [Электронный ресурс] : учебное пособие /С.И. </w:t>
      </w:r>
      <w:proofErr w:type="spellStart"/>
      <w:r w:rsidRPr="00240577">
        <w:rPr>
          <w:rFonts w:ascii="Times New Roman" w:hAnsi="Times New Roman" w:cs="Times New Roman"/>
          <w:bCs/>
          <w:sz w:val="28"/>
          <w:szCs w:val="28"/>
        </w:rPr>
        <w:t>Корнюшенко</w:t>
      </w:r>
      <w:proofErr w:type="spellEnd"/>
      <w:proofErr w:type="gramStart"/>
      <w:r w:rsidRPr="00240577">
        <w:rPr>
          <w:rFonts w:ascii="Times New Roman" w:hAnsi="Times New Roman" w:cs="Times New Roman"/>
          <w:bCs/>
          <w:sz w:val="28"/>
          <w:szCs w:val="28"/>
        </w:rPr>
        <w:t xml:space="preserve"> .</w:t>
      </w:r>
      <w:proofErr w:type="gramEnd"/>
      <w:r w:rsidRPr="00240577">
        <w:rPr>
          <w:rFonts w:ascii="Times New Roman" w:hAnsi="Times New Roman" w:cs="Times New Roman"/>
          <w:bCs/>
          <w:sz w:val="28"/>
          <w:szCs w:val="28"/>
        </w:rPr>
        <w:t xml:space="preserve"> - М.: НИЦ ИНФРА-М,2016 . - 304 с. - (Среднее профессиональное образование). -  Режим доступа:  http://znanium.com/catalog/product/533006. ЭБС «</w:t>
      </w:r>
      <w:proofErr w:type="spellStart"/>
      <w:r w:rsidRPr="00240577">
        <w:rPr>
          <w:rFonts w:ascii="Times New Roman" w:hAnsi="Times New Roman" w:cs="Times New Roman"/>
          <w:bCs/>
          <w:sz w:val="28"/>
          <w:szCs w:val="28"/>
        </w:rPr>
        <w:t>Знаниум</w:t>
      </w:r>
      <w:proofErr w:type="spellEnd"/>
      <w:r w:rsidRPr="00240577">
        <w:rPr>
          <w:rFonts w:ascii="Times New Roman" w:hAnsi="Times New Roman" w:cs="Times New Roman"/>
          <w:bCs/>
          <w:sz w:val="28"/>
          <w:szCs w:val="28"/>
        </w:rPr>
        <w:t>».</w:t>
      </w:r>
    </w:p>
    <w:p w:rsidR="00D01229" w:rsidRDefault="00D01229" w:rsidP="00D01229">
      <w:pPr>
        <w:contextualSpacing/>
        <w:jc w:val="both"/>
        <w:rPr>
          <w:rFonts w:ascii="Times New Roman" w:hAnsi="Times New Roman" w:cs="Times New Roman"/>
          <w:bCs/>
          <w:sz w:val="28"/>
          <w:szCs w:val="28"/>
        </w:rPr>
      </w:pPr>
      <w:r w:rsidRPr="00240577">
        <w:rPr>
          <w:rFonts w:ascii="Times New Roman" w:hAnsi="Times New Roman" w:cs="Times New Roman"/>
          <w:bCs/>
          <w:sz w:val="28"/>
          <w:szCs w:val="28"/>
        </w:rPr>
        <w:t xml:space="preserve">3. Ермолаев, В.В.   Элементы гидравлических и пневматических систем [Текст]: учебник для студентов учреждений СПО (Гриф ФГБУ ФИРО) / В.В. Ермолаев. - </w:t>
      </w:r>
      <w:proofErr w:type="gramStart"/>
      <w:r w:rsidRPr="00240577">
        <w:rPr>
          <w:rFonts w:ascii="Times New Roman" w:hAnsi="Times New Roman" w:cs="Times New Roman"/>
          <w:bCs/>
          <w:sz w:val="28"/>
          <w:szCs w:val="28"/>
        </w:rPr>
        <w:t>М.: Академия, 2018. - 256 с. - (Профессиональное образование:</w:t>
      </w:r>
      <w:proofErr w:type="gramEnd"/>
      <w:r w:rsidRPr="00240577">
        <w:rPr>
          <w:rFonts w:ascii="Times New Roman" w:hAnsi="Times New Roman" w:cs="Times New Roman"/>
          <w:bCs/>
          <w:sz w:val="28"/>
          <w:szCs w:val="28"/>
        </w:rPr>
        <w:t xml:space="preserve"> </w:t>
      </w:r>
      <w:proofErr w:type="gramStart"/>
      <w:r w:rsidRPr="00240577">
        <w:rPr>
          <w:rFonts w:ascii="Times New Roman" w:hAnsi="Times New Roman" w:cs="Times New Roman"/>
          <w:bCs/>
          <w:sz w:val="28"/>
          <w:szCs w:val="28"/>
        </w:rPr>
        <w:t>ТОП 50).</w:t>
      </w:r>
      <w:proofErr w:type="gramEnd"/>
    </w:p>
    <w:p w:rsidR="00D01229" w:rsidRPr="00C36A0A" w:rsidRDefault="00D01229" w:rsidP="00D01229">
      <w:pPr>
        <w:contextualSpacing/>
        <w:jc w:val="both"/>
        <w:rPr>
          <w:rFonts w:ascii="Times New Roman" w:eastAsia="Times New Roman" w:hAnsi="Times New Roman" w:cs="Times New Roman"/>
          <w:b/>
          <w:sz w:val="24"/>
          <w:szCs w:val="24"/>
        </w:rPr>
      </w:pPr>
      <w:r w:rsidRPr="00C36A0A">
        <w:rPr>
          <w:rFonts w:ascii="Times New Roman" w:hAnsi="Times New Roman" w:cs="Times New Roman"/>
          <w:b/>
          <w:bCs/>
          <w:sz w:val="28"/>
          <w:szCs w:val="28"/>
        </w:rPr>
        <w:t xml:space="preserve">3.2.2. </w:t>
      </w:r>
      <w:r w:rsidRPr="00C36A0A">
        <w:rPr>
          <w:rFonts w:ascii="Times New Roman" w:eastAsia="Times New Roman" w:hAnsi="Times New Roman" w:cs="Times New Roman"/>
          <w:b/>
          <w:sz w:val="28"/>
          <w:szCs w:val="28"/>
        </w:rPr>
        <w:t>Электронные издания (электронные ресурсы)</w:t>
      </w:r>
    </w:p>
    <w:p w:rsidR="00D01229"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Pr>
          <w:rFonts w:ascii="Times New Roman" w:hAnsi="Times New Roman" w:cs="Times New Roman"/>
          <w:bCs/>
          <w:sz w:val="28"/>
          <w:szCs w:val="28"/>
        </w:rPr>
        <w:t>1.</w:t>
      </w:r>
      <w:r w:rsidRPr="00240577">
        <w:rPr>
          <w:rFonts w:ascii="Times New Roman" w:hAnsi="Times New Roman" w:cs="Times New Roman"/>
          <w:bCs/>
          <w:sz w:val="28"/>
          <w:szCs w:val="28"/>
        </w:rPr>
        <w:t>Единое окно доступа к образовательным ресурсам: портал [Электронный ресурс]. – Режим доступа: http://window/ edu.ru.</w:t>
      </w:r>
    </w:p>
    <w:p w:rsidR="00D01229" w:rsidRPr="00C36A0A" w:rsidRDefault="00D01229" w:rsidP="00D01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3.2.3. Дополнительные источники:</w:t>
      </w:r>
      <w:r w:rsidRPr="00C36A0A">
        <w:rPr>
          <w:rFonts w:ascii="Times New Roman" w:hAnsi="Times New Roman" w:cs="Times New Roman"/>
          <w:bCs/>
          <w:sz w:val="28"/>
          <w:szCs w:val="28"/>
        </w:rPr>
        <w:t xml:space="preserve"> </w:t>
      </w:r>
    </w:p>
    <w:p w:rsidR="00D01229" w:rsidRPr="00240577" w:rsidRDefault="00D01229" w:rsidP="00D01229">
      <w:pPr>
        <w:jc w:val="both"/>
        <w:rPr>
          <w:rFonts w:ascii="Times New Roman" w:eastAsia="Calibri" w:hAnsi="Times New Roman" w:cs="Times New Roman"/>
          <w:bCs/>
          <w:sz w:val="28"/>
          <w:szCs w:val="28"/>
        </w:rPr>
      </w:pPr>
      <w:r w:rsidRPr="00240577">
        <w:rPr>
          <w:rFonts w:ascii="Times New Roman" w:eastAsia="Calibri" w:hAnsi="Times New Roman" w:cs="Times New Roman"/>
          <w:bCs/>
          <w:sz w:val="28"/>
          <w:szCs w:val="28"/>
        </w:rPr>
        <w:t xml:space="preserve">1. Насосные и воздуходувные станции [Электронный ресурс.]: учебник / В.А. Комков, Н.С. </w:t>
      </w:r>
      <w:proofErr w:type="spellStart"/>
      <w:r w:rsidRPr="00240577">
        <w:rPr>
          <w:rFonts w:ascii="Times New Roman" w:eastAsia="Calibri" w:hAnsi="Times New Roman" w:cs="Times New Roman"/>
          <w:bCs/>
          <w:sz w:val="28"/>
          <w:szCs w:val="28"/>
        </w:rPr>
        <w:t>Тимахова</w:t>
      </w:r>
      <w:proofErr w:type="spellEnd"/>
      <w:r w:rsidRPr="00240577">
        <w:rPr>
          <w:rFonts w:ascii="Times New Roman" w:eastAsia="Calibri" w:hAnsi="Times New Roman" w:cs="Times New Roman"/>
          <w:bCs/>
          <w:sz w:val="28"/>
          <w:szCs w:val="28"/>
        </w:rPr>
        <w:t>. - М.: НИЦ ИНФРА-М, 2015. - 253 с. - (Среднее профессиональное образование)</w:t>
      </w:r>
      <w:proofErr w:type="gramStart"/>
      <w:r w:rsidRPr="00240577">
        <w:rPr>
          <w:rFonts w:ascii="Times New Roman" w:eastAsia="Calibri" w:hAnsi="Times New Roman" w:cs="Times New Roman"/>
          <w:bCs/>
          <w:sz w:val="28"/>
          <w:szCs w:val="28"/>
        </w:rPr>
        <w:t>.</w:t>
      </w:r>
      <w:proofErr w:type="gramEnd"/>
      <w:r w:rsidRPr="00240577">
        <w:rPr>
          <w:rFonts w:ascii="Times New Roman" w:eastAsia="Calibri" w:hAnsi="Times New Roman" w:cs="Times New Roman"/>
          <w:bCs/>
          <w:sz w:val="28"/>
          <w:szCs w:val="28"/>
        </w:rPr>
        <w:t xml:space="preserve"> (</w:t>
      </w:r>
      <w:proofErr w:type="gramStart"/>
      <w:r w:rsidRPr="00240577">
        <w:rPr>
          <w:rFonts w:ascii="Times New Roman" w:eastAsia="Calibri" w:hAnsi="Times New Roman" w:cs="Times New Roman"/>
          <w:bCs/>
          <w:sz w:val="28"/>
          <w:szCs w:val="28"/>
        </w:rPr>
        <w:t>п</w:t>
      </w:r>
      <w:proofErr w:type="gramEnd"/>
      <w:r w:rsidRPr="00240577">
        <w:rPr>
          <w:rFonts w:ascii="Times New Roman" w:eastAsia="Calibri" w:hAnsi="Times New Roman" w:cs="Times New Roman"/>
          <w:bCs/>
          <w:sz w:val="28"/>
          <w:szCs w:val="28"/>
        </w:rPr>
        <w:t>ереплет) ISBN 978-5-16-010046-3.- Режим доступа: http://znanium.com/catalog/product/467272.   ЭБС «</w:t>
      </w:r>
      <w:proofErr w:type="spellStart"/>
      <w:r w:rsidRPr="00240577">
        <w:rPr>
          <w:rFonts w:ascii="Times New Roman" w:eastAsia="Calibri" w:hAnsi="Times New Roman" w:cs="Times New Roman"/>
          <w:bCs/>
          <w:sz w:val="28"/>
          <w:szCs w:val="28"/>
        </w:rPr>
        <w:t>Знаниум</w:t>
      </w:r>
      <w:proofErr w:type="spellEnd"/>
      <w:r w:rsidRPr="00240577">
        <w:rPr>
          <w:rFonts w:ascii="Times New Roman" w:eastAsia="Calibri" w:hAnsi="Times New Roman" w:cs="Times New Roman"/>
          <w:bCs/>
          <w:sz w:val="28"/>
          <w:szCs w:val="28"/>
        </w:rPr>
        <w:t>»</w:t>
      </w:r>
    </w:p>
    <w:p w:rsidR="00D01229" w:rsidRPr="00240577" w:rsidRDefault="00D01229" w:rsidP="00D01229">
      <w:pPr>
        <w:jc w:val="both"/>
        <w:rPr>
          <w:rFonts w:ascii="Times New Roman" w:eastAsia="Calibri" w:hAnsi="Times New Roman" w:cs="Times New Roman"/>
          <w:bCs/>
          <w:sz w:val="28"/>
          <w:szCs w:val="28"/>
        </w:rPr>
      </w:pPr>
      <w:r w:rsidRPr="00240577">
        <w:rPr>
          <w:rFonts w:ascii="Times New Roman" w:eastAsia="Calibri" w:hAnsi="Times New Roman" w:cs="Times New Roman"/>
          <w:bCs/>
          <w:sz w:val="28"/>
          <w:szCs w:val="28"/>
        </w:rPr>
        <w:lastRenderedPageBreak/>
        <w:t>2.Краснов, В.И.  Реконструкция трубопроводных инженерных сетей и сооружений [Электронный ресурс]: учеб</w:t>
      </w:r>
      <w:proofErr w:type="gramStart"/>
      <w:r w:rsidRPr="00240577">
        <w:rPr>
          <w:rFonts w:ascii="Times New Roman" w:eastAsia="Calibri" w:hAnsi="Times New Roman" w:cs="Times New Roman"/>
          <w:bCs/>
          <w:sz w:val="28"/>
          <w:szCs w:val="28"/>
        </w:rPr>
        <w:t>.</w:t>
      </w:r>
      <w:proofErr w:type="gramEnd"/>
      <w:r w:rsidRPr="00240577">
        <w:rPr>
          <w:rFonts w:ascii="Times New Roman" w:eastAsia="Calibri" w:hAnsi="Times New Roman" w:cs="Times New Roman"/>
          <w:bCs/>
          <w:sz w:val="28"/>
          <w:szCs w:val="28"/>
        </w:rPr>
        <w:t xml:space="preserve"> </w:t>
      </w:r>
      <w:proofErr w:type="gramStart"/>
      <w:r w:rsidRPr="00240577">
        <w:rPr>
          <w:rFonts w:ascii="Times New Roman" w:eastAsia="Calibri" w:hAnsi="Times New Roman" w:cs="Times New Roman"/>
          <w:bCs/>
          <w:sz w:val="28"/>
          <w:szCs w:val="28"/>
        </w:rPr>
        <w:t>п</w:t>
      </w:r>
      <w:proofErr w:type="gramEnd"/>
      <w:r w:rsidRPr="00240577">
        <w:rPr>
          <w:rFonts w:ascii="Times New Roman" w:eastAsia="Calibri" w:hAnsi="Times New Roman" w:cs="Times New Roman"/>
          <w:bCs/>
          <w:sz w:val="28"/>
          <w:szCs w:val="28"/>
        </w:rPr>
        <w:t>особие / В.И. Краснов. — М.</w:t>
      </w:r>
      <w:proofErr w:type="gramStart"/>
      <w:r w:rsidRPr="00240577">
        <w:rPr>
          <w:rFonts w:ascii="Times New Roman" w:eastAsia="Calibri" w:hAnsi="Times New Roman" w:cs="Times New Roman"/>
          <w:bCs/>
          <w:sz w:val="28"/>
          <w:szCs w:val="28"/>
        </w:rPr>
        <w:t xml:space="preserve"> :</w:t>
      </w:r>
      <w:proofErr w:type="gramEnd"/>
      <w:r w:rsidRPr="00240577">
        <w:rPr>
          <w:rFonts w:ascii="Times New Roman" w:eastAsia="Calibri" w:hAnsi="Times New Roman" w:cs="Times New Roman"/>
          <w:bCs/>
          <w:sz w:val="28"/>
          <w:szCs w:val="28"/>
        </w:rPr>
        <w:t xml:space="preserve"> ИНФРА-М, 2018. - 238 с. — (Среднее профессиональное образование). - Режим доступа: http://znanium.com/catalog/product/ 979165. ЭБС «</w:t>
      </w:r>
      <w:proofErr w:type="spellStart"/>
      <w:r w:rsidRPr="00240577">
        <w:rPr>
          <w:rFonts w:ascii="Times New Roman" w:eastAsia="Calibri" w:hAnsi="Times New Roman" w:cs="Times New Roman"/>
          <w:bCs/>
          <w:sz w:val="28"/>
          <w:szCs w:val="28"/>
        </w:rPr>
        <w:t>Знаниум</w:t>
      </w:r>
      <w:proofErr w:type="spellEnd"/>
      <w:r w:rsidRPr="00240577">
        <w:rPr>
          <w:rFonts w:ascii="Times New Roman" w:eastAsia="Calibri" w:hAnsi="Times New Roman" w:cs="Times New Roman"/>
          <w:bCs/>
          <w:sz w:val="28"/>
          <w:szCs w:val="28"/>
        </w:rPr>
        <w:t>».</w:t>
      </w:r>
    </w:p>
    <w:p w:rsidR="00D01229" w:rsidRPr="00240577" w:rsidRDefault="00D01229" w:rsidP="00D01229">
      <w:pPr>
        <w:jc w:val="both"/>
        <w:rPr>
          <w:rFonts w:ascii="Times New Roman" w:eastAsia="Calibri" w:hAnsi="Times New Roman" w:cs="Times New Roman"/>
          <w:bCs/>
          <w:sz w:val="28"/>
          <w:szCs w:val="28"/>
        </w:rPr>
      </w:pPr>
      <w:r w:rsidRPr="00240577">
        <w:rPr>
          <w:rFonts w:ascii="Times New Roman" w:eastAsia="Calibri" w:hAnsi="Times New Roman" w:cs="Times New Roman"/>
          <w:bCs/>
          <w:sz w:val="28"/>
          <w:szCs w:val="28"/>
        </w:rPr>
        <w:t xml:space="preserve">3. </w:t>
      </w:r>
      <w:proofErr w:type="spellStart"/>
      <w:r w:rsidRPr="00240577">
        <w:rPr>
          <w:rFonts w:ascii="Times New Roman" w:eastAsia="Calibri" w:hAnsi="Times New Roman" w:cs="Times New Roman"/>
          <w:bCs/>
          <w:sz w:val="28"/>
          <w:szCs w:val="28"/>
        </w:rPr>
        <w:t>Лахмаков</w:t>
      </w:r>
      <w:proofErr w:type="spellEnd"/>
      <w:r w:rsidRPr="00240577">
        <w:rPr>
          <w:rFonts w:ascii="Times New Roman" w:eastAsia="Calibri" w:hAnsi="Times New Roman" w:cs="Times New Roman"/>
          <w:bCs/>
          <w:sz w:val="28"/>
          <w:szCs w:val="28"/>
        </w:rPr>
        <w:t xml:space="preserve">, В.С. Основы теплотехники и гидравлики [Электронный ресурс]: учебное пособие / В.С. </w:t>
      </w:r>
      <w:proofErr w:type="spellStart"/>
      <w:r w:rsidRPr="00240577">
        <w:rPr>
          <w:rFonts w:ascii="Times New Roman" w:eastAsia="Calibri" w:hAnsi="Times New Roman" w:cs="Times New Roman"/>
          <w:bCs/>
          <w:sz w:val="28"/>
          <w:szCs w:val="28"/>
        </w:rPr>
        <w:t>Лахмаков</w:t>
      </w:r>
      <w:proofErr w:type="spellEnd"/>
      <w:r w:rsidRPr="00240577">
        <w:rPr>
          <w:rFonts w:ascii="Times New Roman" w:eastAsia="Calibri" w:hAnsi="Times New Roman" w:cs="Times New Roman"/>
          <w:bCs/>
          <w:sz w:val="28"/>
          <w:szCs w:val="28"/>
        </w:rPr>
        <w:t xml:space="preserve">, В.А. </w:t>
      </w:r>
      <w:proofErr w:type="spellStart"/>
      <w:r w:rsidRPr="00240577">
        <w:rPr>
          <w:rFonts w:ascii="Times New Roman" w:eastAsia="Calibri" w:hAnsi="Times New Roman" w:cs="Times New Roman"/>
          <w:bCs/>
          <w:sz w:val="28"/>
          <w:szCs w:val="28"/>
        </w:rPr>
        <w:t>Коротинский</w:t>
      </w:r>
      <w:proofErr w:type="spellEnd"/>
      <w:r w:rsidRPr="00240577">
        <w:rPr>
          <w:rFonts w:ascii="Times New Roman" w:eastAsia="Calibri" w:hAnsi="Times New Roman" w:cs="Times New Roman"/>
          <w:bCs/>
          <w:sz w:val="28"/>
          <w:szCs w:val="28"/>
        </w:rPr>
        <w:t>. — Минск</w:t>
      </w:r>
      <w:proofErr w:type="gramStart"/>
      <w:r w:rsidRPr="00240577">
        <w:rPr>
          <w:rFonts w:ascii="Times New Roman" w:eastAsia="Calibri" w:hAnsi="Times New Roman" w:cs="Times New Roman"/>
          <w:bCs/>
          <w:sz w:val="28"/>
          <w:szCs w:val="28"/>
        </w:rPr>
        <w:t xml:space="preserve"> :</w:t>
      </w:r>
      <w:proofErr w:type="gramEnd"/>
      <w:r w:rsidRPr="00240577">
        <w:rPr>
          <w:rFonts w:ascii="Times New Roman" w:eastAsia="Calibri" w:hAnsi="Times New Roman" w:cs="Times New Roman"/>
          <w:bCs/>
          <w:sz w:val="28"/>
          <w:szCs w:val="28"/>
        </w:rPr>
        <w:t xml:space="preserve"> РИПО, 2019. — 220 с. - ISBN 978-985-503-952-6. - Режим доступа: http://znanium.com/catalog/product/1056352 ЭБС «</w:t>
      </w:r>
      <w:proofErr w:type="spellStart"/>
      <w:r w:rsidRPr="00240577">
        <w:rPr>
          <w:rFonts w:ascii="Times New Roman" w:eastAsia="Calibri" w:hAnsi="Times New Roman" w:cs="Times New Roman"/>
          <w:bCs/>
          <w:sz w:val="28"/>
          <w:szCs w:val="28"/>
        </w:rPr>
        <w:t>Знаниум</w:t>
      </w:r>
      <w:proofErr w:type="spellEnd"/>
      <w:r w:rsidRPr="00240577">
        <w:rPr>
          <w:rFonts w:ascii="Times New Roman" w:eastAsia="Calibri" w:hAnsi="Times New Roman" w:cs="Times New Roman"/>
          <w:bCs/>
          <w:sz w:val="28"/>
          <w:szCs w:val="28"/>
        </w:rPr>
        <w:t>»</w:t>
      </w:r>
    </w:p>
    <w:p w:rsidR="00D01229" w:rsidRPr="00240577" w:rsidRDefault="00D01229" w:rsidP="00D01229">
      <w:pPr>
        <w:jc w:val="both"/>
        <w:rPr>
          <w:rFonts w:ascii="Times New Roman" w:eastAsia="Calibri" w:hAnsi="Times New Roman" w:cs="Times New Roman"/>
          <w:bCs/>
          <w:sz w:val="28"/>
          <w:szCs w:val="28"/>
        </w:rPr>
      </w:pPr>
      <w:r w:rsidRPr="00240577">
        <w:rPr>
          <w:rFonts w:ascii="Times New Roman" w:eastAsia="Calibri" w:hAnsi="Times New Roman" w:cs="Times New Roman"/>
          <w:bCs/>
          <w:sz w:val="28"/>
          <w:szCs w:val="28"/>
        </w:rPr>
        <w:t xml:space="preserve">4. </w:t>
      </w:r>
      <w:proofErr w:type="spellStart"/>
      <w:r w:rsidRPr="00240577">
        <w:rPr>
          <w:rFonts w:ascii="Times New Roman" w:eastAsia="Calibri" w:hAnsi="Times New Roman" w:cs="Times New Roman"/>
          <w:bCs/>
          <w:sz w:val="28"/>
          <w:szCs w:val="28"/>
        </w:rPr>
        <w:t>Ухин</w:t>
      </w:r>
      <w:proofErr w:type="spellEnd"/>
      <w:r w:rsidRPr="00240577">
        <w:rPr>
          <w:rFonts w:ascii="Times New Roman" w:eastAsia="Calibri" w:hAnsi="Times New Roman" w:cs="Times New Roman"/>
          <w:bCs/>
          <w:sz w:val="28"/>
          <w:szCs w:val="28"/>
        </w:rPr>
        <w:t xml:space="preserve">, Б.В. Гидравлика [Электронный ресурс]: учебник / Б.В. </w:t>
      </w:r>
      <w:proofErr w:type="spellStart"/>
      <w:r w:rsidRPr="00240577">
        <w:rPr>
          <w:rFonts w:ascii="Times New Roman" w:eastAsia="Calibri" w:hAnsi="Times New Roman" w:cs="Times New Roman"/>
          <w:bCs/>
          <w:sz w:val="28"/>
          <w:szCs w:val="28"/>
        </w:rPr>
        <w:t>Ухин</w:t>
      </w:r>
      <w:proofErr w:type="spellEnd"/>
      <w:r w:rsidRPr="00240577">
        <w:rPr>
          <w:rFonts w:ascii="Times New Roman" w:eastAsia="Calibri" w:hAnsi="Times New Roman" w:cs="Times New Roman"/>
          <w:bCs/>
          <w:sz w:val="28"/>
          <w:szCs w:val="28"/>
        </w:rPr>
        <w:t>, А.А. Гусев. — М.</w:t>
      </w:r>
      <w:proofErr w:type="gramStart"/>
      <w:r w:rsidRPr="00240577">
        <w:rPr>
          <w:rFonts w:ascii="Times New Roman" w:eastAsia="Calibri" w:hAnsi="Times New Roman" w:cs="Times New Roman"/>
          <w:bCs/>
          <w:sz w:val="28"/>
          <w:szCs w:val="28"/>
        </w:rPr>
        <w:t xml:space="preserve"> :</w:t>
      </w:r>
      <w:proofErr w:type="gramEnd"/>
      <w:r w:rsidRPr="00240577">
        <w:rPr>
          <w:rFonts w:ascii="Times New Roman" w:eastAsia="Calibri" w:hAnsi="Times New Roman" w:cs="Times New Roman"/>
          <w:bCs/>
          <w:sz w:val="28"/>
          <w:szCs w:val="28"/>
        </w:rPr>
        <w:t xml:space="preserve"> ИНФРА-М, 2019. — 432 с. — (Среднее профессиональное образование). - Режим доступа: http://znanium.com/catalog/product/1026900. ЭБС «</w:t>
      </w:r>
      <w:proofErr w:type="spellStart"/>
      <w:r w:rsidRPr="00240577">
        <w:rPr>
          <w:rFonts w:ascii="Times New Roman" w:eastAsia="Calibri" w:hAnsi="Times New Roman" w:cs="Times New Roman"/>
          <w:bCs/>
          <w:sz w:val="28"/>
          <w:szCs w:val="28"/>
        </w:rPr>
        <w:t>Знаниум</w:t>
      </w:r>
      <w:proofErr w:type="spellEnd"/>
      <w:r w:rsidRPr="00240577">
        <w:rPr>
          <w:rFonts w:ascii="Times New Roman" w:eastAsia="Calibri" w:hAnsi="Times New Roman" w:cs="Times New Roman"/>
          <w:bCs/>
          <w:sz w:val="28"/>
          <w:szCs w:val="28"/>
        </w:rPr>
        <w:t>».</w:t>
      </w:r>
    </w:p>
    <w:p w:rsidR="00D01229" w:rsidRPr="00240577" w:rsidRDefault="00D01229" w:rsidP="00D01229">
      <w:pPr>
        <w:jc w:val="both"/>
        <w:rPr>
          <w:rFonts w:ascii="Times New Roman" w:eastAsia="Calibri" w:hAnsi="Times New Roman" w:cs="Times New Roman"/>
          <w:bCs/>
          <w:sz w:val="28"/>
          <w:szCs w:val="28"/>
        </w:rPr>
      </w:pPr>
      <w:r w:rsidRPr="00240577">
        <w:rPr>
          <w:rFonts w:ascii="Times New Roman" w:eastAsia="Calibri" w:hAnsi="Times New Roman" w:cs="Times New Roman"/>
          <w:bCs/>
          <w:sz w:val="28"/>
          <w:szCs w:val="28"/>
        </w:rPr>
        <w:t xml:space="preserve">5. </w:t>
      </w:r>
      <w:proofErr w:type="gramStart"/>
      <w:r w:rsidRPr="00240577">
        <w:rPr>
          <w:rFonts w:ascii="Times New Roman" w:eastAsia="Calibri" w:hAnsi="Times New Roman" w:cs="Times New Roman"/>
          <w:bCs/>
          <w:sz w:val="28"/>
          <w:szCs w:val="28"/>
        </w:rPr>
        <w:t>Брюханов</w:t>
      </w:r>
      <w:proofErr w:type="gramEnd"/>
      <w:r w:rsidRPr="00240577">
        <w:rPr>
          <w:rFonts w:ascii="Times New Roman" w:eastAsia="Calibri" w:hAnsi="Times New Roman" w:cs="Times New Roman"/>
          <w:bCs/>
          <w:sz w:val="28"/>
          <w:szCs w:val="28"/>
        </w:rPr>
        <w:t xml:space="preserve">, О.Н. Основы гидравлики, теплотехники и аэродинамики [Электронный ресурс]: учебник / О.Н. Брюханов, В.И. Коробко, А.Т. </w:t>
      </w:r>
      <w:proofErr w:type="spellStart"/>
      <w:r w:rsidRPr="00240577">
        <w:rPr>
          <w:rFonts w:ascii="Times New Roman" w:eastAsia="Calibri" w:hAnsi="Times New Roman" w:cs="Times New Roman"/>
          <w:bCs/>
          <w:sz w:val="28"/>
          <w:szCs w:val="28"/>
        </w:rPr>
        <w:t>Мелик</w:t>
      </w:r>
      <w:proofErr w:type="spellEnd"/>
      <w:r w:rsidRPr="00240577">
        <w:rPr>
          <w:rFonts w:ascii="Times New Roman" w:eastAsia="Calibri" w:hAnsi="Times New Roman" w:cs="Times New Roman"/>
          <w:bCs/>
          <w:sz w:val="28"/>
          <w:szCs w:val="28"/>
        </w:rPr>
        <w:t>-Аракелян. — М.</w:t>
      </w:r>
      <w:proofErr w:type="gramStart"/>
      <w:r w:rsidRPr="00240577">
        <w:rPr>
          <w:rFonts w:ascii="Times New Roman" w:eastAsia="Calibri" w:hAnsi="Times New Roman" w:cs="Times New Roman"/>
          <w:bCs/>
          <w:sz w:val="28"/>
          <w:szCs w:val="28"/>
        </w:rPr>
        <w:t xml:space="preserve"> :</w:t>
      </w:r>
      <w:proofErr w:type="gramEnd"/>
      <w:r w:rsidRPr="00240577">
        <w:rPr>
          <w:rFonts w:ascii="Times New Roman" w:eastAsia="Calibri" w:hAnsi="Times New Roman" w:cs="Times New Roman"/>
          <w:bCs/>
          <w:sz w:val="28"/>
          <w:szCs w:val="28"/>
        </w:rPr>
        <w:t xml:space="preserve"> ИНФРА-М, 2019. — 254 с. — (Среднее профессиональное образование). - Режим доступа: http://znanium.com/catalog/product/1004670.  ЭБС «</w:t>
      </w:r>
      <w:proofErr w:type="spellStart"/>
      <w:r w:rsidRPr="00240577">
        <w:rPr>
          <w:rFonts w:ascii="Times New Roman" w:eastAsia="Calibri" w:hAnsi="Times New Roman" w:cs="Times New Roman"/>
          <w:bCs/>
          <w:sz w:val="28"/>
          <w:szCs w:val="28"/>
        </w:rPr>
        <w:t>Знаниум</w:t>
      </w:r>
      <w:proofErr w:type="spellEnd"/>
      <w:r w:rsidRPr="00240577">
        <w:rPr>
          <w:rFonts w:ascii="Times New Roman" w:eastAsia="Calibri" w:hAnsi="Times New Roman" w:cs="Times New Roman"/>
          <w:bCs/>
          <w:sz w:val="28"/>
          <w:szCs w:val="28"/>
        </w:rPr>
        <w:t>».</w:t>
      </w:r>
    </w:p>
    <w:p w:rsidR="00D01229" w:rsidRPr="00C36A0A" w:rsidRDefault="00D01229" w:rsidP="00D01229">
      <w:pPr>
        <w:jc w:val="both"/>
      </w:pPr>
      <w:r w:rsidRPr="00240577">
        <w:rPr>
          <w:rFonts w:ascii="Times New Roman" w:eastAsia="Calibri" w:hAnsi="Times New Roman" w:cs="Times New Roman"/>
          <w:bCs/>
          <w:sz w:val="28"/>
          <w:szCs w:val="28"/>
        </w:rPr>
        <w:t xml:space="preserve">6. Рачков, М.Ю. Пневматические системы автоматики [Текст]: учебное пособие для СПО / М.Ю. Рачков .-2-е изд., </w:t>
      </w:r>
      <w:proofErr w:type="spellStart"/>
      <w:r w:rsidRPr="00240577">
        <w:rPr>
          <w:rFonts w:ascii="Times New Roman" w:eastAsia="Calibri" w:hAnsi="Times New Roman" w:cs="Times New Roman"/>
          <w:bCs/>
          <w:sz w:val="28"/>
          <w:szCs w:val="28"/>
        </w:rPr>
        <w:t>испр</w:t>
      </w:r>
      <w:proofErr w:type="spellEnd"/>
      <w:r w:rsidRPr="00240577">
        <w:rPr>
          <w:rFonts w:ascii="Times New Roman" w:eastAsia="Calibri" w:hAnsi="Times New Roman" w:cs="Times New Roman"/>
          <w:bCs/>
          <w:sz w:val="28"/>
          <w:szCs w:val="28"/>
        </w:rPr>
        <w:t>. и доп. - М.</w:t>
      </w:r>
      <w:proofErr w:type="gramStart"/>
      <w:r w:rsidRPr="00240577">
        <w:rPr>
          <w:rFonts w:ascii="Times New Roman" w:eastAsia="Calibri" w:hAnsi="Times New Roman" w:cs="Times New Roman"/>
          <w:bCs/>
          <w:sz w:val="28"/>
          <w:szCs w:val="28"/>
        </w:rPr>
        <w:t xml:space="preserve"> :</w:t>
      </w:r>
      <w:proofErr w:type="gramEnd"/>
      <w:r w:rsidRPr="00240577">
        <w:rPr>
          <w:rFonts w:ascii="Times New Roman" w:eastAsia="Calibri" w:hAnsi="Times New Roman" w:cs="Times New Roman"/>
          <w:bCs/>
          <w:sz w:val="28"/>
          <w:szCs w:val="28"/>
        </w:rPr>
        <w:t xml:space="preserve"> ЮРАЙТ, 2018.- 285 с. - ISBN 978-5-534-04278-8</w:t>
      </w:r>
    </w:p>
    <w:p w:rsidR="00D01229" w:rsidRDefault="00D01229" w:rsidP="00D0122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p>
    <w:p w:rsidR="00D01229" w:rsidRDefault="00D01229" w:rsidP="00D0122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p>
    <w:p w:rsidR="00D01229" w:rsidRDefault="00D01229" w:rsidP="00D01229"/>
    <w:p w:rsidR="00D01229" w:rsidRDefault="00D01229" w:rsidP="00D01229"/>
    <w:p w:rsidR="00D01229" w:rsidRDefault="00D01229" w:rsidP="00D01229"/>
    <w:p w:rsidR="00D01229" w:rsidRDefault="00D01229" w:rsidP="00D01229"/>
    <w:p w:rsidR="00D01229" w:rsidRDefault="00D01229" w:rsidP="00D01229"/>
    <w:p w:rsidR="00D01229" w:rsidRDefault="00D01229" w:rsidP="00D01229"/>
    <w:p w:rsidR="00D01229" w:rsidRDefault="00D01229" w:rsidP="00D01229"/>
    <w:p w:rsidR="00D01229" w:rsidRDefault="00D01229" w:rsidP="00D01229"/>
    <w:p w:rsidR="00D01229" w:rsidRPr="00240577" w:rsidRDefault="00D01229" w:rsidP="00D01229"/>
    <w:p w:rsidR="00D01229" w:rsidRDefault="00D01229" w:rsidP="00D0122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p>
    <w:p w:rsidR="00D01229" w:rsidRPr="00C36A0A" w:rsidRDefault="00D01229" w:rsidP="00D0122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t>4. Контроль и оценка результатов освоения УЧЕБНОЙ Дисциплины</w:t>
      </w:r>
    </w:p>
    <w:p w:rsidR="00D01229" w:rsidRPr="00C36A0A" w:rsidRDefault="00D01229" w:rsidP="00D01229"/>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D01229" w:rsidRPr="00C36A0A" w:rsidTr="00E24DDD">
        <w:tc>
          <w:tcPr>
            <w:tcW w:w="1912" w:type="pct"/>
          </w:tcPr>
          <w:p w:rsidR="00D01229" w:rsidRPr="00C36A0A" w:rsidRDefault="00D01229" w:rsidP="00E24DDD">
            <w:pPr>
              <w:spacing w:line="240" w:lineRule="auto"/>
              <w:jc w:val="center"/>
              <w:rPr>
                <w:rFonts w:ascii="Times New Roman" w:eastAsia="Times New Roman" w:hAnsi="Times New Roman" w:cs="Times New Roman"/>
                <w:b/>
                <w:bCs/>
                <w:sz w:val="24"/>
                <w:szCs w:val="24"/>
              </w:rPr>
            </w:pPr>
            <w:r w:rsidRPr="00C36A0A">
              <w:rPr>
                <w:rFonts w:ascii="Times New Roman" w:eastAsia="Times New Roman" w:hAnsi="Times New Roman" w:cs="Times New Roman"/>
                <w:b/>
                <w:bCs/>
                <w:sz w:val="24"/>
                <w:szCs w:val="24"/>
              </w:rPr>
              <w:t>Результаты обучения</w:t>
            </w:r>
          </w:p>
        </w:tc>
        <w:tc>
          <w:tcPr>
            <w:tcW w:w="1580" w:type="pct"/>
          </w:tcPr>
          <w:p w:rsidR="00D01229" w:rsidRPr="00C36A0A" w:rsidRDefault="00D01229" w:rsidP="00E24DDD">
            <w:pPr>
              <w:spacing w:line="240" w:lineRule="auto"/>
              <w:jc w:val="center"/>
              <w:rPr>
                <w:rFonts w:ascii="Times New Roman" w:eastAsia="Times New Roman" w:hAnsi="Times New Roman" w:cs="Times New Roman"/>
                <w:b/>
                <w:bCs/>
                <w:sz w:val="24"/>
                <w:szCs w:val="24"/>
              </w:rPr>
            </w:pPr>
            <w:r w:rsidRPr="00326AE9">
              <w:rPr>
                <w:rFonts w:ascii="Times New Roman" w:eastAsia="Times New Roman" w:hAnsi="Times New Roman" w:cs="Times New Roman"/>
                <w:b/>
                <w:bCs/>
                <w:sz w:val="24"/>
                <w:szCs w:val="24"/>
              </w:rPr>
              <w:t>Критерии оценки</w:t>
            </w:r>
          </w:p>
        </w:tc>
        <w:tc>
          <w:tcPr>
            <w:tcW w:w="1508" w:type="pct"/>
          </w:tcPr>
          <w:p w:rsidR="00D01229" w:rsidRPr="00C36A0A" w:rsidRDefault="00D01229" w:rsidP="00E24DDD">
            <w:pPr>
              <w:spacing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Формы и м</w:t>
            </w:r>
            <w:r w:rsidRPr="00C36A0A">
              <w:rPr>
                <w:rFonts w:ascii="Times New Roman" w:eastAsia="Times New Roman" w:hAnsi="Times New Roman" w:cs="Times New Roman"/>
                <w:b/>
                <w:bCs/>
                <w:sz w:val="24"/>
                <w:szCs w:val="24"/>
              </w:rPr>
              <w:t>етоды оценки</w:t>
            </w:r>
          </w:p>
        </w:tc>
      </w:tr>
      <w:tr w:rsidR="00D01229" w:rsidRPr="00C36A0A" w:rsidTr="00E24DDD">
        <w:trPr>
          <w:trHeight w:val="553"/>
        </w:trPr>
        <w:tc>
          <w:tcPr>
            <w:tcW w:w="1912" w:type="pct"/>
          </w:tcPr>
          <w:p w:rsidR="00D01229" w:rsidRPr="00C36A0A" w:rsidRDefault="00D01229" w:rsidP="00E24DDD">
            <w:pPr>
              <w:spacing w:after="0" w:line="240" w:lineRule="auto"/>
              <w:rPr>
                <w:rFonts w:ascii="Times New Roman" w:eastAsia="Times New Roman" w:hAnsi="Times New Roman" w:cs="Times New Roman"/>
                <w:bCs/>
                <w:sz w:val="24"/>
                <w:szCs w:val="24"/>
              </w:rPr>
            </w:pPr>
            <w:r w:rsidRPr="00C36A0A">
              <w:rPr>
                <w:rFonts w:ascii="Times New Roman" w:eastAsia="Times New Roman" w:hAnsi="Times New Roman" w:cs="Times New Roman"/>
                <w:bCs/>
                <w:sz w:val="24"/>
                <w:szCs w:val="24"/>
              </w:rPr>
              <w:t>Перечень знаний, осваиваемых в рамках дисциплины:</w:t>
            </w:r>
          </w:p>
          <w:p w:rsidR="00D01229" w:rsidRPr="003D7CF0" w:rsidRDefault="00D01229" w:rsidP="00E24DDD">
            <w:pPr>
              <w:autoSpaceDE w:val="0"/>
              <w:autoSpaceDN w:val="0"/>
              <w:adjustRightInd w:val="0"/>
              <w:spacing w:after="0" w:line="240" w:lineRule="auto"/>
              <w:rPr>
                <w:rFonts w:ascii="Times New Roman" w:eastAsia="Times New Roman" w:hAnsi="Times New Roman" w:cs="Times New Roman"/>
                <w:bCs/>
                <w:sz w:val="24"/>
                <w:szCs w:val="24"/>
              </w:rPr>
            </w:pPr>
            <w:r w:rsidRPr="00C36A0A">
              <w:rPr>
                <w:rFonts w:ascii="Times New Roman" w:eastAsia="Calibri" w:hAnsi="Times New Roman" w:cs="Times New Roman"/>
                <w:sz w:val="24"/>
                <w:szCs w:val="24"/>
                <w:lang w:eastAsia="en-US"/>
              </w:rPr>
              <w:t xml:space="preserve">- </w:t>
            </w:r>
            <w:r w:rsidRPr="003D7CF0">
              <w:rPr>
                <w:rFonts w:ascii="Times New Roman" w:eastAsia="Times New Roman" w:hAnsi="Times New Roman" w:cs="Times New Roman"/>
                <w:bCs/>
                <w:sz w:val="24"/>
                <w:szCs w:val="24"/>
              </w:rPr>
              <w:t xml:space="preserve">основополагающих понятий о предмете, базовых категориях, методах, функциях политической науки; </w:t>
            </w:r>
          </w:p>
          <w:p w:rsidR="00D01229" w:rsidRPr="003D7CF0" w:rsidRDefault="00D01229" w:rsidP="00E24DDD">
            <w:pPr>
              <w:autoSpaceDE w:val="0"/>
              <w:autoSpaceDN w:val="0"/>
              <w:adjustRightInd w:val="0"/>
              <w:spacing w:after="0" w:line="240" w:lineRule="auto"/>
              <w:rPr>
                <w:rFonts w:ascii="Times New Roman" w:eastAsia="Times New Roman" w:hAnsi="Times New Roman" w:cs="Times New Roman"/>
                <w:bCs/>
                <w:sz w:val="24"/>
                <w:szCs w:val="24"/>
              </w:rPr>
            </w:pPr>
            <w:r w:rsidRPr="003D7CF0">
              <w:rPr>
                <w:rFonts w:ascii="Times New Roman" w:eastAsia="Times New Roman" w:hAnsi="Times New Roman" w:cs="Times New Roman"/>
                <w:bCs/>
                <w:sz w:val="24"/>
                <w:szCs w:val="24"/>
              </w:rPr>
              <w:t>-теоретических проблем политической системы, политических институтов государства, гражданского общества, политической жизни и политических процессов общества;</w:t>
            </w:r>
          </w:p>
          <w:p w:rsidR="00D01229" w:rsidRPr="003D7CF0" w:rsidRDefault="00D01229" w:rsidP="00E24DDD">
            <w:pPr>
              <w:autoSpaceDE w:val="0"/>
              <w:autoSpaceDN w:val="0"/>
              <w:adjustRightInd w:val="0"/>
              <w:spacing w:after="0" w:line="240" w:lineRule="auto"/>
              <w:rPr>
                <w:rFonts w:ascii="Times New Roman" w:eastAsia="Times New Roman" w:hAnsi="Times New Roman" w:cs="Times New Roman"/>
                <w:bCs/>
                <w:sz w:val="24"/>
                <w:szCs w:val="24"/>
              </w:rPr>
            </w:pPr>
            <w:r w:rsidRPr="003D7CF0">
              <w:rPr>
                <w:rFonts w:ascii="Times New Roman" w:eastAsia="Times New Roman" w:hAnsi="Times New Roman" w:cs="Times New Roman"/>
                <w:bCs/>
                <w:sz w:val="24"/>
                <w:szCs w:val="24"/>
              </w:rPr>
              <w:t xml:space="preserve">    - о власти как явлении, политических лидерах, элитах, партиях, общественных    движениях, о политической культуре и международных отношениях; </w:t>
            </w:r>
          </w:p>
          <w:p w:rsidR="00D01229" w:rsidRPr="003D7CF0" w:rsidRDefault="00D01229" w:rsidP="00E24DDD">
            <w:pPr>
              <w:autoSpaceDE w:val="0"/>
              <w:autoSpaceDN w:val="0"/>
              <w:adjustRightInd w:val="0"/>
              <w:spacing w:after="0" w:line="240" w:lineRule="auto"/>
              <w:rPr>
                <w:rFonts w:ascii="Times New Roman" w:eastAsia="Times New Roman" w:hAnsi="Times New Roman" w:cs="Times New Roman"/>
                <w:bCs/>
                <w:sz w:val="24"/>
                <w:szCs w:val="24"/>
              </w:rPr>
            </w:pPr>
            <w:r w:rsidRPr="003D7CF0">
              <w:rPr>
                <w:rFonts w:ascii="Times New Roman" w:eastAsia="Times New Roman" w:hAnsi="Times New Roman" w:cs="Times New Roman"/>
                <w:bCs/>
                <w:sz w:val="24"/>
                <w:szCs w:val="24"/>
              </w:rPr>
              <w:t>-основные категории и понятия социологии;</w:t>
            </w:r>
          </w:p>
          <w:p w:rsidR="00D01229" w:rsidRPr="003D7CF0" w:rsidRDefault="00D01229" w:rsidP="00E24DDD">
            <w:pPr>
              <w:autoSpaceDE w:val="0"/>
              <w:autoSpaceDN w:val="0"/>
              <w:adjustRightInd w:val="0"/>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3D7CF0">
              <w:rPr>
                <w:rFonts w:ascii="Times New Roman" w:eastAsia="Times New Roman" w:hAnsi="Times New Roman" w:cs="Times New Roman"/>
                <w:bCs/>
                <w:sz w:val="24"/>
                <w:szCs w:val="24"/>
              </w:rPr>
              <w:t xml:space="preserve">основных теоретических направлений в социологии; </w:t>
            </w:r>
          </w:p>
          <w:p w:rsidR="00D01229" w:rsidRPr="00C36A0A" w:rsidRDefault="00D01229" w:rsidP="00E24DDD">
            <w:pPr>
              <w:autoSpaceDE w:val="0"/>
              <w:autoSpaceDN w:val="0"/>
              <w:adjustRightInd w:val="0"/>
              <w:spacing w:after="0" w:line="240" w:lineRule="auto"/>
              <w:rPr>
                <w:rFonts w:ascii="Times New Roman" w:eastAsia="Times New Roman" w:hAnsi="Times New Roman" w:cs="Times New Roman"/>
                <w:bCs/>
                <w:i/>
                <w:sz w:val="24"/>
                <w:szCs w:val="24"/>
              </w:rPr>
            </w:pPr>
            <w:r w:rsidRPr="003D7CF0">
              <w:rPr>
                <w:rFonts w:ascii="Times New Roman" w:eastAsia="Times New Roman" w:hAnsi="Times New Roman" w:cs="Times New Roman"/>
                <w:bCs/>
                <w:sz w:val="24"/>
                <w:szCs w:val="24"/>
              </w:rPr>
              <w:t>-основных социальных институтов</w:t>
            </w:r>
          </w:p>
        </w:tc>
        <w:tc>
          <w:tcPr>
            <w:tcW w:w="1580" w:type="pct"/>
            <w:vMerge w:val="restart"/>
          </w:tcPr>
          <w:p w:rsidR="00D01229" w:rsidRPr="00326AE9" w:rsidRDefault="00D01229"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b/>
                <w:sz w:val="24"/>
                <w:szCs w:val="24"/>
              </w:rPr>
              <w:t>«отлично»</w:t>
            </w:r>
            <w:r w:rsidRPr="00326AE9">
              <w:rPr>
                <w:rFonts w:ascii="Times New Roman" w:eastAsia="Times New Roman" w:hAnsi="Times New Roman" w:cs="Times New Roman"/>
                <w:sz w:val="24"/>
                <w:szCs w:val="24"/>
              </w:rPr>
              <w:t xml:space="preserve"> ставится, если даны полные ответы на поставленные вопросы, студент</w:t>
            </w:r>
          </w:p>
          <w:p w:rsidR="00D01229" w:rsidRPr="00326AE9" w:rsidRDefault="00D01229"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sz w:val="24"/>
                <w:szCs w:val="24"/>
              </w:rPr>
              <w:t>демонстрирует понимание сути проблемы, может высказать свою точку зрения;</w:t>
            </w:r>
          </w:p>
          <w:p w:rsidR="00D01229" w:rsidRPr="00326AE9" w:rsidRDefault="00D01229"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b/>
                <w:sz w:val="24"/>
                <w:szCs w:val="24"/>
              </w:rPr>
              <w:t>«хорошо»</w:t>
            </w:r>
            <w:r w:rsidRPr="00326AE9">
              <w:rPr>
                <w:rFonts w:ascii="Times New Roman" w:eastAsia="Times New Roman" w:hAnsi="Times New Roman" w:cs="Times New Roman"/>
                <w:sz w:val="24"/>
                <w:szCs w:val="24"/>
              </w:rPr>
              <w:t xml:space="preserve"> ставится, если даны недостаточно полные ответы на вопросы, студент</w:t>
            </w:r>
          </w:p>
          <w:p w:rsidR="00D01229" w:rsidRPr="00326AE9" w:rsidRDefault="00D01229"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sz w:val="24"/>
                <w:szCs w:val="24"/>
              </w:rPr>
              <w:t>демонстрирует понимание рассматриваемой проблемы;</w:t>
            </w:r>
          </w:p>
          <w:p w:rsidR="00D01229" w:rsidRPr="00326AE9" w:rsidRDefault="00D01229"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b/>
                <w:sz w:val="24"/>
                <w:szCs w:val="24"/>
              </w:rPr>
              <w:t>«удовлетворительно»</w:t>
            </w:r>
            <w:r w:rsidRPr="00326AE9">
              <w:rPr>
                <w:rFonts w:ascii="Times New Roman" w:eastAsia="Times New Roman" w:hAnsi="Times New Roman" w:cs="Times New Roman"/>
                <w:sz w:val="24"/>
                <w:szCs w:val="24"/>
              </w:rPr>
              <w:t xml:space="preserve"> ставится, если даны неполные ответы на вопросы, имеются</w:t>
            </w:r>
          </w:p>
          <w:p w:rsidR="00D01229" w:rsidRPr="00326AE9" w:rsidRDefault="00D01229"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sz w:val="24"/>
                <w:szCs w:val="24"/>
              </w:rPr>
              <w:t>неточности и грубые ошибки в ответе;</w:t>
            </w:r>
          </w:p>
          <w:p w:rsidR="00D01229" w:rsidRPr="00326AE9" w:rsidRDefault="00D01229"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b/>
                <w:sz w:val="24"/>
                <w:szCs w:val="24"/>
              </w:rPr>
              <w:t>«неудовлетворительно»</w:t>
            </w:r>
            <w:r w:rsidRPr="00326AE9">
              <w:rPr>
                <w:rFonts w:ascii="Times New Roman" w:eastAsia="Times New Roman" w:hAnsi="Times New Roman" w:cs="Times New Roman"/>
                <w:sz w:val="24"/>
                <w:szCs w:val="24"/>
              </w:rPr>
              <w:t xml:space="preserve"> ставится, если студент затрудняется ответить на вопросы,</w:t>
            </w:r>
          </w:p>
          <w:p w:rsidR="00D01229" w:rsidRPr="00C36A0A" w:rsidRDefault="00D01229"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sz w:val="24"/>
                <w:szCs w:val="24"/>
              </w:rPr>
              <w:t>дем</w:t>
            </w:r>
            <w:r>
              <w:rPr>
                <w:rFonts w:ascii="Times New Roman" w:eastAsia="Times New Roman" w:hAnsi="Times New Roman" w:cs="Times New Roman"/>
                <w:sz w:val="24"/>
                <w:szCs w:val="24"/>
              </w:rPr>
              <w:t>онстрирует непонимание проблемы</w:t>
            </w:r>
          </w:p>
        </w:tc>
        <w:tc>
          <w:tcPr>
            <w:tcW w:w="1508" w:type="pct"/>
          </w:tcPr>
          <w:p w:rsidR="00D01229" w:rsidRDefault="00D01229" w:rsidP="00E24DDD">
            <w:pPr>
              <w:spacing w:after="0" w:line="240" w:lineRule="auto"/>
              <w:rPr>
                <w:rFonts w:ascii="Times New Roman" w:eastAsia="Times New Roman" w:hAnsi="Times New Roman" w:cs="Times New Roman"/>
                <w:bCs/>
                <w:sz w:val="24"/>
                <w:szCs w:val="24"/>
              </w:rPr>
            </w:pPr>
          </w:p>
          <w:p w:rsidR="00D01229" w:rsidRPr="00240577" w:rsidRDefault="00D01229" w:rsidP="00E24DDD">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Экспертная оценка ре</w:t>
            </w:r>
            <w:r w:rsidRPr="00240577">
              <w:rPr>
                <w:rFonts w:ascii="Times New Roman" w:eastAsia="Times New Roman" w:hAnsi="Times New Roman" w:cs="Times New Roman"/>
                <w:bCs/>
                <w:sz w:val="24"/>
                <w:szCs w:val="24"/>
              </w:rPr>
              <w:t>зультатов дея</w:t>
            </w:r>
            <w:r>
              <w:rPr>
                <w:rFonts w:ascii="Times New Roman" w:eastAsia="Times New Roman" w:hAnsi="Times New Roman" w:cs="Times New Roman"/>
                <w:bCs/>
                <w:sz w:val="24"/>
                <w:szCs w:val="24"/>
              </w:rPr>
              <w:t>тельности студентов при выполнении и защите практиче</w:t>
            </w:r>
            <w:r w:rsidRPr="00240577">
              <w:rPr>
                <w:rFonts w:ascii="Times New Roman" w:eastAsia="Times New Roman" w:hAnsi="Times New Roman" w:cs="Times New Roman"/>
                <w:bCs/>
                <w:sz w:val="24"/>
                <w:szCs w:val="24"/>
              </w:rPr>
              <w:t>ских работ</w:t>
            </w:r>
          </w:p>
        </w:tc>
      </w:tr>
      <w:tr w:rsidR="00D01229" w:rsidRPr="00C36A0A" w:rsidTr="00E24DDD">
        <w:trPr>
          <w:trHeight w:val="691"/>
        </w:trPr>
        <w:tc>
          <w:tcPr>
            <w:tcW w:w="1912" w:type="pct"/>
          </w:tcPr>
          <w:p w:rsidR="00D01229" w:rsidRPr="00C36A0A" w:rsidRDefault="00D01229" w:rsidP="00E24DDD">
            <w:pPr>
              <w:autoSpaceDE w:val="0"/>
              <w:autoSpaceDN w:val="0"/>
              <w:adjustRightInd w:val="0"/>
              <w:spacing w:after="0" w:line="240" w:lineRule="auto"/>
              <w:rPr>
                <w:rFonts w:ascii="Times New Roman" w:eastAsia="Calibri" w:hAnsi="Times New Roman" w:cs="Times New Roman"/>
                <w:sz w:val="24"/>
                <w:szCs w:val="24"/>
                <w:lang w:eastAsia="en-US"/>
              </w:rPr>
            </w:pPr>
            <w:r w:rsidRPr="00C36A0A">
              <w:rPr>
                <w:rFonts w:ascii="Times New Roman" w:eastAsia="Times New Roman" w:hAnsi="Times New Roman" w:cs="Times New Roman"/>
                <w:bCs/>
                <w:sz w:val="24"/>
                <w:szCs w:val="24"/>
              </w:rPr>
              <w:t>Перечень умений, осваиваемых в рамках дисциплин</w:t>
            </w:r>
            <w:r w:rsidRPr="00C36A0A">
              <w:rPr>
                <w:rFonts w:ascii="Times New Roman" w:eastAsia="Calibri" w:hAnsi="Times New Roman" w:cs="Times New Roman"/>
                <w:sz w:val="24"/>
                <w:szCs w:val="24"/>
                <w:lang w:eastAsia="en-US"/>
              </w:rPr>
              <w:t xml:space="preserve">: </w:t>
            </w:r>
          </w:p>
          <w:p w:rsidR="00D01229" w:rsidRPr="003D7CF0" w:rsidRDefault="00D01229" w:rsidP="00E24DDD">
            <w:pPr>
              <w:autoSpaceDE w:val="0"/>
              <w:autoSpaceDN w:val="0"/>
              <w:adjustRightInd w:val="0"/>
              <w:spacing w:after="0" w:line="240" w:lineRule="auto"/>
              <w:rPr>
                <w:rFonts w:ascii="Times New Roman" w:eastAsia="Calibri" w:hAnsi="Times New Roman" w:cs="Times New Roman"/>
                <w:sz w:val="24"/>
                <w:szCs w:val="24"/>
                <w:lang w:eastAsia="en-US"/>
              </w:rPr>
            </w:pPr>
            <w:r w:rsidRPr="003D7CF0">
              <w:rPr>
                <w:rFonts w:ascii="Times New Roman" w:eastAsia="Calibri" w:hAnsi="Times New Roman" w:cs="Times New Roman"/>
                <w:sz w:val="24"/>
                <w:szCs w:val="24"/>
                <w:lang w:eastAsia="en-US"/>
              </w:rPr>
              <w:t>-анализировать современную политическую ситуацию;</w:t>
            </w:r>
          </w:p>
          <w:p w:rsidR="00D01229" w:rsidRPr="003D7CF0" w:rsidRDefault="00D01229" w:rsidP="00E24DDD">
            <w:pPr>
              <w:autoSpaceDE w:val="0"/>
              <w:autoSpaceDN w:val="0"/>
              <w:adjustRightInd w:val="0"/>
              <w:spacing w:after="0" w:line="240" w:lineRule="auto"/>
              <w:rPr>
                <w:rFonts w:ascii="Times New Roman" w:eastAsia="Calibri" w:hAnsi="Times New Roman" w:cs="Times New Roman"/>
                <w:sz w:val="24"/>
                <w:szCs w:val="24"/>
                <w:lang w:eastAsia="en-US"/>
              </w:rPr>
            </w:pPr>
            <w:r w:rsidRPr="003D7CF0">
              <w:rPr>
                <w:rFonts w:ascii="Times New Roman" w:eastAsia="Calibri" w:hAnsi="Times New Roman" w:cs="Times New Roman"/>
                <w:sz w:val="24"/>
                <w:szCs w:val="24"/>
                <w:lang w:eastAsia="en-US"/>
              </w:rPr>
              <w:t>- сравнивать политические проблемы в разных регионах мира и собственного государства;</w:t>
            </w:r>
          </w:p>
          <w:p w:rsidR="00D01229" w:rsidRPr="003D7CF0" w:rsidRDefault="00D01229" w:rsidP="00E24DDD">
            <w:pPr>
              <w:autoSpaceDE w:val="0"/>
              <w:autoSpaceDN w:val="0"/>
              <w:adjustRightInd w:val="0"/>
              <w:spacing w:after="0" w:line="240" w:lineRule="auto"/>
              <w:rPr>
                <w:rFonts w:ascii="Times New Roman" w:eastAsia="Calibri" w:hAnsi="Times New Roman" w:cs="Times New Roman"/>
                <w:sz w:val="24"/>
                <w:szCs w:val="24"/>
                <w:lang w:eastAsia="en-US"/>
              </w:rPr>
            </w:pPr>
            <w:r w:rsidRPr="003D7CF0">
              <w:rPr>
                <w:rFonts w:ascii="Times New Roman" w:eastAsia="Calibri" w:hAnsi="Times New Roman" w:cs="Times New Roman"/>
                <w:sz w:val="24"/>
                <w:szCs w:val="24"/>
                <w:lang w:eastAsia="en-US"/>
              </w:rPr>
              <w:t xml:space="preserve">- различать формы государственного устройства и понимать особенности каждого из них; </w:t>
            </w:r>
          </w:p>
          <w:p w:rsidR="00D01229" w:rsidRPr="003D7CF0" w:rsidRDefault="00D01229" w:rsidP="00E24DDD">
            <w:pPr>
              <w:autoSpaceDE w:val="0"/>
              <w:autoSpaceDN w:val="0"/>
              <w:adjustRightInd w:val="0"/>
              <w:spacing w:after="0" w:line="240" w:lineRule="auto"/>
              <w:rPr>
                <w:rFonts w:ascii="Times New Roman" w:eastAsia="Calibri" w:hAnsi="Times New Roman" w:cs="Times New Roman"/>
                <w:sz w:val="24"/>
                <w:szCs w:val="24"/>
                <w:lang w:eastAsia="en-US"/>
              </w:rPr>
            </w:pPr>
            <w:r w:rsidRPr="003D7CF0">
              <w:rPr>
                <w:rFonts w:ascii="Times New Roman" w:eastAsia="Calibri" w:hAnsi="Times New Roman" w:cs="Times New Roman"/>
                <w:sz w:val="24"/>
                <w:szCs w:val="24"/>
                <w:lang w:eastAsia="en-US"/>
              </w:rPr>
              <w:t xml:space="preserve">-ориентироваться в современных социально-политических знаниях; </w:t>
            </w:r>
          </w:p>
          <w:p w:rsidR="00D01229" w:rsidRPr="00C36A0A" w:rsidRDefault="00D01229" w:rsidP="00E24DDD">
            <w:pPr>
              <w:autoSpaceDE w:val="0"/>
              <w:autoSpaceDN w:val="0"/>
              <w:adjustRightInd w:val="0"/>
              <w:spacing w:after="0" w:line="240" w:lineRule="auto"/>
              <w:rPr>
                <w:rFonts w:ascii="Times New Roman" w:eastAsia="Times New Roman" w:hAnsi="Times New Roman" w:cs="Times New Roman"/>
                <w:bCs/>
                <w:i/>
                <w:sz w:val="24"/>
                <w:szCs w:val="24"/>
              </w:rPr>
            </w:pPr>
            <w:r w:rsidRPr="003D7CF0">
              <w:rPr>
                <w:rFonts w:ascii="Times New Roman" w:eastAsia="Calibri" w:hAnsi="Times New Roman" w:cs="Times New Roman"/>
                <w:sz w:val="24"/>
                <w:szCs w:val="24"/>
                <w:lang w:eastAsia="en-US"/>
              </w:rPr>
              <w:t>-видеть главные причины обострения; межэтнических конфликтов</w:t>
            </w:r>
          </w:p>
        </w:tc>
        <w:tc>
          <w:tcPr>
            <w:tcW w:w="1580" w:type="pct"/>
            <w:vMerge/>
          </w:tcPr>
          <w:p w:rsidR="00D01229" w:rsidRPr="00C36A0A" w:rsidRDefault="00D01229"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contextualSpacing/>
              <w:rPr>
                <w:rFonts w:ascii="Times New Roman" w:eastAsia="Times New Roman" w:hAnsi="Times New Roman" w:cs="Times New Roman"/>
                <w:sz w:val="24"/>
                <w:szCs w:val="24"/>
              </w:rPr>
            </w:pPr>
          </w:p>
        </w:tc>
        <w:tc>
          <w:tcPr>
            <w:tcW w:w="1508" w:type="pct"/>
          </w:tcPr>
          <w:p w:rsidR="00D01229" w:rsidRPr="00C36A0A" w:rsidRDefault="00D01229" w:rsidP="00E24DDD">
            <w:pPr>
              <w:spacing w:line="240" w:lineRule="auto"/>
              <w:rPr>
                <w:rFonts w:ascii="Times New Roman" w:eastAsia="Times New Roman" w:hAnsi="Times New Roman" w:cs="Times New Roman"/>
                <w:bCs/>
                <w:i/>
                <w:sz w:val="24"/>
                <w:szCs w:val="24"/>
              </w:rPr>
            </w:pPr>
            <w:r>
              <w:rPr>
                <w:rFonts w:ascii="Times New Roman" w:eastAsia="Times New Roman" w:hAnsi="Times New Roman" w:cs="Times New Roman"/>
                <w:bCs/>
                <w:sz w:val="24"/>
                <w:szCs w:val="24"/>
              </w:rPr>
              <w:t>Экспертная оценка ре</w:t>
            </w:r>
            <w:r w:rsidRPr="00240577">
              <w:rPr>
                <w:rFonts w:ascii="Times New Roman" w:eastAsia="Times New Roman" w:hAnsi="Times New Roman" w:cs="Times New Roman"/>
                <w:bCs/>
                <w:sz w:val="24"/>
                <w:szCs w:val="24"/>
              </w:rPr>
              <w:t xml:space="preserve">зультатов деятельности студентов при </w:t>
            </w:r>
            <w:r>
              <w:rPr>
                <w:rFonts w:ascii="Times New Roman" w:eastAsia="Times New Roman" w:hAnsi="Times New Roman" w:cs="Times New Roman"/>
                <w:bCs/>
                <w:sz w:val="24"/>
                <w:szCs w:val="24"/>
              </w:rPr>
              <w:t>тестировании, внеаудиторной са</w:t>
            </w:r>
            <w:r w:rsidRPr="00240577">
              <w:rPr>
                <w:rFonts w:ascii="Times New Roman" w:eastAsia="Times New Roman" w:hAnsi="Times New Roman" w:cs="Times New Roman"/>
                <w:bCs/>
                <w:sz w:val="24"/>
                <w:szCs w:val="24"/>
              </w:rPr>
              <w:t>мостоятельной работы и других видов текущего контроля</w:t>
            </w:r>
          </w:p>
        </w:tc>
      </w:tr>
    </w:tbl>
    <w:p w:rsidR="00D01229" w:rsidRPr="00C36A0A" w:rsidRDefault="00D01229" w:rsidP="00D01229">
      <w:pPr>
        <w:ind w:left="1353"/>
        <w:rPr>
          <w:rFonts w:ascii="Times New Roman" w:eastAsia="Times New Roman" w:hAnsi="Times New Roman" w:cs="Times New Roman"/>
          <w:sz w:val="24"/>
          <w:szCs w:val="24"/>
        </w:rPr>
      </w:pPr>
    </w:p>
    <w:p w:rsidR="00D83187" w:rsidRPr="00013EFD" w:rsidRDefault="00D83187" w:rsidP="00D83187">
      <w:pPr>
        <w:spacing w:after="0" w:line="240" w:lineRule="auto"/>
        <w:jc w:val="right"/>
        <w:rPr>
          <w:rFonts w:ascii="Times New Roman" w:hAnsi="Times New Roman"/>
          <w:sz w:val="24"/>
          <w:szCs w:val="24"/>
        </w:rPr>
      </w:pPr>
      <w:r w:rsidRPr="00013EFD">
        <w:rPr>
          <w:rFonts w:ascii="Times New Roman" w:hAnsi="Times New Roman"/>
          <w:sz w:val="24"/>
          <w:szCs w:val="24"/>
        </w:rPr>
        <w:lastRenderedPageBreak/>
        <w:t>Ф-02-ОСН-24</w:t>
      </w:r>
    </w:p>
    <w:p w:rsidR="00D83187"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p>
    <w:p w:rsidR="00D83187" w:rsidRPr="009509AA"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r w:rsidRPr="009509AA">
        <w:rPr>
          <w:rFonts w:ascii="Times New Roman" w:hAnsi="Times New Roman"/>
          <w:sz w:val="28"/>
          <w:szCs w:val="28"/>
        </w:rPr>
        <w:t>Министерство образования и науки Республики Татарстан</w:t>
      </w:r>
    </w:p>
    <w:p w:rsidR="00D83187" w:rsidRPr="009509AA"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aps/>
          <w:sz w:val="28"/>
          <w:szCs w:val="28"/>
        </w:rPr>
      </w:pPr>
      <w:r w:rsidRPr="009509AA">
        <w:rPr>
          <w:rFonts w:ascii="Times New Roman" w:hAnsi="Times New Roman"/>
          <w:sz w:val="28"/>
          <w:szCs w:val="28"/>
        </w:rPr>
        <w:t>ГАПОУ «</w:t>
      </w:r>
      <w:proofErr w:type="spellStart"/>
      <w:r w:rsidRPr="009509AA">
        <w:rPr>
          <w:rFonts w:ascii="Times New Roman" w:hAnsi="Times New Roman"/>
          <w:sz w:val="28"/>
          <w:szCs w:val="28"/>
        </w:rPr>
        <w:t>Бугульминский</w:t>
      </w:r>
      <w:proofErr w:type="spellEnd"/>
      <w:r w:rsidRPr="009509AA">
        <w:rPr>
          <w:rFonts w:ascii="Times New Roman" w:hAnsi="Times New Roman"/>
          <w:sz w:val="28"/>
          <w:szCs w:val="28"/>
        </w:rPr>
        <w:t xml:space="preserve"> машиностроительный техникум»</w:t>
      </w:r>
    </w:p>
    <w:p w:rsidR="00D83187" w:rsidRPr="005C1794"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 w:val="28"/>
          <w:szCs w:val="28"/>
        </w:rPr>
      </w:pPr>
    </w:p>
    <w:p w:rsidR="00D83187" w:rsidRPr="005C1794"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D83187" w:rsidRPr="00A20A8B" w:rsidRDefault="00D83187" w:rsidP="00D83187">
      <w:pPr>
        <w:widowControl w:val="0"/>
        <w:suppressAutoHyphens/>
        <w:autoSpaceDE w:val="0"/>
        <w:autoSpaceDN w:val="0"/>
        <w:adjustRightInd w:val="0"/>
        <w:jc w:val="center"/>
        <w:rPr>
          <w:caps/>
          <w:sz w:val="28"/>
          <w:szCs w:val="28"/>
        </w:rPr>
      </w:pPr>
    </w:p>
    <w:p w:rsidR="00D83187" w:rsidRPr="00A20A8B"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D83187"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D83187"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D83187"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D83187" w:rsidRPr="00A20A8B"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D83187" w:rsidRPr="00013EFD"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aps/>
          <w:sz w:val="28"/>
          <w:szCs w:val="28"/>
        </w:rPr>
      </w:pPr>
      <w:r>
        <w:rPr>
          <w:rFonts w:ascii="Times New Roman" w:hAnsi="Times New Roman"/>
          <w:caps/>
          <w:sz w:val="28"/>
          <w:szCs w:val="28"/>
        </w:rPr>
        <w:t xml:space="preserve">Примерная </w:t>
      </w:r>
      <w:r w:rsidRPr="00013EFD">
        <w:rPr>
          <w:rFonts w:ascii="Times New Roman" w:hAnsi="Times New Roman"/>
          <w:caps/>
          <w:sz w:val="28"/>
          <w:szCs w:val="28"/>
        </w:rPr>
        <w:t>ПРОГРАММа УЧЕБНОЙ ДИСЦИПЛИНЫ</w:t>
      </w:r>
    </w:p>
    <w:p w:rsidR="00D83187" w:rsidRPr="00013EFD"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aps/>
          <w:sz w:val="28"/>
          <w:szCs w:val="28"/>
          <w:u w:val="single"/>
        </w:rPr>
      </w:pPr>
    </w:p>
    <w:p w:rsidR="00D83187" w:rsidRPr="006D66F2"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8"/>
          <w:szCs w:val="28"/>
        </w:rPr>
      </w:pPr>
      <w:r w:rsidRPr="006D66F2">
        <w:rPr>
          <w:rFonts w:ascii="Times New Roman" w:hAnsi="Times New Roman"/>
          <w:sz w:val="28"/>
          <w:szCs w:val="28"/>
        </w:rPr>
        <w:t>О</w:t>
      </w:r>
      <w:r>
        <w:rPr>
          <w:rFonts w:ascii="Times New Roman" w:hAnsi="Times New Roman"/>
          <w:sz w:val="28"/>
          <w:szCs w:val="28"/>
        </w:rPr>
        <w:t>П</w:t>
      </w:r>
      <w:r w:rsidRPr="006D66F2">
        <w:rPr>
          <w:rFonts w:ascii="Times New Roman" w:hAnsi="Times New Roman"/>
          <w:sz w:val="28"/>
          <w:szCs w:val="28"/>
        </w:rPr>
        <w:t xml:space="preserve">. </w:t>
      </w:r>
      <w:r>
        <w:rPr>
          <w:rFonts w:ascii="Times New Roman" w:hAnsi="Times New Roman"/>
          <w:sz w:val="28"/>
          <w:szCs w:val="28"/>
        </w:rPr>
        <w:t>11</w:t>
      </w:r>
      <w:r w:rsidRPr="006D66F2">
        <w:rPr>
          <w:rFonts w:ascii="Times New Roman" w:hAnsi="Times New Roman"/>
          <w:sz w:val="28"/>
          <w:szCs w:val="28"/>
        </w:rPr>
        <w:t xml:space="preserve"> </w:t>
      </w:r>
      <w:r>
        <w:rPr>
          <w:rFonts w:ascii="Times New Roman" w:hAnsi="Times New Roman"/>
          <w:sz w:val="28"/>
          <w:szCs w:val="28"/>
        </w:rPr>
        <w:t>Безопасность жизнедеятельности</w:t>
      </w:r>
    </w:p>
    <w:p w:rsidR="00D83187"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8"/>
          <w:szCs w:val="28"/>
        </w:rPr>
      </w:pPr>
      <w:r w:rsidRPr="00013EFD">
        <w:rPr>
          <w:rFonts w:ascii="Times New Roman" w:hAnsi="Times New Roman"/>
          <w:sz w:val="28"/>
          <w:szCs w:val="28"/>
        </w:rPr>
        <w:t>по специальности</w:t>
      </w:r>
      <w:r>
        <w:rPr>
          <w:rFonts w:ascii="Times New Roman" w:hAnsi="Times New Roman"/>
          <w:sz w:val="20"/>
          <w:szCs w:val="20"/>
        </w:rPr>
        <w:t xml:space="preserve"> </w:t>
      </w:r>
      <w:r w:rsidRPr="00AD344F">
        <w:rPr>
          <w:rFonts w:ascii="Times New Roman" w:hAnsi="Times New Roman"/>
          <w:sz w:val="28"/>
          <w:szCs w:val="28"/>
        </w:rPr>
        <w:t>15.02.</w:t>
      </w:r>
      <w:r>
        <w:rPr>
          <w:rFonts w:ascii="Times New Roman" w:hAnsi="Times New Roman"/>
          <w:sz w:val="28"/>
          <w:szCs w:val="28"/>
        </w:rPr>
        <w:t xml:space="preserve">10 </w:t>
      </w:r>
      <w:proofErr w:type="spellStart"/>
      <w:r>
        <w:rPr>
          <w:rFonts w:ascii="Times New Roman" w:hAnsi="Times New Roman"/>
          <w:sz w:val="28"/>
          <w:szCs w:val="28"/>
        </w:rPr>
        <w:t>Мехатроника</w:t>
      </w:r>
      <w:proofErr w:type="spellEnd"/>
      <w:r>
        <w:rPr>
          <w:rFonts w:ascii="Times New Roman" w:hAnsi="Times New Roman"/>
          <w:sz w:val="28"/>
          <w:szCs w:val="28"/>
        </w:rPr>
        <w:t xml:space="preserve"> и мобильная робототехника </w:t>
      </w:r>
    </w:p>
    <w:p w:rsidR="00D83187" w:rsidRPr="00013EFD"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sz w:val="20"/>
          <w:szCs w:val="20"/>
        </w:rPr>
      </w:pPr>
      <w:r>
        <w:rPr>
          <w:rFonts w:ascii="Times New Roman" w:hAnsi="Times New Roman"/>
          <w:sz w:val="28"/>
          <w:szCs w:val="28"/>
        </w:rPr>
        <w:t>(по отраслям)</w:t>
      </w:r>
      <w:r>
        <w:rPr>
          <w:rFonts w:ascii="Times New Roman" w:hAnsi="Times New Roman"/>
          <w:sz w:val="20"/>
          <w:szCs w:val="20"/>
        </w:rPr>
        <w:t xml:space="preserve"> </w:t>
      </w:r>
    </w:p>
    <w:p w:rsidR="00D83187" w:rsidRPr="00A20A8B"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D83187" w:rsidRPr="00A20A8B"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D83187" w:rsidRPr="00A20A8B"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D83187" w:rsidRPr="00A20A8B"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83187" w:rsidRPr="00A20A8B"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83187"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83187"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83187"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83187"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83187"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8"/>
          <w:szCs w:val="28"/>
        </w:rPr>
      </w:pPr>
    </w:p>
    <w:p w:rsidR="00D83187"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8"/>
          <w:szCs w:val="28"/>
        </w:rPr>
      </w:pPr>
    </w:p>
    <w:p w:rsidR="00D83187"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8"/>
          <w:szCs w:val="28"/>
        </w:rPr>
      </w:pPr>
    </w:p>
    <w:p w:rsidR="00D83187"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8"/>
          <w:szCs w:val="28"/>
        </w:rPr>
      </w:pPr>
    </w:p>
    <w:p w:rsidR="00D83187"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8"/>
          <w:szCs w:val="28"/>
        </w:rPr>
      </w:pPr>
    </w:p>
    <w:p w:rsidR="00D83187" w:rsidRPr="00C36A0A" w:rsidRDefault="00D83187" w:rsidP="00D831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8"/>
          <w:szCs w:val="28"/>
        </w:rPr>
      </w:pPr>
      <w:r w:rsidRPr="00C36A0A">
        <w:rPr>
          <w:rFonts w:ascii="Times New Roman" w:hAnsi="Times New Roman"/>
          <w:b/>
          <w:sz w:val="28"/>
          <w:szCs w:val="28"/>
        </w:rPr>
        <w:lastRenderedPageBreak/>
        <w:t>СОДЕРЖАНИЕ</w:t>
      </w: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8"/>
          <w:szCs w:val="28"/>
        </w:rPr>
      </w:pPr>
    </w:p>
    <w:tbl>
      <w:tblPr>
        <w:tblW w:w="0" w:type="auto"/>
        <w:tblLook w:val="01E0" w:firstRow="1" w:lastRow="1" w:firstColumn="1" w:lastColumn="1" w:noHBand="0" w:noVBand="0"/>
      </w:tblPr>
      <w:tblGrid>
        <w:gridCol w:w="8188"/>
        <w:gridCol w:w="1134"/>
      </w:tblGrid>
      <w:tr w:rsidR="00D83187" w:rsidRPr="0026042D" w:rsidTr="00E24DDD">
        <w:tc>
          <w:tcPr>
            <w:tcW w:w="8188" w:type="dxa"/>
          </w:tcPr>
          <w:p w:rsidR="00D83187" w:rsidRPr="00C36A0A" w:rsidRDefault="00D83187" w:rsidP="00E24DDD">
            <w:pPr>
              <w:pStyle w:val="1"/>
              <w:ind w:left="284" w:firstLine="0"/>
              <w:jc w:val="both"/>
              <w:rPr>
                <w:b/>
                <w:caps/>
                <w:sz w:val="28"/>
                <w:szCs w:val="28"/>
              </w:rPr>
            </w:pPr>
          </w:p>
        </w:tc>
        <w:tc>
          <w:tcPr>
            <w:tcW w:w="1134" w:type="dxa"/>
          </w:tcPr>
          <w:p w:rsidR="00D83187" w:rsidRPr="0026042D" w:rsidRDefault="00D83187" w:rsidP="00E24DDD">
            <w:pPr>
              <w:spacing w:after="0" w:line="240" w:lineRule="auto"/>
              <w:jc w:val="center"/>
              <w:rPr>
                <w:rFonts w:ascii="Times New Roman" w:hAnsi="Times New Roman"/>
                <w:sz w:val="28"/>
                <w:szCs w:val="28"/>
              </w:rPr>
            </w:pPr>
            <w:r w:rsidRPr="0026042D">
              <w:rPr>
                <w:rFonts w:ascii="Times New Roman" w:hAnsi="Times New Roman"/>
                <w:sz w:val="28"/>
                <w:szCs w:val="28"/>
              </w:rPr>
              <w:t>стр.</w:t>
            </w:r>
          </w:p>
        </w:tc>
      </w:tr>
      <w:tr w:rsidR="00D83187" w:rsidRPr="0026042D" w:rsidTr="00E24DDD">
        <w:tc>
          <w:tcPr>
            <w:tcW w:w="8188" w:type="dxa"/>
          </w:tcPr>
          <w:p w:rsidR="00D83187" w:rsidRPr="00C36A0A" w:rsidRDefault="00D83187" w:rsidP="00576142">
            <w:pPr>
              <w:pStyle w:val="1"/>
              <w:numPr>
                <w:ilvl w:val="0"/>
                <w:numId w:val="31"/>
              </w:numPr>
              <w:jc w:val="both"/>
              <w:rPr>
                <w:b/>
                <w:caps/>
                <w:sz w:val="28"/>
                <w:szCs w:val="28"/>
              </w:rPr>
            </w:pPr>
            <w:r w:rsidRPr="00C36A0A">
              <w:rPr>
                <w:b/>
                <w:caps/>
                <w:sz w:val="28"/>
                <w:szCs w:val="28"/>
              </w:rPr>
              <w:t>общая характеристика РАБОЧЕЙ ПРОГРАММЫ УЧЕБНОЙ ДИСЦИПЛИНЫ</w:t>
            </w:r>
          </w:p>
          <w:p w:rsidR="00D83187" w:rsidRPr="0026042D" w:rsidRDefault="00D83187" w:rsidP="00E24DDD">
            <w:pPr>
              <w:spacing w:after="0" w:line="240" w:lineRule="auto"/>
            </w:pPr>
          </w:p>
        </w:tc>
        <w:tc>
          <w:tcPr>
            <w:tcW w:w="1134" w:type="dxa"/>
          </w:tcPr>
          <w:p w:rsidR="00D83187" w:rsidRPr="0026042D" w:rsidRDefault="00D83187" w:rsidP="00E24DDD">
            <w:pPr>
              <w:spacing w:after="0" w:line="240" w:lineRule="auto"/>
              <w:jc w:val="center"/>
              <w:rPr>
                <w:rFonts w:ascii="Times New Roman" w:hAnsi="Times New Roman"/>
                <w:sz w:val="28"/>
                <w:szCs w:val="28"/>
              </w:rPr>
            </w:pPr>
            <w:r w:rsidRPr="0026042D">
              <w:rPr>
                <w:rFonts w:ascii="Times New Roman" w:hAnsi="Times New Roman"/>
                <w:sz w:val="28"/>
                <w:szCs w:val="28"/>
              </w:rPr>
              <w:t>4</w:t>
            </w:r>
          </w:p>
        </w:tc>
      </w:tr>
      <w:tr w:rsidR="00D83187" w:rsidRPr="0026042D" w:rsidTr="00E24DDD">
        <w:tc>
          <w:tcPr>
            <w:tcW w:w="8188" w:type="dxa"/>
          </w:tcPr>
          <w:p w:rsidR="00D83187" w:rsidRPr="00C36A0A" w:rsidRDefault="00D83187" w:rsidP="00576142">
            <w:pPr>
              <w:pStyle w:val="1"/>
              <w:numPr>
                <w:ilvl w:val="0"/>
                <w:numId w:val="31"/>
              </w:numPr>
              <w:jc w:val="both"/>
              <w:rPr>
                <w:b/>
                <w:caps/>
                <w:sz w:val="28"/>
                <w:szCs w:val="28"/>
              </w:rPr>
            </w:pPr>
            <w:r w:rsidRPr="00C36A0A">
              <w:rPr>
                <w:b/>
                <w:caps/>
                <w:sz w:val="28"/>
                <w:szCs w:val="28"/>
              </w:rPr>
              <w:t>СТРУКТУРА и содержание программы УЧЕБНОЙ ДИСЦИПЛИНЫ</w:t>
            </w:r>
          </w:p>
          <w:p w:rsidR="00D83187" w:rsidRPr="00C36A0A" w:rsidRDefault="00D83187" w:rsidP="00E24DDD">
            <w:pPr>
              <w:pStyle w:val="1"/>
              <w:ind w:left="284" w:firstLine="0"/>
              <w:jc w:val="both"/>
              <w:rPr>
                <w:b/>
                <w:caps/>
                <w:sz w:val="28"/>
                <w:szCs w:val="28"/>
              </w:rPr>
            </w:pPr>
          </w:p>
        </w:tc>
        <w:tc>
          <w:tcPr>
            <w:tcW w:w="1134" w:type="dxa"/>
          </w:tcPr>
          <w:p w:rsidR="00D83187" w:rsidRPr="0026042D" w:rsidRDefault="00D83187" w:rsidP="00E24DDD">
            <w:pPr>
              <w:spacing w:after="0" w:line="240" w:lineRule="auto"/>
              <w:jc w:val="center"/>
              <w:rPr>
                <w:rFonts w:ascii="Times New Roman" w:hAnsi="Times New Roman"/>
                <w:sz w:val="28"/>
                <w:szCs w:val="28"/>
              </w:rPr>
            </w:pPr>
            <w:r w:rsidRPr="0026042D">
              <w:rPr>
                <w:rFonts w:ascii="Times New Roman" w:hAnsi="Times New Roman"/>
                <w:sz w:val="28"/>
                <w:szCs w:val="28"/>
              </w:rPr>
              <w:t>6</w:t>
            </w:r>
          </w:p>
        </w:tc>
      </w:tr>
      <w:tr w:rsidR="00D83187" w:rsidRPr="0026042D" w:rsidTr="00E24DDD">
        <w:trPr>
          <w:trHeight w:val="670"/>
        </w:trPr>
        <w:tc>
          <w:tcPr>
            <w:tcW w:w="8188" w:type="dxa"/>
          </w:tcPr>
          <w:p w:rsidR="00D83187" w:rsidRPr="00C36A0A" w:rsidRDefault="00D83187" w:rsidP="00576142">
            <w:pPr>
              <w:pStyle w:val="1"/>
              <w:numPr>
                <w:ilvl w:val="0"/>
                <w:numId w:val="31"/>
              </w:numPr>
              <w:jc w:val="both"/>
              <w:rPr>
                <w:b/>
                <w:caps/>
                <w:sz w:val="28"/>
                <w:szCs w:val="28"/>
              </w:rPr>
            </w:pPr>
            <w:r w:rsidRPr="00C36A0A">
              <w:rPr>
                <w:b/>
                <w:caps/>
                <w:sz w:val="28"/>
                <w:szCs w:val="28"/>
              </w:rPr>
              <w:t>условия реализации программы учебной дисциплины</w:t>
            </w:r>
          </w:p>
          <w:p w:rsidR="00D83187" w:rsidRPr="00C36A0A" w:rsidRDefault="00D83187" w:rsidP="00E24DDD">
            <w:pPr>
              <w:pStyle w:val="1"/>
              <w:tabs>
                <w:tab w:val="num" w:pos="0"/>
              </w:tabs>
              <w:ind w:left="284"/>
              <w:jc w:val="both"/>
              <w:rPr>
                <w:b/>
                <w:caps/>
                <w:sz w:val="28"/>
                <w:szCs w:val="28"/>
              </w:rPr>
            </w:pPr>
          </w:p>
        </w:tc>
        <w:tc>
          <w:tcPr>
            <w:tcW w:w="1134" w:type="dxa"/>
          </w:tcPr>
          <w:p w:rsidR="00D83187" w:rsidRPr="0026042D" w:rsidRDefault="00D83187" w:rsidP="00E24DDD">
            <w:pPr>
              <w:spacing w:after="0" w:line="240" w:lineRule="auto"/>
              <w:jc w:val="center"/>
              <w:rPr>
                <w:rFonts w:ascii="Times New Roman" w:hAnsi="Times New Roman"/>
                <w:sz w:val="28"/>
                <w:szCs w:val="28"/>
              </w:rPr>
            </w:pPr>
            <w:r w:rsidRPr="0026042D">
              <w:rPr>
                <w:rFonts w:ascii="Times New Roman" w:hAnsi="Times New Roman"/>
                <w:sz w:val="28"/>
                <w:szCs w:val="28"/>
              </w:rPr>
              <w:t>11</w:t>
            </w:r>
          </w:p>
        </w:tc>
      </w:tr>
      <w:tr w:rsidR="00D83187" w:rsidRPr="0026042D" w:rsidTr="00E24DDD">
        <w:tc>
          <w:tcPr>
            <w:tcW w:w="8188" w:type="dxa"/>
          </w:tcPr>
          <w:p w:rsidR="00D83187" w:rsidRPr="00C36A0A" w:rsidRDefault="00D83187" w:rsidP="00576142">
            <w:pPr>
              <w:pStyle w:val="1"/>
              <w:numPr>
                <w:ilvl w:val="0"/>
                <w:numId w:val="31"/>
              </w:numPr>
              <w:jc w:val="both"/>
              <w:rPr>
                <w:b/>
                <w:caps/>
                <w:sz w:val="28"/>
                <w:szCs w:val="28"/>
              </w:rPr>
            </w:pPr>
            <w:r w:rsidRPr="00C36A0A">
              <w:rPr>
                <w:b/>
                <w:caps/>
                <w:sz w:val="28"/>
                <w:szCs w:val="28"/>
              </w:rPr>
              <w:t>Контроль и оценка результатов Освоения учебной дисциплины</w:t>
            </w:r>
          </w:p>
          <w:p w:rsidR="00D83187" w:rsidRPr="00C36A0A" w:rsidRDefault="00D83187" w:rsidP="00E24DDD">
            <w:pPr>
              <w:pStyle w:val="1"/>
              <w:ind w:left="284" w:firstLine="0"/>
              <w:jc w:val="both"/>
              <w:rPr>
                <w:b/>
                <w:caps/>
                <w:sz w:val="28"/>
                <w:szCs w:val="28"/>
              </w:rPr>
            </w:pPr>
          </w:p>
        </w:tc>
        <w:tc>
          <w:tcPr>
            <w:tcW w:w="1134" w:type="dxa"/>
          </w:tcPr>
          <w:p w:rsidR="00D83187" w:rsidRPr="0026042D" w:rsidRDefault="00D83187" w:rsidP="00E24DDD">
            <w:pPr>
              <w:spacing w:after="0" w:line="240" w:lineRule="auto"/>
              <w:jc w:val="center"/>
              <w:rPr>
                <w:rFonts w:ascii="Times New Roman" w:hAnsi="Times New Roman"/>
                <w:sz w:val="28"/>
                <w:szCs w:val="28"/>
              </w:rPr>
            </w:pPr>
            <w:r w:rsidRPr="0026042D">
              <w:rPr>
                <w:rFonts w:ascii="Times New Roman" w:hAnsi="Times New Roman"/>
                <w:sz w:val="28"/>
                <w:szCs w:val="28"/>
              </w:rPr>
              <w:t>14</w:t>
            </w:r>
          </w:p>
        </w:tc>
      </w:tr>
    </w:tbl>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8"/>
          <w:szCs w:val="28"/>
        </w:rPr>
      </w:pP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Cs/>
          <w:i/>
        </w:rPr>
      </w:pPr>
    </w:p>
    <w:p w:rsidR="00D83187" w:rsidRPr="00C36A0A" w:rsidRDefault="00D83187" w:rsidP="00D83187">
      <w:pPr>
        <w:spacing w:after="0" w:line="240" w:lineRule="auto"/>
        <w:jc w:val="center"/>
        <w:rPr>
          <w:rFonts w:ascii="Times New Roman" w:hAnsi="Times New Roman"/>
          <w:b/>
          <w:caps/>
          <w:sz w:val="28"/>
          <w:szCs w:val="28"/>
        </w:rPr>
      </w:pPr>
      <w:r w:rsidRPr="00C36A0A">
        <w:rPr>
          <w:b/>
          <w:caps/>
          <w:sz w:val="28"/>
          <w:szCs w:val="28"/>
          <w:u w:val="single"/>
        </w:rPr>
        <w:br w:type="page"/>
      </w:r>
      <w:r w:rsidRPr="00C36A0A">
        <w:rPr>
          <w:rFonts w:ascii="Times New Roman" w:hAnsi="Times New Roman"/>
          <w:b/>
          <w:caps/>
          <w:sz w:val="28"/>
          <w:szCs w:val="28"/>
        </w:rPr>
        <w:lastRenderedPageBreak/>
        <w:t>1. общая характеристика</w:t>
      </w:r>
      <w:r w:rsidRPr="00C36A0A">
        <w:rPr>
          <w:rFonts w:ascii="Times New Roman" w:hAnsi="Times New Roman"/>
          <w:b/>
          <w:sz w:val="28"/>
          <w:szCs w:val="28"/>
        </w:rPr>
        <w:t xml:space="preserve"> РАБОЧЕЙ ПРОГРАММЫ УЧЕБНОЙ ДИСЦИПЛИНЫ </w:t>
      </w:r>
    </w:p>
    <w:p w:rsidR="00D83187"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hAnsi="Times New Roman"/>
          <w:b/>
          <w:sz w:val="28"/>
          <w:szCs w:val="28"/>
        </w:rPr>
      </w:pPr>
      <w:r w:rsidRPr="00532E56">
        <w:rPr>
          <w:rFonts w:ascii="Times New Roman" w:hAnsi="Times New Roman"/>
          <w:b/>
          <w:sz w:val="28"/>
          <w:szCs w:val="28"/>
        </w:rPr>
        <w:t>О</w:t>
      </w:r>
      <w:r>
        <w:rPr>
          <w:rFonts w:ascii="Times New Roman" w:hAnsi="Times New Roman"/>
          <w:b/>
          <w:sz w:val="28"/>
          <w:szCs w:val="28"/>
        </w:rPr>
        <w:t>П</w:t>
      </w:r>
      <w:r w:rsidRPr="00532E56">
        <w:rPr>
          <w:rFonts w:ascii="Times New Roman" w:hAnsi="Times New Roman"/>
          <w:b/>
          <w:sz w:val="28"/>
          <w:szCs w:val="28"/>
        </w:rPr>
        <w:t>.</w:t>
      </w:r>
      <w:r>
        <w:rPr>
          <w:rFonts w:ascii="Times New Roman" w:hAnsi="Times New Roman"/>
          <w:b/>
          <w:sz w:val="28"/>
          <w:szCs w:val="28"/>
        </w:rPr>
        <w:t>11</w:t>
      </w:r>
      <w:r w:rsidRPr="00532E56">
        <w:rPr>
          <w:rFonts w:ascii="Times New Roman" w:hAnsi="Times New Roman"/>
          <w:b/>
          <w:sz w:val="28"/>
          <w:szCs w:val="28"/>
        </w:rPr>
        <w:t xml:space="preserve"> </w:t>
      </w:r>
      <w:r>
        <w:rPr>
          <w:rFonts w:ascii="Times New Roman" w:hAnsi="Times New Roman"/>
          <w:b/>
          <w:sz w:val="28"/>
          <w:szCs w:val="28"/>
        </w:rPr>
        <w:t>Безопасность жизнедеятельности</w:t>
      </w: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hAnsi="Times New Roman"/>
          <w:b/>
          <w:sz w:val="28"/>
          <w:szCs w:val="28"/>
        </w:rPr>
      </w:pP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b/>
          <w:sz w:val="28"/>
          <w:szCs w:val="28"/>
        </w:rPr>
      </w:pPr>
      <w:r w:rsidRPr="00C36A0A">
        <w:rPr>
          <w:rFonts w:ascii="Times New Roman" w:hAnsi="Times New Roman"/>
          <w:b/>
          <w:sz w:val="28"/>
          <w:szCs w:val="28"/>
        </w:rPr>
        <w:t xml:space="preserve">1.1. Место дисциплины в структуре основной профессиональной образовательной программы: </w:t>
      </w:r>
      <w:r w:rsidRPr="00C36A0A">
        <w:rPr>
          <w:rFonts w:ascii="Times New Roman" w:hAnsi="Times New Roman"/>
          <w:sz w:val="28"/>
          <w:szCs w:val="28"/>
        </w:rPr>
        <w:tab/>
      </w: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jc w:val="both"/>
        <w:rPr>
          <w:rFonts w:ascii="Times New Roman" w:hAnsi="Times New Roman"/>
          <w:sz w:val="28"/>
          <w:szCs w:val="28"/>
        </w:rPr>
      </w:pPr>
    </w:p>
    <w:p w:rsidR="00D83187"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sidRPr="00C36A0A">
        <w:rPr>
          <w:rFonts w:ascii="Times New Roman" w:hAnsi="Times New Roman"/>
          <w:sz w:val="28"/>
          <w:szCs w:val="28"/>
        </w:rPr>
        <w:t xml:space="preserve">Рабочая программа учебной дисциплины  </w:t>
      </w:r>
      <w:r w:rsidRPr="00532E56">
        <w:rPr>
          <w:rFonts w:ascii="Times New Roman" w:hAnsi="Times New Roman"/>
          <w:sz w:val="28"/>
          <w:szCs w:val="28"/>
        </w:rPr>
        <w:t>«</w:t>
      </w:r>
      <w:r w:rsidRPr="002C57FF">
        <w:rPr>
          <w:rFonts w:ascii="Times New Roman" w:hAnsi="Times New Roman"/>
          <w:sz w:val="28"/>
          <w:szCs w:val="28"/>
        </w:rPr>
        <w:t>Безопасность жизнедеятельности</w:t>
      </w:r>
      <w:r>
        <w:rPr>
          <w:rFonts w:ascii="Times New Roman" w:hAnsi="Times New Roman"/>
          <w:sz w:val="28"/>
          <w:szCs w:val="28"/>
        </w:rPr>
        <w:t>»</w:t>
      </w:r>
      <w:r w:rsidRPr="00C36A0A">
        <w:rPr>
          <w:rFonts w:ascii="Times New Roman" w:hAnsi="Times New Roman"/>
          <w:sz w:val="28"/>
          <w:szCs w:val="28"/>
        </w:rPr>
        <w:t xml:space="preserve">  является частью </w:t>
      </w:r>
      <w:r>
        <w:rPr>
          <w:rFonts w:ascii="Times New Roman" w:hAnsi="Times New Roman"/>
          <w:sz w:val="28"/>
          <w:szCs w:val="28"/>
        </w:rPr>
        <w:t>профессионального учебного</w:t>
      </w:r>
      <w:r w:rsidRPr="00C36A0A">
        <w:rPr>
          <w:rFonts w:ascii="Times New Roman" w:hAnsi="Times New Roman"/>
          <w:sz w:val="28"/>
          <w:szCs w:val="28"/>
        </w:rPr>
        <w:t xml:space="preserve"> цикла основной профессиональной образовательной программы в соответствии с ФГОС по специальности </w:t>
      </w:r>
      <w:r w:rsidRPr="00405C28">
        <w:rPr>
          <w:rFonts w:ascii="Times New Roman" w:hAnsi="Times New Roman"/>
          <w:bCs/>
          <w:sz w:val="28"/>
          <w:szCs w:val="28"/>
        </w:rPr>
        <w:t>15.02.</w:t>
      </w:r>
      <w:r>
        <w:rPr>
          <w:rFonts w:ascii="Times New Roman" w:hAnsi="Times New Roman"/>
          <w:bCs/>
          <w:sz w:val="28"/>
          <w:szCs w:val="28"/>
        </w:rPr>
        <w:t>10</w:t>
      </w:r>
      <w:r w:rsidRPr="00405C28">
        <w:rPr>
          <w:rFonts w:ascii="Times New Roman" w:hAnsi="Times New Roman"/>
          <w:bCs/>
          <w:sz w:val="28"/>
          <w:szCs w:val="28"/>
        </w:rPr>
        <w:t xml:space="preserve"> </w:t>
      </w:r>
      <w:proofErr w:type="spellStart"/>
      <w:r w:rsidRPr="00F86E3B">
        <w:rPr>
          <w:rFonts w:ascii="Times New Roman" w:hAnsi="Times New Roman"/>
          <w:bCs/>
          <w:sz w:val="28"/>
          <w:szCs w:val="28"/>
        </w:rPr>
        <w:t>Мехатроника</w:t>
      </w:r>
      <w:proofErr w:type="spellEnd"/>
      <w:r w:rsidRPr="00F86E3B">
        <w:rPr>
          <w:rFonts w:ascii="Times New Roman" w:hAnsi="Times New Roman"/>
          <w:bCs/>
          <w:sz w:val="28"/>
          <w:szCs w:val="28"/>
        </w:rPr>
        <w:t xml:space="preserve"> и мобильная робототехника (по отраслям)</w:t>
      </w:r>
      <w:r>
        <w:rPr>
          <w:rFonts w:ascii="Times New Roman" w:hAnsi="Times New Roman"/>
          <w:sz w:val="28"/>
          <w:szCs w:val="28"/>
        </w:rPr>
        <w:t>.</w:t>
      </w:r>
    </w:p>
    <w:p w:rsidR="00D83187" w:rsidRPr="00D83187"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8"/>
          <w:szCs w:val="28"/>
        </w:rPr>
      </w:pPr>
      <w:r w:rsidRPr="00C36A0A">
        <w:rPr>
          <w:rFonts w:ascii="Times New Roman" w:hAnsi="Times New Roman"/>
          <w:sz w:val="28"/>
          <w:szCs w:val="28"/>
        </w:rPr>
        <w:t xml:space="preserve"> Учебная дисциплина </w:t>
      </w:r>
      <w:r w:rsidRPr="00532E56">
        <w:rPr>
          <w:rFonts w:ascii="Times New Roman" w:hAnsi="Times New Roman"/>
          <w:sz w:val="28"/>
          <w:szCs w:val="28"/>
        </w:rPr>
        <w:t>«</w:t>
      </w:r>
      <w:r w:rsidRPr="002C57FF">
        <w:rPr>
          <w:rFonts w:ascii="Times New Roman" w:hAnsi="Times New Roman"/>
          <w:sz w:val="28"/>
          <w:szCs w:val="28"/>
        </w:rPr>
        <w:t>Безопасность жизнедеятельности</w:t>
      </w:r>
      <w:r w:rsidRPr="00532E56">
        <w:rPr>
          <w:rFonts w:ascii="Times New Roman" w:hAnsi="Times New Roman"/>
          <w:sz w:val="28"/>
          <w:szCs w:val="28"/>
        </w:rPr>
        <w:t xml:space="preserve">» </w:t>
      </w:r>
      <w:r w:rsidRPr="00C36A0A">
        <w:rPr>
          <w:rFonts w:ascii="Times New Roman" w:hAnsi="Times New Roman"/>
          <w:sz w:val="28"/>
          <w:szCs w:val="28"/>
        </w:rPr>
        <w:t xml:space="preserve"> обеспечивает формирование профессиональных и общих компетенций по всем видам деятельности ФГОС по специальности </w:t>
      </w:r>
      <w:r w:rsidRPr="00405C28">
        <w:rPr>
          <w:rFonts w:ascii="Times New Roman" w:hAnsi="Times New Roman"/>
          <w:bCs/>
          <w:sz w:val="28"/>
          <w:szCs w:val="28"/>
        </w:rPr>
        <w:t>15.02.</w:t>
      </w:r>
      <w:r>
        <w:rPr>
          <w:rFonts w:ascii="Times New Roman" w:hAnsi="Times New Roman"/>
          <w:bCs/>
          <w:sz w:val="28"/>
          <w:szCs w:val="28"/>
        </w:rPr>
        <w:t>10</w:t>
      </w:r>
      <w:r w:rsidRPr="00405C28">
        <w:rPr>
          <w:rFonts w:ascii="Times New Roman" w:hAnsi="Times New Roman"/>
          <w:bCs/>
          <w:sz w:val="28"/>
          <w:szCs w:val="28"/>
        </w:rPr>
        <w:t xml:space="preserve"> </w:t>
      </w:r>
      <w:proofErr w:type="spellStart"/>
      <w:r w:rsidRPr="00F86E3B">
        <w:rPr>
          <w:rFonts w:ascii="Times New Roman" w:hAnsi="Times New Roman"/>
          <w:bCs/>
          <w:sz w:val="28"/>
          <w:szCs w:val="28"/>
        </w:rPr>
        <w:t>Мехатроника</w:t>
      </w:r>
      <w:proofErr w:type="spellEnd"/>
      <w:r w:rsidRPr="00F86E3B">
        <w:rPr>
          <w:rFonts w:ascii="Times New Roman" w:hAnsi="Times New Roman"/>
          <w:bCs/>
          <w:sz w:val="28"/>
          <w:szCs w:val="28"/>
        </w:rPr>
        <w:t xml:space="preserve"> и мобильная робототехника (по отраслям)</w:t>
      </w:r>
      <w:r w:rsidRPr="00C36A0A">
        <w:rPr>
          <w:rFonts w:ascii="Times New Roman" w:hAnsi="Times New Roman"/>
          <w:sz w:val="28"/>
          <w:szCs w:val="28"/>
        </w:rPr>
        <w:t xml:space="preserve">. Особое значение дисциплина имеет при формировании и развитии </w:t>
      </w:r>
      <w:r>
        <w:rPr>
          <w:rFonts w:ascii="Times New Roman" w:hAnsi="Times New Roman"/>
          <w:sz w:val="28"/>
          <w:szCs w:val="28"/>
        </w:rPr>
        <w:t>общих компетенций и  личностных результатов</w:t>
      </w:r>
      <w:r w:rsidRPr="00D83187">
        <w:t xml:space="preserve"> </w:t>
      </w:r>
      <w:r w:rsidRPr="00D83187">
        <w:rPr>
          <w:rFonts w:ascii="Times New Roman" w:hAnsi="Times New Roman" w:cs="Times New Roman"/>
          <w:sz w:val="28"/>
          <w:szCs w:val="28"/>
        </w:rPr>
        <w:t>ЛР 2-4, 6-10:</w:t>
      </w:r>
    </w:p>
    <w:p w:rsidR="00D83187" w:rsidRPr="00F86E3B"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proofErr w:type="gramStart"/>
      <w:r w:rsidRPr="00F86E3B">
        <w:rPr>
          <w:rFonts w:ascii="Times New Roman" w:hAnsi="Times New Roman"/>
          <w:sz w:val="28"/>
          <w:szCs w:val="28"/>
        </w:rPr>
        <w:t>ОК</w:t>
      </w:r>
      <w:proofErr w:type="gramEnd"/>
      <w:r w:rsidRPr="00F86E3B">
        <w:rPr>
          <w:rFonts w:ascii="Times New Roman" w:hAnsi="Times New Roman"/>
          <w:sz w:val="28"/>
          <w:szCs w:val="28"/>
        </w:rPr>
        <w:t xml:space="preserve"> 01. Выбирать способы решения задач профессиональной деятельности, применительно к различным контекстам.</w:t>
      </w:r>
    </w:p>
    <w:p w:rsidR="00D83187" w:rsidRPr="00F86E3B"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sidRPr="00F86E3B">
        <w:rPr>
          <w:rFonts w:ascii="Times New Roman" w:hAnsi="Times New Roman"/>
          <w:sz w:val="28"/>
          <w:szCs w:val="28"/>
        </w:rPr>
        <w:t>OK 04. Работать в коллективе и команде, эффективно взаимодействовать с коллегами, руководством, клиентами.</w:t>
      </w:r>
    </w:p>
    <w:p w:rsidR="00D83187" w:rsidRPr="00F86E3B"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proofErr w:type="gramStart"/>
      <w:r w:rsidRPr="00F86E3B">
        <w:rPr>
          <w:rFonts w:ascii="Times New Roman" w:hAnsi="Times New Roman"/>
          <w:sz w:val="28"/>
          <w:szCs w:val="28"/>
        </w:rPr>
        <w:t>ОК</w:t>
      </w:r>
      <w:proofErr w:type="gramEnd"/>
      <w:r w:rsidRPr="00F86E3B">
        <w:rPr>
          <w:rFonts w:ascii="Times New Roman" w:hAnsi="Times New Roman"/>
          <w:sz w:val="28"/>
          <w:szCs w:val="28"/>
        </w:rPr>
        <w:t xml:space="preserve"> 06. Проявлять гражданско-патриотическую позицию, демонстрировать осознанное поведение на основе традиционных общечеловеческих ценностей.</w:t>
      </w:r>
    </w:p>
    <w:p w:rsidR="00D83187" w:rsidRPr="00F86E3B"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proofErr w:type="gramStart"/>
      <w:r w:rsidRPr="00F86E3B">
        <w:rPr>
          <w:rFonts w:ascii="Times New Roman" w:hAnsi="Times New Roman"/>
          <w:sz w:val="28"/>
          <w:szCs w:val="28"/>
        </w:rPr>
        <w:t>ОК</w:t>
      </w:r>
      <w:proofErr w:type="gramEnd"/>
      <w:r w:rsidRPr="00F86E3B">
        <w:rPr>
          <w:rFonts w:ascii="Times New Roman" w:hAnsi="Times New Roman"/>
          <w:sz w:val="28"/>
          <w:szCs w:val="28"/>
        </w:rPr>
        <w:t xml:space="preserve">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D83187" w:rsidRDefault="00D83187" w:rsidP="00D83187">
      <w:pPr>
        <w:spacing w:after="0" w:line="240" w:lineRule="auto"/>
        <w:rPr>
          <w:rFonts w:ascii="Times New Roman" w:hAnsi="Times New Roman"/>
          <w:b/>
          <w:sz w:val="28"/>
          <w:szCs w:val="28"/>
        </w:rPr>
      </w:pPr>
    </w:p>
    <w:p w:rsidR="00D83187" w:rsidRPr="00C36A0A" w:rsidRDefault="00D83187" w:rsidP="00D83187">
      <w:pPr>
        <w:spacing w:after="0" w:line="240" w:lineRule="auto"/>
        <w:rPr>
          <w:rFonts w:ascii="Times New Roman" w:hAnsi="Times New Roman"/>
          <w:sz w:val="28"/>
          <w:szCs w:val="28"/>
          <w:lang w:eastAsia="en-US"/>
        </w:rPr>
      </w:pPr>
      <w:r w:rsidRPr="00C36A0A">
        <w:rPr>
          <w:rFonts w:ascii="Times New Roman" w:hAnsi="Times New Roman"/>
          <w:b/>
          <w:sz w:val="28"/>
          <w:szCs w:val="28"/>
        </w:rPr>
        <w:t>1.2. Цель и планируемые результаты освоения дисциплины:</w:t>
      </w:r>
    </w:p>
    <w:p w:rsidR="00D83187" w:rsidRPr="00C36A0A" w:rsidRDefault="00D83187" w:rsidP="00D83187">
      <w:pPr>
        <w:spacing w:after="0" w:line="240" w:lineRule="auto"/>
        <w:rPr>
          <w:rFonts w:ascii="Times New Roman" w:hAnsi="Times New Roman"/>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215"/>
        <w:gridCol w:w="3198"/>
        <w:gridCol w:w="3158"/>
      </w:tblGrid>
      <w:tr w:rsidR="00D83187" w:rsidRPr="0026042D" w:rsidTr="00E24DDD">
        <w:tc>
          <w:tcPr>
            <w:tcW w:w="3215" w:type="dxa"/>
          </w:tcPr>
          <w:p w:rsidR="00D83187" w:rsidRPr="0026042D" w:rsidRDefault="00D83187" w:rsidP="00E24DDD">
            <w:pPr>
              <w:spacing w:after="0" w:line="240" w:lineRule="auto"/>
              <w:jc w:val="center"/>
              <w:rPr>
                <w:rFonts w:ascii="Times New Roman" w:hAnsi="Times New Roman"/>
                <w:sz w:val="28"/>
                <w:szCs w:val="28"/>
              </w:rPr>
            </w:pPr>
            <w:r w:rsidRPr="0026042D">
              <w:rPr>
                <w:rFonts w:ascii="Times New Roman" w:hAnsi="Times New Roman"/>
                <w:bCs/>
                <w:sz w:val="28"/>
                <w:szCs w:val="28"/>
              </w:rPr>
              <w:t>Компетенции, формированию которых способствует  освоение программы УД</w:t>
            </w:r>
          </w:p>
        </w:tc>
        <w:tc>
          <w:tcPr>
            <w:tcW w:w="3198" w:type="dxa"/>
          </w:tcPr>
          <w:p w:rsidR="00D83187" w:rsidRPr="0026042D" w:rsidRDefault="00D83187" w:rsidP="00E24DDD">
            <w:pPr>
              <w:spacing w:after="0" w:line="240" w:lineRule="auto"/>
              <w:jc w:val="center"/>
              <w:rPr>
                <w:rFonts w:ascii="Times New Roman" w:hAnsi="Times New Roman"/>
                <w:sz w:val="28"/>
                <w:szCs w:val="28"/>
              </w:rPr>
            </w:pPr>
            <w:r w:rsidRPr="0026042D">
              <w:rPr>
                <w:rFonts w:ascii="Times New Roman" w:hAnsi="Times New Roman"/>
                <w:sz w:val="28"/>
                <w:szCs w:val="28"/>
              </w:rPr>
              <w:t>Умения</w:t>
            </w:r>
          </w:p>
        </w:tc>
        <w:tc>
          <w:tcPr>
            <w:tcW w:w="3158" w:type="dxa"/>
          </w:tcPr>
          <w:p w:rsidR="00D83187" w:rsidRPr="0026042D" w:rsidRDefault="00D83187" w:rsidP="00E24DDD">
            <w:pPr>
              <w:spacing w:after="0" w:line="240" w:lineRule="auto"/>
              <w:jc w:val="center"/>
              <w:rPr>
                <w:rFonts w:ascii="Times New Roman" w:hAnsi="Times New Roman"/>
                <w:sz w:val="28"/>
                <w:szCs w:val="28"/>
              </w:rPr>
            </w:pPr>
            <w:r w:rsidRPr="0026042D">
              <w:rPr>
                <w:rFonts w:ascii="Times New Roman" w:hAnsi="Times New Roman"/>
                <w:sz w:val="28"/>
                <w:szCs w:val="28"/>
              </w:rPr>
              <w:t>Знания</w:t>
            </w:r>
          </w:p>
        </w:tc>
      </w:tr>
      <w:tr w:rsidR="00D83187" w:rsidRPr="0026042D" w:rsidTr="00E24DDD">
        <w:tc>
          <w:tcPr>
            <w:tcW w:w="3215" w:type="dxa"/>
          </w:tcPr>
          <w:p w:rsidR="00D83187" w:rsidRDefault="00D83187" w:rsidP="00E24DDD">
            <w:pPr>
              <w:spacing w:after="0" w:line="240" w:lineRule="auto"/>
              <w:jc w:val="both"/>
              <w:rPr>
                <w:rFonts w:ascii="Times New Roman" w:hAnsi="Times New Roman"/>
                <w:sz w:val="24"/>
                <w:szCs w:val="24"/>
              </w:rPr>
            </w:pPr>
            <w:proofErr w:type="gramStart"/>
            <w:r w:rsidRPr="0026042D">
              <w:rPr>
                <w:rFonts w:ascii="Times New Roman" w:hAnsi="Times New Roman"/>
                <w:sz w:val="24"/>
                <w:szCs w:val="24"/>
              </w:rPr>
              <w:t>ОК</w:t>
            </w:r>
            <w:proofErr w:type="gramEnd"/>
            <w:r w:rsidRPr="0026042D">
              <w:rPr>
                <w:rFonts w:ascii="Times New Roman" w:hAnsi="Times New Roman"/>
                <w:sz w:val="24"/>
                <w:szCs w:val="24"/>
              </w:rPr>
              <w:t xml:space="preserve"> 01, ОК 04, ОК 06, ОК 08</w:t>
            </w:r>
          </w:p>
          <w:p w:rsidR="00D83187" w:rsidRPr="00D83187"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D83187">
              <w:rPr>
                <w:rFonts w:ascii="Times New Roman" w:hAnsi="Times New Roman" w:cs="Times New Roman"/>
                <w:sz w:val="24"/>
                <w:szCs w:val="24"/>
              </w:rPr>
              <w:t>ЛР 2-4, 6-10</w:t>
            </w:r>
          </w:p>
          <w:p w:rsidR="00D83187" w:rsidRPr="0026042D" w:rsidRDefault="00D83187" w:rsidP="00E24DDD">
            <w:pPr>
              <w:spacing w:after="0" w:line="240" w:lineRule="auto"/>
              <w:jc w:val="both"/>
              <w:rPr>
                <w:rFonts w:ascii="Times New Roman" w:hAnsi="Times New Roman"/>
                <w:b/>
                <w:sz w:val="24"/>
                <w:szCs w:val="24"/>
              </w:rPr>
            </w:pPr>
          </w:p>
        </w:tc>
        <w:tc>
          <w:tcPr>
            <w:tcW w:w="3198" w:type="dxa"/>
          </w:tcPr>
          <w:p w:rsidR="00D83187" w:rsidRPr="0026042D" w:rsidRDefault="00D83187" w:rsidP="00E24DDD">
            <w:pPr>
              <w:autoSpaceDE w:val="0"/>
              <w:autoSpaceDN w:val="0"/>
              <w:adjustRightInd w:val="0"/>
              <w:spacing w:after="0" w:line="240" w:lineRule="auto"/>
              <w:jc w:val="both"/>
              <w:rPr>
                <w:rFonts w:ascii="Times New Roman" w:hAnsi="Times New Roman"/>
                <w:sz w:val="24"/>
                <w:szCs w:val="24"/>
              </w:rPr>
            </w:pPr>
            <w:r w:rsidRPr="0026042D">
              <w:rPr>
                <w:rFonts w:ascii="Times New Roman" w:hAnsi="Times New Roman"/>
                <w:sz w:val="24"/>
                <w:szCs w:val="24"/>
              </w:rPr>
              <w:t>организовать и проводить мероприятия по защите работающих и населения от негативных воздействий чрезвычайных ситуаций;</w:t>
            </w:r>
          </w:p>
          <w:p w:rsidR="00D83187" w:rsidRPr="0026042D" w:rsidRDefault="00D83187" w:rsidP="00E24DDD">
            <w:pPr>
              <w:autoSpaceDE w:val="0"/>
              <w:autoSpaceDN w:val="0"/>
              <w:adjustRightInd w:val="0"/>
              <w:spacing w:after="0" w:line="240" w:lineRule="auto"/>
              <w:jc w:val="both"/>
              <w:rPr>
                <w:rFonts w:ascii="Times New Roman" w:hAnsi="Times New Roman"/>
                <w:sz w:val="24"/>
                <w:szCs w:val="24"/>
              </w:rPr>
            </w:pPr>
            <w:r w:rsidRPr="0026042D">
              <w:rPr>
                <w:rFonts w:ascii="Times New Roman" w:hAnsi="Times New Roman"/>
                <w:sz w:val="24"/>
                <w:szCs w:val="24"/>
              </w:rPr>
              <w:t xml:space="preserve"> предпринимать профилактические меры для снижения уровня опасностей различного вида и их последствий в профессиональной </w:t>
            </w:r>
            <w:r w:rsidRPr="0026042D">
              <w:rPr>
                <w:rFonts w:ascii="Times New Roman" w:hAnsi="Times New Roman"/>
                <w:sz w:val="24"/>
                <w:szCs w:val="24"/>
              </w:rPr>
              <w:lastRenderedPageBreak/>
              <w:t>деятельности и быту</w:t>
            </w:r>
          </w:p>
          <w:p w:rsidR="00D83187" w:rsidRPr="0026042D" w:rsidRDefault="00D83187" w:rsidP="00E24DDD">
            <w:pPr>
              <w:autoSpaceDE w:val="0"/>
              <w:autoSpaceDN w:val="0"/>
              <w:adjustRightInd w:val="0"/>
              <w:spacing w:after="0" w:line="240" w:lineRule="auto"/>
              <w:jc w:val="both"/>
              <w:rPr>
                <w:rFonts w:ascii="Times New Roman" w:hAnsi="Times New Roman"/>
                <w:sz w:val="24"/>
                <w:szCs w:val="24"/>
              </w:rPr>
            </w:pPr>
            <w:r w:rsidRPr="0026042D">
              <w:rPr>
                <w:rFonts w:ascii="Times New Roman" w:hAnsi="Times New Roman"/>
                <w:sz w:val="24"/>
                <w:szCs w:val="24"/>
              </w:rPr>
              <w:t>использовать средства индивидуальной и коллективной защиты от оружия массового поражения;</w:t>
            </w:r>
          </w:p>
          <w:p w:rsidR="00D83187" w:rsidRPr="0026042D" w:rsidRDefault="00D83187" w:rsidP="00E24DDD">
            <w:pPr>
              <w:autoSpaceDE w:val="0"/>
              <w:autoSpaceDN w:val="0"/>
              <w:adjustRightInd w:val="0"/>
              <w:spacing w:after="0" w:line="240" w:lineRule="auto"/>
              <w:jc w:val="both"/>
              <w:rPr>
                <w:rFonts w:ascii="Times New Roman" w:hAnsi="Times New Roman"/>
                <w:sz w:val="24"/>
                <w:szCs w:val="24"/>
              </w:rPr>
            </w:pPr>
            <w:r w:rsidRPr="0026042D">
              <w:rPr>
                <w:rFonts w:ascii="Times New Roman" w:hAnsi="Times New Roman"/>
                <w:sz w:val="24"/>
                <w:szCs w:val="24"/>
              </w:rPr>
              <w:t xml:space="preserve"> применять первичные средства пожаротушения</w:t>
            </w:r>
          </w:p>
          <w:p w:rsidR="00D83187" w:rsidRPr="0026042D" w:rsidRDefault="00D83187" w:rsidP="00E24DDD">
            <w:pPr>
              <w:autoSpaceDE w:val="0"/>
              <w:autoSpaceDN w:val="0"/>
              <w:adjustRightInd w:val="0"/>
              <w:spacing w:after="0" w:line="240" w:lineRule="auto"/>
              <w:jc w:val="both"/>
              <w:rPr>
                <w:rFonts w:ascii="Times New Roman" w:hAnsi="Times New Roman"/>
                <w:sz w:val="24"/>
                <w:szCs w:val="24"/>
              </w:rPr>
            </w:pPr>
            <w:proofErr w:type="gramStart"/>
            <w:r w:rsidRPr="0026042D">
              <w:rPr>
                <w:rFonts w:ascii="Times New Roman" w:hAnsi="Times New Roman"/>
                <w:sz w:val="24"/>
                <w:szCs w:val="24"/>
              </w:rPr>
              <w:t>ориентироваться в перечне военно-учётных специальностей и самостоятельно определять  среди них родственные полученной профессии</w:t>
            </w:r>
            <w:proofErr w:type="gramEnd"/>
          </w:p>
          <w:p w:rsidR="00D83187" w:rsidRPr="0026042D" w:rsidRDefault="00D83187" w:rsidP="00E24DDD">
            <w:pPr>
              <w:autoSpaceDE w:val="0"/>
              <w:autoSpaceDN w:val="0"/>
              <w:adjustRightInd w:val="0"/>
              <w:spacing w:after="0" w:line="240" w:lineRule="auto"/>
              <w:jc w:val="both"/>
              <w:rPr>
                <w:rFonts w:ascii="Times New Roman" w:hAnsi="Times New Roman"/>
                <w:sz w:val="24"/>
                <w:szCs w:val="24"/>
              </w:rPr>
            </w:pPr>
            <w:r w:rsidRPr="0026042D">
              <w:rPr>
                <w:rFonts w:ascii="Times New Roman" w:hAnsi="Times New Roman"/>
                <w:sz w:val="24"/>
                <w:szCs w:val="24"/>
              </w:rPr>
              <w:t>применять профессиональные знания в ходе исполнения обязанностей военной службы на воинских должностях в соответствии с полученной профессией</w:t>
            </w:r>
          </w:p>
          <w:p w:rsidR="00D83187" w:rsidRPr="0026042D" w:rsidRDefault="00D83187" w:rsidP="00E24DDD">
            <w:pPr>
              <w:autoSpaceDE w:val="0"/>
              <w:autoSpaceDN w:val="0"/>
              <w:adjustRightInd w:val="0"/>
              <w:spacing w:after="0" w:line="240" w:lineRule="auto"/>
              <w:jc w:val="both"/>
              <w:rPr>
                <w:rFonts w:ascii="Times New Roman" w:hAnsi="Times New Roman"/>
                <w:sz w:val="24"/>
                <w:szCs w:val="24"/>
              </w:rPr>
            </w:pPr>
            <w:r w:rsidRPr="0026042D">
              <w:rPr>
                <w:rFonts w:ascii="Times New Roman" w:hAnsi="Times New Roman"/>
                <w:sz w:val="24"/>
                <w:szCs w:val="24"/>
              </w:rPr>
              <w:t xml:space="preserve">владеть способами бесконфликтного общения и </w:t>
            </w:r>
            <w:proofErr w:type="spellStart"/>
            <w:r w:rsidRPr="0026042D">
              <w:rPr>
                <w:rFonts w:ascii="Times New Roman" w:hAnsi="Times New Roman"/>
                <w:sz w:val="24"/>
                <w:szCs w:val="24"/>
              </w:rPr>
              <w:t>саморегуляции</w:t>
            </w:r>
            <w:proofErr w:type="spellEnd"/>
            <w:r w:rsidRPr="0026042D">
              <w:rPr>
                <w:rFonts w:ascii="Times New Roman" w:hAnsi="Times New Roman"/>
                <w:sz w:val="24"/>
                <w:szCs w:val="24"/>
              </w:rPr>
              <w:t xml:space="preserve"> в повседневной деятельности и экстремальных условиях военной службы</w:t>
            </w:r>
          </w:p>
          <w:p w:rsidR="00D83187" w:rsidRPr="0026042D" w:rsidRDefault="00D83187" w:rsidP="00E24DDD">
            <w:pPr>
              <w:autoSpaceDE w:val="0"/>
              <w:autoSpaceDN w:val="0"/>
              <w:adjustRightInd w:val="0"/>
              <w:spacing w:after="0" w:line="240" w:lineRule="auto"/>
              <w:jc w:val="both"/>
              <w:rPr>
                <w:rFonts w:ascii="Times New Roman" w:hAnsi="Times New Roman"/>
                <w:sz w:val="24"/>
                <w:szCs w:val="24"/>
              </w:rPr>
            </w:pPr>
            <w:r w:rsidRPr="0026042D">
              <w:rPr>
                <w:rFonts w:ascii="Times New Roman" w:hAnsi="Times New Roman"/>
                <w:sz w:val="24"/>
                <w:szCs w:val="24"/>
              </w:rPr>
              <w:t xml:space="preserve"> оказывать первую помощь пострадавшим</w:t>
            </w:r>
          </w:p>
        </w:tc>
        <w:tc>
          <w:tcPr>
            <w:tcW w:w="3158" w:type="dxa"/>
          </w:tcPr>
          <w:p w:rsidR="00D83187" w:rsidRPr="0026042D" w:rsidRDefault="00D83187" w:rsidP="00E24DDD">
            <w:pPr>
              <w:autoSpaceDE w:val="0"/>
              <w:autoSpaceDN w:val="0"/>
              <w:adjustRightInd w:val="0"/>
              <w:spacing w:after="0" w:line="240" w:lineRule="auto"/>
              <w:jc w:val="both"/>
              <w:rPr>
                <w:rFonts w:ascii="Times New Roman" w:hAnsi="Times New Roman"/>
                <w:sz w:val="24"/>
                <w:szCs w:val="24"/>
              </w:rPr>
            </w:pPr>
            <w:r w:rsidRPr="0026042D">
              <w:rPr>
                <w:rFonts w:ascii="Times New Roman" w:hAnsi="Times New Roman"/>
                <w:sz w:val="24"/>
                <w:szCs w:val="24"/>
              </w:rPr>
              <w:lastRenderedPageBreak/>
              <w:t xml:space="preserve">-принципы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w:t>
            </w:r>
            <w:r w:rsidRPr="0026042D">
              <w:rPr>
                <w:rFonts w:ascii="Times New Roman" w:hAnsi="Times New Roman"/>
                <w:sz w:val="24"/>
                <w:szCs w:val="24"/>
              </w:rPr>
              <w:lastRenderedPageBreak/>
              <w:t>угрозе национальной безопасности России;</w:t>
            </w:r>
          </w:p>
          <w:p w:rsidR="00D83187" w:rsidRPr="0026042D" w:rsidRDefault="00D83187" w:rsidP="00E24DDD">
            <w:pPr>
              <w:autoSpaceDE w:val="0"/>
              <w:autoSpaceDN w:val="0"/>
              <w:adjustRightInd w:val="0"/>
              <w:spacing w:after="0" w:line="240" w:lineRule="auto"/>
              <w:jc w:val="both"/>
              <w:rPr>
                <w:rFonts w:ascii="Times New Roman" w:hAnsi="Times New Roman"/>
                <w:sz w:val="24"/>
                <w:szCs w:val="24"/>
              </w:rPr>
            </w:pPr>
            <w:r w:rsidRPr="0026042D">
              <w:rPr>
                <w:rFonts w:ascii="Times New Roman" w:hAnsi="Times New Roman"/>
                <w:sz w:val="24"/>
                <w:szCs w:val="24"/>
              </w:rPr>
              <w:t xml:space="preserve"> основные виды потенциальных опасностей и их последствия в профессиональной деятельности и  быту, принципы снижения вероятности их реализации;</w:t>
            </w:r>
          </w:p>
          <w:p w:rsidR="00D83187" w:rsidRPr="0026042D" w:rsidRDefault="00D83187" w:rsidP="00E24DDD">
            <w:pPr>
              <w:autoSpaceDE w:val="0"/>
              <w:autoSpaceDN w:val="0"/>
              <w:adjustRightInd w:val="0"/>
              <w:spacing w:after="0" w:line="240" w:lineRule="auto"/>
              <w:jc w:val="both"/>
              <w:rPr>
                <w:rFonts w:ascii="Times New Roman" w:hAnsi="Times New Roman"/>
                <w:sz w:val="24"/>
                <w:szCs w:val="24"/>
              </w:rPr>
            </w:pPr>
            <w:r w:rsidRPr="0026042D">
              <w:rPr>
                <w:rFonts w:ascii="Times New Roman" w:hAnsi="Times New Roman"/>
                <w:sz w:val="24"/>
                <w:szCs w:val="24"/>
              </w:rPr>
              <w:t>задачи и основные мероприятия гражданской обороны;</w:t>
            </w:r>
          </w:p>
          <w:p w:rsidR="00D83187" w:rsidRPr="0026042D" w:rsidRDefault="00D83187" w:rsidP="00E24DDD">
            <w:pPr>
              <w:autoSpaceDE w:val="0"/>
              <w:autoSpaceDN w:val="0"/>
              <w:adjustRightInd w:val="0"/>
              <w:spacing w:after="0" w:line="240" w:lineRule="auto"/>
              <w:jc w:val="both"/>
              <w:rPr>
                <w:rFonts w:ascii="Times New Roman" w:hAnsi="Times New Roman"/>
                <w:sz w:val="24"/>
                <w:szCs w:val="24"/>
              </w:rPr>
            </w:pPr>
            <w:r w:rsidRPr="0026042D">
              <w:rPr>
                <w:rFonts w:ascii="Times New Roman" w:hAnsi="Times New Roman"/>
                <w:sz w:val="24"/>
                <w:szCs w:val="24"/>
              </w:rPr>
              <w:t>способы защиты населения от оружия массового поражения</w:t>
            </w:r>
          </w:p>
          <w:p w:rsidR="00D83187" w:rsidRPr="0026042D" w:rsidRDefault="00D83187" w:rsidP="00E24DDD">
            <w:pPr>
              <w:autoSpaceDE w:val="0"/>
              <w:autoSpaceDN w:val="0"/>
              <w:adjustRightInd w:val="0"/>
              <w:spacing w:after="0" w:line="240" w:lineRule="auto"/>
              <w:jc w:val="both"/>
              <w:rPr>
                <w:rFonts w:ascii="Times New Roman" w:hAnsi="Times New Roman"/>
                <w:sz w:val="24"/>
                <w:szCs w:val="24"/>
              </w:rPr>
            </w:pPr>
            <w:r w:rsidRPr="0026042D">
              <w:rPr>
                <w:rFonts w:ascii="Times New Roman" w:hAnsi="Times New Roman"/>
                <w:sz w:val="24"/>
                <w:szCs w:val="24"/>
              </w:rPr>
              <w:t xml:space="preserve"> меры пожарной безопасности и правила безопасности поведения при пожарах;</w:t>
            </w:r>
          </w:p>
          <w:p w:rsidR="00D83187" w:rsidRPr="0026042D" w:rsidRDefault="00D83187" w:rsidP="00E24DDD">
            <w:pPr>
              <w:autoSpaceDE w:val="0"/>
              <w:autoSpaceDN w:val="0"/>
              <w:adjustRightInd w:val="0"/>
              <w:spacing w:after="0" w:line="240" w:lineRule="auto"/>
              <w:jc w:val="both"/>
              <w:rPr>
                <w:rFonts w:ascii="Times New Roman" w:hAnsi="Times New Roman"/>
                <w:sz w:val="24"/>
                <w:szCs w:val="24"/>
              </w:rPr>
            </w:pPr>
            <w:r w:rsidRPr="0026042D">
              <w:rPr>
                <w:rFonts w:ascii="Times New Roman" w:hAnsi="Times New Roman"/>
                <w:sz w:val="24"/>
                <w:szCs w:val="24"/>
              </w:rPr>
              <w:t>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военно-учётные специальности, родственные профессиям СПО</w:t>
            </w:r>
          </w:p>
          <w:p w:rsidR="00D83187" w:rsidRPr="0026042D" w:rsidRDefault="00D83187" w:rsidP="00E24DDD">
            <w:pPr>
              <w:autoSpaceDE w:val="0"/>
              <w:autoSpaceDN w:val="0"/>
              <w:adjustRightInd w:val="0"/>
              <w:spacing w:after="0" w:line="240" w:lineRule="auto"/>
              <w:jc w:val="both"/>
              <w:rPr>
                <w:rFonts w:ascii="Times New Roman" w:hAnsi="Times New Roman"/>
                <w:sz w:val="24"/>
                <w:szCs w:val="24"/>
              </w:rPr>
            </w:pPr>
            <w:r w:rsidRPr="0026042D">
              <w:rPr>
                <w:rFonts w:ascii="Times New Roman" w:hAnsi="Times New Roman"/>
                <w:sz w:val="24"/>
                <w:szCs w:val="24"/>
              </w:rPr>
              <w:t>организацию и порядок призыва граждан на военную службу и поступления на неё в добровольном порядке;</w:t>
            </w:r>
          </w:p>
          <w:p w:rsidR="00D83187" w:rsidRPr="0026042D" w:rsidRDefault="00D83187" w:rsidP="00E24DDD">
            <w:pPr>
              <w:autoSpaceDE w:val="0"/>
              <w:autoSpaceDN w:val="0"/>
              <w:adjustRightInd w:val="0"/>
              <w:spacing w:after="0" w:line="240" w:lineRule="auto"/>
              <w:jc w:val="both"/>
              <w:rPr>
                <w:rFonts w:ascii="Times New Roman" w:hAnsi="Times New Roman"/>
                <w:sz w:val="24"/>
                <w:szCs w:val="24"/>
              </w:rPr>
            </w:pPr>
            <w:r w:rsidRPr="0026042D">
              <w:rPr>
                <w:rFonts w:ascii="Times New Roman" w:hAnsi="Times New Roman"/>
                <w:sz w:val="24"/>
                <w:szCs w:val="24"/>
              </w:rPr>
              <w:t>область применения получаемых профессиональных знаний при исполнении обязанностей военной службы;</w:t>
            </w:r>
          </w:p>
          <w:p w:rsidR="00D83187" w:rsidRPr="0026042D" w:rsidRDefault="00D83187" w:rsidP="00E24DDD">
            <w:pPr>
              <w:autoSpaceDE w:val="0"/>
              <w:autoSpaceDN w:val="0"/>
              <w:adjustRightInd w:val="0"/>
              <w:spacing w:after="0" w:line="240" w:lineRule="auto"/>
              <w:jc w:val="both"/>
              <w:rPr>
                <w:rFonts w:ascii="Times New Roman" w:hAnsi="Times New Roman"/>
                <w:sz w:val="24"/>
                <w:szCs w:val="24"/>
              </w:rPr>
            </w:pPr>
            <w:r w:rsidRPr="0026042D">
              <w:rPr>
                <w:rFonts w:ascii="Times New Roman" w:hAnsi="Times New Roman"/>
                <w:sz w:val="24"/>
                <w:szCs w:val="24"/>
              </w:rPr>
              <w:t xml:space="preserve"> -порядок и правила оказания первой помощи пострадавшим</w:t>
            </w:r>
          </w:p>
        </w:tc>
      </w:tr>
    </w:tbl>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8"/>
          <w:szCs w:val="28"/>
        </w:rPr>
      </w:pP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8"/>
          <w:szCs w:val="28"/>
        </w:rPr>
      </w:pP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8"/>
          <w:szCs w:val="28"/>
        </w:rPr>
      </w:pP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8"/>
          <w:szCs w:val="28"/>
        </w:rPr>
      </w:pP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8"/>
          <w:szCs w:val="28"/>
        </w:rPr>
      </w:pP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8"/>
          <w:szCs w:val="28"/>
        </w:rPr>
      </w:pP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8"/>
          <w:szCs w:val="28"/>
        </w:rPr>
      </w:pP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8"/>
          <w:szCs w:val="28"/>
        </w:rPr>
      </w:pP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8"/>
          <w:szCs w:val="28"/>
        </w:rPr>
      </w:pP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8"/>
          <w:szCs w:val="28"/>
        </w:rPr>
      </w:pP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b/>
          <w:sz w:val="28"/>
          <w:szCs w:val="28"/>
        </w:rPr>
      </w:pPr>
      <w:r w:rsidRPr="00C36A0A">
        <w:rPr>
          <w:rFonts w:ascii="Times New Roman" w:hAnsi="Times New Roman"/>
          <w:b/>
          <w:sz w:val="28"/>
          <w:szCs w:val="28"/>
        </w:rPr>
        <w:t>2. СТРУКТУРА И СОДЕРЖАНИЕ ПРОГРАММЫ УЧЕБНОЙ ДИСЦИПЛИНЫ</w:t>
      </w: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b/>
          <w:sz w:val="28"/>
          <w:szCs w:val="28"/>
        </w:rPr>
      </w:pP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rFonts w:ascii="Times New Roman" w:hAnsi="Times New Roman"/>
          <w:u w:val="single"/>
        </w:rPr>
      </w:pPr>
      <w:r w:rsidRPr="00C36A0A">
        <w:rPr>
          <w:rFonts w:ascii="Times New Roman" w:hAnsi="Times New Roman"/>
          <w:b/>
          <w:sz w:val="28"/>
          <w:szCs w:val="28"/>
        </w:rPr>
        <w:t>2.1. Объем учебной дисциплины и виды учебной работы</w:t>
      </w: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D83187" w:rsidRPr="0026042D" w:rsidTr="00E24DDD">
        <w:trPr>
          <w:trHeight w:val="460"/>
        </w:trPr>
        <w:tc>
          <w:tcPr>
            <w:tcW w:w="7621" w:type="dxa"/>
          </w:tcPr>
          <w:p w:rsidR="00D83187" w:rsidRPr="0026042D" w:rsidRDefault="00D83187" w:rsidP="00E24DDD">
            <w:pPr>
              <w:spacing w:line="240" w:lineRule="auto"/>
              <w:jc w:val="center"/>
              <w:rPr>
                <w:rFonts w:ascii="Times New Roman" w:hAnsi="Times New Roman"/>
                <w:sz w:val="24"/>
                <w:szCs w:val="24"/>
              </w:rPr>
            </w:pPr>
            <w:r w:rsidRPr="0026042D">
              <w:rPr>
                <w:rFonts w:ascii="Times New Roman" w:hAnsi="Times New Roman"/>
                <w:b/>
                <w:sz w:val="24"/>
                <w:szCs w:val="24"/>
              </w:rPr>
              <w:t>Вид учебной работы</w:t>
            </w:r>
          </w:p>
        </w:tc>
        <w:tc>
          <w:tcPr>
            <w:tcW w:w="1701" w:type="dxa"/>
          </w:tcPr>
          <w:p w:rsidR="00D83187" w:rsidRPr="0026042D" w:rsidRDefault="00D83187" w:rsidP="00E24DDD">
            <w:pPr>
              <w:spacing w:line="240" w:lineRule="auto"/>
              <w:jc w:val="center"/>
              <w:rPr>
                <w:rFonts w:ascii="Times New Roman" w:hAnsi="Times New Roman"/>
                <w:i/>
                <w:iCs/>
                <w:sz w:val="24"/>
                <w:szCs w:val="24"/>
              </w:rPr>
            </w:pPr>
            <w:r w:rsidRPr="0026042D">
              <w:rPr>
                <w:rFonts w:ascii="Times New Roman" w:hAnsi="Times New Roman"/>
                <w:b/>
                <w:iCs/>
                <w:sz w:val="24"/>
                <w:szCs w:val="24"/>
              </w:rPr>
              <w:t>Объем часов</w:t>
            </w:r>
          </w:p>
        </w:tc>
      </w:tr>
      <w:tr w:rsidR="00D83187" w:rsidRPr="0026042D" w:rsidTr="00E24DDD">
        <w:trPr>
          <w:trHeight w:val="285"/>
        </w:trPr>
        <w:tc>
          <w:tcPr>
            <w:tcW w:w="7621" w:type="dxa"/>
          </w:tcPr>
          <w:p w:rsidR="00D83187" w:rsidRPr="0026042D" w:rsidRDefault="00D83187" w:rsidP="00E24DDD">
            <w:pPr>
              <w:spacing w:line="240" w:lineRule="auto"/>
              <w:rPr>
                <w:rFonts w:ascii="Times New Roman" w:hAnsi="Times New Roman"/>
                <w:b/>
                <w:sz w:val="24"/>
                <w:szCs w:val="24"/>
              </w:rPr>
            </w:pPr>
            <w:r w:rsidRPr="0026042D">
              <w:rPr>
                <w:rFonts w:ascii="Times New Roman" w:hAnsi="Times New Roman"/>
                <w:b/>
                <w:sz w:val="24"/>
                <w:szCs w:val="24"/>
              </w:rPr>
              <w:t>Нагрузка во взаимодействии с преподавателем (всего)</w:t>
            </w:r>
          </w:p>
        </w:tc>
        <w:tc>
          <w:tcPr>
            <w:tcW w:w="1701" w:type="dxa"/>
          </w:tcPr>
          <w:p w:rsidR="00D83187" w:rsidRPr="0026042D" w:rsidRDefault="00D83187" w:rsidP="00E24DDD">
            <w:pPr>
              <w:spacing w:line="240" w:lineRule="auto"/>
              <w:jc w:val="center"/>
              <w:rPr>
                <w:rFonts w:ascii="Times New Roman" w:hAnsi="Times New Roman"/>
                <w:i/>
                <w:iCs/>
                <w:sz w:val="24"/>
                <w:szCs w:val="24"/>
              </w:rPr>
            </w:pPr>
            <w:r>
              <w:rPr>
                <w:rFonts w:ascii="Times New Roman" w:hAnsi="Times New Roman"/>
                <w:i/>
                <w:iCs/>
                <w:sz w:val="24"/>
                <w:szCs w:val="24"/>
              </w:rPr>
              <w:t>92</w:t>
            </w:r>
          </w:p>
        </w:tc>
      </w:tr>
      <w:tr w:rsidR="00D83187" w:rsidRPr="0026042D" w:rsidTr="00E24DDD">
        <w:tc>
          <w:tcPr>
            <w:tcW w:w="7621" w:type="dxa"/>
          </w:tcPr>
          <w:p w:rsidR="00D83187" w:rsidRPr="0026042D" w:rsidRDefault="00D83187" w:rsidP="00E24DDD">
            <w:pPr>
              <w:spacing w:line="240" w:lineRule="auto"/>
              <w:jc w:val="both"/>
              <w:rPr>
                <w:rFonts w:ascii="Times New Roman" w:hAnsi="Times New Roman"/>
                <w:sz w:val="24"/>
                <w:szCs w:val="24"/>
              </w:rPr>
            </w:pPr>
            <w:r w:rsidRPr="0026042D">
              <w:rPr>
                <w:rFonts w:ascii="Times New Roman" w:hAnsi="Times New Roman"/>
                <w:sz w:val="24"/>
                <w:szCs w:val="24"/>
              </w:rPr>
              <w:t>в том числе:</w:t>
            </w:r>
          </w:p>
        </w:tc>
        <w:tc>
          <w:tcPr>
            <w:tcW w:w="1701" w:type="dxa"/>
          </w:tcPr>
          <w:p w:rsidR="00D83187" w:rsidRPr="0026042D" w:rsidRDefault="00D83187" w:rsidP="00E24DDD">
            <w:pPr>
              <w:spacing w:line="240" w:lineRule="auto"/>
              <w:jc w:val="center"/>
              <w:rPr>
                <w:rFonts w:ascii="Times New Roman" w:hAnsi="Times New Roman"/>
                <w:i/>
                <w:iCs/>
                <w:sz w:val="24"/>
                <w:szCs w:val="24"/>
              </w:rPr>
            </w:pPr>
          </w:p>
        </w:tc>
      </w:tr>
      <w:tr w:rsidR="00D83187" w:rsidRPr="0026042D" w:rsidTr="00E24DDD">
        <w:tc>
          <w:tcPr>
            <w:tcW w:w="7621" w:type="dxa"/>
          </w:tcPr>
          <w:p w:rsidR="00D83187" w:rsidRPr="0026042D" w:rsidRDefault="00D83187" w:rsidP="00E24DDD">
            <w:pPr>
              <w:spacing w:line="240" w:lineRule="auto"/>
              <w:jc w:val="both"/>
              <w:rPr>
                <w:rFonts w:ascii="Times New Roman" w:hAnsi="Times New Roman"/>
                <w:sz w:val="24"/>
                <w:szCs w:val="24"/>
              </w:rPr>
            </w:pPr>
            <w:r>
              <w:rPr>
                <w:rFonts w:ascii="Times New Roman" w:hAnsi="Times New Roman"/>
                <w:sz w:val="24"/>
                <w:szCs w:val="24"/>
              </w:rPr>
              <w:t>практическая подготовка</w:t>
            </w:r>
          </w:p>
        </w:tc>
        <w:tc>
          <w:tcPr>
            <w:tcW w:w="1701" w:type="dxa"/>
          </w:tcPr>
          <w:p w:rsidR="00D83187" w:rsidRPr="0026042D" w:rsidRDefault="00D83187" w:rsidP="00E24DDD">
            <w:pPr>
              <w:spacing w:line="240" w:lineRule="auto"/>
              <w:jc w:val="center"/>
              <w:rPr>
                <w:rFonts w:ascii="Times New Roman" w:hAnsi="Times New Roman"/>
                <w:i/>
                <w:iCs/>
                <w:sz w:val="24"/>
                <w:szCs w:val="24"/>
              </w:rPr>
            </w:pPr>
            <w:r>
              <w:rPr>
                <w:rFonts w:ascii="Times New Roman" w:hAnsi="Times New Roman"/>
                <w:i/>
                <w:iCs/>
                <w:sz w:val="24"/>
                <w:szCs w:val="24"/>
              </w:rPr>
              <w:t>34</w:t>
            </w:r>
          </w:p>
        </w:tc>
      </w:tr>
      <w:tr w:rsidR="00D83187" w:rsidRPr="0026042D" w:rsidTr="00E24DDD">
        <w:tc>
          <w:tcPr>
            <w:tcW w:w="7621" w:type="dxa"/>
          </w:tcPr>
          <w:p w:rsidR="00D83187" w:rsidRPr="0026042D" w:rsidRDefault="00D83187" w:rsidP="00E24DDD">
            <w:pPr>
              <w:spacing w:line="240" w:lineRule="auto"/>
              <w:jc w:val="both"/>
              <w:rPr>
                <w:rFonts w:ascii="Times New Roman" w:hAnsi="Times New Roman"/>
                <w:sz w:val="24"/>
                <w:szCs w:val="24"/>
              </w:rPr>
            </w:pPr>
            <w:r w:rsidRPr="0026042D">
              <w:rPr>
                <w:rFonts w:ascii="Times New Roman" w:hAnsi="Times New Roman"/>
                <w:sz w:val="24"/>
                <w:szCs w:val="24"/>
              </w:rPr>
              <w:t>теоретическое обучение</w:t>
            </w:r>
          </w:p>
        </w:tc>
        <w:tc>
          <w:tcPr>
            <w:tcW w:w="1701" w:type="dxa"/>
          </w:tcPr>
          <w:p w:rsidR="00D83187" w:rsidRPr="0026042D" w:rsidRDefault="00D83187" w:rsidP="00E24DDD">
            <w:pPr>
              <w:spacing w:line="240" w:lineRule="auto"/>
              <w:jc w:val="center"/>
              <w:rPr>
                <w:rFonts w:ascii="Times New Roman" w:hAnsi="Times New Roman"/>
                <w:i/>
                <w:iCs/>
                <w:sz w:val="24"/>
                <w:szCs w:val="24"/>
              </w:rPr>
            </w:pPr>
            <w:r>
              <w:rPr>
                <w:rFonts w:ascii="Times New Roman" w:hAnsi="Times New Roman"/>
                <w:i/>
                <w:iCs/>
                <w:sz w:val="24"/>
                <w:szCs w:val="24"/>
              </w:rPr>
              <w:t>60</w:t>
            </w:r>
          </w:p>
        </w:tc>
      </w:tr>
      <w:tr w:rsidR="00D83187" w:rsidRPr="0026042D" w:rsidTr="00E24DDD">
        <w:tc>
          <w:tcPr>
            <w:tcW w:w="7621" w:type="dxa"/>
          </w:tcPr>
          <w:p w:rsidR="00D83187" w:rsidRPr="0026042D" w:rsidRDefault="00D83187" w:rsidP="00E24DDD">
            <w:pPr>
              <w:spacing w:line="240" w:lineRule="auto"/>
              <w:jc w:val="both"/>
              <w:rPr>
                <w:rFonts w:ascii="Times New Roman" w:hAnsi="Times New Roman"/>
                <w:sz w:val="24"/>
                <w:szCs w:val="24"/>
              </w:rPr>
            </w:pPr>
            <w:r w:rsidRPr="0026042D">
              <w:rPr>
                <w:rFonts w:ascii="Times New Roman" w:hAnsi="Times New Roman"/>
                <w:sz w:val="24"/>
                <w:szCs w:val="24"/>
              </w:rPr>
              <w:t>лабораторные и практические занятия</w:t>
            </w:r>
          </w:p>
        </w:tc>
        <w:tc>
          <w:tcPr>
            <w:tcW w:w="1701" w:type="dxa"/>
          </w:tcPr>
          <w:p w:rsidR="00D83187" w:rsidRPr="0026042D" w:rsidRDefault="00D83187" w:rsidP="00D83187">
            <w:pPr>
              <w:spacing w:line="240" w:lineRule="auto"/>
              <w:jc w:val="center"/>
              <w:rPr>
                <w:rFonts w:ascii="Times New Roman" w:hAnsi="Times New Roman"/>
                <w:i/>
                <w:iCs/>
                <w:sz w:val="24"/>
                <w:szCs w:val="24"/>
              </w:rPr>
            </w:pPr>
            <w:r>
              <w:rPr>
                <w:rFonts w:ascii="Times New Roman" w:hAnsi="Times New Roman"/>
                <w:i/>
                <w:iCs/>
                <w:sz w:val="24"/>
                <w:szCs w:val="24"/>
              </w:rPr>
              <w:t>32</w:t>
            </w:r>
          </w:p>
        </w:tc>
      </w:tr>
      <w:tr w:rsidR="00D83187" w:rsidRPr="0026042D" w:rsidTr="00E24DDD">
        <w:tc>
          <w:tcPr>
            <w:tcW w:w="7621" w:type="dxa"/>
          </w:tcPr>
          <w:p w:rsidR="00D83187" w:rsidRPr="0026042D" w:rsidRDefault="00D83187" w:rsidP="00E24DDD">
            <w:pPr>
              <w:spacing w:line="240" w:lineRule="auto"/>
              <w:jc w:val="both"/>
              <w:rPr>
                <w:rFonts w:ascii="Times New Roman" w:hAnsi="Times New Roman"/>
                <w:sz w:val="24"/>
                <w:szCs w:val="24"/>
              </w:rPr>
            </w:pPr>
            <w:r w:rsidRPr="0026042D">
              <w:rPr>
                <w:rFonts w:ascii="Times New Roman" w:hAnsi="Times New Roman"/>
                <w:sz w:val="24"/>
                <w:szCs w:val="24"/>
              </w:rPr>
              <w:t>самостоятельная работа</w:t>
            </w:r>
          </w:p>
        </w:tc>
        <w:tc>
          <w:tcPr>
            <w:tcW w:w="1701" w:type="dxa"/>
          </w:tcPr>
          <w:p w:rsidR="00D83187" w:rsidRPr="0026042D" w:rsidRDefault="00D83187" w:rsidP="00E24DDD">
            <w:pPr>
              <w:spacing w:line="240" w:lineRule="auto"/>
              <w:jc w:val="center"/>
              <w:rPr>
                <w:rFonts w:ascii="Times New Roman" w:hAnsi="Times New Roman"/>
                <w:i/>
                <w:iCs/>
                <w:sz w:val="24"/>
                <w:szCs w:val="24"/>
              </w:rPr>
            </w:pPr>
            <w:r w:rsidRPr="0026042D">
              <w:rPr>
                <w:rFonts w:ascii="Times New Roman" w:hAnsi="Times New Roman"/>
                <w:i/>
                <w:iCs/>
                <w:sz w:val="24"/>
                <w:szCs w:val="24"/>
              </w:rPr>
              <w:t>0</w:t>
            </w:r>
          </w:p>
        </w:tc>
      </w:tr>
      <w:tr w:rsidR="00D83187" w:rsidRPr="0026042D" w:rsidTr="00E24DDD">
        <w:tc>
          <w:tcPr>
            <w:tcW w:w="7621" w:type="dxa"/>
          </w:tcPr>
          <w:p w:rsidR="00D83187" w:rsidRPr="0026042D" w:rsidRDefault="00D83187" w:rsidP="00E24DDD">
            <w:pPr>
              <w:spacing w:line="240" w:lineRule="auto"/>
              <w:jc w:val="both"/>
              <w:rPr>
                <w:rFonts w:ascii="Times New Roman" w:hAnsi="Times New Roman"/>
                <w:b/>
                <w:sz w:val="24"/>
                <w:szCs w:val="24"/>
              </w:rPr>
            </w:pPr>
            <w:r w:rsidRPr="0026042D">
              <w:rPr>
                <w:rFonts w:ascii="Times New Roman" w:hAnsi="Times New Roman"/>
                <w:sz w:val="24"/>
                <w:szCs w:val="24"/>
              </w:rPr>
              <w:t>консультации</w:t>
            </w:r>
          </w:p>
        </w:tc>
        <w:tc>
          <w:tcPr>
            <w:tcW w:w="1701" w:type="dxa"/>
          </w:tcPr>
          <w:p w:rsidR="00D83187" w:rsidRPr="0026042D" w:rsidRDefault="00D83187" w:rsidP="00E24DDD">
            <w:pPr>
              <w:spacing w:line="240" w:lineRule="auto"/>
              <w:jc w:val="center"/>
              <w:rPr>
                <w:rFonts w:ascii="Times New Roman" w:hAnsi="Times New Roman"/>
                <w:i/>
                <w:iCs/>
                <w:sz w:val="24"/>
                <w:szCs w:val="24"/>
              </w:rPr>
            </w:pPr>
            <w:r w:rsidRPr="0026042D">
              <w:rPr>
                <w:rFonts w:ascii="Times New Roman" w:hAnsi="Times New Roman"/>
                <w:i/>
                <w:iCs/>
                <w:sz w:val="24"/>
                <w:szCs w:val="24"/>
              </w:rPr>
              <w:t>0</w:t>
            </w:r>
          </w:p>
        </w:tc>
      </w:tr>
      <w:tr w:rsidR="00D83187" w:rsidRPr="0026042D" w:rsidTr="00E24DDD">
        <w:tc>
          <w:tcPr>
            <w:tcW w:w="7621" w:type="dxa"/>
          </w:tcPr>
          <w:p w:rsidR="00D83187" w:rsidRPr="0026042D" w:rsidRDefault="00D83187" w:rsidP="00E24DDD">
            <w:pPr>
              <w:spacing w:line="240" w:lineRule="auto"/>
              <w:rPr>
                <w:rFonts w:ascii="Times New Roman" w:hAnsi="Times New Roman"/>
                <w:i/>
                <w:iCs/>
                <w:sz w:val="24"/>
                <w:szCs w:val="24"/>
              </w:rPr>
            </w:pPr>
            <w:r w:rsidRPr="0026042D">
              <w:rPr>
                <w:rFonts w:ascii="Times New Roman" w:hAnsi="Times New Roman"/>
                <w:iCs/>
                <w:sz w:val="24"/>
                <w:szCs w:val="24"/>
              </w:rPr>
              <w:t>промежуточная  аттестация</w:t>
            </w:r>
            <w:r w:rsidRPr="0026042D">
              <w:rPr>
                <w:rFonts w:ascii="Times New Roman" w:hAnsi="Times New Roman"/>
                <w:i/>
                <w:iCs/>
                <w:sz w:val="24"/>
                <w:szCs w:val="24"/>
              </w:rPr>
              <w:t xml:space="preserve"> в форме  дифференцированного зачета</w:t>
            </w:r>
          </w:p>
        </w:tc>
        <w:tc>
          <w:tcPr>
            <w:tcW w:w="1701" w:type="dxa"/>
          </w:tcPr>
          <w:p w:rsidR="00D83187" w:rsidRPr="0026042D" w:rsidRDefault="00D83187" w:rsidP="00E24DDD">
            <w:pPr>
              <w:spacing w:line="240" w:lineRule="auto"/>
              <w:jc w:val="center"/>
              <w:rPr>
                <w:rFonts w:ascii="Times New Roman" w:hAnsi="Times New Roman"/>
                <w:iCs/>
                <w:sz w:val="24"/>
                <w:szCs w:val="24"/>
              </w:rPr>
            </w:pPr>
            <w:r w:rsidRPr="0026042D">
              <w:rPr>
                <w:rFonts w:ascii="Times New Roman" w:hAnsi="Times New Roman"/>
                <w:iCs/>
                <w:sz w:val="24"/>
                <w:szCs w:val="24"/>
              </w:rPr>
              <w:t>-</w:t>
            </w:r>
          </w:p>
        </w:tc>
      </w:tr>
    </w:tbl>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i/>
          <w:sz w:val="24"/>
          <w:szCs w:val="24"/>
        </w:rPr>
      </w:pP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i/>
        </w:rPr>
        <w:sectPr w:rsidR="00D83187" w:rsidRPr="00C36A0A" w:rsidSect="004A4481">
          <w:footerReference w:type="default" r:id="rId52"/>
          <w:pgSz w:w="11906" w:h="16838"/>
          <w:pgMar w:top="1134" w:right="850" w:bottom="1134" w:left="1701" w:header="708" w:footer="708" w:gutter="0"/>
          <w:cols w:space="720"/>
          <w:titlePg/>
          <w:docGrid w:linePitch="299"/>
        </w:sectPr>
      </w:pPr>
      <w:r w:rsidRPr="00C36A0A">
        <w:rPr>
          <w:rFonts w:ascii="Times New Roman" w:hAnsi="Times New Roman"/>
          <w:i/>
        </w:rPr>
        <w:t>* Часы промежуточной аттестации проставляются, если они предусмотрены учебным планом.</w:t>
      </w:r>
    </w:p>
    <w:p w:rsidR="00D83187" w:rsidRPr="00C36A0A" w:rsidRDefault="00D83187" w:rsidP="00D83187">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Cs/>
          <w:i/>
        </w:rPr>
      </w:pPr>
      <w:r w:rsidRPr="00C36A0A">
        <w:rPr>
          <w:b/>
          <w:sz w:val="28"/>
          <w:szCs w:val="28"/>
        </w:rPr>
        <w:lastRenderedPageBreak/>
        <w:t>2.2. Тематический план и содержание учебной дисциплины</w:t>
      </w:r>
      <w:r w:rsidRPr="00C36A0A">
        <w:rPr>
          <w:b/>
          <w:caps/>
          <w:sz w:val="28"/>
          <w:szCs w:val="28"/>
        </w:rPr>
        <w:t xml:space="preserve"> </w:t>
      </w:r>
      <w:r>
        <w:rPr>
          <w:sz w:val="28"/>
          <w:szCs w:val="28"/>
        </w:rPr>
        <w:t>Безопасность жизнедеятельности</w:t>
      </w: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i/>
          <w:sz w:val="20"/>
          <w:szCs w:val="20"/>
        </w:rPr>
      </w:pPr>
    </w:p>
    <w:p w:rsidR="00D83187"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15209"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3075"/>
        <w:gridCol w:w="8736"/>
        <w:gridCol w:w="1295"/>
        <w:gridCol w:w="2103"/>
      </w:tblGrid>
      <w:tr w:rsidR="00D83187" w:rsidRPr="0026042D" w:rsidTr="00E24DDD">
        <w:trPr>
          <w:trHeight w:val="563"/>
        </w:trPr>
        <w:tc>
          <w:tcPr>
            <w:tcW w:w="3075" w:type="dxa"/>
            <w:vAlign w:val="center"/>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
                <w:bCs/>
                <w:sz w:val="24"/>
                <w:szCs w:val="24"/>
              </w:rPr>
            </w:pPr>
            <w:r w:rsidRPr="00310E8D">
              <w:rPr>
                <w:rFonts w:ascii="Times New Roman" w:hAnsi="Times New Roman"/>
                <w:b/>
                <w:bCs/>
                <w:sz w:val="24"/>
                <w:szCs w:val="24"/>
              </w:rPr>
              <w:t>Наименование разделов и тем</w:t>
            </w:r>
          </w:p>
        </w:tc>
        <w:tc>
          <w:tcPr>
            <w:tcW w:w="8736" w:type="dxa"/>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sidRPr="00310E8D">
              <w:rPr>
                <w:rFonts w:ascii="Times New Roman" w:hAnsi="Times New Roman"/>
                <w:b/>
                <w:bCs/>
                <w:sz w:val="24"/>
                <w:szCs w:val="24"/>
              </w:rPr>
              <w:t xml:space="preserve">Содержание учебного материала, лабораторные  работы и практические занятия, самостоятельная работа </w:t>
            </w:r>
            <w:proofErr w:type="gramStart"/>
            <w:r w:rsidRPr="00310E8D">
              <w:rPr>
                <w:rFonts w:ascii="Times New Roman" w:hAnsi="Times New Roman"/>
                <w:b/>
                <w:bCs/>
                <w:sz w:val="24"/>
                <w:szCs w:val="24"/>
              </w:rPr>
              <w:t>обучающихся</w:t>
            </w:r>
            <w:proofErr w:type="gramEnd"/>
            <w:r w:rsidRPr="00310E8D">
              <w:rPr>
                <w:rFonts w:ascii="Times New Roman" w:hAnsi="Times New Roman"/>
                <w:b/>
                <w:bCs/>
                <w:sz w:val="24"/>
                <w:szCs w:val="24"/>
                <w:vertAlign w:val="superscript"/>
              </w:rPr>
              <w:footnoteReference w:id="1"/>
            </w:r>
          </w:p>
        </w:tc>
        <w:tc>
          <w:tcPr>
            <w:tcW w:w="1295" w:type="dxa"/>
            <w:vAlign w:val="center"/>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
                <w:bCs/>
                <w:sz w:val="24"/>
                <w:szCs w:val="24"/>
              </w:rPr>
            </w:pPr>
            <w:r w:rsidRPr="00310E8D">
              <w:rPr>
                <w:rFonts w:ascii="Times New Roman" w:hAnsi="Times New Roman"/>
                <w:b/>
                <w:bCs/>
                <w:sz w:val="24"/>
                <w:szCs w:val="24"/>
              </w:rPr>
              <w:t>Объем часов</w:t>
            </w:r>
          </w:p>
        </w:tc>
        <w:tc>
          <w:tcPr>
            <w:tcW w:w="2103" w:type="dxa"/>
            <w:vAlign w:val="center"/>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
                <w:bCs/>
                <w:sz w:val="24"/>
                <w:szCs w:val="24"/>
              </w:rPr>
            </w:pPr>
            <w:r w:rsidRPr="00310E8D">
              <w:rPr>
                <w:rFonts w:ascii="Times New Roman" w:hAnsi="Times New Roman"/>
                <w:b/>
                <w:bCs/>
                <w:sz w:val="24"/>
                <w:szCs w:val="24"/>
              </w:rPr>
              <w:t>Коды компетенций, формированию которых способствует элемент программы</w:t>
            </w:r>
          </w:p>
        </w:tc>
      </w:tr>
      <w:tr w:rsidR="00D83187" w:rsidRPr="0026042D" w:rsidTr="00E24DDD">
        <w:trPr>
          <w:trHeight w:val="314"/>
        </w:trPr>
        <w:tc>
          <w:tcPr>
            <w:tcW w:w="3075" w:type="dxa"/>
            <w:vAlign w:val="center"/>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310E8D">
              <w:rPr>
                <w:rFonts w:ascii="Times New Roman" w:hAnsi="Times New Roman"/>
                <w:b/>
                <w:bCs/>
                <w:sz w:val="24"/>
                <w:szCs w:val="24"/>
              </w:rPr>
              <w:t>1</w:t>
            </w:r>
          </w:p>
        </w:tc>
        <w:tc>
          <w:tcPr>
            <w:tcW w:w="8736" w:type="dxa"/>
            <w:vAlign w:val="center"/>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310E8D">
              <w:rPr>
                <w:rFonts w:ascii="Times New Roman" w:hAnsi="Times New Roman"/>
                <w:b/>
                <w:bCs/>
                <w:sz w:val="24"/>
                <w:szCs w:val="24"/>
              </w:rPr>
              <w:t>2</w:t>
            </w:r>
          </w:p>
        </w:tc>
        <w:tc>
          <w:tcPr>
            <w:tcW w:w="1295" w:type="dxa"/>
            <w:vAlign w:val="center"/>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310E8D">
              <w:rPr>
                <w:rFonts w:ascii="Times New Roman" w:hAnsi="Times New Roman"/>
                <w:b/>
                <w:bCs/>
                <w:sz w:val="24"/>
                <w:szCs w:val="24"/>
              </w:rPr>
              <w:t>3</w:t>
            </w:r>
          </w:p>
        </w:tc>
        <w:tc>
          <w:tcPr>
            <w:tcW w:w="2103" w:type="dxa"/>
            <w:vAlign w:val="bottom"/>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r>
      <w:tr w:rsidR="00D83187" w:rsidRPr="0026042D" w:rsidTr="00E24DDD">
        <w:trPr>
          <w:trHeight w:val="369"/>
        </w:trPr>
        <w:tc>
          <w:tcPr>
            <w:tcW w:w="11811" w:type="dxa"/>
            <w:gridSpan w:val="2"/>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jc w:val="center"/>
              <w:rPr>
                <w:rFonts w:ascii="Times New Roman" w:hAnsi="Times New Roman"/>
                <w:sz w:val="24"/>
                <w:szCs w:val="24"/>
              </w:rPr>
            </w:pPr>
            <w:r w:rsidRPr="00310E8D">
              <w:rPr>
                <w:rFonts w:ascii="Times New Roman" w:hAnsi="Times New Roman"/>
                <w:b/>
                <w:sz w:val="24"/>
                <w:szCs w:val="24"/>
              </w:rPr>
              <w:t>Раздел 1.Чрезвычайные ситуации мирного и военного времени и организация защиты населения</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b/>
                <w:sz w:val="24"/>
                <w:szCs w:val="24"/>
              </w:rPr>
            </w:pPr>
            <w:r>
              <w:rPr>
                <w:rFonts w:ascii="Times New Roman" w:hAnsi="Times New Roman"/>
                <w:b/>
                <w:sz w:val="24"/>
                <w:szCs w:val="24"/>
              </w:rPr>
              <w:t>44</w:t>
            </w:r>
          </w:p>
        </w:tc>
        <w:tc>
          <w:tcPr>
            <w:tcW w:w="2103" w:type="dxa"/>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jc w:val="center"/>
              <w:rPr>
                <w:rFonts w:ascii="Times New Roman" w:hAnsi="Times New Roman"/>
                <w:sz w:val="24"/>
                <w:szCs w:val="24"/>
              </w:rPr>
            </w:pPr>
          </w:p>
        </w:tc>
      </w:tr>
      <w:tr w:rsidR="00D83187" w:rsidRPr="0026042D" w:rsidTr="00E24DDD">
        <w:trPr>
          <w:trHeight w:val="20"/>
        </w:trPr>
        <w:tc>
          <w:tcPr>
            <w:tcW w:w="3075" w:type="dxa"/>
            <w:vMerge w:val="restart"/>
            <w:tcBorders>
              <w:top w:val="single" w:sz="4" w:space="0" w:color="auto"/>
              <w:left w:val="single" w:sz="4" w:space="0" w:color="auto"/>
              <w:bottom w:val="single" w:sz="4" w:space="0" w:color="auto"/>
              <w:right w:val="single" w:sz="4" w:space="0" w:color="auto"/>
            </w:tcBorders>
          </w:tcPr>
          <w:p w:rsidR="00D83187" w:rsidRPr="00310E8D" w:rsidRDefault="00D83187" w:rsidP="00E24DDD">
            <w:pPr>
              <w:spacing w:after="0" w:line="240" w:lineRule="auto"/>
              <w:rPr>
                <w:rFonts w:ascii="Times New Roman" w:hAnsi="Times New Roman"/>
                <w:b/>
                <w:sz w:val="24"/>
                <w:szCs w:val="24"/>
              </w:rPr>
            </w:pPr>
            <w:r w:rsidRPr="00310E8D">
              <w:rPr>
                <w:rFonts w:ascii="Times New Roman" w:hAnsi="Times New Roman"/>
                <w:b/>
                <w:sz w:val="24"/>
                <w:szCs w:val="24"/>
              </w:rPr>
              <w:t>Тема 1.1.</w:t>
            </w:r>
          </w:p>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310E8D">
              <w:rPr>
                <w:rFonts w:ascii="Times New Roman" w:hAnsi="Times New Roman"/>
                <w:sz w:val="24"/>
                <w:szCs w:val="24"/>
              </w:rPr>
              <w:t>Единая государственная система предупреждения и ликвидации чрезвычайных ситуаций</w:t>
            </w:r>
            <w:r w:rsidRPr="00310E8D">
              <w:rPr>
                <w:rFonts w:ascii="Times New Roman" w:hAnsi="Times New Roman"/>
                <w:b/>
                <w:bCs/>
                <w:sz w:val="24"/>
                <w:szCs w:val="24"/>
              </w:rPr>
              <w:t xml:space="preserve"> </w:t>
            </w: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310E8D">
              <w:rPr>
                <w:rFonts w:ascii="Times New Roman" w:hAnsi="Times New Roman"/>
                <w:b/>
                <w:bCs/>
                <w:sz w:val="24"/>
                <w:szCs w:val="24"/>
              </w:rPr>
              <w:t xml:space="preserve">Содержание учебного материала                                                                                    </w:t>
            </w:r>
            <w:r w:rsidRPr="00310E8D">
              <w:rPr>
                <w:rFonts w:ascii="Times New Roman" w:hAnsi="Times New Roman"/>
                <w:b/>
                <w:bCs/>
                <w:color w:val="C0504D"/>
                <w:sz w:val="24"/>
                <w:szCs w:val="24"/>
              </w:rPr>
              <w:t xml:space="preserve"> </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c>
          <w:tcPr>
            <w:tcW w:w="2103"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r>
      <w:tr w:rsidR="00D83187" w:rsidRPr="0026042D" w:rsidTr="00E24DDD">
        <w:trPr>
          <w:trHeight w:val="483"/>
        </w:trPr>
        <w:tc>
          <w:tcPr>
            <w:tcW w:w="3075" w:type="dxa"/>
            <w:vMerge/>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spacing w:after="0" w:line="240" w:lineRule="auto"/>
              <w:rPr>
                <w:rFonts w:ascii="Times New Roman" w:hAnsi="Times New Roman"/>
                <w:b/>
                <w:bCs/>
                <w:sz w:val="24"/>
                <w:szCs w:val="24"/>
              </w:rPr>
            </w:pP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autoSpaceDE w:val="0"/>
              <w:autoSpaceDN w:val="0"/>
              <w:adjustRightInd w:val="0"/>
              <w:spacing w:after="0" w:line="240" w:lineRule="auto"/>
              <w:rPr>
                <w:rFonts w:ascii="Times New Roman" w:hAnsi="Times New Roman"/>
                <w:sz w:val="24"/>
                <w:szCs w:val="24"/>
              </w:rPr>
            </w:pPr>
            <w:r w:rsidRPr="00310E8D">
              <w:rPr>
                <w:rFonts w:ascii="Times New Roman" w:hAnsi="Times New Roman"/>
                <w:sz w:val="24"/>
                <w:szCs w:val="24"/>
              </w:rPr>
              <w:t>Единая государственная система предупреждения и ликвидации чрезвычайных ситуаций.</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Pr>
                <w:rFonts w:ascii="Times New Roman" w:hAnsi="Times New Roman"/>
                <w:bCs/>
                <w:sz w:val="24"/>
                <w:szCs w:val="24"/>
              </w:rPr>
              <w:t>4</w:t>
            </w:r>
          </w:p>
        </w:tc>
        <w:tc>
          <w:tcPr>
            <w:tcW w:w="2103" w:type="dxa"/>
            <w:tcBorders>
              <w:top w:val="single" w:sz="4" w:space="0" w:color="auto"/>
              <w:left w:val="single" w:sz="4" w:space="0" w:color="auto"/>
              <w:bottom w:val="single" w:sz="4" w:space="0" w:color="auto"/>
              <w:right w:val="single" w:sz="4" w:space="0" w:color="auto"/>
            </w:tcBorders>
          </w:tcPr>
          <w:p w:rsidR="00D83187"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310E8D">
              <w:rPr>
                <w:rFonts w:ascii="Times New Roman" w:hAnsi="Times New Roman"/>
                <w:sz w:val="24"/>
                <w:szCs w:val="24"/>
              </w:rPr>
              <w:t>ОК</w:t>
            </w:r>
            <w:proofErr w:type="gramStart"/>
            <w:r w:rsidRPr="00310E8D">
              <w:rPr>
                <w:rFonts w:ascii="Times New Roman" w:hAnsi="Times New Roman"/>
                <w:sz w:val="24"/>
                <w:szCs w:val="24"/>
              </w:rPr>
              <w:t>1</w:t>
            </w:r>
            <w:proofErr w:type="gramEnd"/>
            <w:r w:rsidRPr="00310E8D">
              <w:rPr>
                <w:rFonts w:ascii="Times New Roman" w:hAnsi="Times New Roman"/>
                <w:sz w:val="24"/>
                <w:szCs w:val="24"/>
              </w:rPr>
              <w:t>, ОК4</w:t>
            </w:r>
          </w:p>
          <w:p w:rsidR="00D83187" w:rsidRPr="00D83187"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D83187">
              <w:rPr>
                <w:rFonts w:ascii="Times New Roman" w:hAnsi="Times New Roman" w:cs="Times New Roman"/>
                <w:sz w:val="24"/>
                <w:szCs w:val="24"/>
              </w:rPr>
              <w:t>ЛР 2-4, 6-10</w:t>
            </w:r>
          </w:p>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D83187" w:rsidRPr="0026042D" w:rsidTr="00E24DDD">
        <w:trPr>
          <w:trHeight w:val="20"/>
        </w:trPr>
        <w:tc>
          <w:tcPr>
            <w:tcW w:w="3075" w:type="dxa"/>
            <w:vMerge w:val="restart"/>
            <w:tcBorders>
              <w:bottom w:val="single" w:sz="4" w:space="0" w:color="auto"/>
            </w:tcBorders>
          </w:tcPr>
          <w:p w:rsidR="00D83187" w:rsidRPr="00310E8D" w:rsidRDefault="00D83187" w:rsidP="00E24DDD">
            <w:pPr>
              <w:spacing w:after="0" w:line="240" w:lineRule="auto"/>
              <w:rPr>
                <w:rFonts w:ascii="Times New Roman" w:hAnsi="Times New Roman"/>
                <w:b/>
                <w:sz w:val="24"/>
                <w:szCs w:val="24"/>
              </w:rPr>
            </w:pPr>
            <w:r w:rsidRPr="00310E8D">
              <w:rPr>
                <w:rFonts w:ascii="Times New Roman" w:hAnsi="Times New Roman"/>
                <w:b/>
                <w:sz w:val="24"/>
                <w:szCs w:val="24"/>
              </w:rPr>
              <w:t>Тема 1.2.</w:t>
            </w:r>
          </w:p>
          <w:p w:rsidR="00D83187" w:rsidRPr="00310E8D" w:rsidRDefault="00D83187" w:rsidP="00E24DDD">
            <w:pPr>
              <w:autoSpaceDE w:val="0"/>
              <w:autoSpaceDN w:val="0"/>
              <w:adjustRightInd w:val="0"/>
              <w:spacing w:after="0" w:line="240" w:lineRule="auto"/>
              <w:rPr>
                <w:rFonts w:ascii="Times New Roman" w:hAnsi="Times New Roman"/>
                <w:sz w:val="24"/>
                <w:szCs w:val="24"/>
              </w:rPr>
            </w:pPr>
            <w:r w:rsidRPr="00310E8D">
              <w:rPr>
                <w:rFonts w:ascii="Times New Roman" w:hAnsi="Times New Roman"/>
                <w:sz w:val="24"/>
                <w:szCs w:val="24"/>
              </w:rPr>
              <w:t>Организация</w:t>
            </w:r>
          </w:p>
          <w:p w:rsidR="00D83187" w:rsidRPr="00310E8D" w:rsidRDefault="00D83187" w:rsidP="00E24DDD">
            <w:pPr>
              <w:autoSpaceDE w:val="0"/>
              <w:autoSpaceDN w:val="0"/>
              <w:adjustRightInd w:val="0"/>
              <w:spacing w:after="0" w:line="240" w:lineRule="auto"/>
              <w:rPr>
                <w:rFonts w:ascii="Times New Roman" w:hAnsi="Times New Roman"/>
                <w:sz w:val="24"/>
                <w:szCs w:val="24"/>
              </w:rPr>
            </w:pPr>
            <w:r w:rsidRPr="00310E8D">
              <w:rPr>
                <w:rFonts w:ascii="Times New Roman" w:hAnsi="Times New Roman"/>
                <w:sz w:val="24"/>
                <w:szCs w:val="24"/>
              </w:rPr>
              <w:t>гражданской</w:t>
            </w:r>
          </w:p>
          <w:p w:rsidR="00D83187" w:rsidRPr="00310E8D" w:rsidRDefault="00D83187" w:rsidP="00E24DDD">
            <w:pPr>
              <w:spacing w:after="0" w:line="240" w:lineRule="auto"/>
              <w:rPr>
                <w:rFonts w:ascii="Times New Roman" w:hAnsi="Times New Roman"/>
                <w:b/>
                <w:bCs/>
                <w:sz w:val="24"/>
                <w:szCs w:val="24"/>
              </w:rPr>
            </w:pPr>
            <w:r w:rsidRPr="00310E8D">
              <w:rPr>
                <w:rFonts w:ascii="Times New Roman" w:hAnsi="Times New Roman"/>
                <w:sz w:val="24"/>
                <w:szCs w:val="24"/>
              </w:rPr>
              <w:t>обороны</w:t>
            </w:r>
          </w:p>
        </w:tc>
        <w:tc>
          <w:tcPr>
            <w:tcW w:w="8736" w:type="dxa"/>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310E8D">
              <w:rPr>
                <w:rFonts w:ascii="Times New Roman" w:hAnsi="Times New Roman"/>
                <w:b/>
                <w:bCs/>
                <w:sz w:val="24"/>
                <w:szCs w:val="24"/>
              </w:rPr>
              <w:t xml:space="preserve">Содержание учебного материала                                                                                    </w:t>
            </w:r>
            <w:r w:rsidRPr="00310E8D">
              <w:rPr>
                <w:rFonts w:ascii="Times New Roman" w:hAnsi="Times New Roman"/>
                <w:b/>
                <w:bCs/>
                <w:color w:val="C0504D"/>
                <w:sz w:val="24"/>
                <w:szCs w:val="24"/>
              </w:rPr>
              <w:t xml:space="preserve"> </w:t>
            </w:r>
          </w:p>
        </w:tc>
        <w:tc>
          <w:tcPr>
            <w:tcW w:w="1295" w:type="dxa"/>
            <w:tcBorders>
              <w:top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
        </w:tc>
        <w:tc>
          <w:tcPr>
            <w:tcW w:w="2103" w:type="dxa"/>
            <w:tcBorders>
              <w:top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r>
      <w:tr w:rsidR="00D83187" w:rsidRPr="0026042D" w:rsidTr="00E24DDD">
        <w:trPr>
          <w:trHeight w:val="20"/>
        </w:trPr>
        <w:tc>
          <w:tcPr>
            <w:tcW w:w="3075" w:type="dxa"/>
            <w:vMerge/>
            <w:tcBorders>
              <w:bottom w:val="single" w:sz="4" w:space="0" w:color="auto"/>
            </w:tcBorders>
            <w:vAlign w:val="center"/>
          </w:tcPr>
          <w:p w:rsidR="00D83187" w:rsidRPr="00310E8D" w:rsidRDefault="00D83187" w:rsidP="00E24DDD">
            <w:pPr>
              <w:spacing w:after="0" w:line="240" w:lineRule="auto"/>
              <w:rPr>
                <w:rFonts w:ascii="Times New Roman" w:hAnsi="Times New Roman"/>
                <w:b/>
                <w:bCs/>
                <w:sz w:val="24"/>
                <w:szCs w:val="24"/>
              </w:rPr>
            </w:pPr>
          </w:p>
        </w:tc>
        <w:tc>
          <w:tcPr>
            <w:tcW w:w="8736" w:type="dxa"/>
          </w:tcPr>
          <w:p w:rsidR="00D83187" w:rsidRPr="00310E8D" w:rsidRDefault="00D83187" w:rsidP="00E24DDD">
            <w:pPr>
              <w:spacing w:after="0" w:line="240" w:lineRule="auto"/>
              <w:rPr>
                <w:rFonts w:ascii="Times New Roman" w:hAnsi="Times New Roman"/>
                <w:bCs/>
                <w:sz w:val="24"/>
                <w:szCs w:val="24"/>
              </w:rPr>
            </w:pPr>
            <w:r w:rsidRPr="00310E8D">
              <w:rPr>
                <w:rFonts w:ascii="Times New Roman" w:hAnsi="Times New Roman"/>
                <w:bCs/>
                <w:sz w:val="24"/>
                <w:szCs w:val="24"/>
              </w:rPr>
              <w:t>Ядерное оружие.</w:t>
            </w:r>
            <w:r w:rsidRPr="00310E8D">
              <w:rPr>
                <w:rFonts w:ascii="Times New Roman" w:hAnsi="Times New Roman"/>
                <w:sz w:val="24"/>
                <w:szCs w:val="24"/>
              </w:rPr>
              <w:t xml:space="preserve"> </w:t>
            </w:r>
            <w:r w:rsidRPr="00310E8D">
              <w:rPr>
                <w:rFonts w:ascii="Times New Roman" w:hAnsi="Times New Roman"/>
                <w:bCs/>
                <w:sz w:val="24"/>
                <w:szCs w:val="24"/>
              </w:rPr>
              <w:t>Химическое и биологическое оружие.</w:t>
            </w:r>
            <w:r w:rsidRPr="00310E8D">
              <w:rPr>
                <w:rFonts w:ascii="Times New Roman" w:hAnsi="Times New Roman"/>
                <w:sz w:val="24"/>
                <w:szCs w:val="24"/>
              </w:rPr>
              <w:t xml:space="preserve"> </w:t>
            </w:r>
            <w:r w:rsidRPr="00310E8D">
              <w:rPr>
                <w:rFonts w:ascii="Times New Roman" w:hAnsi="Times New Roman"/>
                <w:bCs/>
                <w:sz w:val="24"/>
                <w:szCs w:val="24"/>
              </w:rPr>
              <w:t>Средства индивидуальной защиты от оружия массового поражения.</w:t>
            </w:r>
            <w:r w:rsidRPr="00310E8D">
              <w:rPr>
                <w:rFonts w:ascii="Times New Roman" w:hAnsi="Times New Roman"/>
                <w:sz w:val="24"/>
                <w:szCs w:val="24"/>
              </w:rPr>
              <w:t xml:space="preserve"> </w:t>
            </w:r>
            <w:r w:rsidRPr="00310E8D">
              <w:rPr>
                <w:rFonts w:ascii="Times New Roman" w:hAnsi="Times New Roman"/>
                <w:bCs/>
                <w:sz w:val="24"/>
                <w:szCs w:val="24"/>
              </w:rPr>
              <w:t xml:space="preserve">Средства коллективной защиты от оружия массового поражения. </w:t>
            </w:r>
            <w:r w:rsidRPr="00310E8D">
              <w:rPr>
                <w:rFonts w:ascii="Times New Roman" w:hAnsi="Times New Roman"/>
                <w:sz w:val="24"/>
                <w:szCs w:val="24"/>
              </w:rPr>
              <w:t xml:space="preserve"> </w:t>
            </w:r>
            <w:r w:rsidRPr="00310E8D">
              <w:rPr>
                <w:rFonts w:ascii="Times New Roman" w:hAnsi="Times New Roman"/>
                <w:bCs/>
                <w:sz w:val="24"/>
                <w:szCs w:val="24"/>
              </w:rPr>
              <w:t xml:space="preserve">Приборы радиационной и химической разведки и контроля. </w:t>
            </w:r>
            <w:r w:rsidRPr="00310E8D">
              <w:rPr>
                <w:rFonts w:ascii="Times New Roman" w:hAnsi="Times New Roman"/>
                <w:sz w:val="24"/>
                <w:szCs w:val="24"/>
              </w:rPr>
              <w:t xml:space="preserve"> </w:t>
            </w:r>
            <w:r w:rsidRPr="00310E8D">
              <w:rPr>
                <w:rFonts w:ascii="Times New Roman" w:hAnsi="Times New Roman"/>
                <w:bCs/>
                <w:sz w:val="24"/>
                <w:szCs w:val="24"/>
              </w:rPr>
              <w:t>Правила поведения и действия людей в зонах радиоактивного, химического</w:t>
            </w:r>
          </w:p>
          <w:p w:rsidR="00D83187" w:rsidRPr="00310E8D" w:rsidRDefault="00D83187" w:rsidP="00E24DDD">
            <w:pPr>
              <w:spacing w:after="0" w:line="240" w:lineRule="auto"/>
              <w:rPr>
                <w:rFonts w:ascii="Times New Roman" w:hAnsi="Times New Roman"/>
                <w:bCs/>
                <w:sz w:val="24"/>
                <w:szCs w:val="24"/>
              </w:rPr>
            </w:pPr>
            <w:r w:rsidRPr="00310E8D">
              <w:rPr>
                <w:rFonts w:ascii="Times New Roman" w:hAnsi="Times New Roman"/>
                <w:bCs/>
                <w:sz w:val="24"/>
                <w:szCs w:val="24"/>
              </w:rPr>
              <w:t>заражения и в очаге биологического поражения.</w:t>
            </w:r>
          </w:p>
        </w:tc>
        <w:tc>
          <w:tcPr>
            <w:tcW w:w="1295" w:type="dxa"/>
            <w:tcBorders>
              <w:bottom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rPr>
            </w:pPr>
            <w:r>
              <w:rPr>
                <w:rFonts w:ascii="Times New Roman" w:hAnsi="Times New Roman"/>
                <w:bCs/>
                <w:sz w:val="24"/>
                <w:szCs w:val="24"/>
              </w:rPr>
              <w:t>4</w:t>
            </w:r>
          </w:p>
        </w:tc>
        <w:tc>
          <w:tcPr>
            <w:tcW w:w="2103" w:type="dxa"/>
            <w:tcBorders>
              <w:bottom w:val="single" w:sz="4" w:space="0" w:color="auto"/>
            </w:tcBorders>
          </w:tcPr>
          <w:p w:rsidR="00D83187" w:rsidRPr="00310E8D" w:rsidRDefault="00D83187" w:rsidP="00E24DDD">
            <w:pPr>
              <w:jc w:val="center"/>
              <w:rPr>
                <w:rFonts w:ascii="Times New Roman" w:hAnsi="Times New Roman"/>
                <w:sz w:val="24"/>
                <w:szCs w:val="24"/>
              </w:rPr>
            </w:pPr>
            <w:r w:rsidRPr="00310E8D">
              <w:rPr>
                <w:rFonts w:ascii="Times New Roman" w:hAnsi="Times New Roman"/>
                <w:sz w:val="24"/>
                <w:szCs w:val="24"/>
              </w:rPr>
              <w:t>ОК</w:t>
            </w:r>
            <w:proofErr w:type="gramStart"/>
            <w:r w:rsidRPr="00310E8D">
              <w:rPr>
                <w:rFonts w:ascii="Times New Roman" w:hAnsi="Times New Roman"/>
                <w:sz w:val="24"/>
                <w:szCs w:val="24"/>
              </w:rPr>
              <w:t>4</w:t>
            </w:r>
            <w:proofErr w:type="gramEnd"/>
          </w:p>
          <w:p w:rsidR="00D83187"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310E8D">
              <w:rPr>
                <w:rFonts w:ascii="Times New Roman" w:hAnsi="Times New Roman"/>
                <w:sz w:val="24"/>
                <w:szCs w:val="24"/>
              </w:rPr>
              <w:t>ОК8</w:t>
            </w:r>
          </w:p>
          <w:p w:rsidR="00D83187" w:rsidRPr="00D83187"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D83187">
              <w:rPr>
                <w:rFonts w:ascii="Times New Roman" w:hAnsi="Times New Roman" w:cs="Times New Roman"/>
                <w:sz w:val="24"/>
                <w:szCs w:val="24"/>
              </w:rPr>
              <w:t>ЛР 2-4, 6-10</w:t>
            </w:r>
          </w:p>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D83187" w:rsidRPr="0026042D" w:rsidTr="00E24DDD">
        <w:trPr>
          <w:trHeight w:val="20"/>
        </w:trPr>
        <w:tc>
          <w:tcPr>
            <w:tcW w:w="3075" w:type="dxa"/>
            <w:vMerge/>
            <w:tcBorders>
              <w:bottom w:val="single" w:sz="4" w:space="0" w:color="auto"/>
            </w:tcBorders>
            <w:vAlign w:val="center"/>
          </w:tcPr>
          <w:p w:rsidR="00D83187" w:rsidRPr="00310E8D" w:rsidRDefault="00D83187" w:rsidP="00E24DDD">
            <w:pPr>
              <w:spacing w:after="0" w:line="240" w:lineRule="auto"/>
              <w:rPr>
                <w:rFonts w:ascii="Times New Roman" w:hAnsi="Times New Roman"/>
                <w:b/>
                <w:bCs/>
                <w:sz w:val="24"/>
                <w:szCs w:val="24"/>
              </w:rPr>
            </w:pP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spacing w:after="0" w:line="240" w:lineRule="auto"/>
              <w:rPr>
                <w:rFonts w:ascii="Times New Roman" w:hAnsi="Times New Roman"/>
                <w:b/>
                <w:sz w:val="24"/>
                <w:szCs w:val="24"/>
              </w:rPr>
            </w:pPr>
            <w:r>
              <w:rPr>
                <w:rFonts w:ascii="Times New Roman" w:hAnsi="Times New Roman"/>
                <w:b/>
                <w:sz w:val="24"/>
                <w:szCs w:val="24"/>
              </w:rPr>
              <w:t>Практические занятия.</w:t>
            </w:r>
            <w:r>
              <w:rPr>
                <w:rFonts w:ascii="Times New Roman" w:hAnsi="Times New Roman"/>
                <w:sz w:val="24"/>
                <w:szCs w:val="24"/>
              </w:rPr>
              <w:t xml:space="preserve"> </w:t>
            </w:r>
            <w:r w:rsidRPr="00D83187">
              <w:rPr>
                <w:rFonts w:ascii="Times New Roman" w:hAnsi="Times New Roman"/>
                <w:b/>
                <w:sz w:val="24"/>
                <w:szCs w:val="24"/>
              </w:rPr>
              <w:t>Практическая подготовка</w:t>
            </w:r>
            <w:r>
              <w:rPr>
                <w:rFonts w:ascii="Times New Roman" w:hAnsi="Times New Roman"/>
                <w:sz w:val="24"/>
                <w:szCs w:val="24"/>
              </w:rPr>
              <w:t xml:space="preserve"> </w:t>
            </w:r>
          </w:p>
          <w:p w:rsidR="00D83187" w:rsidRPr="00310E8D" w:rsidRDefault="00D83187" w:rsidP="00E24DDD">
            <w:pPr>
              <w:spacing w:after="0" w:line="240" w:lineRule="auto"/>
              <w:rPr>
                <w:rFonts w:ascii="Times New Roman" w:hAnsi="Times New Roman"/>
                <w:sz w:val="24"/>
                <w:szCs w:val="24"/>
              </w:rPr>
            </w:pPr>
            <w:r w:rsidRPr="00310E8D">
              <w:rPr>
                <w:rFonts w:ascii="Times New Roman" w:hAnsi="Times New Roman"/>
                <w:sz w:val="24"/>
                <w:szCs w:val="24"/>
              </w:rPr>
              <w:t>Средства индивидуальной защиты от оружия массового поражения. Отработка нормативов по надевания противогаза и ОЗК. Средства коллективной защиты от оружия массового поражения. Приборы радиационной и химической разведки и контроля.</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spacing w:after="0" w:line="240" w:lineRule="auto"/>
              <w:jc w:val="center"/>
              <w:rPr>
                <w:rFonts w:ascii="Times New Roman" w:hAnsi="Times New Roman"/>
                <w:b/>
                <w:sz w:val="24"/>
                <w:szCs w:val="24"/>
              </w:rPr>
            </w:pPr>
            <w:r w:rsidRPr="00310E8D">
              <w:rPr>
                <w:rFonts w:ascii="Times New Roman" w:hAnsi="Times New Roman"/>
                <w:b/>
                <w:sz w:val="24"/>
                <w:szCs w:val="24"/>
              </w:rPr>
              <w:t>4</w:t>
            </w:r>
          </w:p>
        </w:tc>
        <w:tc>
          <w:tcPr>
            <w:tcW w:w="2103"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sz w:val="24"/>
                <w:szCs w:val="24"/>
              </w:rPr>
            </w:pPr>
          </w:p>
        </w:tc>
      </w:tr>
      <w:tr w:rsidR="00D83187" w:rsidRPr="0026042D" w:rsidTr="00E24DDD">
        <w:trPr>
          <w:trHeight w:val="143"/>
        </w:trPr>
        <w:tc>
          <w:tcPr>
            <w:tcW w:w="3075" w:type="dxa"/>
            <w:vMerge w:val="restart"/>
            <w:tcBorders>
              <w:top w:val="single" w:sz="4" w:space="0" w:color="auto"/>
              <w:left w:val="single" w:sz="4" w:space="0" w:color="auto"/>
              <w:bottom w:val="single" w:sz="4" w:space="0" w:color="auto"/>
              <w:right w:val="single" w:sz="4" w:space="0" w:color="auto"/>
            </w:tcBorders>
          </w:tcPr>
          <w:p w:rsidR="00D83187" w:rsidRPr="00310E8D" w:rsidRDefault="00D83187" w:rsidP="00E24DDD">
            <w:pPr>
              <w:spacing w:after="0" w:line="240" w:lineRule="auto"/>
              <w:rPr>
                <w:rFonts w:ascii="Times New Roman" w:hAnsi="Times New Roman"/>
                <w:b/>
                <w:sz w:val="24"/>
                <w:szCs w:val="24"/>
              </w:rPr>
            </w:pPr>
            <w:r w:rsidRPr="00310E8D">
              <w:rPr>
                <w:rFonts w:ascii="Times New Roman" w:hAnsi="Times New Roman"/>
                <w:b/>
                <w:sz w:val="24"/>
                <w:szCs w:val="24"/>
              </w:rPr>
              <w:lastRenderedPageBreak/>
              <w:t>Тема № 1.3.</w:t>
            </w:r>
          </w:p>
          <w:p w:rsidR="00D83187" w:rsidRPr="00310E8D" w:rsidRDefault="00D83187" w:rsidP="00E24DDD">
            <w:pPr>
              <w:spacing w:after="0" w:line="240" w:lineRule="auto"/>
              <w:rPr>
                <w:rFonts w:ascii="Times New Roman" w:hAnsi="Times New Roman"/>
                <w:sz w:val="24"/>
                <w:szCs w:val="24"/>
              </w:rPr>
            </w:pPr>
            <w:r w:rsidRPr="00310E8D">
              <w:rPr>
                <w:rFonts w:ascii="Times New Roman" w:hAnsi="Times New Roman"/>
                <w:sz w:val="24"/>
                <w:szCs w:val="24"/>
              </w:rPr>
              <w:t>Защита населения и территорий при стихийных бедствиях</w:t>
            </w: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spacing w:after="0" w:line="240" w:lineRule="auto"/>
              <w:rPr>
                <w:rFonts w:ascii="Times New Roman" w:hAnsi="Times New Roman"/>
                <w:b/>
                <w:sz w:val="24"/>
                <w:szCs w:val="24"/>
              </w:rPr>
            </w:pPr>
            <w:r w:rsidRPr="00310E8D">
              <w:rPr>
                <w:rFonts w:ascii="Times New Roman" w:hAnsi="Times New Roman"/>
                <w:b/>
                <w:sz w:val="24"/>
                <w:szCs w:val="24"/>
              </w:rPr>
              <w:t>Содержание учебного материала</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b/>
                <w:sz w:val="24"/>
                <w:szCs w:val="24"/>
              </w:rPr>
            </w:pPr>
          </w:p>
        </w:tc>
        <w:tc>
          <w:tcPr>
            <w:tcW w:w="2103" w:type="dxa"/>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jc w:val="center"/>
              <w:rPr>
                <w:rFonts w:ascii="Times New Roman" w:hAnsi="Times New Roman"/>
                <w:sz w:val="24"/>
                <w:szCs w:val="24"/>
              </w:rPr>
            </w:pPr>
          </w:p>
        </w:tc>
      </w:tr>
      <w:tr w:rsidR="00D83187" w:rsidRPr="0026042D" w:rsidTr="00E24DDD">
        <w:trPr>
          <w:trHeight w:val="143"/>
        </w:trPr>
        <w:tc>
          <w:tcPr>
            <w:tcW w:w="3075" w:type="dxa"/>
            <w:vMerge/>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spacing w:after="0" w:line="240" w:lineRule="auto"/>
              <w:rPr>
                <w:rFonts w:ascii="Times New Roman" w:hAnsi="Times New Roman"/>
                <w:sz w:val="24"/>
                <w:szCs w:val="24"/>
              </w:rPr>
            </w:pP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spacing w:before="120" w:after="120" w:line="240" w:lineRule="auto"/>
              <w:rPr>
                <w:rFonts w:ascii="Times New Roman" w:hAnsi="Times New Roman"/>
                <w:sz w:val="24"/>
                <w:szCs w:val="24"/>
              </w:rPr>
            </w:pPr>
            <w:r w:rsidRPr="00310E8D">
              <w:rPr>
                <w:rFonts w:ascii="Times New Roman" w:hAnsi="Times New Roman"/>
                <w:sz w:val="24"/>
                <w:szCs w:val="24"/>
              </w:rPr>
              <w:t>Защита при землетрясениях, извержениях вулканов, ураганах, бурях, смерчах, грозах. Защита при снежных заносах, сходе лавин, метели, вьюге, селях, оползнях. Защита при наводнениях, лесных, степных и торфяных пожарах.</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sz w:val="24"/>
                <w:szCs w:val="24"/>
              </w:rPr>
            </w:pPr>
            <w:r>
              <w:rPr>
                <w:rFonts w:ascii="Times New Roman" w:hAnsi="Times New Roman"/>
                <w:sz w:val="24"/>
                <w:szCs w:val="24"/>
              </w:rPr>
              <w:t>4</w:t>
            </w:r>
          </w:p>
        </w:tc>
        <w:tc>
          <w:tcPr>
            <w:tcW w:w="2103" w:type="dxa"/>
            <w:tcBorders>
              <w:top w:val="single" w:sz="4" w:space="0" w:color="auto"/>
              <w:left w:val="single" w:sz="4" w:space="0" w:color="auto"/>
              <w:bottom w:val="single" w:sz="4" w:space="0" w:color="auto"/>
              <w:right w:val="single" w:sz="4" w:space="0" w:color="auto"/>
            </w:tcBorders>
            <w:vAlign w:val="center"/>
          </w:tcPr>
          <w:p w:rsidR="00D83187" w:rsidRDefault="00D83187" w:rsidP="00E24DDD">
            <w:pPr>
              <w:jc w:val="center"/>
              <w:rPr>
                <w:rFonts w:ascii="Times New Roman" w:hAnsi="Times New Roman"/>
                <w:sz w:val="24"/>
                <w:szCs w:val="24"/>
              </w:rPr>
            </w:pPr>
            <w:r w:rsidRPr="00310E8D">
              <w:rPr>
                <w:rFonts w:ascii="Times New Roman" w:hAnsi="Times New Roman"/>
                <w:sz w:val="24"/>
                <w:szCs w:val="24"/>
              </w:rPr>
              <w:t>ОК</w:t>
            </w:r>
            <w:proofErr w:type="gramStart"/>
            <w:r w:rsidRPr="00310E8D">
              <w:rPr>
                <w:rFonts w:ascii="Times New Roman" w:hAnsi="Times New Roman"/>
                <w:sz w:val="24"/>
                <w:szCs w:val="24"/>
              </w:rPr>
              <w:t>1</w:t>
            </w:r>
            <w:proofErr w:type="gramEnd"/>
            <w:r w:rsidRPr="00310E8D">
              <w:rPr>
                <w:rFonts w:ascii="Times New Roman" w:hAnsi="Times New Roman"/>
                <w:sz w:val="24"/>
                <w:szCs w:val="24"/>
              </w:rPr>
              <w:t>, ОК4</w:t>
            </w:r>
          </w:p>
          <w:p w:rsidR="00D83187" w:rsidRPr="00D83187"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D83187">
              <w:rPr>
                <w:rFonts w:ascii="Times New Roman" w:hAnsi="Times New Roman" w:cs="Times New Roman"/>
                <w:sz w:val="24"/>
                <w:szCs w:val="24"/>
              </w:rPr>
              <w:t>ЛР 2-4, 6-10</w:t>
            </w:r>
          </w:p>
          <w:p w:rsidR="00D83187" w:rsidRPr="00310E8D" w:rsidRDefault="00D83187" w:rsidP="00E24DDD">
            <w:pPr>
              <w:jc w:val="center"/>
              <w:rPr>
                <w:rFonts w:ascii="Times New Roman" w:hAnsi="Times New Roman"/>
                <w:sz w:val="24"/>
                <w:szCs w:val="24"/>
              </w:rPr>
            </w:pPr>
          </w:p>
        </w:tc>
      </w:tr>
      <w:tr w:rsidR="00D83187" w:rsidRPr="0026042D" w:rsidTr="00E24DDD">
        <w:trPr>
          <w:trHeight w:val="803"/>
        </w:trPr>
        <w:tc>
          <w:tcPr>
            <w:tcW w:w="3075" w:type="dxa"/>
            <w:vMerge/>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spacing w:after="0" w:line="240" w:lineRule="auto"/>
              <w:rPr>
                <w:rFonts w:ascii="Times New Roman" w:hAnsi="Times New Roman"/>
                <w:sz w:val="24"/>
                <w:szCs w:val="24"/>
              </w:rPr>
            </w:pP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spacing w:after="0" w:line="240" w:lineRule="auto"/>
              <w:rPr>
                <w:rFonts w:ascii="Times New Roman" w:hAnsi="Times New Roman"/>
                <w:b/>
                <w:sz w:val="24"/>
                <w:szCs w:val="24"/>
              </w:rPr>
            </w:pPr>
            <w:r>
              <w:rPr>
                <w:rFonts w:ascii="Times New Roman" w:hAnsi="Times New Roman"/>
                <w:b/>
                <w:sz w:val="24"/>
                <w:szCs w:val="24"/>
              </w:rPr>
              <w:t xml:space="preserve">Практические занятия. </w:t>
            </w:r>
            <w:r w:rsidRPr="00D83187">
              <w:rPr>
                <w:rFonts w:ascii="Times New Roman" w:hAnsi="Times New Roman"/>
                <w:b/>
                <w:sz w:val="24"/>
                <w:szCs w:val="24"/>
              </w:rPr>
              <w:t>Практическая подготовка</w:t>
            </w:r>
          </w:p>
          <w:p w:rsidR="00D83187" w:rsidRPr="00310E8D" w:rsidRDefault="00D83187" w:rsidP="00E24DDD">
            <w:pPr>
              <w:spacing w:after="0" w:line="240" w:lineRule="auto"/>
              <w:rPr>
                <w:rFonts w:ascii="Times New Roman" w:hAnsi="Times New Roman"/>
                <w:sz w:val="24"/>
                <w:szCs w:val="24"/>
              </w:rPr>
            </w:pPr>
            <w:r w:rsidRPr="00310E8D">
              <w:rPr>
                <w:rFonts w:ascii="Times New Roman" w:hAnsi="Times New Roman"/>
                <w:sz w:val="24"/>
                <w:szCs w:val="24"/>
              </w:rPr>
              <w:t>Отработка правил безопасного поведения в условиях чрезвычайных ситуаций природного и техногенного характера</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b/>
                <w:sz w:val="24"/>
                <w:szCs w:val="24"/>
              </w:rPr>
            </w:pPr>
            <w:r w:rsidRPr="00310E8D">
              <w:rPr>
                <w:rFonts w:ascii="Times New Roman" w:hAnsi="Times New Roman"/>
                <w:b/>
                <w:sz w:val="24"/>
                <w:szCs w:val="24"/>
              </w:rPr>
              <w:t>4</w:t>
            </w:r>
          </w:p>
        </w:tc>
        <w:tc>
          <w:tcPr>
            <w:tcW w:w="2103" w:type="dxa"/>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jc w:val="center"/>
              <w:rPr>
                <w:rFonts w:ascii="Times New Roman" w:hAnsi="Times New Roman"/>
                <w:sz w:val="24"/>
                <w:szCs w:val="24"/>
              </w:rPr>
            </w:pPr>
          </w:p>
        </w:tc>
      </w:tr>
      <w:tr w:rsidR="00D83187" w:rsidRPr="0026042D" w:rsidTr="00E24DDD">
        <w:trPr>
          <w:trHeight w:val="282"/>
        </w:trPr>
        <w:tc>
          <w:tcPr>
            <w:tcW w:w="3075" w:type="dxa"/>
            <w:vMerge w:val="restart"/>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bCs/>
                <w:sz w:val="24"/>
                <w:szCs w:val="24"/>
              </w:rPr>
            </w:pPr>
            <w:r w:rsidRPr="00310E8D">
              <w:rPr>
                <w:rFonts w:ascii="Times New Roman" w:hAnsi="Times New Roman"/>
                <w:b/>
                <w:bCs/>
                <w:sz w:val="24"/>
                <w:szCs w:val="24"/>
              </w:rPr>
              <w:t xml:space="preserve">Тема № 1.4. </w:t>
            </w:r>
            <w:r w:rsidRPr="00310E8D">
              <w:rPr>
                <w:rFonts w:ascii="Times New Roman" w:hAnsi="Times New Roman"/>
                <w:bCs/>
                <w:sz w:val="24"/>
                <w:szCs w:val="24"/>
              </w:rPr>
              <w:t>Защита населения</w:t>
            </w:r>
          </w:p>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bCs/>
                <w:sz w:val="24"/>
                <w:szCs w:val="24"/>
              </w:rPr>
            </w:pPr>
            <w:r w:rsidRPr="00310E8D">
              <w:rPr>
                <w:rFonts w:ascii="Times New Roman" w:hAnsi="Times New Roman"/>
                <w:bCs/>
                <w:sz w:val="24"/>
                <w:szCs w:val="24"/>
              </w:rPr>
              <w:t>и территорий при авариях</w:t>
            </w:r>
          </w:p>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b/>
                <w:bCs/>
                <w:sz w:val="24"/>
                <w:szCs w:val="24"/>
              </w:rPr>
            </w:pPr>
            <w:r w:rsidRPr="00310E8D">
              <w:rPr>
                <w:rFonts w:ascii="Times New Roman" w:hAnsi="Times New Roman"/>
                <w:bCs/>
                <w:sz w:val="24"/>
                <w:szCs w:val="24"/>
              </w:rPr>
              <w:t>(</w:t>
            </w:r>
            <w:proofErr w:type="gramStart"/>
            <w:r w:rsidRPr="00310E8D">
              <w:rPr>
                <w:rFonts w:ascii="Times New Roman" w:hAnsi="Times New Roman"/>
                <w:bCs/>
                <w:sz w:val="24"/>
                <w:szCs w:val="24"/>
              </w:rPr>
              <w:t>катастрофах</w:t>
            </w:r>
            <w:proofErr w:type="gramEnd"/>
            <w:r w:rsidRPr="00310E8D">
              <w:rPr>
                <w:rFonts w:ascii="Times New Roman" w:hAnsi="Times New Roman"/>
                <w:bCs/>
                <w:sz w:val="24"/>
                <w:szCs w:val="24"/>
              </w:rPr>
              <w:t>) на транспорте</w:t>
            </w: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spacing w:after="0" w:line="240" w:lineRule="auto"/>
              <w:rPr>
                <w:rFonts w:ascii="Times New Roman" w:hAnsi="Times New Roman"/>
                <w:b/>
                <w:sz w:val="24"/>
                <w:szCs w:val="24"/>
              </w:rPr>
            </w:pPr>
            <w:r w:rsidRPr="00310E8D">
              <w:rPr>
                <w:rFonts w:ascii="Times New Roman" w:hAnsi="Times New Roman"/>
                <w:b/>
                <w:sz w:val="24"/>
                <w:szCs w:val="24"/>
              </w:rPr>
              <w:t>Содержание учебного материала</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b/>
                <w:sz w:val="24"/>
                <w:szCs w:val="24"/>
              </w:rPr>
            </w:pPr>
          </w:p>
        </w:tc>
        <w:tc>
          <w:tcPr>
            <w:tcW w:w="2103" w:type="dxa"/>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jc w:val="center"/>
              <w:rPr>
                <w:rFonts w:ascii="Times New Roman" w:hAnsi="Times New Roman"/>
                <w:sz w:val="24"/>
                <w:szCs w:val="24"/>
              </w:rPr>
            </w:pPr>
          </w:p>
        </w:tc>
      </w:tr>
      <w:tr w:rsidR="00D83187" w:rsidRPr="0026042D" w:rsidTr="00E24DDD">
        <w:trPr>
          <w:trHeight w:val="282"/>
        </w:trPr>
        <w:tc>
          <w:tcPr>
            <w:tcW w:w="3075" w:type="dxa"/>
            <w:vMerge/>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spacing w:after="0" w:line="240" w:lineRule="auto"/>
              <w:rPr>
                <w:rFonts w:ascii="Times New Roman" w:hAnsi="Times New Roman"/>
                <w:b/>
                <w:bCs/>
                <w:sz w:val="24"/>
                <w:szCs w:val="24"/>
              </w:rPr>
            </w:pP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spacing w:after="0" w:line="240" w:lineRule="auto"/>
              <w:rPr>
                <w:rFonts w:ascii="Times New Roman" w:hAnsi="Times New Roman"/>
                <w:sz w:val="24"/>
                <w:szCs w:val="24"/>
              </w:rPr>
            </w:pPr>
            <w:r w:rsidRPr="00310E8D">
              <w:rPr>
                <w:rFonts w:ascii="Times New Roman" w:hAnsi="Times New Roman"/>
                <w:sz w:val="24"/>
                <w:szCs w:val="24"/>
              </w:rPr>
              <w:t>Защита при автомобильных и железнодорожных авариях (катастрофах). Защита при авариях (катастрофах) на воздушном и водном транспорте.</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sz w:val="24"/>
                <w:szCs w:val="24"/>
              </w:rPr>
            </w:pPr>
            <w:r>
              <w:rPr>
                <w:rFonts w:ascii="Times New Roman" w:hAnsi="Times New Roman"/>
                <w:sz w:val="24"/>
                <w:szCs w:val="24"/>
              </w:rPr>
              <w:t>4</w:t>
            </w:r>
          </w:p>
        </w:tc>
        <w:tc>
          <w:tcPr>
            <w:tcW w:w="2103" w:type="dxa"/>
            <w:tcBorders>
              <w:top w:val="single" w:sz="4" w:space="0" w:color="auto"/>
              <w:left w:val="single" w:sz="4" w:space="0" w:color="auto"/>
              <w:bottom w:val="single" w:sz="4" w:space="0" w:color="auto"/>
              <w:right w:val="single" w:sz="4" w:space="0" w:color="auto"/>
            </w:tcBorders>
            <w:vAlign w:val="center"/>
          </w:tcPr>
          <w:p w:rsidR="00D83187" w:rsidRDefault="00D83187" w:rsidP="00E24DDD">
            <w:pPr>
              <w:jc w:val="center"/>
              <w:rPr>
                <w:rFonts w:ascii="Times New Roman" w:hAnsi="Times New Roman"/>
                <w:sz w:val="24"/>
                <w:szCs w:val="24"/>
              </w:rPr>
            </w:pPr>
            <w:r w:rsidRPr="00310E8D">
              <w:rPr>
                <w:rFonts w:ascii="Times New Roman" w:hAnsi="Times New Roman"/>
                <w:sz w:val="24"/>
                <w:szCs w:val="24"/>
              </w:rPr>
              <w:t>ОК</w:t>
            </w:r>
            <w:proofErr w:type="gramStart"/>
            <w:r w:rsidRPr="00310E8D">
              <w:rPr>
                <w:rFonts w:ascii="Times New Roman" w:hAnsi="Times New Roman"/>
                <w:sz w:val="24"/>
                <w:szCs w:val="24"/>
              </w:rPr>
              <w:t>1</w:t>
            </w:r>
            <w:proofErr w:type="gramEnd"/>
            <w:r w:rsidRPr="00310E8D">
              <w:rPr>
                <w:rFonts w:ascii="Times New Roman" w:hAnsi="Times New Roman"/>
                <w:sz w:val="24"/>
                <w:szCs w:val="24"/>
              </w:rPr>
              <w:t>, ОК4</w:t>
            </w:r>
          </w:p>
          <w:p w:rsidR="00D83187" w:rsidRPr="00D83187"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D83187">
              <w:rPr>
                <w:rFonts w:ascii="Times New Roman" w:hAnsi="Times New Roman" w:cs="Times New Roman"/>
                <w:sz w:val="24"/>
                <w:szCs w:val="24"/>
              </w:rPr>
              <w:t>ЛР 2-4, 6-10</w:t>
            </w:r>
          </w:p>
          <w:p w:rsidR="00D83187" w:rsidRPr="00310E8D" w:rsidRDefault="00D83187" w:rsidP="00E24DDD">
            <w:pPr>
              <w:jc w:val="center"/>
              <w:rPr>
                <w:rFonts w:ascii="Times New Roman" w:hAnsi="Times New Roman"/>
                <w:sz w:val="24"/>
                <w:szCs w:val="24"/>
              </w:rPr>
            </w:pPr>
          </w:p>
        </w:tc>
      </w:tr>
      <w:tr w:rsidR="00D83187" w:rsidRPr="0026042D" w:rsidTr="00E24DDD">
        <w:trPr>
          <w:trHeight w:val="282"/>
        </w:trPr>
        <w:tc>
          <w:tcPr>
            <w:tcW w:w="3075" w:type="dxa"/>
            <w:vMerge w:val="restart"/>
            <w:tcBorders>
              <w:top w:val="single" w:sz="4" w:space="0" w:color="auto"/>
              <w:left w:val="single" w:sz="4" w:space="0" w:color="auto"/>
              <w:bottom w:val="single" w:sz="4" w:space="0" w:color="auto"/>
              <w:right w:val="single" w:sz="4" w:space="0" w:color="auto"/>
            </w:tcBorders>
          </w:tcPr>
          <w:p w:rsidR="00D83187" w:rsidRPr="00310E8D" w:rsidRDefault="00D83187" w:rsidP="00E24DDD">
            <w:pPr>
              <w:autoSpaceDE w:val="0"/>
              <w:autoSpaceDN w:val="0"/>
              <w:adjustRightInd w:val="0"/>
              <w:spacing w:after="0" w:line="240" w:lineRule="auto"/>
              <w:rPr>
                <w:rFonts w:ascii="Times New Roman" w:hAnsi="Times New Roman"/>
                <w:sz w:val="24"/>
                <w:szCs w:val="24"/>
              </w:rPr>
            </w:pPr>
            <w:r w:rsidRPr="00310E8D">
              <w:rPr>
                <w:rFonts w:ascii="Times New Roman" w:hAnsi="Times New Roman"/>
                <w:b/>
                <w:sz w:val="24"/>
                <w:szCs w:val="24"/>
              </w:rPr>
              <w:t>Тема № 1.5.</w:t>
            </w:r>
            <w:r w:rsidRPr="00310E8D">
              <w:rPr>
                <w:rFonts w:ascii="Times New Roman" w:hAnsi="Times New Roman"/>
                <w:sz w:val="24"/>
                <w:szCs w:val="24"/>
              </w:rPr>
              <w:t xml:space="preserve"> Защита населения</w:t>
            </w:r>
          </w:p>
          <w:p w:rsidR="00D83187" w:rsidRPr="00310E8D" w:rsidRDefault="00D83187" w:rsidP="00E24DDD">
            <w:pPr>
              <w:autoSpaceDE w:val="0"/>
              <w:autoSpaceDN w:val="0"/>
              <w:adjustRightInd w:val="0"/>
              <w:spacing w:after="0" w:line="240" w:lineRule="auto"/>
              <w:rPr>
                <w:rFonts w:ascii="Times New Roman" w:hAnsi="Times New Roman"/>
                <w:sz w:val="24"/>
                <w:szCs w:val="24"/>
              </w:rPr>
            </w:pPr>
            <w:r w:rsidRPr="00310E8D">
              <w:rPr>
                <w:rFonts w:ascii="Times New Roman" w:hAnsi="Times New Roman"/>
                <w:sz w:val="24"/>
                <w:szCs w:val="24"/>
              </w:rPr>
              <w:t>и территорий при авариях</w:t>
            </w:r>
          </w:p>
          <w:p w:rsidR="00D83187" w:rsidRPr="00310E8D" w:rsidRDefault="00D83187" w:rsidP="00E24DDD">
            <w:pPr>
              <w:autoSpaceDE w:val="0"/>
              <w:autoSpaceDN w:val="0"/>
              <w:adjustRightInd w:val="0"/>
              <w:spacing w:after="0" w:line="240" w:lineRule="auto"/>
              <w:rPr>
                <w:rFonts w:ascii="Times New Roman" w:hAnsi="Times New Roman"/>
                <w:sz w:val="24"/>
                <w:szCs w:val="24"/>
              </w:rPr>
            </w:pPr>
            <w:r w:rsidRPr="00310E8D">
              <w:rPr>
                <w:rFonts w:ascii="Times New Roman" w:hAnsi="Times New Roman"/>
                <w:b/>
                <w:bCs/>
                <w:sz w:val="24"/>
                <w:szCs w:val="24"/>
              </w:rPr>
              <w:t>(</w:t>
            </w:r>
            <w:proofErr w:type="gramStart"/>
            <w:r w:rsidRPr="00310E8D">
              <w:rPr>
                <w:rFonts w:ascii="Times New Roman" w:hAnsi="Times New Roman"/>
                <w:sz w:val="24"/>
                <w:szCs w:val="24"/>
              </w:rPr>
              <w:t>катастрофах</w:t>
            </w:r>
            <w:proofErr w:type="gramEnd"/>
            <w:r w:rsidRPr="00310E8D">
              <w:rPr>
                <w:rFonts w:ascii="Times New Roman" w:hAnsi="Times New Roman"/>
                <w:b/>
                <w:bCs/>
                <w:sz w:val="24"/>
                <w:szCs w:val="24"/>
              </w:rPr>
              <w:t xml:space="preserve">) </w:t>
            </w:r>
            <w:r w:rsidRPr="00310E8D">
              <w:rPr>
                <w:rFonts w:ascii="Times New Roman" w:hAnsi="Times New Roman"/>
                <w:sz w:val="24"/>
                <w:szCs w:val="24"/>
              </w:rPr>
              <w:t>на производственных объектах</w:t>
            </w: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spacing w:after="0" w:line="240" w:lineRule="auto"/>
              <w:rPr>
                <w:rFonts w:ascii="Times New Roman" w:hAnsi="Times New Roman"/>
                <w:b/>
                <w:sz w:val="24"/>
                <w:szCs w:val="24"/>
              </w:rPr>
            </w:pPr>
            <w:r w:rsidRPr="00310E8D">
              <w:rPr>
                <w:rFonts w:ascii="Times New Roman" w:hAnsi="Times New Roman"/>
                <w:b/>
                <w:sz w:val="24"/>
                <w:szCs w:val="24"/>
              </w:rPr>
              <w:t>Содержание учебного материала</w:t>
            </w:r>
            <w:r>
              <w:rPr>
                <w:rFonts w:ascii="Times New Roman" w:hAnsi="Times New Roman"/>
                <w:b/>
                <w:sz w:val="24"/>
                <w:szCs w:val="24"/>
              </w:rPr>
              <w:t>.</w:t>
            </w:r>
            <w:r w:rsidRPr="00D83187">
              <w:rPr>
                <w:rFonts w:ascii="Times New Roman" w:hAnsi="Times New Roman"/>
                <w:b/>
                <w:sz w:val="24"/>
                <w:szCs w:val="24"/>
              </w:rPr>
              <w:t xml:space="preserve"> Практическая подготовка</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b/>
                <w:sz w:val="24"/>
                <w:szCs w:val="24"/>
              </w:rPr>
            </w:pPr>
          </w:p>
        </w:tc>
        <w:tc>
          <w:tcPr>
            <w:tcW w:w="2103" w:type="dxa"/>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jc w:val="center"/>
              <w:rPr>
                <w:rFonts w:ascii="Times New Roman" w:hAnsi="Times New Roman"/>
                <w:sz w:val="24"/>
                <w:szCs w:val="24"/>
              </w:rPr>
            </w:pPr>
          </w:p>
        </w:tc>
      </w:tr>
      <w:tr w:rsidR="00D83187" w:rsidRPr="0026042D" w:rsidTr="00E24DDD">
        <w:trPr>
          <w:trHeight w:val="282"/>
        </w:trPr>
        <w:tc>
          <w:tcPr>
            <w:tcW w:w="3075" w:type="dxa"/>
            <w:vMerge/>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spacing w:after="0" w:line="240" w:lineRule="auto"/>
              <w:rPr>
                <w:rFonts w:ascii="Times New Roman" w:hAnsi="Times New Roman"/>
                <w:sz w:val="24"/>
                <w:szCs w:val="24"/>
              </w:rPr>
            </w:pP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spacing w:after="0" w:line="240" w:lineRule="auto"/>
              <w:rPr>
                <w:rFonts w:ascii="Times New Roman" w:hAnsi="Times New Roman"/>
                <w:sz w:val="24"/>
                <w:szCs w:val="24"/>
              </w:rPr>
            </w:pPr>
            <w:r w:rsidRPr="00310E8D">
              <w:rPr>
                <w:rFonts w:ascii="Times New Roman" w:hAnsi="Times New Roman"/>
                <w:sz w:val="24"/>
                <w:szCs w:val="24"/>
              </w:rPr>
              <w:t>Защита при авариях (катастрофах) на пожароопасных объектах. Защита при авариях (катастрофах) на взрывоопасных объектах.</w:t>
            </w:r>
          </w:p>
          <w:p w:rsidR="00D83187" w:rsidRPr="00310E8D" w:rsidRDefault="00D83187" w:rsidP="00E24DDD">
            <w:pPr>
              <w:spacing w:after="0" w:line="240" w:lineRule="auto"/>
              <w:rPr>
                <w:rFonts w:ascii="Times New Roman" w:hAnsi="Times New Roman"/>
                <w:sz w:val="24"/>
                <w:szCs w:val="24"/>
              </w:rPr>
            </w:pPr>
            <w:r w:rsidRPr="00310E8D">
              <w:rPr>
                <w:rFonts w:ascii="Times New Roman" w:hAnsi="Times New Roman"/>
                <w:sz w:val="24"/>
                <w:szCs w:val="24"/>
              </w:rPr>
              <w:t xml:space="preserve">Защита при авариях (катастрофах) на </w:t>
            </w:r>
            <w:proofErr w:type="spellStart"/>
            <w:r w:rsidRPr="00310E8D">
              <w:rPr>
                <w:rFonts w:ascii="Times New Roman" w:hAnsi="Times New Roman"/>
                <w:sz w:val="24"/>
                <w:szCs w:val="24"/>
              </w:rPr>
              <w:t>гидродинамически</w:t>
            </w:r>
            <w:proofErr w:type="spellEnd"/>
            <w:r w:rsidRPr="00310E8D">
              <w:rPr>
                <w:rFonts w:ascii="Times New Roman" w:hAnsi="Times New Roman"/>
                <w:sz w:val="24"/>
                <w:szCs w:val="24"/>
              </w:rPr>
              <w:t xml:space="preserve"> опасных объектах.</w:t>
            </w:r>
          </w:p>
          <w:p w:rsidR="00D83187" w:rsidRPr="00310E8D" w:rsidRDefault="00D83187" w:rsidP="00E24DDD">
            <w:pPr>
              <w:spacing w:after="0" w:line="240" w:lineRule="auto"/>
              <w:rPr>
                <w:rFonts w:ascii="Times New Roman" w:hAnsi="Times New Roman"/>
                <w:sz w:val="24"/>
                <w:szCs w:val="24"/>
              </w:rPr>
            </w:pPr>
            <w:r w:rsidRPr="00310E8D">
              <w:rPr>
                <w:rFonts w:ascii="Times New Roman" w:hAnsi="Times New Roman"/>
                <w:sz w:val="24"/>
                <w:szCs w:val="24"/>
              </w:rPr>
              <w:t>Защита при авариях (катастрофах) на химически опасных объектах. Защита при авариях (катастрофах) на радиационно-опасных объектах.</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sz w:val="24"/>
                <w:szCs w:val="24"/>
              </w:rPr>
            </w:pPr>
            <w:r>
              <w:rPr>
                <w:rFonts w:ascii="Times New Roman" w:hAnsi="Times New Roman"/>
                <w:sz w:val="24"/>
                <w:szCs w:val="24"/>
              </w:rPr>
              <w:t>8 /2</w:t>
            </w:r>
          </w:p>
        </w:tc>
        <w:tc>
          <w:tcPr>
            <w:tcW w:w="2103" w:type="dxa"/>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jc w:val="center"/>
              <w:rPr>
                <w:rFonts w:ascii="Times New Roman" w:hAnsi="Times New Roman"/>
                <w:sz w:val="24"/>
                <w:szCs w:val="24"/>
              </w:rPr>
            </w:pPr>
            <w:r w:rsidRPr="00310E8D">
              <w:rPr>
                <w:rFonts w:ascii="Times New Roman" w:hAnsi="Times New Roman"/>
                <w:sz w:val="24"/>
                <w:szCs w:val="24"/>
              </w:rPr>
              <w:t>ОК</w:t>
            </w:r>
            <w:proofErr w:type="gramStart"/>
            <w:r w:rsidRPr="00310E8D">
              <w:rPr>
                <w:rFonts w:ascii="Times New Roman" w:hAnsi="Times New Roman"/>
                <w:sz w:val="24"/>
                <w:szCs w:val="24"/>
              </w:rPr>
              <w:t>4</w:t>
            </w:r>
            <w:proofErr w:type="gramEnd"/>
          </w:p>
          <w:p w:rsidR="00D83187" w:rsidRDefault="00D83187" w:rsidP="00E24DDD">
            <w:pPr>
              <w:jc w:val="center"/>
              <w:rPr>
                <w:rFonts w:ascii="Times New Roman" w:hAnsi="Times New Roman"/>
                <w:sz w:val="24"/>
                <w:szCs w:val="24"/>
              </w:rPr>
            </w:pPr>
            <w:r w:rsidRPr="00310E8D">
              <w:rPr>
                <w:rFonts w:ascii="Times New Roman" w:hAnsi="Times New Roman"/>
                <w:sz w:val="24"/>
                <w:szCs w:val="24"/>
              </w:rPr>
              <w:t>ОК8</w:t>
            </w:r>
          </w:p>
          <w:p w:rsidR="00D83187" w:rsidRPr="00D83187"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D83187">
              <w:rPr>
                <w:rFonts w:ascii="Times New Roman" w:hAnsi="Times New Roman" w:cs="Times New Roman"/>
                <w:sz w:val="24"/>
                <w:szCs w:val="24"/>
              </w:rPr>
              <w:t>ЛР 2-4, 6-10</w:t>
            </w:r>
          </w:p>
          <w:p w:rsidR="00D83187" w:rsidRPr="00310E8D" w:rsidRDefault="00D83187" w:rsidP="00E24DDD">
            <w:pPr>
              <w:jc w:val="center"/>
              <w:rPr>
                <w:rFonts w:ascii="Times New Roman" w:hAnsi="Times New Roman"/>
                <w:sz w:val="24"/>
                <w:szCs w:val="24"/>
              </w:rPr>
            </w:pPr>
          </w:p>
        </w:tc>
      </w:tr>
      <w:tr w:rsidR="00D83187" w:rsidRPr="0026042D" w:rsidTr="00E24DDD">
        <w:trPr>
          <w:trHeight w:val="282"/>
        </w:trPr>
        <w:tc>
          <w:tcPr>
            <w:tcW w:w="3075" w:type="dxa"/>
            <w:vMerge/>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spacing w:after="0" w:line="240" w:lineRule="auto"/>
              <w:rPr>
                <w:rFonts w:ascii="Times New Roman" w:hAnsi="Times New Roman"/>
                <w:sz w:val="24"/>
                <w:szCs w:val="24"/>
              </w:rPr>
            </w:pP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spacing w:after="0" w:line="240" w:lineRule="auto"/>
              <w:rPr>
                <w:rFonts w:ascii="Times New Roman" w:hAnsi="Times New Roman"/>
                <w:b/>
                <w:sz w:val="24"/>
                <w:szCs w:val="24"/>
              </w:rPr>
            </w:pPr>
            <w:r w:rsidRPr="00310E8D">
              <w:rPr>
                <w:rFonts w:ascii="Times New Roman" w:hAnsi="Times New Roman"/>
                <w:b/>
                <w:sz w:val="24"/>
                <w:szCs w:val="24"/>
              </w:rPr>
              <w:t>Практические занятия</w:t>
            </w:r>
            <w:r>
              <w:rPr>
                <w:rFonts w:ascii="Times New Roman" w:hAnsi="Times New Roman"/>
                <w:b/>
                <w:sz w:val="24"/>
                <w:szCs w:val="24"/>
              </w:rPr>
              <w:t xml:space="preserve">. </w:t>
            </w:r>
            <w:r w:rsidRPr="00D83187">
              <w:rPr>
                <w:rFonts w:ascii="Times New Roman" w:hAnsi="Times New Roman"/>
                <w:b/>
                <w:sz w:val="24"/>
                <w:szCs w:val="24"/>
              </w:rPr>
              <w:t>Практическая подготовка</w:t>
            </w:r>
            <w:r w:rsidRPr="00310E8D">
              <w:rPr>
                <w:rFonts w:ascii="Times New Roman" w:hAnsi="Times New Roman"/>
                <w:b/>
                <w:sz w:val="24"/>
                <w:szCs w:val="24"/>
              </w:rPr>
              <w:t xml:space="preserve"> </w:t>
            </w:r>
          </w:p>
          <w:p w:rsidR="00D83187" w:rsidRPr="00310E8D" w:rsidRDefault="00D83187" w:rsidP="00E24DDD">
            <w:pPr>
              <w:autoSpaceDE w:val="0"/>
              <w:autoSpaceDN w:val="0"/>
              <w:adjustRightInd w:val="0"/>
              <w:spacing w:after="0" w:line="240" w:lineRule="auto"/>
              <w:rPr>
                <w:rFonts w:ascii="Times New Roman" w:hAnsi="Times New Roman"/>
                <w:sz w:val="24"/>
                <w:szCs w:val="24"/>
              </w:rPr>
            </w:pPr>
            <w:r w:rsidRPr="00310E8D">
              <w:rPr>
                <w:rFonts w:ascii="Times New Roman" w:hAnsi="Times New Roman"/>
                <w:sz w:val="24"/>
                <w:szCs w:val="24"/>
              </w:rPr>
              <w:t xml:space="preserve">Защита населения и территорий при авариях </w:t>
            </w:r>
            <w:r w:rsidRPr="00310E8D">
              <w:rPr>
                <w:rFonts w:ascii="Times New Roman" w:hAnsi="Times New Roman"/>
                <w:b/>
                <w:bCs/>
                <w:sz w:val="24"/>
                <w:szCs w:val="24"/>
              </w:rPr>
              <w:t>(</w:t>
            </w:r>
            <w:r w:rsidRPr="00310E8D">
              <w:rPr>
                <w:rFonts w:ascii="Times New Roman" w:hAnsi="Times New Roman"/>
                <w:sz w:val="24"/>
                <w:szCs w:val="24"/>
              </w:rPr>
              <w:t>катастрофах</w:t>
            </w:r>
            <w:r w:rsidRPr="00310E8D">
              <w:rPr>
                <w:rFonts w:ascii="Times New Roman" w:hAnsi="Times New Roman"/>
                <w:b/>
                <w:bCs/>
                <w:sz w:val="24"/>
                <w:szCs w:val="24"/>
              </w:rPr>
              <w:t xml:space="preserve">) </w:t>
            </w:r>
            <w:r w:rsidRPr="00310E8D">
              <w:rPr>
                <w:rFonts w:ascii="Times New Roman" w:hAnsi="Times New Roman"/>
                <w:sz w:val="24"/>
                <w:szCs w:val="24"/>
              </w:rPr>
              <w:t>на производственных объектах.</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b/>
                <w:sz w:val="24"/>
                <w:szCs w:val="24"/>
              </w:rPr>
            </w:pPr>
            <w:r w:rsidRPr="00310E8D">
              <w:rPr>
                <w:rFonts w:ascii="Times New Roman" w:hAnsi="Times New Roman"/>
                <w:b/>
                <w:sz w:val="24"/>
                <w:szCs w:val="24"/>
              </w:rPr>
              <w:t>4</w:t>
            </w:r>
          </w:p>
        </w:tc>
        <w:tc>
          <w:tcPr>
            <w:tcW w:w="2103" w:type="dxa"/>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jc w:val="center"/>
              <w:rPr>
                <w:rFonts w:ascii="Times New Roman" w:hAnsi="Times New Roman"/>
                <w:sz w:val="24"/>
                <w:szCs w:val="24"/>
              </w:rPr>
            </w:pPr>
          </w:p>
        </w:tc>
      </w:tr>
      <w:tr w:rsidR="00D83187" w:rsidRPr="0026042D" w:rsidTr="00E24DDD">
        <w:trPr>
          <w:trHeight w:val="143"/>
        </w:trPr>
        <w:tc>
          <w:tcPr>
            <w:tcW w:w="3075" w:type="dxa"/>
            <w:vMerge w:val="restart"/>
            <w:tcBorders>
              <w:top w:val="single" w:sz="4" w:space="0" w:color="auto"/>
              <w:left w:val="single" w:sz="4" w:space="0" w:color="auto"/>
              <w:bottom w:val="single" w:sz="4" w:space="0" w:color="auto"/>
              <w:right w:val="single" w:sz="4" w:space="0" w:color="auto"/>
            </w:tcBorders>
          </w:tcPr>
          <w:p w:rsidR="00D83187" w:rsidRPr="00310E8D" w:rsidRDefault="00D83187" w:rsidP="00E24DDD">
            <w:pPr>
              <w:autoSpaceDE w:val="0"/>
              <w:autoSpaceDN w:val="0"/>
              <w:adjustRightInd w:val="0"/>
              <w:spacing w:after="0" w:line="240" w:lineRule="auto"/>
              <w:rPr>
                <w:rFonts w:ascii="Times New Roman" w:hAnsi="Times New Roman"/>
                <w:sz w:val="24"/>
                <w:szCs w:val="24"/>
              </w:rPr>
            </w:pPr>
            <w:r w:rsidRPr="00310E8D">
              <w:rPr>
                <w:rFonts w:ascii="Times New Roman" w:hAnsi="Times New Roman"/>
                <w:b/>
                <w:sz w:val="24"/>
                <w:szCs w:val="24"/>
              </w:rPr>
              <w:t xml:space="preserve">Тема № 1.6. </w:t>
            </w:r>
            <w:r w:rsidRPr="00310E8D">
              <w:rPr>
                <w:rFonts w:ascii="Times New Roman" w:hAnsi="Times New Roman"/>
                <w:sz w:val="24"/>
                <w:szCs w:val="24"/>
              </w:rPr>
              <w:t xml:space="preserve">Обеспечение безопасности </w:t>
            </w:r>
            <w:proofErr w:type="gramStart"/>
            <w:r w:rsidRPr="00310E8D">
              <w:rPr>
                <w:rFonts w:ascii="Times New Roman" w:hAnsi="Times New Roman"/>
                <w:sz w:val="24"/>
                <w:szCs w:val="24"/>
              </w:rPr>
              <w:t>при</w:t>
            </w:r>
            <w:proofErr w:type="gramEnd"/>
            <w:r w:rsidRPr="00310E8D">
              <w:rPr>
                <w:rFonts w:ascii="Times New Roman" w:hAnsi="Times New Roman"/>
                <w:sz w:val="24"/>
                <w:szCs w:val="24"/>
              </w:rPr>
              <w:t xml:space="preserve"> неблагоприятной экологической</w:t>
            </w:r>
          </w:p>
          <w:p w:rsidR="00D83187" w:rsidRPr="00310E8D" w:rsidRDefault="00D83187" w:rsidP="00E24DDD">
            <w:pPr>
              <w:rPr>
                <w:rFonts w:ascii="Times New Roman" w:hAnsi="Times New Roman"/>
                <w:b/>
                <w:sz w:val="24"/>
                <w:szCs w:val="24"/>
              </w:rPr>
            </w:pPr>
            <w:r w:rsidRPr="00310E8D">
              <w:rPr>
                <w:rFonts w:ascii="Times New Roman" w:hAnsi="Times New Roman"/>
                <w:sz w:val="24"/>
                <w:szCs w:val="24"/>
              </w:rPr>
              <w:t>обстановке</w:t>
            </w: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rPr>
                <w:rFonts w:ascii="Times New Roman" w:hAnsi="Times New Roman"/>
                <w:b/>
                <w:sz w:val="24"/>
                <w:szCs w:val="24"/>
              </w:rPr>
            </w:pPr>
            <w:r w:rsidRPr="00310E8D">
              <w:rPr>
                <w:rFonts w:ascii="Times New Roman" w:hAnsi="Times New Roman"/>
                <w:b/>
                <w:sz w:val="24"/>
                <w:szCs w:val="24"/>
              </w:rPr>
              <w:t>Содержание учебного материала</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b/>
                <w:sz w:val="24"/>
                <w:szCs w:val="24"/>
              </w:rPr>
            </w:pPr>
          </w:p>
        </w:tc>
        <w:tc>
          <w:tcPr>
            <w:tcW w:w="2103" w:type="dxa"/>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jc w:val="center"/>
              <w:rPr>
                <w:rFonts w:ascii="Times New Roman" w:hAnsi="Times New Roman"/>
                <w:sz w:val="24"/>
                <w:szCs w:val="24"/>
              </w:rPr>
            </w:pPr>
          </w:p>
        </w:tc>
      </w:tr>
      <w:tr w:rsidR="00D83187" w:rsidRPr="0026042D" w:rsidTr="00E24DDD">
        <w:trPr>
          <w:trHeight w:val="838"/>
        </w:trPr>
        <w:tc>
          <w:tcPr>
            <w:tcW w:w="3075" w:type="dxa"/>
            <w:vMerge/>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spacing w:after="0" w:line="240" w:lineRule="auto"/>
              <w:rPr>
                <w:rFonts w:ascii="Times New Roman" w:hAnsi="Times New Roman"/>
                <w:b/>
                <w:sz w:val="24"/>
                <w:szCs w:val="24"/>
              </w:rPr>
            </w:pPr>
          </w:p>
        </w:tc>
        <w:tc>
          <w:tcPr>
            <w:tcW w:w="8736" w:type="dxa"/>
            <w:tcBorders>
              <w:top w:val="single" w:sz="4" w:space="0" w:color="auto"/>
              <w:left w:val="single" w:sz="4" w:space="0" w:color="auto"/>
              <w:right w:val="single" w:sz="4" w:space="0" w:color="auto"/>
            </w:tcBorders>
          </w:tcPr>
          <w:p w:rsidR="00D83187" w:rsidRPr="00310E8D" w:rsidRDefault="00D83187" w:rsidP="00E24DDD">
            <w:pPr>
              <w:spacing w:after="0"/>
              <w:rPr>
                <w:rFonts w:ascii="Times New Roman" w:hAnsi="Times New Roman"/>
                <w:b/>
                <w:sz w:val="24"/>
                <w:szCs w:val="24"/>
              </w:rPr>
            </w:pPr>
            <w:r w:rsidRPr="00310E8D">
              <w:rPr>
                <w:rFonts w:ascii="Times New Roman" w:hAnsi="Times New Roman"/>
                <w:sz w:val="24"/>
                <w:szCs w:val="24"/>
              </w:rPr>
              <w:t>Обеспечение безопасности при неблагоприятной экологической обстановке</w:t>
            </w:r>
          </w:p>
        </w:tc>
        <w:tc>
          <w:tcPr>
            <w:tcW w:w="1295" w:type="dxa"/>
            <w:tcBorders>
              <w:top w:val="single" w:sz="4" w:space="0" w:color="auto"/>
              <w:left w:val="single" w:sz="4" w:space="0" w:color="auto"/>
              <w:right w:val="single" w:sz="4" w:space="0" w:color="auto"/>
            </w:tcBorders>
          </w:tcPr>
          <w:p w:rsidR="00D83187" w:rsidRPr="00310E8D" w:rsidRDefault="00D83187" w:rsidP="00E24DDD">
            <w:pPr>
              <w:spacing w:after="0"/>
              <w:jc w:val="center"/>
              <w:rPr>
                <w:rFonts w:ascii="Times New Roman" w:hAnsi="Times New Roman"/>
                <w:sz w:val="24"/>
                <w:szCs w:val="24"/>
              </w:rPr>
            </w:pPr>
            <w:r>
              <w:rPr>
                <w:rFonts w:ascii="Times New Roman" w:hAnsi="Times New Roman"/>
                <w:sz w:val="24"/>
                <w:szCs w:val="24"/>
              </w:rPr>
              <w:t>4</w:t>
            </w:r>
          </w:p>
        </w:tc>
        <w:tc>
          <w:tcPr>
            <w:tcW w:w="2103" w:type="dxa"/>
            <w:tcBorders>
              <w:top w:val="single" w:sz="4" w:space="0" w:color="auto"/>
              <w:left w:val="single" w:sz="4" w:space="0" w:color="auto"/>
              <w:right w:val="single" w:sz="4" w:space="0" w:color="auto"/>
            </w:tcBorders>
            <w:vAlign w:val="center"/>
          </w:tcPr>
          <w:p w:rsidR="00D83187" w:rsidRDefault="00D83187" w:rsidP="00E24DDD">
            <w:pPr>
              <w:spacing w:after="0"/>
              <w:jc w:val="center"/>
              <w:rPr>
                <w:rFonts w:ascii="Times New Roman" w:hAnsi="Times New Roman"/>
                <w:sz w:val="24"/>
                <w:szCs w:val="24"/>
              </w:rPr>
            </w:pPr>
            <w:r w:rsidRPr="00310E8D">
              <w:rPr>
                <w:rFonts w:ascii="Times New Roman" w:hAnsi="Times New Roman"/>
                <w:sz w:val="24"/>
                <w:szCs w:val="24"/>
              </w:rPr>
              <w:t>ОК</w:t>
            </w:r>
            <w:proofErr w:type="gramStart"/>
            <w:r w:rsidRPr="00310E8D">
              <w:rPr>
                <w:rFonts w:ascii="Times New Roman" w:hAnsi="Times New Roman"/>
                <w:sz w:val="24"/>
                <w:szCs w:val="24"/>
              </w:rPr>
              <w:t>1</w:t>
            </w:r>
            <w:proofErr w:type="gramEnd"/>
            <w:r w:rsidRPr="00310E8D">
              <w:rPr>
                <w:rFonts w:ascii="Times New Roman" w:hAnsi="Times New Roman"/>
                <w:sz w:val="24"/>
                <w:szCs w:val="24"/>
              </w:rPr>
              <w:t>, ОК4</w:t>
            </w:r>
          </w:p>
          <w:p w:rsidR="00D83187" w:rsidRPr="00D83187"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D83187">
              <w:rPr>
                <w:rFonts w:ascii="Times New Roman" w:hAnsi="Times New Roman" w:cs="Times New Roman"/>
                <w:sz w:val="24"/>
                <w:szCs w:val="24"/>
              </w:rPr>
              <w:t>ЛР 2-4, 6-10</w:t>
            </w:r>
          </w:p>
          <w:p w:rsidR="00D83187" w:rsidRPr="00310E8D" w:rsidRDefault="00D83187" w:rsidP="00E24DDD">
            <w:pPr>
              <w:spacing w:after="0"/>
              <w:jc w:val="center"/>
              <w:rPr>
                <w:rFonts w:ascii="Times New Roman" w:hAnsi="Times New Roman"/>
                <w:sz w:val="24"/>
                <w:szCs w:val="24"/>
              </w:rPr>
            </w:pPr>
          </w:p>
        </w:tc>
      </w:tr>
      <w:tr w:rsidR="00D83187" w:rsidRPr="0026042D" w:rsidTr="00E24DDD">
        <w:trPr>
          <w:trHeight w:val="143"/>
        </w:trPr>
        <w:tc>
          <w:tcPr>
            <w:tcW w:w="3075" w:type="dxa"/>
            <w:vMerge w:val="restart"/>
            <w:tcBorders>
              <w:top w:val="single" w:sz="4" w:space="0" w:color="auto"/>
              <w:left w:val="single" w:sz="4" w:space="0" w:color="auto"/>
              <w:bottom w:val="single" w:sz="4" w:space="0" w:color="auto"/>
              <w:right w:val="single" w:sz="4" w:space="0" w:color="auto"/>
            </w:tcBorders>
          </w:tcPr>
          <w:p w:rsidR="00D83187" w:rsidRPr="00310E8D" w:rsidRDefault="00D83187" w:rsidP="00E24DDD">
            <w:pPr>
              <w:autoSpaceDE w:val="0"/>
              <w:autoSpaceDN w:val="0"/>
              <w:adjustRightInd w:val="0"/>
              <w:spacing w:after="0" w:line="240" w:lineRule="auto"/>
              <w:rPr>
                <w:rFonts w:ascii="Times New Roman" w:hAnsi="Times New Roman"/>
                <w:sz w:val="24"/>
                <w:szCs w:val="24"/>
              </w:rPr>
            </w:pPr>
            <w:r w:rsidRPr="00310E8D">
              <w:rPr>
                <w:rFonts w:ascii="Times New Roman" w:hAnsi="Times New Roman"/>
                <w:sz w:val="24"/>
                <w:szCs w:val="24"/>
              </w:rPr>
              <w:t>Тема 1.7. Обеспечение</w:t>
            </w:r>
          </w:p>
          <w:p w:rsidR="00D83187" w:rsidRPr="00310E8D" w:rsidRDefault="00D83187" w:rsidP="00E24DDD">
            <w:pPr>
              <w:autoSpaceDE w:val="0"/>
              <w:autoSpaceDN w:val="0"/>
              <w:adjustRightInd w:val="0"/>
              <w:spacing w:after="0" w:line="240" w:lineRule="auto"/>
              <w:rPr>
                <w:rFonts w:ascii="Times New Roman" w:hAnsi="Times New Roman"/>
                <w:sz w:val="24"/>
                <w:szCs w:val="24"/>
              </w:rPr>
            </w:pPr>
            <w:r w:rsidRPr="00310E8D">
              <w:rPr>
                <w:rFonts w:ascii="Times New Roman" w:hAnsi="Times New Roman"/>
                <w:sz w:val="24"/>
                <w:szCs w:val="24"/>
              </w:rPr>
              <w:lastRenderedPageBreak/>
              <w:t xml:space="preserve">безопасности </w:t>
            </w:r>
            <w:proofErr w:type="gramStart"/>
            <w:r w:rsidRPr="00310E8D">
              <w:rPr>
                <w:rFonts w:ascii="Times New Roman" w:hAnsi="Times New Roman"/>
                <w:sz w:val="24"/>
                <w:szCs w:val="24"/>
              </w:rPr>
              <w:t>при</w:t>
            </w:r>
            <w:proofErr w:type="gramEnd"/>
          </w:p>
          <w:p w:rsidR="00D83187" w:rsidRPr="00310E8D" w:rsidRDefault="00D83187" w:rsidP="00E24DDD">
            <w:pPr>
              <w:autoSpaceDE w:val="0"/>
              <w:autoSpaceDN w:val="0"/>
              <w:adjustRightInd w:val="0"/>
              <w:spacing w:after="0" w:line="240" w:lineRule="auto"/>
              <w:rPr>
                <w:rFonts w:ascii="Times New Roman" w:hAnsi="Times New Roman"/>
                <w:sz w:val="24"/>
                <w:szCs w:val="24"/>
              </w:rPr>
            </w:pPr>
            <w:r w:rsidRPr="00310E8D">
              <w:rPr>
                <w:rFonts w:ascii="Times New Roman" w:hAnsi="Times New Roman"/>
                <w:sz w:val="24"/>
                <w:szCs w:val="24"/>
              </w:rPr>
              <w:t>неблагоприятной</w:t>
            </w:r>
          </w:p>
          <w:p w:rsidR="00D83187" w:rsidRPr="00310E8D" w:rsidRDefault="00D83187" w:rsidP="00E24DDD">
            <w:pPr>
              <w:autoSpaceDE w:val="0"/>
              <w:autoSpaceDN w:val="0"/>
              <w:adjustRightInd w:val="0"/>
              <w:spacing w:after="0" w:line="240" w:lineRule="auto"/>
              <w:rPr>
                <w:rFonts w:ascii="Times New Roman" w:hAnsi="Times New Roman"/>
                <w:sz w:val="24"/>
                <w:szCs w:val="24"/>
              </w:rPr>
            </w:pPr>
            <w:r w:rsidRPr="00310E8D">
              <w:rPr>
                <w:rFonts w:ascii="Times New Roman" w:hAnsi="Times New Roman"/>
                <w:sz w:val="24"/>
                <w:szCs w:val="24"/>
              </w:rPr>
              <w:t>социальной обстановке</w:t>
            </w: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rPr>
                <w:rFonts w:ascii="Times New Roman" w:hAnsi="Times New Roman"/>
                <w:b/>
                <w:sz w:val="24"/>
                <w:szCs w:val="24"/>
              </w:rPr>
            </w:pPr>
            <w:r w:rsidRPr="00310E8D">
              <w:rPr>
                <w:rFonts w:ascii="Times New Roman" w:hAnsi="Times New Roman"/>
                <w:b/>
                <w:sz w:val="24"/>
                <w:szCs w:val="24"/>
              </w:rPr>
              <w:lastRenderedPageBreak/>
              <w:t>Содержание учебного материала</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b/>
                <w:sz w:val="24"/>
                <w:szCs w:val="24"/>
              </w:rPr>
            </w:pPr>
          </w:p>
        </w:tc>
        <w:tc>
          <w:tcPr>
            <w:tcW w:w="2103" w:type="dxa"/>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jc w:val="center"/>
              <w:rPr>
                <w:rFonts w:ascii="Times New Roman" w:hAnsi="Times New Roman"/>
                <w:sz w:val="24"/>
                <w:szCs w:val="24"/>
              </w:rPr>
            </w:pPr>
          </w:p>
        </w:tc>
      </w:tr>
      <w:tr w:rsidR="00D83187" w:rsidRPr="0026042D" w:rsidTr="00E24DDD">
        <w:trPr>
          <w:trHeight w:val="143"/>
        </w:trPr>
        <w:tc>
          <w:tcPr>
            <w:tcW w:w="3075" w:type="dxa"/>
            <w:vMerge/>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spacing w:after="0" w:line="240" w:lineRule="auto"/>
              <w:rPr>
                <w:rFonts w:ascii="Times New Roman" w:hAnsi="Times New Roman"/>
                <w:sz w:val="24"/>
                <w:szCs w:val="24"/>
              </w:rPr>
            </w:pP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spacing w:after="0"/>
              <w:rPr>
                <w:rFonts w:ascii="Times New Roman" w:hAnsi="Times New Roman"/>
                <w:sz w:val="24"/>
                <w:szCs w:val="24"/>
              </w:rPr>
            </w:pPr>
            <w:r w:rsidRPr="00310E8D">
              <w:rPr>
                <w:rFonts w:ascii="Times New Roman" w:hAnsi="Times New Roman"/>
                <w:sz w:val="24"/>
                <w:szCs w:val="24"/>
              </w:rPr>
              <w:t>Обеспечение безопасности при эпидемии. Обеспечение безопасности при нахождении на территории ведения боевых действий и во время общественных беспорядков. Обеспечение безопасности в случае захвата заложников. Обеспечение безопасности при обнаружении подозрительных предметов, угрозе совершения и совершённом теракте.</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spacing w:after="0"/>
              <w:jc w:val="center"/>
              <w:rPr>
                <w:rFonts w:ascii="Times New Roman" w:hAnsi="Times New Roman"/>
                <w:sz w:val="24"/>
                <w:szCs w:val="24"/>
              </w:rPr>
            </w:pPr>
            <w:r>
              <w:rPr>
                <w:rFonts w:ascii="Times New Roman" w:hAnsi="Times New Roman"/>
                <w:sz w:val="24"/>
                <w:szCs w:val="24"/>
              </w:rPr>
              <w:t>4</w:t>
            </w:r>
          </w:p>
        </w:tc>
        <w:tc>
          <w:tcPr>
            <w:tcW w:w="2103" w:type="dxa"/>
            <w:tcBorders>
              <w:top w:val="single" w:sz="4" w:space="0" w:color="auto"/>
              <w:left w:val="single" w:sz="4" w:space="0" w:color="auto"/>
              <w:bottom w:val="single" w:sz="4" w:space="0" w:color="auto"/>
              <w:right w:val="single" w:sz="4" w:space="0" w:color="auto"/>
            </w:tcBorders>
            <w:vAlign w:val="center"/>
          </w:tcPr>
          <w:p w:rsidR="00D83187" w:rsidRDefault="00D83187" w:rsidP="00E24DDD">
            <w:pPr>
              <w:spacing w:after="0"/>
              <w:jc w:val="center"/>
              <w:rPr>
                <w:rFonts w:ascii="Times New Roman" w:hAnsi="Times New Roman"/>
                <w:sz w:val="24"/>
                <w:szCs w:val="24"/>
              </w:rPr>
            </w:pPr>
            <w:r w:rsidRPr="00310E8D">
              <w:rPr>
                <w:rFonts w:ascii="Times New Roman" w:hAnsi="Times New Roman"/>
                <w:sz w:val="24"/>
                <w:szCs w:val="24"/>
              </w:rPr>
              <w:t>ОК</w:t>
            </w:r>
            <w:proofErr w:type="gramStart"/>
            <w:r w:rsidRPr="00310E8D">
              <w:rPr>
                <w:rFonts w:ascii="Times New Roman" w:hAnsi="Times New Roman"/>
                <w:sz w:val="24"/>
                <w:szCs w:val="24"/>
              </w:rPr>
              <w:t>1</w:t>
            </w:r>
            <w:proofErr w:type="gramEnd"/>
            <w:r w:rsidRPr="00310E8D">
              <w:rPr>
                <w:rFonts w:ascii="Times New Roman" w:hAnsi="Times New Roman"/>
                <w:sz w:val="24"/>
                <w:szCs w:val="24"/>
              </w:rPr>
              <w:t>, ОК4</w:t>
            </w:r>
          </w:p>
          <w:p w:rsidR="00D83187" w:rsidRPr="00D83187"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D83187">
              <w:rPr>
                <w:rFonts w:ascii="Times New Roman" w:hAnsi="Times New Roman" w:cs="Times New Roman"/>
                <w:sz w:val="24"/>
                <w:szCs w:val="24"/>
              </w:rPr>
              <w:t>ЛР 2-4, 6-10</w:t>
            </w:r>
          </w:p>
          <w:p w:rsidR="00D83187" w:rsidRPr="00310E8D" w:rsidRDefault="00D83187" w:rsidP="00E24DDD">
            <w:pPr>
              <w:spacing w:after="0"/>
              <w:jc w:val="center"/>
              <w:rPr>
                <w:rFonts w:ascii="Times New Roman" w:hAnsi="Times New Roman"/>
                <w:sz w:val="24"/>
                <w:szCs w:val="24"/>
              </w:rPr>
            </w:pPr>
          </w:p>
        </w:tc>
      </w:tr>
      <w:tr w:rsidR="00D83187" w:rsidRPr="0026042D" w:rsidTr="00E24DDD">
        <w:trPr>
          <w:trHeight w:val="143"/>
        </w:trPr>
        <w:tc>
          <w:tcPr>
            <w:tcW w:w="11811" w:type="dxa"/>
            <w:gridSpan w:val="2"/>
            <w:tcBorders>
              <w:top w:val="single" w:sz="4" w:space="0" w:color="auto"/>
              <w:left w:val="single" w:sz="4" w:space="0" w:color="auto"/>
              <w:bottom w:val="single" w:sz="4" w:space="0" w:color="auto"/>
              <w:right w:val="single" w:sz="4" w:space="0" w:color="auto"/>
            </w:tcBorders>
            <w:shd w:val="clear" w:color="auto" w:fill="FFFFFF"/>
          </w:tcPr>
          <w:p w:rsidR="00D83187" w:rsidRPr="00310E8D" w:rsidRDefault="00D83187" w:rsidP="00E24DDD">
            <w:pPr>
              <w:jc w:val="center"/>
              <w:rPr>
                <w:rFonts w:ascii="Times New Roman" w:hAnsi="Times New Roman"/>
                <w:sz w:val="24"/>
                <w:szCs w:val="24"/>
              </w:rPr>
            </w:pPr>
            <w:r w:rsidRPr="00310E8D">
              <w:rPr>
                <w:rFonts w:ascii="Times New Roman" w:hAnsi="Times New Roman"/>
                <w:b/>
                <w:sz w:val="24"/>
                <w:szCs w:val="24"/>
              </w:rPr>
              <w:lastRenderedPageBreak/>
              <w:t xml:space="preserve">Раздел 2. Основы военной службы </w:t>
            </w:r>
          </w:p>
        </w:tc>
        <w:tc>
          <w:tcPr>
            <w:tcW w:w="1295" w:type="dxa"/>
            <w:tcBorders>
              <w:top w:val="single" w:sz="4" w:space="0" w:color="auto"/>
              <w:left w:val="single" w:sz="4" w:space="0" w:color="auto"/>
              <w:bottom w:val="single" w:sz="4" w:space="0" w:color="auto"/>
              <w:right w:val="single" w:sz="4" w:space="0" w:color="auto"/>
            </w:tcBorders>
            <w:shd w:val="clear" w:color="auto" w:fill="FFFFFF"/>
          </w:tcPr>
          <w:p w:rsidR="00D83187" w:rsidRPr="00310E8D" w:rsidRDefault="00D83187" w:rsidP="00E24DDD">
            <w:pPr>
              <w:jc w:val="center"/>
              <w:rPr>
                <w:rFonts w:ascii="Times New Roman" w:hAnsi="Times New Roman"/>
                <w:b/>
                <w:sz w:val="24"/>
                <w:szCs w:val="24"/>
              </w:rPr>
            </w:pPr>
            <w:r>
              <w:rPr>
                <w:rFonts w:ascii="Times New Roman" w:hAnsi="Times New Roman"/>
                <w:b/>
                <w:sz w:val="24"/>
                <w:szCs w:val="24"/>
              </w:rPr>
              <w:t>32</w:t>
            </w:r>
          </w:p>
        </w:tc>
        <w:tc>
          <w:tcPr>
            <w:tcW w:w="2103" w:type="dxa"/>
            <w:tcBorders>
              <w:top w:val="single" w:sz="4" w:space="0" w:color="auto"/>
              <w:left w:val="single" w:sz="4" w:space="0" w:color="auto"/>
              <w:bottom w:val="single" w:sz="4" w:space="0" w:color="auto"/>
              <w:right w:val="single" w:sz="4" w:space="0" w:color="auto"/>
            </w:tcBorders>
            <w:shd w:val="clear" w:color="auto" w:fill="FFFFFF"/>
            <w:vAlign w:val="center"/>
          </w:tcPr>
          <w:p w:rsidR="00D83187" w:rsidRPr="00310E8D" w:rsidRDefault="00D83187" w:rsidP="00E24DDD">
            <w:pPr>
              <w:jc w:val="center"/>
              <w:rPr>
                <w:rFonts w:ascii="Times New Roman" w:hAnsi="Times New Roman"/>
                <w:sz w:val="24"/>
                <w:szCs w:val="24"/>
              </w:rPr>
            </w:pPr>
          </w:p>
        </w:tc>
      </w:tr>
      <w:tr w:rsidR="00D83187" w:rsidRPr="0026042D" w:rsidTr="00E24DDD">
        <w:trPr>
          <w:trHeight w:val="20"/>
        </w:trPr>
        <w:tc>
          <w:tcPr>
            <w:tcW w:w="3075" w:type="dxa"/>
            <w:vMerge w:val="restart"/>
            <w:tcBorders>
              <w:top w:val="single" w:sz="4" w:space="0" w:color="auto"/>
              <w:left w:val="single" w:sz="4" w:space="0" w:color="auto"/>
              <w:bottom w:val="single" w:sz="4" w:space="0" w:color="auto"/>
              <w:right w:val="single" w:sz="4" w:space="0" w:color="auto"/>
            </w:tcBorders>
          </w:tcPr>
          <w:p w:rsidR="00D83187" w:rsidRPr="00310E8D" w:rsidRDefault="00D83187" w:rsidP="00E24DDD">
            <w:pPr>
              <w:spacing w:after="0" w:line="240" w:lineRule="auto"/>
              <w:rPr>
                <w:rFonts w:ascii="Times New Roman" w:hAnsi="Times New Roman"/>
                <w:b/>
                <w:sz w:val="24"/>
                <w:szCs w:val="24"/>
              </w:rPr>
            </w:pPr>
            <w:r w:rsidRPr="00310E8D">
              <w:rPr>
                <w:rFonts w:ascii="Times New Roman" w:hAnsi="Times New Roman"/>
                <w:b/>
                <w:sz w:val="24"/>
                <w:szCs w:val="24"/>
              </w:rPr>
              <w:t>Тема 2.1.</w:t>
            </w:r>
          </w:p>
          <w:p w:rsidR="00D83187" w:rsidRPr="00310E8D" w:rsidRDefault="00D83187" w:rsidP="00E24DDD">
            <w:pPr>
              <w:autoSpaceDE w:val="0"/>
              <w:autoSpaceDN w:val="0"/>
              <w:adjustRightInd w:val="0"/>
              <w:spacing w:after="0" w:line="240" w:lineRule="auto"/>
              <w:rPr>
                <w:rFonts w:ascii="Times New Roman" w:hAnsi="Times New Roman"/>
                <w:sz w:val="24"/>
                <w:szCs w:val="24"/>
              </w:rPr>
            </w:pPr>
            <w:r w:rsidRPr="00310E8D">
              <w:rPr>
                <w:rFonts w:ascii="Times New Roman" w:hAnsi="Times New Roman"/>
                <w:sz w:val="24"/>
                <w:szCs w:val="24"/>
              </w:rPr>
              <w:t>Вооружённые Силы России на современном этапе</w:t>
            </w: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310E8D">
              <w:rPr>
                <w:rFonts w:ascii="Times New Roman" w:hAnsi="Times New Roman"/>
                <w:b/>
                <w:bCs/>
                <w:sz w:val="24"/>
                <w:szCs w:val="24"/>
              </w:rPr>
              <w:t xml:space="preserve">Содержание учебного материала                                                                                    </w:t>
            </w:r>
            <w:r w:rsidRPr="00310E8D">
              <w:rPr>
                <w:rFonts w:ascii="Times New Roman" w:hAnsi="Times New Roman"/>
                <w:b/>
                <w:bCs/>
                <w:color w:val="C0504D"/>
                <w:sz w:val="24"/>
                <w:szCs w:val="24"/>
              </w:rPr>
              <w:t xml:space="preserve"> </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c>
          <w:tcPr>
            <w:tcW w:w="2103" w:type="dxa"/>
            <w:vMerge w:val="restart"/>
            <w:tcBorders>
              <w:top w:val="single" w:sz="4" w:space="0" w:color="auto"/>
              <w:left w:val="single" w:sz="4" w:space="0" w:color="auto"/>
              <w:right w:val="single" w:sz="4" w:space="0" w:color="auto"/>
            </w:tcBorders>
          </w:tcPr>
          <w:p w:rsidR="00D83187" w:rsidRPr="00310E8D" w:rsidRDefault="00D83187" w:rsidP="00E24DDD">
            <w:pPr>
              <w:jc w:val="center"/>
              <w:rPr>
                <w:rFonts w:ascii="Times New Roman" w:hAnsi="Times New Roman"/>
                <w:sz w:val="24"/>
                <w:szCs w:val="24"/>
              </w:rPr>
            </w:pPr>
            <w:r w:rsidRPr="00310E8D">
              <w:rPr>
                <w:rFonts w:ascii="Times New Roman" w:hAnsi="Times New Roman"/>
                <w:sz w:val="24"/>
                <w:szCs w:val="24"/>
              </w:rPr>
              <w:t>ОК</w:t>
            </w:r>
            <w:proofErr w:type="gramStart"/>
            <w:r w:rsidRPr="00310E8D">
              <w:rPr>
                <w:rFonts w:ascii="Times New Roman" w:hAnsi="Times New Roman"/>
                <w:sz w:val="24"/>
                <w:szCs w:val="24"/>
              </w:rPr>
              <w:t>4</w:t>
            </w:r>
            <w:proofErr w:type="gramEnd"/>
          </w:p>
          <w:p w:rsidR="00D83187"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310E8D">
              <w:rPr>
                <w:rFonts w:ascii="Times New Roman" w:hAnsi="Times New Roman"/>
                <w:sz w:val="24"/>
                <w:szCs w:val="24"/>
              </w:rPr>
              <w:t>ОК</w:t>
            </w:r>
            <w:proofErr w:type="gramStart"/>
            <w:r w:rsidRPr="00310E8D">
              <w:rPr>
                <w:rFonts w:ascii="Times New Roman" w:hAnsi="Times New Roman"/>
                <w:sz w:val="24"/>
                <w:szCs w:val="24"/>
              </w:rPr>
              <w:t>6</w:t>
            </w:r>
            <w:proofErr w:type="gramEnd"/>
          </w:p>
          <w:p w:rsidR="00D83187" w:rsidRPr="00310E8D"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bCs/>
                <w:i/>
                <w:sz w:val="24"/>
                <w:szCs w:val="24"/>
              </w:rPr>
            </w:pPr>
            <w:r w:rsidRPr="00D83187">
              <w:rPr>
                <w:rFonts w:ascii="Times New Roman" w:hAnsi="Times New Roman" w:cs="Times New Roman"/>
                <w:sz w:val="24"/>
                <w:szCs w:val="24"/>
              </w:rPr>
              <w:t>ЛР 2-4, 6-10</w:t>
            </w:r>
          </w:p>
        </w:tc>
      </w:tr>
      <w:tr w:rsidR="00D83187" w:rsidRPr="0026042D" w:rsidTr="00E24DDD">
        <w:trPr>
          <w:trHeight w:val="20"/>
        </w:trPr>
        <w:tc>
          <w:tcPr>
            <w:tcW w:w="3075" w:type="dxa"/>
            <w:vMerge/>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spacing w:after="0" w:line="240" w:lineRule="auto"/>
              <w:rPr>
                <w:rFonts w:ascii="Times New Roman" w:hAnsi="Times New Roman"/>
                <w:sz w:val="24"/>
                <w:szCs w:val="24"/>
              </w:rPr>
            </w:pP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ascii="Times New Roman" w:hAnsi="Times New Roman"/>
                <w:bCs/>
                <w:sz w:val="24"/>
                <w:szCs w:val="24"/>
              </w:rPr>
            </w:pPr>
            <w:r w:rsidRPr="00310E8D">
              <w:rPr>
                <w:rFonts w:ascii="Times New Roman" w:hAnsi="Times New Roman"/>
                <w:bCs/>
                <w:sz w:val="24"/>
                <w:szCs w:val="24"/>
              </w:rPr>
              <w:t>Состав и организационная структура Вооружённых Сил.</w:t>
            </w:r>
            <w:r w:rsidRPr="00310E8D">
              <w:rPr>
                <w:rFonts w:ascii="Times New Roman" w:hAnsi="Times New Roman"/>
                <w:sz w:val="24"/>
                <w:szCs w:val="24"/>
              </w:rPr>
              <w:t xml:space="preserve"> </w:t>
            </w:r>
            <w:r w:rsidRPr="00310E8D">
              <w:rPr>
                <w:rFonts w:ascii="Times New Roman" w:hAnsi="Times New Roman"/>
                <w:bCs/>
                <w:sz w:val="24"/>
                <w:szCs w:val="24"/>
              </w:rPr>
              <w:t>Виды Вооружённых Сил и рода войск.</w:t>
            </w:r>
            <w:r w:rsidRPr="00310E8D">
              <w:rPr>
                <w:rFonts w:ascii="Times New Roman" w:hAnsi="Times New Roman"/>
                <w:sz w:val="24"/>
                <w:szCs w:val="24"/>
              </w:rPr>
              <w:t xml:space="preserve"> </w:t>
            </w:r>
            <w:r w:rsidRPr="00310E8D">
              <w:rPr>
                <w:rFonts w:ascii="Times New Roman" w:hAnsi="Times New Roman"/>
                <w:bCs/>
                <w:sz w:val="24"/>
                <w:szCs w:val="24"/>
              </w:rPr>
              <w:t>Система руководства и управления Вооружёнными Силами</w:t>
            </w:r>
            <w:r w:rsidRPr="00310E8D">
              <w:rPr>
                <w:rFonts w:ascii="Times New Roman" w:hAnsi="Times New Roman"/>
                <w:sz w:val="24"/>
                <w:szCs w:val="24"/>
              </w:rPr>
              <w:t xml:space="preserve"> </w:t>
            </w:r>
            <w:r w:rsidRPr="00310E8D">
              <w:rPr>
                <w:rFonts w:ascii="Times New Roman" w:hAnsi="Times New Roman"/>
                <w:bCs/>
                <w:sz w:val="24"/>
                <w:szCs w:val="24"/>
              </w:rPr>
              <w:t>Воинская обязанность и комплектование Вооружённых Сил личным составом.</w:t>
            </w:r>
            <w:r w:rsidRPr="00310E8D">
              <w:rPr>
                <w:rFonts w:ascii="Times New Roman" w:hAnsi="Times New Roman"/>
                <w:sz w:val="24"/>
                <w:szCs w:val="24"/>
              </w:rPr>
              <w:t xml:space="preserve"> </w:t>
            </w:r>
            <w:r w:rsidRPr="00310E8D">
              <w:rPr>
                <w:rFonts w:ascii="Times New Roman" w:hAnsi="Times New Roman"/>
                <w:bCs/>
                <w:sz w:val="24"/>
                <w:szCs w:val="24"/>
              </w:rPr>
              <w:t>Порядок прохождения военной службы</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Pr>
                <w:rFonts w:ascii="Times New Roman" w:hAnsi="Times New Roman"/>
                <w:bCs/>
                <w:sz w:val="24"/>
                <w:szCs w:val="24"/>
              </w:rPr>
              <w:t>4</w:t>
            </w:r>
          </w:p>
        </w:tc>
        <w:tc>
          <w:tcPr>
            <w:tcW w:w="2103" w:type="dxa"/>
            <w:vMerge/>
            <w:tcBorders>
              <w:left w:val="single" w:sz="4" w:space="0" w:color="auto"/>
              <w:bottom w:val="single" w:sz="4" w:space="0" w:color="auto"/>
              <w:right w:val="single" w:sz="4" w:space="0" w:color="auto"/>
            </w:tcBorders>
          </w:tcPr>
          <w:p w:rsidR="00D83187" w:rsidRPr="00D83187"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p>
        </w:tc>
      </w:tr>
      <w:tr w:rsidR="00D83187" w:rsidRPr="0026042D" w:rsidTr="00E24DDD">
        <w:trPr>
          <w:trHeight w:val="20"/>
        </w:trPr>
        <w:tc>
          <w:tcPr>
            <w:tcW w:w="3075" w:type="dxa"/>
            <w:vMerge w:val="restart"/>
            <w:tcBorders>
              <w:top w:val="single" w:sz="4" w:space="0" w:color="auto"/>
              <w:left w:val="single" w:sz="4" w:space="0" w:color="auto"/>
              <w:bottom w:val="single" w:sz="4" w:space="0" w:color="auto"/>
              <w:right w:val="single" w:sz="4" w:space="0" w:color="auto"/>
            </w:tcBorders>
          </w:tcPr>
          <w:p w:rsidR="00D83187" w:rsidRPr="00310E8D" w:rsidRDefault="00D83187" w:rsidP="00E24DDD">
            <w:pPr>
              <w:spacing w:after="0" w:line="240" w:lineRule="auto"/>
              <w:rPr>
                <w:rFonts w:ascii="Times New Roman" w:hAnsi="Times New Roman"/>
                <w:b/>
                <w:sz w:val="24"/>
                <w:szCs w:val="24"/>
              </w:rPr>
            </w:pPr>
            <w:r w:rsidRPr="00310E8D">
              <w:rPr>
                <w:rFonts w:ascii="Times New Roman" w:hAnsi="Times New Roman"/>
                <w:b/>
                <w:sz w:val="24"/>
                <w:szCs w:val="24"/>
              </w:rPr>
              <w:t>Тема 2.2.</w:t>
            </w:r>
          </w:p>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310E8D">
              <w:rPr>
                <w:rFonts w:ascii="Times New Roman" w:hAnsi="Times New Roman"/>
                <w:sz w:val="24"/>
                <w:szCs w:val="24"/>
              </w:rPr>
              <w:t>Уставы Вооруженных Сил Российской Федерации</w:t>
            </w: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310E8D">
              <w:rPr>
                <w:rFonts w:ascii="Times New Roman" w:hAnsi="Times New Roman"/>
                <w:b/>
                <w:bCs/>
                <w:sz w:val="24"/>
                <w:szCs w:val="24"/>
              </w:rPr>
              <w:t xml:space="preserve">Содержание учебного материала                                                                                    </w:t>
            </w:r>
            <w:r w:rsidRPr="00310E8D">
              <w:rPr>
                <w:rFonts w:ascii="Times New Roman" w:hAnsi="Times New Roman"/>
                <w:b/>
                <w:bCs/>
                <w:color w:val="C0504D"/>
                <w:sz w:val="24"/>
                <w:szCs w:val="24"/>
              </w:rPr>
              <w:t xml:space="preserve"> </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c>
          <w:tcPr>
            <w:tcW w:w="2103" w:type="dxa"/>
            <w:vMerge w:val="restart"/>
            <w:tcBorders>
              <w:top w:val="single" w:sz="4" w:space="0" w:color="auto"/>
              <w:left w:val="single" w:sz="4" w:space="0" w:color="auto"/>
              <w:right w:val="single" w:sz="4" w:space="0" w:color="auto"/>
            </w:tcBorders>
          </w:tcPr>
          <w:p w:rsidR="00D83187" w:rsidRPr="00310E8D" w:rsidRDefault="00D83187" w:rsidP="00E24DDD">
            <w:pPr>
              <w:jc w:val="center"/>
              <w:rPr>
                <w:rFonts w:ascii="Times New Roman" w:hAnsi="Times New Roman"/>
                <w:sz w:val="24"/>
                <w:szCs w:val="24"/>
              </w:rPr>
            </w:pPr>
            <w:r w:rsidRPr="00310E8D">
              <w:rPr>
                <w:rFonts w:ascii="Times New Roman" w:hAnsi="Times New Roman"/>
                <w:sz w:val="24"/>
                <w:szCs w:val="24"/>
              </w:rPr>
              <w:t>ОК</w:t>
            </w:r>
            <w:proofErr w:type="gramStart"/>
            <w:r w:rsidRPr="00310E8D">
              <w:rPr>
                <w:rFonts w:ascii="Times New Roman" w:hAnsi="Times New Roman"/>
                <w:sz w:val="24"/>
                <w:szCs w:val="24"/>
              </w:rPr>
              <w:t>4</w:t>
            </w:r>
            <w:proofErr w:type="gramEnd"/>
          </w:p>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r w:rsidRPr="00310E8D">
              <w:rPr>
                <w:rFonts w:ascii="Times New Roman" w:hAnsi="Times New Roman"/>
                <w:sz w:val="24"/>
                <w:szCs w:val="24"/>
              </w:rPr>
              <w:t>ОК</w:t>
            </w:r>
            <w:proofErr w:type="gramStart"/>
            <w:r w:rsidRPr="00310E8D">
              <w:rPr>
                <w:rFonts w:ascii="Times New Roman" w:hAnsi="Times New Roman"/>
                <w:sz w:val="24"/>
                <w:szCs w:val="24"/>
              </w:rPr>
              <w:t>6</w:t>
            </w:r>
            <w:proofErr w:type="gramEnd"/>
          </w:p>
        </w:tc>
      </w:tr>
      <w:tr w:rsidR="00D83187" w:rsidRPr="0026042D" w:rsidTr="00E24DDD">
        <w:trPr>
          <w:trHeight w:val="20"/>
        </w:trPr>
        <w:tc>
          <w:tcPr>
            <w:tcW w:w="3075" w:type="dxa"/>
            <w:vMerge/>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spacing w:after="0" w:line="240" w:lineRule="auto"/>
              <w:rPr>
                <w:rFonts w:ascii="Times New Roman" w:hAnsi="Times New Roman"/>
                <w:b/>
                <w:bCs/>
                <w:sz w:val="24"/>
                <w:szCs w:val="24"/>
              </w:rPr>
            </w:pP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rPr>
            </w:pPr>
            <w:r w:rsidRPr="00310E8D">
              <w:rPr>
                <w:rFonts w:ascii="Times New Roman" w:hAnsi="Times New Roman"/>
                <w:bCs/>
                <w:sz w:val="24"/>
                <w:szCs w:val="24"/>
              </w:rPr>
              <w:t>Военная присяга. Боевое знамя воинской части. Военнослужащие и взаимоотношения между ними. Внутренний порядок, размещение и быт военнослужащих. Суточный наряд роты. Воинская дисциплина. Караульная служба. Обязанности и действия часового.</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Pr>
                <w:rFonts w:ascii="Times New Roman" w:hAnsi="Times New Roman"/>
                <w:bCs/>
                <w:sz w:val="24"/>
                <w:szCs w:val="24"/>
              </w:rPr>
              <w:t>4</w:t>
            </w:r>
          </w:p>
        </w:tc>
        <w:tc>
          <w:tcPr>
            <w:tcW w:w="2103" w:type="dxa"/>
            <w:vMerge/>
            <w:tcBorders>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D83187" w:rsidRPr="0026042D" w:rsidTr="00E24DDD">
        <w:trPr>
          <w:trHeight w:val="20"/>
        </w:trPr>
        <w:tc>
          <w:tcPr>
            <w:tcW w:w="3075" w:type="dxa"/>
            <w:vMerge w:val="restart"/>
            <w:tcBorders>
              <w:bottom w:val="single" w:sz="4" w:space="0" w:color="auto"/>
            </w:tcBorders>
          </w:tcPr>
          <w:p w:rsidR="00D83187" w:rsidRPr="00310E8D" w:rsidRDefault="00D83187" w:rsidP="00E24DDD">
            <w:pPr>
              <w:rPr>
                <w:rFonts w:ascii="Times New Roman" w:hAnsi="Times New Roman"/>
                <w:b/>
                <w:sz w:val="24"/>
                <w:szCs w:val="24"/>
              </w:rPr>
            </w:pPr>
            <w:r w:rsidRPr="00310E8D">
              <w:rPr>
                <w:rFonts w:ascii="Times New Roman" w:hAnsi="Times New Roman"/>
                <w:b/>
                <w:sz w:val="24"/>
                <w:szCs w:val="24"/>
              </w:rPr>
              <w:t>Тема 2.3.</w:t>
            </w:r>
          </w:p>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310E8D">
              <w:rPr>
                <w:rFonts w:ascii="Times New Roman" w:hAnsi="Times New Roman"/>
                <w:sz w:val="24"/>
                <w:szCs w:val="24"/>
              </w:rPr>
              <w:t>Строевая подготовка</w:t>
            </w:r>
          </w:p>
        </w:tc>
        <w:tc>
          <w:tcPr>
            <w:tcW w:w="8736" w:type="dxa"/>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310E8D">
              <w:rPr>
                <w:rFonts w:ascii="Times New Roman" w:hAnsi="Times New Roman"/>
                <w:b/>
                <w:bCs/>
                <w:sz w:val="24"/>
                <w:szCs w:val="24"/>
              </w:rPr>
              <w:t xml:space="preserve">Содержание учебного материала                                                                                    </w:t>
            </w:r>
            <w:r w:rsidRPr="00310E8D">
              <w:rPr>
                <w:rFonts w:ascii="Times New Roman" w:hAnsi="Times New Roman"/>
                <w:b/>
                <w:bCs/>
                <w:color w:val="C0504D"/>
                <w:sz w:val="24"/>
                <w:szCs w:val="24"/>
              </w:rPr>
              <w:t xml:space="preserve"> </w:t>
            </w:r>
          </w:p>
        </w:tc>
        <w:tc>
          <w:tcPr>
            <w:tcW w:w="1295" w:type="dxa"/>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c>
          <w:tcPr>
            <w:tcW w:w="2103" w:type="dxa"/>
            <w:vMerge w:val="restart"/>
          </w:tcPr>
          <w:p w:rsidR="00D83187" w:rsidRDefault="00D83187" w:rsidP="00D83187">
            <w:pPr>
              <w:jc w:val="center"/>
              <w:rPr>
                <w:rFonts w:ascii="Times New Roman" w:hAnsi="Times New Roman"/>
                <w:sz w:val="24"/>
                <w:szCs w:val="24"/>
              </w:rPr>
            </w:pPr>
            <w:r w:rsidRPr="00310E8D">
              <w:rPr>
                <w:rFonts w:ascii="Times New Roman" w:hAnsi="Times New Roman"/>
                <w:sz w:val="24"/>
                <w:szCs w:val="24"/>
              </w:rPr>
              <w:t>ОК</w:t>
            </w:r>
            <w:proofErr w:type="gramStart"/>
            <w:r w:rsidRPr="00310E8D">
              <w:rPr>
                <w:rFonts w:ascii="Times New Roman" w:hAnsi="Times New Roman"/>
                <w:sz w:val="24"/>
                <w:szCs w:val="24"/>
              </w:rPr>
              <w:t>4</w:t>
            </w:r>
            <w:proofErr w:type="gramEnd"/>
            <w:r>
              <w:rPr>
                <w:rFonts w:ascii="Times New Roman" w:hAnsi="Times New Roman"/>
                <w:sz w:val="24"/>
                <w:szCs w:val="24"/>
              </w:rPr>
              <w:t xml:space="preserve">, </w:t>
            </w:r>
            <w:r w:rsidRPr="00310E8D">
              <w:rPr>
                <w:rFonts w:ascii="Times New Roman" w:hAnsi="Times New Roman"/>
                <w:sz w:val="24"/>
                <w:szCs w:val="24"/>
              </w:rPr>
              <w:t>ОК6</w:t>
            </w:r>
          </w:p>
          <w:p w:rsidR="00D83187" w:rsidRPr="00D83187"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D83187">
              <w:rPr>
                <w:rFonts w:ascii="Times New Roman" w:hAnsi="Times New Roman" w:cs="Times New Roman"/>
                <w:sz w:val="24"/>
                <w:szCs w:val="24"/>
              </w:rPr>
              <w:t>ЛР 2-4, 6-10</w:t>
            </w:r>
          </w:p>
          <w:p w:rsidR="00D83187" w:rsidRPr="00310E8D" w:rsidRDefault="00D83187" w:rsidP="00D83187">
            <w:pPr>
              <w:jc w:val="center"/>
              <w:rPr>
                <w:rFonts w:ascii="Times New Roman" w:hAnsi="Times New Roman"/>
                <w:bCs/>
                <w:i/>
                <w:sz w:val="24"/>
                <w:szCs w:val="24"/>
              </w:rPr>
            </w:pPr>
          </w:p>
        </w:tc>
      </w:tr>
      <w:tr w:rsidR="00D83187" w:rsidRPr="0026042D" w:rsidTr="00E24DDD">
        <w:trPr>
          <w:trHeight w:val="20"/>
        </w:trPr>
        <w:tc>
          <w:tcPr>
            <w:tcW w:w="3075" w:type="dxa"/>
            <w:vMerge/>
            <w:tcBorders>
              <w:bottom w:val="single" w:sz="4" w:space="0" w:color="auto"/>
            </w:tcBorders>
            <w:vAlign w:val="center"/>
          </w:tcPr>
          <w:p w:rsidR="00D83187" w:rsidRPr="00310E8D" w:rsidRDefault="00D83187" w:rsidP="00E24DDD">
            <w:pPr>
              <w:spacing w:after="0" w:line="240" w:lineRule="auto"/>
              <w:rPr>
                <w:rFonts w:ascii="Times New Roman" w:hAnsi="Times New Roman"/>
                <w:b/>
                <w:bCs/>
                <w:sz w:val="24"/>
                <w:szCs w:val="24"/>
              </w:rPr>
            </w:pPr>
          </w:p>
        </w:tc>
        <w:tc>
          <w:tcPr>
            <w:tcW w:w="8736" w:type="dxa"/>
          </w:tcPr>
          <w:p w:rsidR="00D83187" w:rsidRPr="00310E8D" w:rsidRDefault="00D83187" w:rsidP="00E24DDD">
            <w:pPr>
              <w:spacing w:before="120" w:after="120" w:line="240" w:lineRule="auto"/>
              <w:rPr>
                <w:rFonts w:ascii="Times New Roman" w:hAnsi="Times New Roman"/>
                <w:bCs/>
                <w:sz w:val="24"/>
                <w:szCs w:val="24"/>
              </w:rPr>
            </w:pPr>
            <w:r w:rsidRPr="00310E8D">
              <w:rPr>
                <w:rFonts w:ascii="Times New Roman" w:hAnsi="Times New Roman"/>
                <w:bCs/>
                <w:sz w:val="24"/>
                <w:szCs w:val="24"/>
              </w:rPr>
              <w:t>Строи и управления ими.</w:t>
            </w:r>
          </w:p>
        </w:tc>
        <w:tc>
          <w:tcPr>
            <w:tcW w:w="1295" w:type="dxa"/>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Pr>
                <w:rFonts w:ascii="Times New Roman" w:hAnsi="Times New Roman"/>
                <w:bCs/>
                <w:sz w:val="24"/>
                <w:szCs w:val="24"/>
              </w:rPr>
              <w:t>4</w:t>
            </w:r>
          </w:p>
        </w:tc>
        <w:tc>
          <w:tcPr>
            <w:tcW w:w="2103" w:type="dxa"/>
            <w:vMerge/>
          </w:tcPr>
          <w:p w:rsidR="00D83187" w:rsidRPr="00D83187" w:rsidRDefault="00D83187" w:rsidP="00D83187">
            <w:pPr>
              <w:jc w:val="center"/>
              <w:rPr>
                <w:rFonts w:ascii="Times New Roman" w:hAnsi="Times New Roman"/>
                <w:sz w:val="24"/>
                <w:szCs w:val="24"/>
              </w:rPr>
            </w:pPr>
          </w:p>
        </w:tc>
      </w:tr>
      <w:tr w:rsidR="00D83187" w:rsidRPr="0026042D" w:rsidTr="00E24DDD">
        <w:trPr>
          <w:trHeight w:val="20"/>
        </w:trPr>
        <w:tc>
          <w:tcPr>
            <w:tcW w:w="3075" w:type="dxa"/>
            <w:vMerge/>
            <w:tcBorders>
              <w:bottom w:val="single" w:sz="4" w:space="0" w:color="auto"/>
            </w:tcBorders>
            <w:vAlign w:val="center"/>
          </w:tcPr>
          <w:p w:rsidR="00D83187" w:rsidRPr="00310E8D" w:rsidRDefault="00D83187" w:rsidP="00E24DDD">
            <w:pPr>
              <w:spacing w:after="0" w:line="240" w:lineRule="auto"/>
              <w:rPr>
                <w:rFonts w:ascii="Times New Roman" w:hAnsi="Times New Roman"/>
                <w:b/>
                <w:bCs/>
                <w:sz w:val="24"/>
                <w:szCs w:val="24"/>
              </w:rPr>
            </w:pPr>
          </w:p>
        </w:tc>
        <w:tc>
          <w:tcPr>
            <w:tcW w:w="8736" w:type="dxa"/>
            <w:tcBorders>
              <w:left w:val="single" w:sz="4" w:space="0" w:color="auto"/>
              <w:bottom w:val="single" w:sz="4" w:space="0" w:color="auto"/>
              <w:right w:val="single" w:sz="4" w:space="0" w:color="auto"/>
            </w:tcBorders>
          </w:tcPr>
          <w:p w:rsidR="00D83187" w:rsidRPr="00310E8D" w:rsidRDefault="00D83187" w:rsidP="00E24DDD">
            <w:pPr>
              <w:spacing w:after="0" w:line="240" w:lineRule="auto"/>
              <w:rPr>
                <w:rFonts w:ascii="Times New Roman" w:hAnsi="Times New Roman"/>
                <w:b/>
                <w:sz w:val="24"/>
                <w:szCs w:val="24"/>
              </w:rPr>
            </w:pPr>
            <w:r w:rsidRPr="00310E8D">
              <w:rPr>
                <w:rFonts w:ascii="Times New Roman" w:hAnsi="Times New Roman"/>
                <w:b/>
                <w:sz w:val="24"/>
                <w:szCs w:val="24"/>
              </w:rPr>
              <w:t>Практические занятия</w:t>
            </w:r>
            <w:r>
              <w:rPr>
                <w:rFonts w:ascii="Times New Roman" w:hAnsi="Times New Roman"/>
                <w:b/>
                <w:sz w:val="24"/>
                <w:szCs w:val="24"/>
              </w:rPr>
              <w:t xml:space="preserve">. </w:t>
            </w:r>
            <w:r w:rsidRPr="00D83187">
              <w:rPr>
                <w:rFonts w:ascii="Times New Roman" w:hAnsi="Times New Roman"/>
                <w:b/>
                <w:sz w:val="24"/>
                <w:szCs w:val="24"/>
              </w:rPr>
              <w:t>Практическая подготовка</w:t>
            </w:r>
            <w:r w:rsidRPr="00310E8D">
              <w:rPr>
                <w:rFonts w:ascii="Times New Roman" w:hAnsi="Times New Roman"/>
                <w:b/>
                <w:sz w:val="24"/>
                <w:szCs w:val="24"/>
              </w:rPr>
              <w:t xml:space="preserve"> </w:t>
            </w:r>
          </w:p>
          <w:p w:rsidR="00D83187" w:rsidRPr="00310E8D" w:rsidRDefault="00D83187" w:rsidP="00E24DDD">
            <w:pPr>
              <w:spacing w:after="0" w:line="240" w:lineRule="auto"/>
              <w:rPr>
                <w:rFonts w:ascii="Times New Roman" w:hAnsi="Times New Roman"/>
                <w:sz w:val="24"/>
                <w:szCs w:val="24"/>
              </w:rPr>
            </w:pPr>
            <w:r w:rsidRPr="00310E8D">
              <w:rPr>
                <w:rFonts w:ascii="Times New Roman" w:hAnsi="Times New Roman"/>
                <w:sz w:val="24"/>
                <w:szCs w:val="24"/>
              </w:rPr>
              <w:t xml:space="preserve">Строевая стойка и повороты на месте. Движение строевым и походным шагом, бегом, шагом на месте Повороты в движении.  Выполнение воинского приветствия без оружия на месте и в движении. Выход из строя и постановка в строй, подход к начальнику и отход от него. Построение и перестроение в </w:t>
            </w:r>
            <w:proofErr w:type="spellStart"/>
            <w:r w:rsidRPr="00310E8D">
              <w:rPr>
                <w:rFonts w:ascii="Times New Roman" w:hAnsi="Times New Roman"/>
                <w:sz w:val="24"/>
                <w:szCs w:val="24"/>
              </w:rPr>
              <w:t>одношереножный</w:t>
            </w:r>
            <w:proofErr w:type="spellEnd"/>
            <w:r w:rsidRPr="00310E8D">
              <w:rPr>
                <w:rFonts w:ascii="Times New Roman" w:hAnsi="Times New Roman"/>
                <w:sz w:val="24"/>
                <w:szCs w:val="24"/>
              </w:rPr>
              <w:t xml:space="preserve"> и </w:t>
            </w:r>
            <w:proofErr w:type="spellStart"/>
            <w:r w:rsidRPr="00310E8D">
              <w:rPr>
                <w:rFonts w:ascii="Times New Roman" w:hAnsi="Times New Roman"/>
                <w:sz w:val="24"/>
                <w:szCs w:val="24"/>
              </w:rPr>
              <w:t>двухшереножный</w:t>
            </w:r>
            <w:proofErr w:type="spellEnd"/>
            <w:r w:rsidRPr="00310E8D">
              <w:rPr>
                <w:rFonts w:ascii="Times New Roman" w:hAnsi="Times New Roman"/>
                <w:sz w:val="24"/>
                <w:szCs w:val="24"/>
              </w:rPr>
              <w:t xml:space="preserve"> строй,</w:t>
            </w:r>
          </w:p>
          <w:p w:rsidR="00D83187" w:rsidRPr="00310E8D" w:rsidRDefault="00D83187" w:rsidP="00E24DDD">
            <w:pPr>
              <w:spacing w:after="0" w:line="240" w:lineRule="auto"/>
              <w:rPr>
                <w:rFonts w:ascii="Times New Roman" w:hAnsi="Times New Roman"/>
                <w:sz w:val="24"/>
                <w:szCs w:val="24"/>
              </w:rPr>
            </w:pPr>
            <w:r w:rsidRPr="00310E8D">
              <w:rPr>
                <w:rFonts w:ascii="Times New Roman" w:hAnsi="Times New Roman"/>
                <w:sz w:val="24"/>
                <w:szCs w:val="24"/>
              </w:rPr>
              <w:t>выравнивание, размыкание и смыкание строя, повороты строя на месте. Построение и отработка движения походным строем. Выполнение воинского приветствия в строю на месте и в движении.</w:t>
            </w:r>
          </w:p>
        </w:tc>
        <w:tc>
          <w:tcPr>
            <w:tcW w:w="1295" w:type="dxa"/>
            <w:tcBorders>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b/>
                <w:sz w:val="24"/>
                <w:szCs w:val="24"/>
              </w:rPr>
            </w:pPr>
            <w:r>
              <w:rPr>
                <w:rFonts w:ascii="Times New Roman" w:hAnsi="Times New Roman"/>
                <w:b/>
                <w:sz w:val="24"/>
                <w:szCs w:val="24"/>
              </w:rPr>
              <w:t>6</w:t>
            </w:r>
          </w:p>
        </w:tc>
        <w:tc>
          <w:tcPr>
            <w:tcW w:w="2103" w:type="dxa"/>
            <w:tcBorders>
              <w:left w:val="single" w:sz="4" w:space="0" w:color="auto"/>
              <w:bottom w:val="single" w:sz="4" w:space="0" w:color="auto"/>
              <w:right w:val="single" w:sz="4" w:space="0" w:color="auto"/>
            </w:tcBorders>
            <w:vAlign w:val="center"/>
          </w:tcPr>
          <w:p w:rsidR="00D83187" w:rsidRPr="00310E8D" w:rsidRDefault="00D83187" w:rsidP="00E24DDD">
            <w:pPr>
              <w:jc w:val="center"/>
              <w:rPr>
                <w:rFonts w:ascii="Times New Roman" w:hAnsi="Times New Roman"/>
                <w:sz w:val="24"/>
                <w:szCs w:val="24"/>
              </w:rPr>
            </w:pPr>
          </w:p>
        </w:tc>
      </w:tr>
      <w:tr w:rsidR="00D83187" w:rsidRPr="0026042D" w:rsidTr="00E24DDD">
        <w:trPr>
          <w:trHeight w:val="20"/>
        </w:trPr>
        <w:tc>
          <w:tcPr>
            <w:tcW w:w="3075" w:type="dxa"/>
            <w:vMerge w:val="restart"/>
            <w:tcBorders>
              <w:bottom w:val="single" w:sz="4" w:space="0" w:color="auto"/>
            </w:tcBorders>
          </w:tcPr>
          <w:p w:rsidR="00D83187" w:rsidRPr="00310E8D" w:rsidRDefault="00D83187" w:rsidP="00E24DDD">
            <w:pPr>
              <w:rPr>
                <w:rFonts w:ascii="Times New Roman" w:hAnsi="Times New Roman"/>
                <w:b/>
                <w:sz w:val="24"/>
                <w:szCs w:val="24"/>
              </w:rPr>
            </w:pPr>
            <w:r w:rsidRPr="00310E8D">
              <w:rPr>
                <w:rFonts w:ascii="Times New Roman" w:hAnsi="Times New Roman"/>
                <w:b/>
                <w:sz w:val="24"/>
                <w:szCs w:val="24"/>
              </w:rPr>
              <w:lastRenderedPageBreak/>
              <w:t>Тема 2.4.</w:t>
            </w:r>
          </w:p>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rPr>
            </w:pPr>
            <w:r w:rsidRPr="00310E8D">
              <w:rPr>
                <w:rFonts w:ascii="Times New Roman" w:hAnsi="Times New Roman"/>
                <w:sz w:val="24"/>
                <w:szCs w:val="24"/>
              </w:rPr>
              <w:t>Огневая подготовка</w:t>
            </w:r>
          </w:p>
        </w:tc>
        <w:tc>
          <w:tcPr>
            <w:tcW w:w="8736" w:type="dxa"/>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310E8D">
              <w:rPr>
                <w:rFonts w:ascii="Times New Roman" w:hAnsi="Times New Roman"/>
                <w:b/>
                <w:bCs/>
                <w:sz w:val="24"/>
                <w:szCs w:val="24"/>
              </w:rPr>
              <w:t xml:space="preserve">Содержание учебного материала                                                                                    </w:t>
            </w:r>
            <w:r w:rsidRPr="00310E8D">
              <w:rPr>
                <w:rFonts w:ascii="Times New Roman" w:hAnsi="Times New Roman"/>
                <w:b/>
                <w:bCs/>
                <w:color w:val="C0504D"/>
                <w:sz w:val="24"/>
                <w:szCs w:val="24"/>
              </w:rPr>
              <w:t xml:space="preserve"> </w:t>
            </w:r>
          </w:p>
        </w:tc>
        <w:tc>
          <w:tcPr>
            <w:tcW w:w="1295" w:type="dxa"/>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p>
        </w:tc>
        <w:tc>
          <w:tcPr>
            <w:tcW w:w="2103" w:type="dxa"/>
            <w:vMerge w:val="restart"/>
          </w:tcPr>
          <w:p w:rsidR="00D83187" w:rsidRPr="00310E8D" w:rsidRDefault="00D83187" w:rsidP="00D83187">
            <w:pPr>
              <w:spacing w:after="0"/>
              <w:jc w:val="center"/>
              <w:rPr>
                <w:rFonts w:ascii="Times New Roman" w:hAnsi="Times New Roman"/>
                <w:sz w:val="24"/>
                <w:szCs w:val="24"/>
              </w:rPr>
            </w:pPr>
            <w:r w:rsidRPr="00310E8D">
              <w:rPr>
                <w:rFonts w:ascii="Times New Roman" w:hAnsi="Times New Roman"/>
                <w:sz w:val="24"/>
                <w:szCs w:val="24"/>
              </w:rPr>
              <w:t>ОК</w:t>
            </w:r>
            <w:proofErr w:type="gramStart"/>
            <w:r w:rsidRPr="00310E8D">
              <w:rPr>
                <w:rFonts w:ascii="Times New Roman" w:hAnsi="Times New Roman"/>
                <w:sz w:val="24"/>
                <w:szCs w:val="24"/>
              </w:rPr>
              <w:t>4</w:t>
            </w:r>
            <w:proofErr w:type="gramEnd"/>
          </w:p>
          <w:p w:rsidR="00D83187"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sz w:val="24"/>
                <w:szCs w:val="24"/>
              </w:rPr>
            </w:pPr>
            <w:r w:rsidRPr="00310E8D">
              <w:rPr>
                <w:rFonts w:ascii="Times New Roman" w:hAnsi="Times New Roman"/>
                <w:sz w:val="24"/>
                <w:szCs w:val="24"/>
              </w:rPr>
              <w:t>ОК</w:t>
            </w:r>
            <w:proofErr w:type="gramStart"/>
            <w:r w:rsidRPr="00310E8D">
              <w:rPr>
                <w:rFonts w:ascii="Times New Roman" w:hAnsi="Times New Roman"/>
                <w:sz w:val="24"/>
                <w:szCs w:val="24"/>
              </w:rPr>
              <w:t>6</w:t>
            </w:r>
            <w:proofErr w:type="gramEnd"/>
          </w:p>
          <w:p w:rsidR="00D83187" w:rsidRPr="00D83187"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D83187">
              <w:rPr>
                <w:rFonts w:ascii="Times New Roman" w:hAnsi="Times New Roman" w:cs="Times New Roman"/>
                <w:sz w:val="24"/>
                <w:szCs w:val="24"/>
              </w:rPr>
              <w:t>ЛР 2-4, 6-10</w:t>
            </w:r>
          </w:p>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r>
      <w:tr w:rsidR="00D83187" w:rsidRPr="0026042D" w:rsidTr="00E24DDD">
        <w:trPr>
          <w:trHeight w:val="20"/>
        </w:trPr>
        <w:tc>
          <w:tcPr>
            <w:tcW w:w="3075" w:type="dxa"/>
            <w:vMerge/>
            <w:tcBorders>
              <w:bottom w:val="single" w:sz="4" w:space="0" w:color="auto"/>
            </w:tcBorders>
            <w:vAlign w:val="center"/>
          </w:tcPr>
          <w:p w:rsidR="00D83187" w:rsidRPr="00310E8D" w:rsidRDefault="00D83187" w:rsidP="00E24DDD">
            <w:pPr>
              <w:spacing w:after="0" w:line="240" w:lineRule="auto"/>
              <w:rPr>
                <w:rFonts w:ascii="Times New Roman" w:hAnsi="Times New Roman"/>
                <w:b/>
                <w:bCs/>
                <w:sz w:val="24"/>
                <w:szCs w:val="24"/>
              </w:rPr>
            </w:pPr>
          </w:p>
        </w:tc>
        <w:tc>
          <w:tcPr>
            <w:tcW w:w="8736" w:type="dxa"/>
          </w:tcPr>
          <w:p w:rsidR="00D83187" w:rsidRPr="00310E8D" w:rsidRDefault="00D83187" w:rsidP="00E24DDD">
            <w:pPr>
              <w:spacing w:after="0" w:line="240" w:lineRule="auto"/>
              <w:rPr>
                <w:rFonts w:ascii="Times New Roman" w:hAnsi="Times New Roman"/>
                <w:bCs/>
                <w:sz w:val="24"/>
                <w:szCs w:val="24"/>
              </w:rPr>
            </w:pPr>
            <w:r w:rsidRPr="00310E8D">
              <w:rPr>
                <w:rFonts w:ascii="Times New Roman" w:hAnsi="Times New Roman"/>
                <w:bCs/>
                <w:sz w:val="24"/>
                <w:szCs w:val="24"/>
              </w:rPr>
              <w:t>Материальная часть автомата Калашникова.</w:t>
            </w:r>
            <w:r w:rsidRPr="00310E8D">
              <w:rPr>
                <w:rFonts w:ascii="Times New Roman" w:hAnsi="Times New Roman"/>
                <w:sz w:val="24"/>
                <w:szCs w:val="24"/>
              </w:rPr>
              <w:t xml:space="preserve"> </w:t>
            </w:r>
            <w:r w:rsidRPr="00310E8D">
              <w:rPr>
                <w:rFonts w:ascii="Times New Roman" w:hAnsi="Times New Roman"/>
                <w:bCs/>
                <w:sz w:val="24"/>
                <w:szCs w:val="24"/>
              </w:rPr>
              <w:t>Подготовка автомата к стрельбе. Ведения огня из автомата.</w:t>
            </w:r>
          </w:p>
        </w:tc>
        <w:tc>
          <w:tcPr>
            <w:tcW w:w="1295" w:type="dxa"/>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Pr>
                <w:rFonts w:ascii="Times New Roman" w:hAnsi="Times New Roman"/>
                <w:bCs/>
                <w:sz w:val="24"/>
                <w:szCs w:val="24"/>
              </w:rPr>
              <w:t>6</w:t>
            </w:r>
          </w:p>
        </w:tc>
        <w:tc>
          <w:tcPr>
            <w:tcW w:w="2103" w:type="dxa"/>
            <w:vMerge/>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p>
        </w:tc>
      </w:tr>
      <w:tr w:rsidR="00D83187" w:rsidRPr="0026042D" w:rsidTr="00E24DDD">
        <w:trPr>
          <w:trHeight w:val="20"/>
        </w:trPr>
        <w:tc>
          <w:tcPr>
            <w:tcW w:w="3075" w:type="dxa"/>
            <w:vMerge/>
            <w:tcBorders>
              <w:bottom w:val="single" w:sz="4" w:space="0" w:color="auto"/>
            </w:tcBorders>
            <w:vAlign w:val="center"/>
          </w:tcPr>
          <w:p w:rsidR="00D83187" w:rsidRPr="00310E8D" w:rsidRDefault="00D83187" w:rsidP="00E24DDD">
            <w:pPr>
              <w:spacing w:after="0" w:line="240" w:lineRule="auto"/>
              <w:rPr>
                <w:rFonts w:ascii="Times New Roman" w:hAnsi="Times New Roman"/>
                <w:b/>
                <w:bCs/>
                <w:sz w:val="24"/>
                <w:szCs w:val="24"/>
              </w:rPr>
            </w:pPr>
          </w:p>
        </w:tc>
        <w:tc>
          <w:tcPr>
            <w:tcW w:w="8736" w:type="dxa"/>
            <w:tcBorders>
              <w:left w:val="single" w:sz="4" w:space="0" w:color="auto"/>
              <w:bottom w:val="single" w:sz="4" w:space="0" w:color="auto"/>
              <w:right w:val="single" w:sz="4" w:space="0" w:color="auto"/>
            </w:tcBorders>
          </w:tcPr>
          <w:p w:rsidR="00D83187" w:rsidRPr="00310E8D" w:rsidRDefault="00D83187" w:rsidP="00E24DDD">
            <w:pPr>
              <w:spacing w:after="0" w:line="240" w:lineRule="auto"/>
              <w:rPr>
                <w:rFonts w:ascii="Times New Roman" w:hAnsi="Times New Roman"/>
                <w:b/>
                <w:sz w:val="24"/>
                <w:szCs w:val="24"/>
              </w:rPr>
            </w:pPr>
            <w:r w:rsidRPr="00310E8D">
              <w:rPr>
                <w:rFonts w:ascii="Times New Roman" w:hAnsi="Times New Roman"/>
                <w:b/>
                <w:sz w:val="24"/>
                <w:szCs w:val="24"/>
              </w:rPr>
              <w:t>Практические занятия</w:t>
            </w:r>
            <w:r>
              <w:rPr>
                <w:rFonts w:ascii="Times New Roman" w:hAnsi="Times New Roman"/>
                <w:b/>
                <w:sz w:val="24"/>
                <w:szCs w:val="24"/>
              </w:rPr>
              <w:t xml:space="preserve">. </w:t>
            </w:r>
            <w:r w:rsidRPr="00D83187">
              <w:rPr>
                <w:rFonts w:ascii="Times New Roman" w:hAnsi="Times New Roman"/>
                <w:b/>
                <w:sz w:val="24"/>
                <w:szCs w:val="24"/>
              </w:rPr>
              <w:t>Практическая подготовка</w:t>
            </w:r>
            <w:r w:rsidRPr="00310E8D">
              <w:rPr>
                <w:rFonts w:ascii="Times New Roman" w:hAnsi="Times New Roman"/>
                <w:b/>
                <w:sz w:val="24"/>
                <w:szCs w:val="24"/>
              </w:rPr>
              <w:t xml:space="preserve"> </w:t>
            </w:r>
          </w:p>
          <w:p w:rsidR="00D83187" w:rsidRPr="00310E8D" w:rsidRDefault="00D83187" w:rsidP="00E24DDD">
            <w:pPr>
              <w:spacing w:after="0" w:line="240" w:lineRule="auto"/>
              <w:rPr>
                <w:rFonts w:ascii="Times New Roman" w:hAnsi="Times New Roman"/>
                <w:sz w:val="24"/>
                <w:szCs w:val="24"/>
              </w:rPr>
            </w:pPr>
            <w:r w:rsidRPr="00310E8D">
              <w:rPr>
                <w:rFonts w:ascii="Times New Roman" w:hAnsi="Times New Roman"/>
                <w:sz w:val="24"/>
                <w:szCs w:val="24"/>
              </w:rPr>
              <w:t>Неполная разборка и сборкам автомата. Отработка нормативов по неполной разборке и сборке автомата. Принятие положение для стрельбы, подготовка автомата к стрельбе, прицеливание.</w:t>
            </w:r>
          </w:p>
        </w:tc>
        <w:tc>
          <w:tcPr>
            <w:tcW w:w="1295" w:type="dxa"/>
            <w:tcBorders>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b/>
                <w:sz w:val="24"/>
                <w:szCs w:val="24"/>
              </w:rPr>
            </w:pPr>
            <w:r>
              <w:rPr>
                <w:rFonts w:ascii="Times New Roman" w:hAnsi="Times New Roman"/>
                <w:b/>
                <w:sz w:val="24"/>
                <w:szCs w:val="24"/>
              </w:rPr>
              <w:t>8</w:t>
            </w:r>
          </w:p>
        </w:tc>
        <w:tc>
          <w:tcPr>
            <w:tcW w:w="2103" w:type="dxa"/>
            <w:tcBorders>
              <w:left w:val="single" w:sz="4" w:space="0" w:color="auto"/>
              <w:bottom w:val="single" w:sz="4" w:space="0" w:color="auto"/>
              <w:right w:val="single" w:sz="4" w:space="0" w:color="auto"/>
            </w:tcBorders>
            <w:vAlign w:val="center"/>
          </w:tcPr>
          <w:p w:rsidR="00D83187" w:rsidRPr="00310E8D" w:rsidRDefault="00D83187" w:rsidP="00E24DDD">
            <w:pPr>
              <w:jc w:val="center"/>
              <w:rPr>
                <w:rFonts w:ascii="Times New Roman" w:hAnsi="Times New Roman"/>
                <w:sz w:val="24"/>
                <w:szCs w:val="24"/>
              </w:rPr>
            </w:pPr>
          </w:p>
        </w:tc>
      </w:tr>
      <w:tr w:rsidR="00D83187" w:rsidRPr="0026042D" w:rsidTr="00E24DDD">
        <w:trPr>
          <w:trHeight w:val="143"/>
        </w:trPr>
        <w:tc>
          <w:tcPr>
            <w:tcW w:w="11811" w:type="dxa"/>
            <w:gridSpan w:val="2"/>
            <w:tcBorders>
              <w:top w:val="single" w:sz="4" w:space="0" w:color="auto"/>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sz w:val="24"/>
                <w:szCs w:val="24"/>
              </w:rPr>
            </w:pPr>
            <w:r w:rsidRPr="00310E8D">
              <w:rPr>
                <w:rFonts w:ascii="Times New Roman" w:hAnsi="Times New Roman"/>
                <w:b/>
                <w:sz w:val="24"/>
                <w:szCs w:val="24"/>
              </w:rPr>
              <w:t>Раздел 2</w:t>
            </w:r>
            <w:r w:rsidRPr="00310E8D">
              <w:rPr>
                <w:rFonts w:ascii="Times New Roman" w:hAnsi="Times New Roman"/>
                <w:b/>
                <w:sz w:val="24"/>
                <w:szCs w:val="24"/>
                <w:vertAlign w:val="superscript"/>
              </w:rPr>
              <w:footnoteReference w:customMarkFollows="1" w:id="2"/>
              <w:sym w:font="Symbol" w:char="F02A"/>
            </w:r>
            <w:r w:rsidRPr="00310E8D">
              <w:rPr>
                <w:rFonts w:ascii="Times New Roman" w:hAnsi="Times New Roman"/>
                <w:b/>
                <w:sz w:val="24"/>
                <w:szCs w:val="24"/>
              </w:rPr>
              <w:t xml:space="preserve">. Основы медицинских знаний </w:t>
            </w:r>
          </w:p>
        </w:tc>
        <w:tc>
          <w:tcPr>
            <w:tcW w:w="1295" w:type="dxa"/>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jc w:val="center"/>
              <w:rPr>
                <w:rFonts w:ascii="Times New Roman" w:hAnsi="Times New Roman"/>
                <w:b/>
                <w:sz w:val="24"/>
                <w:szCs w:val="24"/>
              </w:rPr>
            </w:pPr>
          </w:p>
        </w:tc>
        <w:tc>
          <w:tcPr>
            <w:tcW w:w="2103" w:type="dxa"/>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jc w:val="center"/>
              <w:rPr>
                <w:rFonts w:ascii="Times New Roman" w:hAnsi="Times New Roman"/>
                <w:sz w:val="24"/>
                <w:szCs w:val="24"/>
              </w:rPr>
            </w:pPr>
          </w:p>
        </w:tc>
      </w:tr>
      <w:tr w:rsidR="00D83187" w:rsidRPr="0026042D" w:rsidTr="00F3777F">
        <w:trPr>
          <w:trHeight w:val="1002"/>
        </w:trPr>
        <w:tc>
          <w:tcPr>
            <w:tcW w:w="3075" w:type="dxa"/>
            <w:vMerge w:val="restart"/>
            <w:tcBorders>
              <w:top w:val="single" w:sz="4" w:space="0" w:color="auto"/>
              <w:left w:val="single" w:sz="4" w:space="0" w:color="auto"/>
              <w:bottom w:val="single" w:sz="4" w:space="0" w:color="auto"/>
              <w:right w:val="single" w:sz="4" w:space="0" w:color="auto"/>
            </w:tcBorders>
          </w:tcPr>
          <w:p w:rsidR="00D83187" w:rsidRPr="00310E8D" w:rsidRDefault="00D83187" w:rsidP="00E24DDD">
            <w:pPr>
              <w:spacing w:after="0" w:line="240" w:lineRule="auto"/>
              <w:rPr>
                <w:rFonts w:ascii="Times New Roman" w:hAnsi="Times New Roman"/>
                <w:b/>
                <w:sz w:val="24"/>
                <w:szCs w:val="24"/>
              </w:rPr>
            </w:pPr>
            <w:r w:rsidRPr="00310E8D">
              <w:rPr>
                <w:rFonts w:ascii="Times New Roman" w:hAnsi="Times New Roman"/>
                <w:b/>
                <w:sz w:val="24"/>
                <w:szCs w:val="24"/>
              </w:rPr>
              <w:t>Тема 2.1**.</w:t>
            </w:r>
          </w:p>
          <w:p w:rsidR="00D83187" w:rsidRPr="00310E8D" w:rsidRDefault="00D83187" w:rsidP="00E24DDD">
            <w:pPr>
              <w:autoSpaceDE w:val="0"/>
              <w:autoSpaceDN w:val="0"/>
              <w:adjustRightInd w:val="0"/>
              <w:spacing w:after="0" w:line="240" w:lineRule="auto"/>
              <w:rPr>
                <w:rFonts w:ascii="Times New Roman" w:hAnsi="Times New Roman"/>
                <w:b/>
                <w:bCs/>
                <w:sz w:val="24"/>
                <w:szCs w:val="24"/>
              </w:rPr>
            </w:pPr>
            <w:r w:rsidRPr="00310E8D">
              <w:rPr>
                <w:rFonts w:ascii="Times New Roman" w:hAnsi="Times New Roman"/>
                <w:sz w:val="24"/>
                <w:szCs w:val="24"/>
              </w:rPr>
              <w:t>Медико</w:t>
            </w:r>
            <w:r w:rsidRPr="00310E8D">
              <w:rPr>
                <w:rFonts w:ascii="Times New Roman" w:hAnsi="Times New Roman"/>
                <w:b/>
                <w:bCs/>
                <w:sz w:val="24"/>
                <w:szCs w:val="24"/>
              </w:rPr>
              <w:t>-</w:t>
            </w:r>
            <w:r w:rsidRPr="00310E8D">
              <w:rPr>
                <w:rFonts w:ascii="Times New Roman" w:hAnsi="Times New Roman"/>
                <w:sz w:val="24"/>
                <w:szCs w:val="24"/>
              </w:rPr>
              <w:t>санитарная</w:t>
            </w:r>
            <w:r w:rsidRPr="00310E8D">
              <w:rPr>
                <w:rFonts w:ascii="Times New Roman" w:hAnsi="Times New Roman"/>
                <w:b/>
                <w:bCs/>
                <w:sz w:val="24"/>
                <w:szCs w:val="24"/>
              </w:rPr>
              <w:t xml:space="preserve"> </w:t>
            </w:r>
            <w:r w:rsidRPr="00310E8D">
              <w:rPr>
                <w:rFonts w:ascii="Times New Roman" w:hAnsi="Times New Roman"/>
                <w:sz w:val="24"/>
                <w:szCs w:val="24"/>
              </w:rPr>
              <w:t>подготовка</w:t>
            </w: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4"/>
                <w:szCs w:val="24"/>
              </w:rPr>
            </w:pPr>
            <w:r w:rsidRPr="00310E8D">
              <w:rPr>
                <w:rFonts w:ascii="Times New Roman" w:hAnsi="Times New Roman"/>
                <w:b/>
                <w:bCs/>
                <w:sz w:val="24"/>
                <w:szCs w:val="24"/>
              </w:rPr>
              <w:t xml:space="preserve">Содержание учебного материала                                                                                    </w:t>
            </w:r>
            <w:r w:rsidRPr="00310E8D">
              <w:rPr>
                <w:rFonts w:ascii="Times New Roman" w:hAnsi="Times New Roman"/>
                <w:b/>
                <w:bCs/>
                <w:color w:val="C0504D"/>
                <w:sz w:val="24"/>
                <w:szCs w:val="24"/>
              </w:rPr>
              <w:t xml:space="preserve"> </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 w:val="24"/>
                <w:szCs w:val="24"/>
              </w:rPr>
            </w:pPr>
            <w:r>
              <w:rPr>
                <w:rFonts w:ascii="Times New Roman" w:hAnsi="Times New Roman"/>
                <w:b/>
                <w:bCs/>
                <w:sz w:val="24"/>
                <w:szCs w:val="24"/>
              </w:rPr>
              <w:t>16</w:t>
            </w:r>
          </w:p>
        </w:tc>
        <w:tc>
          <w:tcPr>
            <w:tcW w:w="2103" w:type="dxa"/>
            <w:tcBorders>
              <w:top w:val="single" w:sz="4" w:space="0" w:color="auto"/>
              <w:left w:val="single" w:sz="4" w:space="0" w:color="auto"/>
              <w:bottom w:val="single" w:sz="4" w:space="0" w:color="auto"/>
              <w:right w:val="single" w:sz="4" w:space="0" w:color="auto"/>
            </w:tcBorders>
          </w:tcPr>
          <w:p w:rsidR="00D83187" w:rsidRPr="00310E8D" w:rsidRDefault="00D83187" w:rsidP="00D83187">
            <w:pPr>
              <w:spacing w:after="0"/>
              <w:jc w:val="center"/>
              <w:rPr>
                <w:rFonts w:ascii="Times New Roman" w:hAnsi="Times New Roman"/>
                <w:sz w:val="24"/>
                <w:szCs w:val="24"/>
              </w:rPr>
            </w:pPr>
            <w:r w:rsidRPr="00310E8D">
              <w:rPr>
                <w:rFonts w:ascii="Times New Roman" w:hAnsi="Times New Roman"/>
                <w:sz w:val="24"/>
                <w:szCs w:val="24"/>
              </w:rPr>
              <w:t>ОК</w:t>
            </w:r>
            <w:proofErr w:type="gramStart"/>
            <w:r w:rsidRPr="00310E8D">
              <w:rPr>
                <w:rFonts w:ascii="Times New Roman" w:hAnsi="Times New Roman"/>
                <w:sz w:val="24"/>
                <w:szCs w:val="24"/>
              </w:rPr>
              <w:t>4</w:t>
            </w:r>
            <w:proofErr w:type="gramEnd"/>
          </w:p>
          <w:p w:rsidR="00D83187"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sz w:val="24"/>
                <w:szCs w:val="24"/>
              </w:rPr>
            </w:pPr>
            <w:r w:rsidRPr="00310E8D">
              <w:rPr>
                <w:rFonts w:ascii="Times New Roman" w:hAnsi="Times New Roman"/>
                <w:sz w:val="24"/>
                <w:szCs w:val="24"/>
              </w:rPr>
              <w:t>ОК</w:t>
            </w:r>
            <w:proofErr w:type="gramStart"/>
            <w:r w:rsidRPr="00310E8D">
              <w:rPr>
                <w:rFonts w:ascii="Times New Roman" w:hAnsi="Times New Roman"/>
                <w:sz w:val="24"/>
                <w:szCs w:val="24"/>
              </w:rPr>
              <w:t>6</w:t>
            </w:r>
            <w:proofErr w:type="gramEnd"/>
          </w:p>
          <w:p w:rsidR="00D83187" w:rsidRPr="00D83187" w:rsidRDefault="00D83187" w:rsidP="00D8318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D83187">
              <w:rPr>
                <w:rFonts w:ascii="Times New Roman" w:hAnsi="Times New Roman" w:cs="Times New Roman"/>
                <w:sz w:val="24"/>
                <w:szCs w:val="24"/>
              </w:rPr>
              <w:t>ЛР 2-4, 6-10</w:t>
            </w:r>
          </w:p>
          <w:p w:rsidR="00D83187" w:rsidRPr="00310E8D" w:rsidRDefault="00D83187"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i/>
                <w:sz w:val="24"/>
                <w:szCs w:val="24"/>
              </w:rPr>
            </w:pPr>
          </w:p>
        </w:tc>
      </w:tr>
      <w:tr w:rsidR="00D83187" w:rsidRPr="0026042D" w:rsidTr="00E24DDD">
        <w:trPr>
          <w:trHeight w:val="501"/>
        </w:trPr>
        <w:tc>
          <w:tcPr>
            <w:tcW w:w="3075" w:type="dxa"/>
            <w:vMerge/>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spacing w:after="0" w:line="240" w:lineRule="auto"/>
              <w:rPr>
                <w:rFonts w:ascii="Times New Roman" w:hAnsi="Times New Roman"/>
                <w:b/>
                <w:bCs/>
                <w:sz w:val="24"/>
                <w:szCs w:val="24"/>
              </w:rPr>
            </w:pPr>
          </w:p>
        </w:tc>
        <w:tc>
          <w:tcPr>
            <w:tcW w:w="8736"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both"/>
              <w:rPr>
                <w:rFonts w:ascii="Times New Roman" w:hAnsi="Times New Roman"/>
                <w:bCs/>
                <w:sz w:val="24"/>
                <w:szCs w:val="24"/>
              </w:rPr>
            </w:pPr>
            <w:r w:rsidRPr="00310E8D">
              <w:rPr>
                <w:rFonts w:ascii="Times New Roman" w:hAnsi="Times New Roman"/>
                <w:bCs/>
                <w:sz w:val="24"/>
                <w:szCs w:val="24"/>
              </w:rPr>
              <w:t>Общие сведения о ранах, осложнения ран, способах остановки кровотечения и обработки ран.</w:t>
            </w:r>
            <w:r w:rsidRPr="00310E8D">
              <w:rPr>
                <w:rFonts w:ascii="Times New Roman" w:hAnsi="Times New Roman"/>
                <w:sz w:val="24"/>
                <w:szCs w:val="24"/>
              </w:rPr>
              <w:t xml:space="preserve"> </w:t>
            </w:r>
            <w:r w:rsidRPr="00310E8D">
              <w:rPr>
                <w:rFonts w:ascii="Times New Roman" w:hAnsi="Times New Roman"/>
                <w:bCs/>
                <w:sz w:val="24"/>
                <w:szCs w:val="24"/>
              </w:rPr>
              <w:t>Порядок наложения повязки при ранениях головы, туловища, верхних и нижних конечностей.</w:t>
            </w:r>
            <w:r w:rsidRPr="00310E8D">
              <w:rPr>
                <w:rFonts w:ascii="Times New Roman" w:hAnsi="Times New Roman"/>
                <w:sz w:val="24"/>
                <w:szCs w:val="24"/>
              </w:rPr>
              <w:t xml:space="preserve"> </w:t>
            </w:r>
            <w:r w:rsidRPr="00310E8D">
              <w:rPr>
                <w:rFonts w:ascii="Times New Roman" w:hAnsi="Times New Roman"/>
                <w:bCs/>
                <w:sz w:val="24"/>
                <w:szCs w:val="24"/>
              </w:rPr>
              <w:t>Первая (доврачебная) помощь при ушибах, переломах, вывихах, растяжениях связок и синдроме длительного сдавливания.</w:t>
            </w:r>
            <w:r w:rsidRPr="00310E8D">
              <w:rPr>
                <w:rFonts w:ascii="Times New Roman" w:hAnsi="Times New Roman"/>
                <w:sz w:val="24"/>
                <w:szCs w:val="24"/>
              </w:rPr>
              <w:t xml:space="preserve"> </w:t>
            </w:r>
            <w:r w:rsidRPr="00310E8D">
              <w:rPr>
                <w:rFonts w:ascii="Times New Roman" w:hAnsi="Times New Roman"/>
                <w:bCs/>
                <w:sz w:val="24"/>
                <w:szCs w:val="24"/>
              </w:rPr>
              <w:t>Первая (доврачебная) помощь при ожогах.</w:t>
            </w:r>
            <w:r w:rsidRPr="00310E8D">
              <w:rPr>
                <w:rFonts w:ascii="Times New Roman" w:hAnsi="Times New Roman"/>
                <w:sz w:val="24"/>
                <w:szCs w:val="24"/>
              </w:rPr>
              <w:t xml:space="preserve"> </w:t>
            </w:r>
            <w:r w:rsidRPr="00310E8D">
              <w:rPr>
                <w:rFonts w:ascii="Times New Roman" w:hAnsi="Times New Roman"/>
                <w:bCs/>
                <w:sz w:val="24"/>
                <w:szCs w:val="24"/>
              </w:rPr>
              <w:t>Первая (доврачебная) помощь при поражении электрическим током.</w:t>
            </w:r>
            <w:r w:rsidRPr="00310E8D">
              <w:rPr>
                <w:rFonts w:ascii="Times New Roman" w:hAnsi="Times New Roman"/>
                <w:sz w:val="24"/>
                <w:szCs w:val="24"/>
              </w:rPr>
              <w:t xml:space="preserve"> </w:t>
            </w:r>
            <w:r w:rsidRPr="00310E8D">
              <w:rPr>
                <w:rFonts w:ascii="Times New Roman" w:hAnsi="Times New Roman"/>
                <w:bCs/>
                <w:sz w:val="24"/>
                <w:szCs w:val="24"/>
              </w:rPr>
              <w:t>Первая (доврачебная) помощь при утоплении.</w:t>
            </w:r>
            <w:r w:rsidRPr="00310E8D">
              <w:rPr>
                <w:rFonts w:ascii="Times New Roman" w:hAnsi="Times New Roman"/>
                <w:sz w:val="24"/>
                <w:szCs w:val="24"/>
              </w:rPr>
              <w:t xml:space="preserve"> </w:t>
            </w:r>
            <w:r w:rsidRPr="00310E8D">
              <w:rPr>
                <w:rFonts w:ascii="Times New Roman" w:hAnsi="Times New Roman"/>
                <w:bCs/>
                <w:sz w:val="24"/>
                <w:szCs w:val="24"/>
              </w:rPr>
              <w:t>Первая (доврачебная) помощь при перегревании, переохлаждении организма, при обморожении и общем замерзании.</w:t>
            </w:r>
            <w:r w:rsidRPr="00310E8D">
              <w:rPr>
                <w:rFonts w:ascii="Times New Roman" w:hAnsi="Times New Roman"/>
                <w:sz w:val="24"/>
                <w:szCs w:val="24"/>
              </w:rPr>
              <w:t xml:space="preserve"> </w:t>
            </w:r>
            <w:r w:rsidRPr="00310E8D">
              <w:rPr>
                <w:rFonts w:ascii="Times New Roman" w:hAnsi="Times New Roman"/>
                <w:bCs/>
                <w:sz w:val="24"/>
                <w:szCs w:val="24"/>
              </w:rPr>
              <w:t>Первая (доврачебная) помощь при отравлениях.</w:t>
            </w:r>
            <w:r w:rsidRPr="00310E8D">
              <w:rPr>
                <w:rFonts w:ascii="Times New Roman" w:hAnsi="Times New Roman"/>
                <w:sz w:val="24"/>
                <w:szCs w:val="24"/>
              </w:rPr>
              <w:t xml:space="preserve"> </w:t>
            </w:r>
            <w:r w:rsidRPr="00310E8D">
              <w:rPr>
                <w:rFonts w:ascii="Times New Roman" w:hAnsi="Times New Roman"/>
                <w:bCs/>
                <w:sz w:val="24"/>
                <w:szCs w:val="24"/>
              </w:rPr>
              <w:t>Доврачебная помощь при клинической смерти.</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sz w:val="24"/>
                <w:szCs w:val="24"/>
              </w:rPr>
            </w:pPr>
            <w:r>
              <w:rPr>
                <w:rFonts w:ascii="Times New Roman" w:hAnsi="Times New Roman"/>
                <w:bCs/>
                <w:sz w:val="24"/>
                <w:szCs w:val="24"/>
              </w:rPr>
              <w:t>10</w:t>
            </w:r>
          </w:p>
        </w:tc>
        <w:tc>
          <w:tcPr>
            <w:tcW w:w="2103"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sz w:val="24"/>
                <w:szCs w:val="24"/>
              </w:rPr>
            </w:pPr>
          </w:p>
        </w:tc>
      </w:tr>
      <w:tr w:rsidR="00D83187" w:rsidRPr="0026042D" w:rsidTr="00E24DDD">
        <w:trPr>
          <w:trHeight w:val="20"/>
        </w:trPr>
        <w:tc>
          <w:tcPr>
            <w:tcW w:w="3075" w:type="dxa"/>
            <w:vMerge/>
            <w:tcBorders>
              <w:top w:val="single" w:sz="4" w:space="0" w:color="auto"/>
              <w:left w:val="single" w:sz="4" w:space="0" w:color="auto"/>
              <w:bottom w:val="single" w:sz="4" w:space="0" w:color="auto"/>
              <w:right w:val="single" w:sz="4" w:space="0" w:color="auto"/>
            </w:tcBorders>
            <w:vAlign w:val="center"/>
          </w:tcPr>
          <w:p w:rsidR="00D83187" w:rsidRPr="00310E8D" w:rsidRDefault="00D83187" w:rsidP="00E24DDD">
            <w:pPr>
              <w:spacing w:after="0" w:line="240" w:lineRule="auto"/>
              <w:rPr>
                <w:rFonts w:ascii="Times New Roman" w:hAnsi="Times New Roman"/>
                <w:b/>
                <w:bCs/>
                <w:sz w:val="24"/>
                <w:szCs w:val="24"/>
              </w:rPr>
            </w:pPr>
          </w:p>
        </w:tc>
        <w:tc>
          <w:tcPr>
            <w:tcW w:w="8736" w:type="dxa"/>
            <w:tcBorders>
              <w:left w:val="single" w:sz="4" w:space="0" w:color="auto"/>
              <w:bottom w:val="single" w:sz="4" w:space="0" w:color="auto"/>
              <w:right w:val="single" w:sz="4" w:space="0" w:color="auto"/>
            </w:tcBorders>
          </w:tcPr>
          <w:p w:rsidR="00D83187" w:rsidRPr="00310E8D" w:rsidRDefault="00D83187" w:rsidP="00E24DDD">
            <w:pPr>
              <w:spacing w:after="0" w:line="240" w:lineRule="auto"/>
              <w:rPr>
                <w:rFonts w:ascii="Times New Roman" w:hAnsi="Times New Roman"/>
                <w:b/>
                <w:sz w:val="24"/>
                <w:szCs w:val="24"/>
              </w:rPr>
            </w:pPr>
            <w:r w:rsidRPr="00310E8D">
              <w:rPr>
                <w:rFonts w:ascii="Times New Roman" w:hAnsi="Times New Roman"/>
                <w:b/>
                <w:sz w:val="24"/>
                <w:szCs w:val="24"/>
              </w:rPr>
              <w:t>Практические занятия</w:t>
            </w:r>
            <w:r>
              <w:rPr>
                <w:rFonts w:ascii="Times New Roman" w:hAnsi="Times New Roman"/>
                <w:b/>
                <w:sz w:val="24"/>
                <w:szCs w:val="24"/>
              </w:rPr>
              <w:t xml:space="preserve">. </w:t>
            </w:r>
            <w:r w:rsidRPr="00D83187">
              <w:rPr>
                <w:rFonts w:ascii="Times New Roman" w:hAnsi="Times New Roman"/>
                <w:b/>
                <w:sz w:val="24"/>
                <w:szCs w:val="24"/>
              </w:rPr>
              <w:t>Практическая подготовка</w:t>
            </w:r>
            <w:r w:rsidRPr="00310E8D">
              <w:rPr>
                <w:rFonts w:ascii="Times New Roman" w:hAnsi="Times New Roman"/>
                <w:b/>
                <w:sz w:val="24"/>
                <w:szCs w:val="24"/>
              </w:rPr>
              <w:t xml:space="preserve"> </w:t>
            </w:r>
          </w:p>
          <w:p w:rsidR="00D83187" w:rsidRPr="00310E8D" w:rsidRDefault="00D83187" w:rsidP="00E24DDD">
            <w:pPr>
              <w:spacing w:after="0" w:line="240" w:lineRule="auto"/>
              <w:rPr>
                <w:rFonts w:ascii="Times New Roman" w:hAnsi="Times New Roman"/>
                <w:sz w:val="24"/>
                <w:szCs w:val="24"/>
              </w:rPr>
            </w:pPr>
            <w:r w:rsidRPr="00310E8D">
              <w:rPr>
                <w:rFonts w:ascii="Times New Roman" w:hAnsi="Times New Roman"/>
                <w:sz w:val="24"/>
                <w:szCs w:val="24"/>
              </w:rPr>
              <w:t xml:space="preserve">Наложение кровоостанавливающего жгута (закрутки), пальцевое прижатие артерий. Наложение повязок на голову, туловище, верхние и нижние конечности. Наложение шины на место перелома, транспортировка поражённого. Отработка на тренажёре </w:t>
            </w:r>
            <w:proofErr w:type="spellStart"/>
            <w:r w:rsidRPr="00310E8D">
              <w:rPr>
                <w:rFonts w:ascii="Times New Roman" w:hAnsi="Times New Roman"/>
                <w:sz w:val="24"/>
                <w:szCs w:val="24"/>
              </w:rPr>
              <w:t>прекардиального</w:t>
            </w:r>
            <w:proofErr w:type="spellEnd"/>
            <w:r w:rsidRPr="00310E8D">
              <w:rPr>
                <w:rFonts w:ascii="Times New Roman" w:hAnsi="Times New Roman"/>
                <w:sz w:val="24"/>
                <w:szCs w:val="24"/>
              </w:rPr>
              <w:t xml:space="preserve"> удара и искусственного дыхания. Отработка на тренажёре непрямого массажа сердца.</w:t>
            </w:r>
            <w:r>
              <w:rPr>
                <w:rFonts w:ascii="Times New Roman" w:hAnsi="Times New Roman"/>
                <w:sz w:val="24"/>
                <w:szCs w:val="24"/>
              </w:rPr>
              <w:t xml:space="preserve"> Дифференцированный зачет</w:t>
            </w:r>
          </w:p>
        </w:tc>
        <w:tc>
          <w:tcPr>
            <w:tcW w:w="1295" w:type="dxa"/>
            <w:tcBorders>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b/>
                <w:sz w:val="24"/>
                <w:szCs w:val="24"/>
              </w:rPr>
            </w:pPr>
            <w:r>
              <w:rPr>
                <w:rFonts w:ascii="Times New Roman" w:hAnsi="Times New Roman"/>
                <w:b/>
                <w:sz w:val="24"/>
                <w:szCs w:val="24"/>
              </w:rPr>
              <w:t>6</w:t>
            </w:r>
          </w:p>
        </w:tc>
        <w:tc>
          <w:tcPr>
            <w:tcW w:w="2103" w:type="dxa"/>
            <w:tcBorders>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sz w:val="24"/>
                <w:szCs w:val="24"/>
              </w:rPr>
            </w:pPr>
          </w:p>
        </w:tc>
      </w:tr>
      <w:tr w:rsidR="00D83187" w:rsidRPr="0026042D" w:rsidTr="00E24DDD">
        <w:trPr>
          <w:trHeight w:val="331"/>
        </w:trPr>
        <w:tc>
          <w:tcPr>
            <w:tcW w:w="11811" w:type="dxa"/>
            <w:gridSpan w:val="2"/>
            <w:tcBorders>
              <w:top w:val="single" w:sz="4" w:space="0" w:color="auto"/>
              <w:left w:val="single" w:sz="4" w:space="0" w:color="auto"/>
              <w:bottom w:val="single" w:sz="4" w:space="0" w:color="auto"/>
              <w:right w:val="single" w:sz="4" w:space="0" w:color="auto"/>
            </w:tcBorders>
          </w:tcPr>
          <w:p w:rsidR="00D83187" w:rsidRPr="00310E8D" w:rsidRDefault="00D83187" w:rsidP="00E24DDD">
            <w:pPr>
              <w:rPr>
                <w:rFonts w:ascii="Times New Roman" w:hAnsi="Times New Roman"/>
                <w:b/>
                <w:sz w:val="24"/>
                <w:szCs w:val="24"/>
              </w:rPr>
            </w:pPr>
            <w:r w:rsidRPr="00310E8D">
              <w:rPr>
                <w:rFonts w:ascii="Times New Roman" w:hAnsi="Times New Roman"/>
                <w:b/>
                <w:sz w:val="24"/>
                <w:szCs w:val="24"/>
              </w:rPr>
              <w:lastRenderedPageBreak/>
              <w:t>Всего:</w:t>
            </w:r>
          </w:p>
        </w:tc>
        <w:tc>
          <w:tcPr>
            <w:tcW w:w="1295"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b/>
                <w:sz w:val="24"/>
                <w:szCs w:val="24"/>
              </w:rPr>
            </w:pPr>
            <w:r>
              <w:rPr>
                <w:rFonts w:ascii="Times New Roman" w:hAnsi="Times New Roman"/>
                <w:b/>
                <w:sz w:val="24"/>
                <w:szCs w:val="24"/>
              </w:rPr>
              <w:t>80</w:t>
            </w:r>
          </w:p>
        </w:tc>
        <w:tc>
          <w:tcPr>
            <w:tcW w:w="2103" w:type="dxa"/>
            <w:tcBorders>
              <w:top w:val="single" w:sz="4" w:space="0" w:color="auto"/>
              <w:left w:val="single" w:sz="4" w:space="0" w:color="auto"/>
              <w:bottom w:val="single" w:sz="4" w:space="0" w:color="auto"/>
              <w:right w:val="single" w:sz="4" w:space="0" w:color="auto"/>
            </w:tcBorders>
          </w:tcPr>
          <w:p w:rsidR="00D83187" w:rsidRPr="00310E8D" w:rsidRDefault="00D83187" w:rsidP="00E24DDD">
            <w:pPr>
              <w:jc w:val="center"/>
              <w:rPr>
                <w:rFonts w:ascii="Times New Roman" w:hAnsi="Times New Roman"/>
                <w:sz w:val="24"/>
                <w:szCs w:val="24"/>
              </w:rPr>
            </w:pPr>
          </w:p>
        </w:tc>
      </w:tr>
    </w:tbl>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D83187" w:rsidRPr="00C36A0A">
          <w:pgSz w:w="16840" w:h="11907" w:orient="landscape"/>
          <w:pgMar w:top="851" w:right="1134" w:bottom="851" w:left="992" w:header="709" w:footer="709" w:gutter="0"/>
          <w:cols w:space="720"/>
        </w:sectPr>
      </w:pPr>
    </w:p>
    <w:p w:rsidR="00D83187" w:rsidRPr="00C36A0A" w:rsidRDefault="00D83187" w:rsidP="00D83187">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lastRenderedPageBreak/>
        <w:t>3. условия реализации программы УЧЕБНОЙ дисциплины</w:t>
      </w: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
          <w:bCs/>
          <w:sz w:val="28"/>
          <w:szCs w:val="28"/>
        </w:rPr>
      </w:pP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C36A0A">
        <w:rPr>
          <w:rFonts w:ascii="Times New Roman" w:hAnsi="Times New Roman"/>
          <w:b/>
          <w:bCs/>
          <w:sz w:val="28"/>
          <w:szCs w:val="28"/>
        </w:rPr>
        <w:t>3.1. Реализация программы учебной дисциплины обеспечивается</w:t>
      </w:r>
      <w:r w:rsidRPr="00C36A0A">
        <w:rPr>
          <w:rFonts w:ascii="Times New Roman" w:hAnsi="Times New Roman"/>
          <w:bCs/>
          <w:sz w:val="28"/>
          <w:szCs w:val="28"/>
        </w:rPr>
        <w:t xml:space="preserve"> </w:t>
      </w:r>
    </w:p>
    <w:p w:rsidR="00D83187" w:rsidRPr="00532E56"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C36A0A">
        <w:rPr>
          <w:rFonts w:ascii="Times New Roman" w:hAnsi="Times New Roman"/>
          <w:b/>
          <w:bCs/>
          <w:sz w:val="28"/>
          <w:szCs w:val="28"/>
        </w:rPr>
        <w:t>наличием</w:t>
      </w:r>
      <w:r w:rsidRPr="00C36A0A">
        <w:rPr>
          <w:rFonts w:ascii="Times New Roman" w:hAnsi="Times New Roman"/>
          <w:bCs/>
          <w:sz w:val="28"/>
          <w:szCs w:val="28"/>
        </w:rPr>
        <w:t xml:space="preserve"> </w:t>
      </w:r>
      <w:r w:rsidRPr="00532E56">
        <w:rPr>
          <w:rFonts w:ascii="Times New Roman" w:hAnsi="Times New Roman"/>
          <w:bCs/>
          <w:sz w:val="28"/>
          <w:szCs w:val="28"/>
        </w:rPr>
        <w:t xml:space="preserve">учебного кабинета </w:t>
      </w:r>
      <w:r w:rsidRPr="00E328F7">
        <w:rPr>
          <w:rFonts w:ascii="Times New Roman" w:hAnsi="Times New Roman"/>
          <w:bCs/>
          <w:sz w:val="28"/>
          <w:szCs w:val="28"/>
        </w:rPr>
        <w:t>«Безопасность жизнедеятельности</w:t>
      </w:r>
      <w:r>
        <w:rPr>
          <w:rFonts w:ascii="Times New Roman" w:hAnsi="Times New Roman"/>
          <w:bCs/>
          <w:sz w:val="28"/>
          <w:szCs w:val="28"/>
        </w:rPr>
        <w:t>»</w:t>
      </w:r>
    </w:p>
    <w:p w:rsidR="00D83187" w:rsidRPr="00532E56"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532E56">
        <w:rPr>
          <w:rFonts w:ascii="Times New Roman" w:hAnsi="Times New Roman"/>
          <w:bCs/>
          <w:sz w:val="28"/>
          <w:szCs w:val="28"/>
        </w:rPr>
        <w:t>Оборудование учебного кабинета:</w:t>
      </w:r>
    </w:p>
    <w:p w:rsidR="00D83187" w:rsidRPr="00532E56"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532E56">
        <w:rPr>
          <w:rFonts w:ascii="Times New Roman" w:hAnsi="Times New Roman"/>
          <w:bCs/>
          <w:sz w:val="28"/>
          <w:szCs w:val="28"/>
        </w:rPr>
        <w:t xml:space="preserve">- посадочные места по количеству </w:t>
      </w:r>
      <w:proofErr w:type="gramStart"/>
      <w:r w:rsidRPr="00532E56">
        <w:rPr>
          <w:rFonts w:ascii="Times New Roman" w:hAnsi="Times New Roman"/>
          <w:bCs/>
          <w:sz w:val="28"/>
          <w:szCs w:val="28"/>
        </w:rPr>
        <w:t>обучающихся</w:t>
      </w:r>
      <w:proofErr w:type="gramEnd"/>
      <w:r w:rsidRPr="00532E56">
        <w:rPr>
          <w:rFonts w:ascii="Times New Roman" w:hAnsi="Times New Roman"/>
          <w:bCs/>
          <w:sz w:val="28"/>
          <w:szCs w:val="28"/>
        </w:rPr>
        <w:t>;</w:t>
      </w:r>
    </w:p>
    <w:p w:rsidR="00D83187" w:rsidRPr="00532E56"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532E56">
        <w:rPr>
          <w:rFonts w:ascii="Times New Roman" w:hAnsi="Times New Roman"/>
          <w:bCs/>
          <w:sz w:val="28"/>
          <w:szCs w:val="28"/>
        </w:rPr>
        <w:t>- рабочее место преподавателя;</w:t>
      </w:r>
    </w:p>
    <w:p w:rsidR="00D83187" w:rsidRPr="00532E56"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532E56">
        <w:rPr>
          <w:rFonts w:ascii="Times New Roman" w:hAnsi="Times New Roman"/>
          <w:bCs/>
          <w:sz w:val="28"/>
          <w:szCs w:val="28"/>
        </w:rPr>
        <w:t>- комплект учебно-методической документации;</w:t>
      </w:r>
    </w:p>
    <w:p w:rsidR="00D83187" w:rsidRPr="00532E56"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532E56">
        <w:rPr>
          <w:rFonts w:ascii="Times New Roman" w:hAnsi="Times New Roman"/>
          <w:bCs/>
          <w:sz w:val="28"/>
          <w:szCs w:val="28"/>
        </w:rPr>
        <w:t>-наглядные пособия</w:t>
      </w:r>
    </w:p>
    <w:p w:rsidR="00D83187" w:rsidRPr="00532E56"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p>
    <w:p w:rsidR="00D83187" w:rsidRPr="00532E56"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532E56">
        <w:rPr>
          <w:rFonts w:ascii="Times New Roman" w:hAnsi="Times New Roman"/>
          <w:bCs/>
          <w:sz w:val="28"/>
          <w:szCs w:val="28"/>
        </w:rPr>
        <w:t>Технические средства обучения:</w:t>
      </w: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
          <w:bCs/>
          <w:sz w:val="28"/>
          <w:szCs w:val="28"/>
        </w:rPr>
      </w:pPr>
      <w:r w:rsidRPr="00532E56">
        <w:rPr>
          <w:rFonts w:ascii="Times New Roman" w:hAnsi="Times New Roman"/>
          <w:bCs/>
          <w:sz w:val="28"/>
          <w:szCs w:val="28"/>
        </w:rPr>
        <w:t xml:space="preserve">- компьютер, </w:t>
      </w:r>
      <w:proofErr w:type="spellStart"/>
      <w:r w:rsidRPr="00532E56">
        <w:rPr>
          <w:rFonts w:ascii="Times New Roman" w:hAnsi="Times New Roman"/>
          <w:bCs/>
          <w:sz w:val="28"/>
          <w:szCs w:val="28"/>
        </w:rPr>
        <w:t>мультимедиапроектор</w:t>
      </w:r>
      <w:proofErr w:type="spellEnd"/>
    </w:p>
    <w:p w:rsidR="00D83187" w:rsidRPr="00C36A0A" w:rsidRDefault="00D83187" w:rsidP="00D83187">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C36A0A">
        <w:rPr>
          <w:b/>
          <w:sz w:val="28"/>
          <w:szCs w:val="28"/>
        </w:rPr>
        <w:t>3.2. Информационное обеспечение реализации программы</w:t>
      </w:r>
    </w:p>
    <w:p w:rsidR="00D83187" w:rsidRPr="00C36A0A" w:rsidRDefault="00D83187" w:rsidP="00D83187">
      <w:pPr>
        <w:suppressAutoHyphens/>
        <w:ind w:firstLine="709"/>
        <w:jc w:val="both"/>
        <w:rPr>
          <w:rFonts w:ascii="Times New Roman" w:hAnsi="Times New Roman"/>
          <w:b/>
          <w:bCs/>
          <w:sz w:val="28"/>
          <w:szCs w:val="28"/>
        </w:rPr>
      </w:pPr>
      <w:r w:rsidRPr="00C36A0A">
        <w:rPr>
          <w:rFonts w:ascii="Times New Roman" w:hAnsi="Times New Roman"/>
          <w:bCs/>
          <w:sz w:val="28"/>
          <w:szCs w:val="28"/>
        </w:rPr>
        <w:t>Для реализации программы библиотечный фонд имеет п</w:t>
      </w:r>
      <w:r w:rsidRPr="00C36A0A">
        <w:rPr>
          <w:rFonts w:ascii="Times New Roman" w:hAnsi="Times New Roman"/>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C36A0A">
        <w:rPr>
          <w:rFonts w:ascii="Times New Roman" w:hAnsi="Times New Roman"/>
          <w:b/>
          <w:bCs/>
          <w:sz w:val="28"/>
          <w:szCs w:val="28"/>
        </w:rPr>
        <w:t xml:space="preserve"> </w:t>
      </w: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C36A0A">
        <w:rPr>
          <w:rFonts w:ascii="Times New Roman" w:hAnsi="Times New Roman"/>
          <w:b/>
          <w:bCs/>
          <w:sz w:val="28"/>
          <w:szCs w:val="28"/>
        </w:rPr>
        <w:t>3.2.1. Основные источники:</w:t>
      </w:r>
      <w:r w:rsidRPr="00C36A0A">
        <w:rPr>
          <w:rFonts w:ascii="Times New Roman" w:hAnsi="Times New Roman"/>
          <w:bCs/>
          <w:sz w:val="28"/>
          <w:szCs w:val="28"/>
        </w:rPr>
        <w:t xml:space="preserve"> </w:t>
      </w:r>
    </w:p>
    <w:p w:rsidR="00D83187" w:rsidRPr="00FA1D00" w:rsidRDefault="00D83187" w:rsidP="00D83187">
      <w:pPr>
        <w:contextualSpacing/>
        <w:jc w:val="both"/>
        <w:rPr>
          <w:rFonts w:ascii="Times New Roman" w:hAnsi="Times New Roman"/>
          <w:bCs/>
          <w:sz w:val="28"/>
          <w:szCs w:val="28"/>
        </w:rPr>
      </w:pPr>
      <w:r w:rsidRPr="00FA1D00">
        <w:rPr>
          <w:rFonts w:ascii="Times New Roman" w:hAnsi="Times New Roman"/>
          <w:bCs/>
          <w:sz w:val="28"/>
          <w:szCs w:val="28"/>
        </w:rPr>
        <w:t>1.Мельников, В.П. Безопасность жизнедеятельности [Электронный ресурс]</w:t>
      </w:r>
      <w:proofErr w:type="gramStart"/>
      <w:r w:rsidRPr="00FA1D00">
        <w:rPr>
          <w:rFonts w:ascii="Times New Roman" w:hAnsi="Times New Roman"/>
          <w:bCs/>
          <w:sz w:val="28"/>
          <w:szCs w:val="28"/>
        </w:rPr>
        <w:t xml:space="preserve"> :</w:t>
      </w:r>
      <w:proofErr w:type="gramEnd"/>
      <w:r w:rsidRPr="00FA1D00">
        <w:rPr>
          <w:rFonts w:ascii="Times New Roman" w:hAnsi="Times New Roman"/>
          <w:bCs/>
          <w:sz w:val="28"/>
          <w:szCs w:val="28"/>
        </w:rPr>
        <w:t xml:space="preserve"> учебник / под ред. проф. В.П. Мельникова — М. : КУРС, НИЦ ИНФРА-М, 2017. — 368 с. - Режим доступа: http://znanium.com/catalog/product/780649 ЭБС «</w:t>
      </w:r>
      <w:proofErr w:type="spellStart"/>
      <w:r w:rsidRPr="00FA1D00">
        <w:rPr>
          <w:rFonts w:ascii="Times New Roman" w:hAnsi="Times New Roman"/>
          <w:bCs/>
          <w:sz w:val="28"/>
          <w:szCs w:val="28"/>
        </w:rPr>
        <w:t>Знаниум</w:t>
      </w:r>
      <w:proofErr w:type="spellEnd"/>
      <w:r w:rsidRPr="00FA1D00">
        <w:rPr>
          <w:rFonts w:ascii="Times New Roman" w:hAnsi="Times New Roman"/>
          <w:bCs/>
          <w:sz w:val="28"/>
          <w:szCs w:val="28"/>
        </w:rPr>
        <w:t>»</w:t>
      </w:r>
    </w:p>
    <w:p w:rsidR="00D83187" w:rsidRPr="00FA1D00" w:rsidRDefault="00D83187" w:rsidP="00D83187">
      <w:pPr>
        <w:contextualSpacing/>
        <w:jc w:val="both"/>
        <w:rPr>
          <w:rFonts w:ascii="Times New Roman" w:hAnsi="Times New Roman"/>
          <w:bCs/>
          <w:sz w:val="28"/>
          <w:szCs w:val="28"/>
        </w:rPr>
      </w:pPr>
      <w:r w:rsidRPr="00FA1D00">
        <w:rPr>
          <w:rFonts w:ascii="Times New Roman" w:hAnsi="Times New Roman"/>
          <w:bCs/>
          <w:sz w:val="28"/>
          <w:szCs w:val="28"/>
        </w:rPr>
        <w:t xml:space="preserve">2. </w:t>
      </w:r>
      <w:proofErr w:type="spellStart"/>
      <w:r w:rsidRPr="00FA1D00">
        <w:rPr>
          <w:rFonts w:ascii="Times New Roman" w:hAnsi="Times New Roman"/>
          <w:bCs/>
          <w:sz w:val="28"/>
          <w:szCs w:val="28"/>
        </w:rPr>
        <w:t>Микрюков</w:t>
      </w:r>
      <w:proofErr w:type="spellEnd"/>
      <w:r w:rsidRPr="00FA1D00">
        <w:rPr>
          <w:rFonts w:ascii="Times New Roman" w:hAnsi="Times New Roman"/>
          <w:bCs/>
          <w:sz w:val="28"/>
          <w:szCs w:val="28"/>
        </w:rPr>
        <w:t xml:space="preserve">, В.Ю. Безопасность жизнедеятельности [Электронный ресурс]: учебник / </w:t>
      </w:r>
      <w:proofErr w:type="spellStart"/>
      <w:r w:rsidRPr="00FA1D00">
        <w:rPr>
          <w:rFonts w:ascii="Times New Roman" w:hAnsi="Times New Roman"/>
          <w:bCs/>
          <w:sz w:val="28"/>
          <w:szCs w:val="28"/>
        </w:rPr>
        <w:t>Микрюков</w:t>
      </w:r>
      <w:proofErr w:type="spellEnd"/>
      <w:r w:rsidRPr="00FA1D00">
        <w:rPr>
          <w:rFonts w:ascii="Times New Roman" w:hAnsi="Times New Roman"/>
          <w:bCs/>
          <w:sz w:val="28"/>
          <w:szCs w:val="28"/>
        </w:rPr>
        <w:t xml:space="preserve"> В.Ю. — М.</w:t>
      </w:r>
      <w:proofErr w:type="gramStart"/>
      <w:r w:rsidRPr="00FA1D00">
        <w:rPr>
          <w:rFonts w:ascii="Times New Roman" w:hAnsi="Times New Roman"/>
          <w:bCs/>
          <w:sz w:val="28"/>
          <w:szCs w:val="28"/>
        </w:rPr>
        <w:t xml:space="preserve"> :</w:t>
      </w:r>
      <w:proofErr w:type="gramEnd"/>
      <w:r w:rsidRPr="00FA1D00">
        <w:rPr>
          <w:rFonts w:ascii="Times New Roman" w:hAnsi="Times New Roman"/>
          <w:bCs/>
          <w:sz w:val="28"/>
          <w:szCs w:val="28"/>
        </w:rPr>
        <w:t xml:space="preserve"> </w:t>
      </w:r>
      <w:proofErr w:type="spellStart"/>
      <w:r w:rsidRPr="00FA1D00">
        <w:rPr>
          <w:rFonts w:ascii="Times New Roman" w:hAnsi="Times New Roman"/>
          <w:bCs/>
          <w:sz w:val="28"/>
          <w:szCs w:val="28"/>
        </w:rPr>
        <w:t>КноРус</w:t>
      </w:r>
      <w:proofErr w:type="spellEnd"/>
      <w:r w:rsidRPr="00FA1D00">
        <w:rPr>
          <w:rFonts w:ascii="Times New Roman" w:hAnsi="Times New Roman"/>
          <w:bCs/>
          <w:sz w:val="28"/>
          <w:szCs w:val="28"/>
        </w:rPr>
        <w:t>, 2019. — 282 с. — (СПО). — ISBN 978-5-406-06523-5. — Режим доступа: https://book.ru/book/929396 (дата обращения: 15.11.2019).</w:t>
      </w:r>
    </w:p>
    <w:p w:rsidR="00D83187" w:rsidRDefault="00D83187" w:rsidP="00D83187">
      <w:pPr>
        <w:contextualSpacing/>
        <w:jc w:val="both"/>
        <w:rPr>
          <w:rFonts w:ascii="Times New Roman" w:hAnsi="Times New Roman"/>
          <w:b/>
          <w:sz w:val="28"/>
          <w:szCs w:val="28"/>
        </w:rPr>
      </w:pPr>
      <w:r w:rsidRPr="00FA1D00">
        <w:rPr>
          <w:rFonts w:ascii="Times New Roman" w:hAnsi="Times New Roman"/>
          <w:bCs/>
          <w:sz w:val="28"/>
          <w:szCs w:val="28"/>
        </w:rPr>
        <w:t>3. Никифоров, Л.Л. Безопасность жизнедеятельности [Электронный ресурс]: учеб</w:t>
      </w:r>
      <w:proofErr w:type="gramStart"/>
      <w:r w:rsidRPr="00FA1D00">
        <w:rPr>
          <w:rFonts w:ascii="Times New Roman" w:hAnsi="Times New Roman"/>
          <w:bCs/>
          <w:sz w:val="28"/>
          <w:szCs w:val="28"/>
        </w:rPr>
        <w:t>.</w:t>
      </w:r>
      <w:proofErr w:type="gramEnd"/>
      <w:r w:rsidRPr="00FA1D00">
        <w:rPr>
          <w:rFonts w:ascii="Times New Roman" w:hAnsi="Times New Roman"/>
          <w:bCs/>
          <w:sz w:val="28"/>
          <w:szCs w:val="28"/>
        </w:rPr>
        <w:t xml:space="preserve"> </w:t>
      </w:r>
      <w:proofErr w:type="gramStart"/>
      <w:r w:rsidRPr="00FA1D00">
        <w:rPr>
          <w:rFonts w:ascii="Times New Roman" w:hAnsi="Times New Roman"/>
          <w:bCs/>
          <w:sz w:val="28"/>
          <w:szCs w:val="28"/>
        </w:rPr>
        <w:t>п</w:t>
      </w:r>
      <w:proofErr w:type="gramEnd"/>
      <w:r w:rsidRPr="00FA1D00">
        <w:rPr>
          <w:rFonts w:ascii="Times New Roman" w:hAnsi="Times New Roman"/>
          <w:bCs/>
          <w:sz w:val="28"/>
          <w:szCs w:val="28"/>
        </w:rPr>
        <w:t xml:space="preserve">особие / Л.Л. Никифоров, В.В. </w:t>
      </w:r>
      <w:proofErr w:type="spellStart"/>
      <w:r w:rsidRPr="00FA1D00">
        <w:rPr>
          <w:rFonts w:ascii="Times New Roman" w:hAnsi="Times New Roman"/>
          <w:bCs/>
          <w:sz w:val="28"/>
          <w:szCs w:val="28"/>
        </w:rPr>
        <w:t>Персиянов</w:t>
      </w:r>
      <w:proofErr w:type="spellEnd"/>
      <w:r w:rsidRPr="00FA1D00">
        <w:rPr>
          <w:rFonts w:ascii="Times New Roman" w:hAnsi="Times New Roman"/>
          <w:bCs/>
          <w:sz w:val="28"/>
          <w:szCs w:val="28"/>
        </w:rPr>
        <w:t>. — М.</w:t>
      </w:r>
      <w:proofErr w:type="gramStart"/>
      <w:r w:rsidRPr="00FA1D00">
        <w:rPr>
          <w:rFonts w:ascii="Times New Roman" w:hAnsi="Times New Roman"/>
          <w:bCs/>
          <w:sz w:val="28"/>
          <w:szCs w:val="28"/>
        </w:rPr>
        <w:t xml:space="preserve"> :</w:t>
      </w:r>
      <w:proofErr w:type="gramEnd"/>
      <w:r w:rsidRPr="00FA1D00">
        <w:rPr>
          <w:rFonts w:ascii="Times New Roman" w:hAnsi="Times New Roman"/>
          <w:bCs/>
          <w:sz w:val="28"/>
          <w:szCs w:val="28"/>
        </w:rPr>
        <w:t xml:space="preserve"> ИНФРА-М, 2019. — 297 с. — (Среднее профессиональное образование). - ISBN 978-5-16-014043-8 (</w:t>
      </w:r>
      <w:proofErr w:type="spellStart"/>
      <w:r w:rsidRPr="00FA1D00">
        <w:rPr>
          <w:rFonts w:ascii="Times New Roman" w:hAnsi="Times New Roman"/>
          <w:bCs/>
          <w:sz w:val="28"/>
          <w:szCs w:val="28"/>
        </w:rPr>
        <w:t>print</w:t>
      </w:r>
      <w:proofErr w:type="spellEnd"/>
      <w:r w:rsidRPr="00FA1D00">
        <w:rPr>
          <w:rFonts w:ascii="Times New Roman" w:hAnsi="Times New Roman"/>
          <w:bCs/>
          <w:sz w:val="28"/>
          <w:szCs w:val="28"/>
        </w:rPr>
        <w:t>)</w:t>
      </w:r>
      <w:proofErr w:type="gramStart"/>
      <w:r w:rsidRPr="00FA1D00">
        <w:rPr>
          <w:rFonts w:ascii="Times New Roman" w:hAnsi="Times New Roman"/>
          <w:bCs/>
          <w:sz w:val="28"/>
          <w:szCs w:val="28"/>
        </w:rPr>
        <w:t xml:space="preserve"> ;</w:t>
      </w:r>
      <w:proofErr w:type="gramEnd"/>
      <w:r w:rsidRPr="00FA1D00">
        <w:rPr>
          <w:rFonts w:ascii="Times New Roman" w:hAnsi="Times New Roman"/>
          <w:bCs/>
          <w:sz w:val="28"/>
          <w:szCs w:val="28"/>
        </w:rPr>
        <w:t xml:space="preserve"> ISBN 978-5-16-106878-6 (</w:t>
      </w:r>
      <w:proofErr w:type="spellStart"/>
      <w:r w:rsidRPr="00FA1D00">
        <w:rPr>
          <w:rFonts w:ascii="Times New Roman" w:hAnsi="Times New Roman"/>
          <w:bCs/>
          <w:sz w:val="28"/>
          <w:szCs w:val="28"/>
        </w:rPr>
        <w:t>online</w:t>
      </w:r>
      <w:proofErr w:type="spellEnd"/>
      <w:r w:rsidRPr="00FA1D00">
        <w:rPr>
          <w:rFonts w:ascii="Times New Roman" w:hAnsi="Times New Roman"/>
          <w:bCs/>
          <w:sz w:val="28"/>
          <w:szCs w:val="28"/>
        </w:rPr>
        <w:t>). – Режим доступа: http://znanium.com/catalog/product/1017335 ЭБС «Знаниум»</w:t>
      </w:r>
      <w:r w:rsidRPr="00C36A0A">
        <w:rPr>
          <w:rFonts w:ascii="Times New Roman" w:hAnsi="Times New Roman"/>
          <w:b/>
          <w:bCs/>
          <w:sz w:val="28"/>
          <w:szCs w:val="28"/>
        </w:rPr>
        <w:t xml:space="preserve">3.2.2. </w:t>
      </w:r>
      <w:r w:rsidRPr="00C36A0A">
        <w:rPr>
          <w:rFonts w:ascii="Times New Roman" w:hAnsi="Times New Roman"/>
          <w:b/>
          <w:sz w:val="28"/>
          <w:szCs w:val="28"/>
        </w:rPr>
        <w:t>Электронные издания (электронные ресурсы)</w:t>
      </w:r>
    </w:p>
    <w:p w:rsidR="00D83187" w:rsidRPr="00FA1D00" w:rsidRDefault="00D83187" w:rsidP="00D83187">
      <w:pPr>
        <w:contextualSpacing/>
        <w:jc w:val="both"/>
        <w:rPr>
          <w:rFonts w:ascii="Times New Roman" w:hAnsi="Times New Roman"/>
          <w:sz w:val="28"/>
          <w:szCs w:val="28"/>
        </w:rPr>
      </w:pPr>
      <w:r w:rsidRPr="00FA1D00">
        <w:rPr>
          <w:rFonts w:ascii="Times New Roman" w:hAnsi="Times New Roman"/>
          <w:sz w:val="28"/>
          <w:szCs w:val="28"/>
        </w:rPr>
        <w:t>1.Конституция Российской Федерации (принята всенародным голосованием 12.12.1993) (с учётом поправок, внесённых законами РФ о поправках к Конституции РФ от 30.12.2008 № 6-ФКЗ, от 30.12.2008 № 7-ФКЗ, от 05.02.2014 № 2-ФКЗ, от 21.07.2014 № 11-ФКЗ) http://constrf.ru/</w:t>
      </w:r>
    </w:p>
    <w:p w:rsidR="00D83187" w:rsidRPr="00FA1D00" w:rsidRDefault="00D83187" w:rsidP="00D83187">
      <w:pPr>
        <w:contextualSpacing/>
        <w:jc w:val="both"/>
        <w:rPr>
          <w:rFonts w:ascii="Times New Roman" w:hAnsi="Times New Roman"/>
          <w:sz w:val="28"/>
          <w:szCs w:val="28"/>
        </w:rPr>
      </w:pPr>
      <w:r w:rsidRPr="00FA1D00">
        <w:rPr>
          <w:rFonts w:ascii="Times New Roman" w:hAnsi="Times New Roman"/>
          <w:sz w:val="28"/>
          <w:szCs w:val="28"/>
        </w:rPr>
        <w:t>2.Конституция Республики Татарстан от 6 ноября 1992 года (с изменениями и дополнениями) http://www.gossov.tatarstan.ru/konstitucia/</w:t>
      </w:r>
    </w:p>
    <w:p w:rsidR="00D83187" w:rsidRPr="00FA1D00" w:rsidRDefault="00D83187" w:rsidP="00D83187">
      <w:pPr>
        <w:contextualSpacing/>
        <w:jc w:val="both"/>
        <w:rPr>
          <w:rFonts w:ascii="Times New Roman" w:hAnsi="Times New Roman"/>
          <w:sz w:val="28"/>
          <w:szCs w:val="28"/>
        </w:rPr>
      </w:pPr>
      <w:r w:rsidRPr="00FA1D00">
        <w:rPr>
          <w:rFonts w:ascii="Times New Roman" w:hAnsi="Times New Roman"/>
          <w:sz w:val="28"/>
          <w:szCs w:val="28"/>
        </w:rPr>
        <w:lastRenderedPageBreak/>
        <w:t>3.Федеральный закон от 31 мая 1996 г. № 61 - ФЗ «Об обороне» (с изменениями и дополнениями) http://docs.cntd.ru/document/9020348</w:t>
      </w:r>
    </w:p>
    <w:p w:rsidR="00D83187" w:rsidRPr="00FA1D00" w:rsidRDefault="00D83187" w:rsidP="00D83187">
      <w:pPr>
        <w:contextualSpacing/>
        <w:jc w:val="both"/>
        <w:rPr>
          <w:rFonts w:ascii="Times New Roman" w:hAnsi="Times New Roman"/>
          <w:sz w:val="28"/>
          <w:szCs w:val="28"/>
        </w:rPr>
      </w:pPr>
      <w:r w:rsidRPr="00FA1D00">
        <w:rPr>
          <w:rFonts w:ascii="Times New Roman" w:hAnsi="Times New Roman"/>
          <w:sz w:val="28"/>
          <w:szCs w:val="28"/>
        </w:rPr>
        <w:t>4.Федеральный закон «О воинской обязанности и военной службе» от 28.03. 1998 № 53 – ФЗ (действующая редакция, 2016) http://docs.cntd.ru/document/901704754</w:t>
      </w:r>
    </w:p>
    <w:p w:rsidR="00D83187" w:rsidRPr="00FA1D00" w:rsidRDefault="00D83187" w:rsidP="00D83187">
      <w:pPr>
        <w:contextualSpacing/>
        <w:jc w:val="both"/>
        <w:rPr>
          <w:rFonts w:ascii="Times New Roman" w:hAnsi="Times New Roman"/>
          <w:sz w:val="28"/>
          <w:szCs w:val="28"/>
        </w:rPr>
      </w:pPr>
      <w:r w:rsidRPr="00FA1D00">
        <w:rPr>
          <w:rFonts w:ascii="Times New Roman" w:hAnsi="Times New Roman"/>
          <w:sz w:val="28"/>
          <w:szCs w:val="28"/>
        </w:rPr>
        <w:t xml:space="preserve">5. Федеральный закон от 12.02.1998 № 68 – ФЗ (ред. от 23.06.2016) «О защите населения и территорий от чрезвычайных ситуаций природного и </w:t>
      </w:r>
      <w:proofErr w:type="spellStart"/>
      <w:r w:rsidRPr="00FA1D00">
        <w:rPr>
          <w:rFonts w:ascii="Times New Roman" w:hAnsi="Times New Roman"/>
          <w:sz w:val="28"/>
          <w:szCs w:val="28"/>
        </w:rPr>
        <w:t>техногеннного</w:t>
      </w:r>
      <w:proofErr w:type="spellEnd"/>
      <w:r w:rsidRPr="00FA1D00">
        <w:rPr>
          <w:rFonts w:ascii="Times New Roman" w:hAnsi="Times New Roman"/>
          <w:sz w:val="28"/>
          <w:szCs w:val="28"/>
        </w:rPr>
        <w:t xml:space="preserve"> характера» http://docs.cntd.ru/document/9009935 </w:t>
      </w:r>
    </w:p>
    <w:p w:rsidR="00D83187" w:rsidRPr="00FA1D00" w:rsidRDefault="00D83187" w:rsidP="00D83187">
      <w:pPr>
        <w:contextualSpacing/>
        <w:jc w:val="both"/>
        <w:rPr>
          <w:rFonts w:ascii="Times New Roman" w:hAnsi="Times New Roman"/>
          <w:sz w:val="28"/>
          <w:szCs w:val="28"/>
        </w:rPr>
      </w:pPr>
      <w:r w:rsidRPr="00FA1D00">
        <w:rPr>
          <w:rFonts w:ascii="Times New Roman" w:hAnsi="Times New Roman"/>
          <w:sz w:val="28"/>
          <w:szCs w:val="28"/>
        </w:rPr>
        <w:t>6. Федеральный закон от 21.12.1994 № 28 – ФЗ (ред. от 30.12.2015) «О гражданской обороне» http://docs.cntd.ru/document/901701041</w:t>
      </w:r>
    </w:p>
    <w:p w:rsidR="00D83187" w:rsidRPr="00FA1D00" w:rsidRDefault="00D83187" w:rsidP="00D83187">
      <w:pPr>
        <w:contextualSpacing/>
        <w:jc w:val="both"/>
        <w:rPr>
          <w:rFonts w:ascii="Times New Roman" w:hAnsi="Times New Roman"/>
          <w:sz w:val="28"/>
          <w:szCs w:val="28"/>
        </w:rPr>
      </w:pPr>
      <w:r w:rsidRPr="00FA1D00">
        <w:rPr>
          <w:rFonts w:ascii="Times New Roman" w:hAnsi="Times New Roman"/>
          <w:sz w:val="28"/>
          <w:szCs w:val="28"/>
        </w:rPr>
        <w:t>7. Общевоинские уставы Вооружённых Сил  Российской Федерации (утверждены указом президента Российской Федерации от 10 ноября 2007 г.) с изменениями в соответствие с Указом Президента Российской Федерации</w:t>
      </w:r>
    </w:p>
    <w:p w:rsidR="00D83187" w:rsidRPr="00FA1D00" w:rsidRDefault="00D83187" w:rsidP="00D83187">
      <w:pPr>
        <w:contextualSpacing/>
        <w:jc w:val="both"/>
        <w:rPr>
          <w:rFonts w:ascii="Times New Roman" w:hAnsi="Times New Roman"/>
          <w:sz w:val="28"/>
          <w:szCs w:val="28"/>
        </w:rPr>
      </w:pPr>
      <w:r w:rsidRPr="00FA1D00">
        <w:rPr>
          <w:rFonts w:ascii="Times New Roman" w:hAnsi="Times New Roman"/>
          <w:sz w:val="28"/>
          <w:szCs w:val="28"/>
        </w:rPr>
        <w:t xml:space="preserve">от 29 июля 2011 г. http://ofitseri.ru/rus/dokumenty-prikazy/obshchevoinskie-ustavy/ </w:t>
      </w:r>
    </w:p>
    <w:p w:rsidR="00D83187" w:rsidRDefault="00D83187" w:rsidP="00D83187">
      <w:pPr>
        <w:contextualSpacing/>
        <w:jc w:val="both"/>
        <w:rPr>
          <w:rFonts w:ascii="Times New Roman" w:hAnsi="Times New Roman"/>
          <w:sz w:val="28"/>
          <w:szCs w:val="28"/>
        </w:rPr>
      </w:pPr>
      <w:r w:rsidRPr="00FA1D00">
        <w:rPr>
          <w:rFonts w:ascii="Times New Roman" w:hAnsi="Times New Roman"/>
          <w:sz w:val="28"/>
          <w:szCs w:val="28"/>
        </w:rPr>
        <w:t xml:space="preserve">8. Электронный ресурс: </w:t>
      </w:r>
      <w:hyperlink r:id="rId53" w:history="1">
        <w:r w:rsidRPr="0097376E">
          <w:rPr>
            <w:rStyle w:val="aff"/>
            <w:rFonts w:ascii="Times New Roman" w:hAnsi="Times New Roman"/>
            <w:sz w:val="28"/>
            <w:szCs w:val="28"/>
          </w:rPr>
          <w:t>http://www.mchs.gov.ru/</w:t>
        </w:r>
      </w:hyperlink>
    </w:p>
    <w:p w:rsidR="00D83187" w:rsidRPr="00AC2E44" w:rsidRDefault="00D83187" w:rsidP="00D83187">
      <w:pPr>
        <w:contextualSpacing/>
        <w:jc w:val="both"/>
        <w:rPr>
          <w:rFonts w:ascii="Times New Roman" w:hAnsi="Times New Roman"/>
          <w:sz w:val="28"/>
          <w:szCs w:val="28"/>
        </w:rPr>
      </w:pPr>
      <w:r w:rsidRPr="00AC2E44">
        <w:rPr>
          <w:rFonts w:ascii="Times New Roman" w:hAnsi="Times New Roman"/>
          <w:sz w:val="28"/>
          <w:szCs w:val="28"/>
        </w:rPr>
        <w:t xml:space="preserve">9. «Безопасность жизнедеятельности»  http://www. twirpx.com › </w:t>
      </w:r>
      <w:proofErr w:type="spellStart"/>
      <w:r w:rsidRPr="00AC2E44">
        <w:rPr>
          <w:rFonts w:ascii="Times New Roman" w:hAnsi="Times New Roman"/>
          <w:sz w:val="28"/>
          <w:szCs w:val="28"/>
        </w:rPr>
        <w:t>file</w:t>
      </w:r>
      <w:proofErr w:type="spellEnd"/>
      <w:r w:rsidRPr="00AC2E44">
        <w:rPr>
          <w:rFonts w:ascii="Times New Roman" w:hAnsi="Times New Roman"/>
          <w:sz w:val="28"/>
          <w:szCs w:val="28"/>
        </w:rPr>
        <w:t>/255414/</w:t>
      </w:r>
    </w:p>
    <w:p w:rsidR="00D83187" w:rsidRPr="00AC2E44" w:rsidRDefault="00D83187" w:rsidP="00D83187">
      <w:pPr>
        <w:contextualSpacing/>
        <w:jc w:val="both"/>
        <w:rPr>
          <w:rFonts w:ascii="Times New Roman" w:hAnsi="Times New Roman"/>
          <w:sz w:val="28"/>
          <w:szCs w:val="28"/>
        </w:rPr>
      </w:pPr>
      <w:r w:rsidRPr="00AC2E44">
        <w:rPr>
          <w:rFonts w:ascii="Times New Roman" w:hAnsi="Times New Roman"/>
          <w:sz w:val="28"/>
          <w:szCs w:val="28"/>
        </w:rPr>
        <w:t>10. Информация по обеспечению личной, национальной и глобальной безопасности. Нормативные документы, теория БЖ, наука, психология, методика, культура БЖ, электронная библиотека по БЖ bezopasnost.edu66.ru;</w:t>
      </w:r>
    </w:p>
    <w:p w:rsidR="00D83187" w:rsidRPr="00AC2E44" w:rsidRDefault="00D83187" w:rsidP="00D83187">
      <w:pPr>
        <w:contextualSpacing/>
        <w:jc w:val="both"/>
        <w:rPr>
          <w:rFonts w:ascii="Times New Roman" w:hAnsi="Times New Roman"/>
          <w:sz w:val="28"/>
          <w:szCs w:val="28"/>
        </w:rPr>
      </w:pPr>
      <w:r w:rsidRPr="00AC2E44">
        <w:rPr>
          <w:rFonts w:ascii="Times New Roman" w:hAnsi="Times New Roman"/>
          <w:sz w:val="28"/>
          <w:szCs w:val="28"/>
        </w:rPr>
        <w:t>11. Информационно-образовательный портал по безопасности жизнедеятельности bgd.udsu.ru;</w:t>
      </w:r>
    </w:p>
    <w:p w:rsidR="00D83187" w:rsidRPr="00AC2E44" w:rsidRDefault="00D83187" w:rsidP="00D83187">
      <w:pPr>
        <w:contextualSpacing/>
        <w:jc w:val="both"/>
        <w:rPr>
          <w:rFonts w:ascii="Times New Roman" w:hAnsi="Times New Roman"/>
          <w:sz w:val="28"/>
          <w:szCs w:val="28"/>
        </w:rPr>
      </w:pPr>
      <w:r w:rsidRPr="00AC2E44">
        <w:rPr>
          <w:rFonts w:ascii="Times New Roman" w:hAnsi="Times New Roman"/>
          <w:sz w:val="28"/>
          <w:szCs w:val="28"/>
        </w:rPr>
        <w:t>12. Журнал "Безопасность жизнедеятельности"  novtex.ru/</w:t>
      </w:r>
      <w:proofErr w:type="spellStart"/>
      <w:r w:rsidRPr="00AC2E44">
        <w:rPr>
          <w:rFonts w:ascii="Times New Roman" w:hAnsi="Times New Roman"/>
          <w:sz w:val="28"/>
          <w:szCs w:val="28"/>
        </w:rPr>
        <w:t>bjd</w:t>
      </w:r>
      <w:proofErr w:type="spellEnd"/>
      <w:r w:rsidRPr="00AC2E44">
        <w:rPr>
          <w:rFonts w:ascii="Times New Roman" w:hAnsi="Times New Roman"/>
          <w:sz w:val="28"/>
          <w:szCs w:val="28"/>
        </w:rPr>
        <w:t xml:space="preserve">; </w:t>
      </w:r>
    </w:p>
    <w:p w:rsidR="00D83187" w:rsidRPr="00AC2E44" w:rsidRDefault="00D83187" w:rsidP="00D83187">
      <w:pPr>
        <w:contextualSpacing/>
        <w:jc w:val="both"/>
        <w:rPr>
          <w:rFonts w:ascii="Times New Roman" w:hAnsi="Times New Roman"/>
          <w:sz w:val="28"/>
          <w:szCs w:val="28"/>
        </w:rPr>
      </w:pPr>
      <w:r w:rsidRPr="00AC2E44">
        <w:rPr>
          <w:rFonts w:ascii="Times New Roman" w:hAnsi="Times New Roman"/>
          <w:sz w:val="28"/>
          <w:szCs w:val="28"/>
        </w:rPr>
        <w:t xml:space="preserve">13. Образовательный портал  obzh.ru; </w:t>
      </w:r>
    </w:p>
    <w:p w:rsidR="00D83187" w:rsidRPr="00AC2E44" w:rsidRDefault="00D83187" w:rsidP="00D83187">
      <w:pPr>
        <w:contextualSpacing/>
        <w:jc w:val="both"/>
        <w:rPr>
          <w:rFonts w:ascii="Times New Roman" w:hAnsi="Times New Roman"/>
          <w:sz w:val="28"/>
          <w:szCs w:val="28"/>
        </w:rPr>
      </w:pPr>
      <w:r w:rsidRPr="00AC2E44">
        <w:rPr>
          <w:rFonts w:ascii="Times New Roman" w:hAnsi="Times New Roman"/>
          <w:sz w:val="28"/>
          <w:szCs w:val="28"/>
        </w:rPr>
        <w:t xml:space="preserve"> 14. Информационно-методическое издание для  преподавателей  school-obz.org.</w:t>
      </w:r>
    </w:p>
    <w:p w:rsidR="00D83187" w:rsidRPr="00C36A0A" w:rsidRDefault="00D83187" w:rsidP="00D83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C36A0A">
        <w:rPr>
          <w:rFonts w:ascii="Times New Roman" w:hAnsi="Times New Roman"/>
          <w:b/>
          <w:bCs/>
          <w:sz w:val="28"/>
          <w:szCs w:val="28"/>
        </w:rPr>
        <w:t>3.2.3. Дополнительные источники:</w:t>
      </w:r>
      <w:r w:rsidRPr="00C36A0A">
        <w:rPr>
          <w:rFonts w:ascii="Times New Roman" w:hAnsi="Times New Roman"/>
          <w:bCs/>
          <w:sz w:val="28"/>
          <w:szCs w:val="28"/>
        </w:rPr>
        <w:t xml:space="preserve"> </w:t>
      </w:r>
    </w:p>
    <w:p w:rsidR="00D83187" w:rsidRPr="00FA1D00" w:rsidRDefault="00D83187" w:rsidP="00D83187">
      <w:pPr>
        <w:jc w:val="both"/>
        <w:rPr>
          <w:rFonts w:ascii="Times New Roman" w:hAnsi="Times New Roman"/>
          <w:bCs/>
          <w:sz w:val="28"/>
          <w:szCs w:val="28"/>
        </w:rPr>
      </w:pPr>
      <w:r w:rsidRPr="00FA1D00">
        <w:rPr>
          <w:rFonts w:ascii="Times New Roman" w:hAnsi="Times New Roman"/>
          <w:bCs/>
          <w:sz w:val="28"/>
          <w:szCs w:val="28"/>
        </w:rPr>
        <w:t>1. Косолапова, Н.В. Безопасность жизнедеятельности [Текст]: учебник для СПО/ Н.В. Косолапова, Н.А. Прокопенко. - М.: КНОРУС, 2017.- 192с.- ISBN 978-5-406-05827-5</w:t>
      </w:r>
    </w:p>
    <w:p w:rsidR="00D83187" w:rsidRPr="00FA1D00" w:rsidRDefault="00D83187" w:rsidP="00D83187">
      <w:pPr>
        <w:jc w:val="both"/>
        <w:rPr>
          <w:rFonts w:ascii="Times New Roman" w:hAnsi="Times New Roman"/>
          <w:bCs/>
          <w:sz w:val="28"/>
          <w:szCs w:val="28"/>
        </w:rPr>
      </w:pPr>
      <w:r w:rsidRPr="00FA1D00">
        <w:rPr>
          <w:rFonts w:ascii="Times New Roman" w:hAnsi="Times New Roman"/>
          <w:bCs/>
          <w:sz w:val="28"/>
          <w:szCs w:val="28"/>
        </w:rPr>
        <w:t>2. Косолапова, Н.В. Безопасность жизнедеятельности [Электронный ресурс]: учебник / Косолапова Н.В., Прокопенко Н.А. — М.</w:t>
      </w:r>
      <w:proofErr w:type="gramStart"/>
      <w:r w:rsidRPr="00FA1D00">
        <w:rPr>
          <w:rFonts w:ascii="Times New Roman" w:hAnsi="Times New Roman"/>
          <w:bCs/>
          <w:sz w:val="28"/>
          <w:szCs w:val="28"/>
        </w:rPr>
        <w:t xml:space="preserve"> :</w:t>
      </w:r>
      <w:proofErr w:type="gramEnd"/>
      <w:r w:rsidRPr="00FA1D00">
        <w:rPr>
          <w:rFonts w:ascii="Times New Roman" w:hAnsi="Times New Roman"/>
          <w:bCs/>
          <w:sz w:val="28"/>
          <w:szCs w:val="28"/>
        </w:rPr>
        <w:t xml:space="preserve"> </w:t>
      </w:r>
      <w:proofErr w:type="spellStart"/>
      <w:r w:rsidRPr="00FA1D00">
        <w:rPr>
          <w:rFonts w:ascii="Times New Roman" w:hAnsi="Times New Roman"/>
          <w:bCs/>
          <w:sz w:val="28"/>
          <w:szCs w:val="28"/>
        </w:rPr>
        <w:t>КноРус</w:t>
      </w:r>
      <w:proofErr w:type="spellEnd"/>
      <w:r w:rsidRPr="00FA1D00">
        <w:rPr>
          <w:rFonts w:ascii="Times New Roman" w:hAnsi="Times New Roman"/>
          <w:bCs/>
          <w:sz w:val="28"/>
          <w:szCs w:val="28"/>
        </w:rPr>
        <w:t>, 2019. — 192 с. — (СПО). — ISBN 978-5-406-06531-0. — Режим доступа: https://book.ru/book/93041</w:t>
      </w:r>
      <w:r>
        <w:rPr>
          <w:rFonts w:ascii="Times New Roman" w:hAnsi="Times New Roman"/>
          <w:bCs/>
          <w:sz w:val="28"/>
          <w:szCs w:val="28"/>
        </w:rPr>
        <w:t>3 (дата обращения: 15.11.2019).</w:t>
      </w:r>
    </w:p>
    <w:p w:rsidR="00D83187" w:rsidRPr="00FA1D00" w:rsidRDefault="00D83187" w:rsidP="00D83187">
      <w:pPr>
        <w:jc w:val="both"/>
        <w:rPr>
          <w:rFonts w:ascii="Times New Roman" w:hAnsi="Times New Roman"/>
          <w:bCs/>
          <w:sz w:val="28"/>
          <w:szCs w:val="28"/>
        </w:rPr>
      </w:pPr>
      <w:r w:rsidRPr="00FA1D00">
        <w:rPr>
          <w:rFonts w:ascii="Times New Roman" w:hAnsi="Times New Roman"/>
          <w:bCs/>
          <w:sz w:val="28"/>
          <w:szCs w:val="28"/>
        </w:rPr>
        <w:t>3. Косолапова, Н.В. Безопасность жизнедеятельности. Практикум [Электронный ресурс]: учебное пособие / Косолапова Н.В., Прокопенко Н.А. — М.</w:t>
      </w:r>
      <w:proofErr w:type="gramStart"/>
      <w:r w:rsidRPr="00FA1D00">
        <w:rPr>
          <w:rFonts w:ascii="Times New Roman" w:hAnsi="Times New Roman"/>
          <w:bCs/>
          <w:sz w:val="28"/>
          <w:szCs w:val="28"/>
        </w:rPr>
        <w:t xml:space="preserve"> :</w:t>
      </w:r>
      <w:proofErr w:type="gramEnd"/>
      <w:r w:rsidRPr="00FA1D00">
        <w:rPr>
          <w:rFonts w:ascii="Times New Roman" w:hAnsi="Times New Roman"/>
          <w:bCs/>
          <w:sz w:val="28"/>
          <w:szCs w:val="28"/>
        </w:rPr>
        <w:t xml:space="preserve"> </w:t>
      </w:r>
      <w:proofErr w:type="spellStart"/>
      <w:r w:rsidRPr="00FA1D00">
        <w:rPr>
          <w:rFonts w:ascii="Times New Roman" w:hAnsi="Times New Roman"/>
          <w:bCs/>
          <w:sz w:val="28"/>
          <w:szCs w:val="28"/>
        </w:rPr>
        <w:t>КноРус</w:t>
      </w:r>
      <w:proofErr w:type="spellEnd"/>
      <w:r w:rsidRPr="00FA1D00">
        <w:rPr>
          <w:rFonts w:ascii="Times New Roman" w:hAnsi="Times New Roman"/>
          <w:bCs/>
          <w:sz w:val="28"/>
          <w:szCs w:val="28"/>
        </w:rPr>
        <w:t>, 2018. — 155 с. — (СПО). — ISBN 978-5-406-06120-6. — Режим доступа: https://book.ru/book/926359 (дата обращения: 15.11.2019).</w:t>
      </w:r>
    </w:p>
    <w:p w:rsidR="00D83187" w:rsidRPr="00FA1D00" w:rsidRDefault="00D83187" w:rsidP="00D83187">
      <w:pPr>
        <w:jc w:val="both"/>
        <w:rPr>
          <w:rFonts w:ascii="Times New Roman" w:hAnsi="Times New Roman"/>
          <w:bCs/>
          <w:sz w:val="28"/>
          <w:szCs w:val="28"/>
        </w:rPr>
      </w:pPr>
      <w:r w:rsidRPr="00FA1D00">
        <w:rPr>
          <w:rFonts w:ascii="Times New Roman" w:hAnsi="Times New Roman"/>
          <w:bCs/>
          <w:sz w:val="28"/>
          <w:szCs w:val="28"/>
        </w:rPr>
        <w:lastRenderedPageBreak/>
        <w:t xml:space="preserve">4. </w:t>
      </w:r>
      <w:proofErr w:type="spellStart"/>
      <w:r w:rsidRPr="00FA1D00">
        <w:rPr>
          <w:rFonts w:ascii="Times New Roman" w:hAnsi="Times New Roman"/>
          <w:bCs/>
          <w:sz w:val="28"/>
          <w:szCs w:val="28"/>
        </w:rPr>
        <w:t>Арустамов</w:t>
      </w:r>
      <w:proofErr w:type="spellEnd"/>
      <w:r w:rsidRPr="00FA1D00">
        <w:rPr>
          <w:rFonts w:ascii="Times New Roman" w:hAnsi="Times New Roman"/>
          <w:bCs/>
          <w:sz w:val="28"/>
          <w:szCs w:val="28"/>
        </w:rPr>
        <w:t xml:space="preserve">, Э.А.   Безопасность жизнедеятельности [Текст]: учебник для студентов учреждений СПО (Гриф ФГАУ ФИРО) / [Э.А. </w:t>
      </w:r>
      <w:proofErr w:type="spellStart"/>
      <w:r w:rsidRPr="00FA1D00">
        <w:rPr>
          <w:rFonts w:ascii="Times New Roman" w:hAnsi="Times New Roman"/>
          <w:bCs/>
          <w:sz w:val="28"/>
          <w:szCs w:val="28"/>
        </w:rPr>
        <w:t>Арустамов</w:t>
      </w:r>
      <w:proofErr w:type="spellEnd"/>
      <w:r w:rsidRPr="00FA1D00">
        <w:rPr>
          <w:rFonts w:ascii="Times New Roman" w:hAnsi="Times New Roman"/>
          <w:bCs/>
          <w:sz w:val="28"/>
          <w:szCs w:val="28"/>
        </w:rPr>
        <w:t xml:space="preserve">, Н.В. Косолапова, Н.А. Прокопенко, Г.В. Гуськов]. - 17-е изд., стер. - </w:t>
      </w:r>
      <w:proofErr w:type="gramStart"/>
      <w:r w:rsidRPr="00FA1D00">
        <w:rPr>
          <w:rFonts w:ascii="Times New Roman" w:hAnsi="Times New Roman"/>
          <w:bCs/>
          <w:sz w:val="28"/>
          <w:szCs w:val="28"/>
        </w:rPr>
        <w:t>М.: Академия, 2018. - 176 с. - (Профессиональное образование:</w:t>
      </w:r>
      <w:proofErr w:type="gramEnd"/>
      <w:r w:rsidRPr="00FA1D00">
        <w:rPr>
          <w:rFonts w:ascii="Times New Roman" w:hAnsi="Times New Roman"/>
          <w:bCs/>
          <w:sz w:val="28"/>
          <w:szCs w:val="28"/>
        </w:rPr>
        <w:t xml:space="preserve"> </w:t>
      </w:r>
      <w:proofErr w:type="gramStart"/>
      <w:r w:rsidRPr="00FA1D00">
        <w:rPr>
          <w:rFonts w:ascii="Times New Roman" w:hAnsi="Times New Roman"/>
          <w:bCs/>
          <w:sz w:val="28"/>
          <w:szCs w:val="28"/>
        </w:rPr>
        <w:t>Общепрофессиональные дисциплины).</w:t>
      </w:r>
      <w:proofErr w:type="gramEnd"/>
    </w:p>
    <w:p w:rsidR="00D83187" w:rsidRPr="00FA1D00" w:rsidRDefault="00D83187" w:rsidP="00D83187">
      <w:pPr>
        <w:jc w:val="both"/>
        <w:rPr>
          <w:rFonts w:ascii="Times New Roman" w:hAnsi="Times New Roman"/>
          <w:bCs/>
          <w:sz w:val="28"/>
          <w:szCs w:val="28"/>
        </w:rPr>
      </w:pPr>
      <w:r w:rsidRPr="00FA1D00">
        <w:rPr>
          <w:rFonts w:ascii="Times New Roman" w:hAnsi="Times New Roman"/>
          <w:bCs/>
          <w:sz w:val="28"/>
          <w:szCs w:val="28"/>
        </w:rPr>
        <w:t>5. Петров, С.В. Безопасность жизнедеятельности [Электронный ресурс]</w:t>
      </w:r>
      <w:proofErr w:type="gramStart"/>
      <w:r w:rsidRPr="00FA1D00">
        <w:rPr>
          <w:rFonts w:ascii="Times New Roman" w:hAnsi="Times New Roman"/>
          <w:bCs/>
          <w:sz w:val="28"/>
          <w:szCs w:val="28"/>
        </w:rPr>
        <w:t xml:space="preserve"> :</w:t>
      </w:r>
      <w:proofErr w:type="gramEnd"/>
      <w:r w:rsidRPr="00FA1D00">
        <w:rPr>
          <w:rFonts w:ascii="Times New Roman" w:hAnsi="Times New Roman"/>
          <w:bCs/>
          <w:sz w:val="28"/>
          <w:szCs w:val="28"/>
        </w:rPr>
        <w:t xml:space="preserve"> учебное пособие /С.В. Петров. - М.:УМЦ ЖДТ, 2015. - 319 с. - Режим доступа: http://znanium.com/catalog/product/528197. ЭБС «</w:t>
      </w:r>
      <w:proofErr w:type="spellStart"/>
      <w:r w:rsidRPr="00FA1D00">
        <w:rPr>
          <w:rFonts w:ascii="Times New Roman" w:hAnsi="Times New Roman"/>
          <w:bCs/>
          <w:sz w:val="28"/>
          <w:szCs w:val="28"/>
        </w:rPr>
        <w:t>Знаниум</w:t>
      </w:r>
      <w:proofErr w:type="spellEnd"/>
      <w:r w:rsidRPr="00FA1D00">
        <w:rPr>
          <w:rFonts w:ascii="Times New Roman" w:hAnsi="Times New Roman"/>
          <w:bCs/>
          <w:sz w:val="28"/>
          <w:szCs w:val="28"/>
        </w:rPr>
        <w:t>».</w:t>
      </w:r>
    </w:p>
    <w:p w:rsidR="00D83187" w:rsidRPr="00FA1D00" w:rsidRDefault="00D83187" w:rsidP="00D83187">
      <w:pPr>
        <w:jc w:val="both"/>
        <w:rPr>
          <w:rFonts w:ascii="Times New Roman" w:hAnsi="Times New Roman"/>
          <w:bCs/>
          <w:sz w:val="28"/>
          <w:szCs w:val="28"/>
        </w:rPr>
      </w:pPr>
      <w:r w:rsidRPr="00FA1D00">
        <w:rPr>
          <w:rFonts w:ascii="Times New Roman" w:hAnsi="Times New Roman"/>
          <w:bCs/>
          <w:sz w:val="28"/>
          <w:szCs w:val="28"/>
        </w:rPr>
        <w:t>6. Бондаренко, В.А. Обеспечение безопасности при чрезвычайных ситуациях [Электронный ресурс]</w:t>
      </w:r>
      <w:proofErr w:type="gramStart"/>
      <w:r w:rsidRPr="00FA1D00">
        <w:rPr>
          <w:rFonts w:ascii="Times New Roman" w:hAnsi="Times New Roman"/>
          <w:bCs/>
          <w:sz w:val="28"/>
          <w:szCs w:val="28"/>
        </w:rPr>
        <w:t xml:space="preserve"> :</w:t>
      </w:r>
      <w:proofErr w:type="gramEnd"/>
      <w:r w:rsidRPr="00FA1D00">
        <w:rPr>
          <w:rFonts w:ascii="Times New Roman" w:hAnsi="Times New Roman"/>
          <w:bCs/>
          <w:sz w:val="28"/>
          <w:szCs w:val="28"/>
        </w:rPr>
        <w:t xml:space="preserve"> Учебник / Бондаренко В.А., Евтушенко С.И., </w:t>
      </w:r>
      <w:proofErr w:type="spellStart"/>
      <w:r w:rsidRPr="00FA1D00">
        <w:rPr>
          <w:rFonts w:ascii="Times New Roman" w:hAnsi="Times New Roman"/>
          <w:bCs/>
          <w:sz w:val="28"/>
          <w:szCs w:val="28"/>
        </w:rPr>
        <w:t>Лепихова</w:t>
      </w:r>
      <w:proofErr w:type="spellEnd"/>
      <w:r w:rsidRPr="00FA1D00">
        <w:rPr>
          <w:rFonts w:ascii="Times New Roman" w:hAnsi="Times New Roman"/>
          <w:bCs/>
          <w:sz w:val="28"/>
          <w:szCs w:val="28"/>
        </w:rPr>
        <w:t xml:space="preserve"> В.А., - 2-е изд. - М.</w:t>
      </w:r>
      <w:proofErr w:type="gramStart"/>
      <w:r w:rsidRPr="00FA1D00">
        <w:rPr>
          <w:rFonts w:ascii="Times New Roman" w:hAnsi="Times New Roman"/>
          <w:bCs/>
          <w:sz w:val="28"/>
          <w:szCs w:val="28"/>
        </w:rPr>
        <w:t xml:space="preserve"> :</w:t>
      </w:r>
      <w:proofErr w:type="gramEnd"/>
      <w:r w:rsidRPr="00FA1D00">
        <w:rPr>
          <w:rFonts w:ascii="Times New Roman" w:hAnsi="Times New Roman"/>
          <w:bCs/>
          <w:sz w:val="28"/>
          <w:szCs w:val="28"/>
        </w:rPr>
        <w:t>ИЦ РИОР, НИЦ ИНФРА-М, 2019. - 224 с. - (СПО). - ISBN 978-5-369-01784-5 - Режим доступа: http://znanium.com/catalog/product/972438 ЭБС «</w:t>
      </w:r>
      <w:proofErr w:type="spellStart"/>
      <w:r w:rsidRPr="00FA1D00">
        <w:rPr>
          <w:rFonts w:ascii="Times New Roman" w:hAnsi="Times New Roman"/>
          <w:bCs/>
          <w:sz w:val="28"/>
          <w:szCs w:val="28"/>
        </w:rPr>
        <w:t>Знаниум</w:t>
      </w:r>
      <w:proofErr w:type="spellEnd"/>
      <w:r w:rsidRPr="00FA1D00">
        <w:rPr>
          <w:rFonts w:ascii="Times New Roman" w:hAnsi="Times New Roman"/>
          <w:bCs/>
          <w:sz w:val="28"/>
          <w:szCs w:val="28"/>
        </w:rPr>
        <w:t>»</w:t>
      </w:r>
    </w:p>
    <w:p w:rsidR="00D83187" w:rsidRPr="00FA1D00" w:rsidRDefault="00D83187" w:rsidP="00D83187">
      <w:pPr>
        <w:jc w:val="both"/>
        <w:rPr>
          <w:rFonts w:ascii="Times New Roman" w:hAnsi="Times New Roman"/>
          <w:bCs/>
          <w:sz w:val="28"/>
          <w:szCs w:val="28"/>
        </w:rPr>
      </w:pPr>
      <w:r w:rsidRPr="00FA1D00">
        <w:rPr>
          <w:rFonts w:ascii="Times New Roman" w:hAnsi="Times New Roman"/>
          <w:bCs/>
          <w:sz w:val="28"/>
          <w:szCs w:val="28"/>
        </w:rPr>
        <w:t xml:space="preserve">7. Бондаренко, В.А. Безопасность жизнедеятельности. Практикум [Электронный ресурс]: Учебное пособие / Бондаренко В.А., Евтушенко С.И., </w:t>
      </w:r>
      <w:proofErr w:type="spellStart"/>
      <w:r w:rsidRPr="00FA1D00">
        <w:rPr>
          <w:rFonts w:ascii="Times New Roman" w:hAnsi="Times New Roman"/>
          <w:bCs/>
          <w:sz w:val="28"/>
          <w:szCs w:val="28"/>
        </w:rPr>
        <w:t>Лепихова</w:t>
      </w:r>
      <w:proofErr w:type="spellEnd"/>
      <w:r w:rsidRPr="00FA1D00">
        <w:rPr>
          <w:rFonts w:ascii="Times New Roman" w:hAnsi="Times New Roman"/>
          <w:bCs/>
          <w:sz w:val="28"/>
          <w:szCs w:val="28"/>
        </w:rPr>
        <w:t xml:space="preserve"> В.А. - М.:ИЦ РИОР, НИЦ ИНФРА-М, 2019. - 150 с. - (СПО) ISBN 978-5-369-01794-4 - Режим доступа: http://znanium.com/catalog/product/995045 ЭБС «</w:t>
      </w:r>
      <w:proofErr w:type="spellStart"/>
      <w:r w:rsidRPr="00FA1D00">
        <w:rPr>
          <w:rFonts w:ascii="Times New Roman" w:hAnsi="Times New Roman"/>
          <w:bCs/>
          <w:sz w:val="28"/>
          <w:szCs w:val="28"/>
        </w:rPr>
        <w:t>Знаниум</w:t>
      </w:r>
      <w:proofErr w:type="spellEnd"/>
      <w:r w:rsidRPr="00FA1D00">
        <w:rPr>
          <w:rFonts w:ascii="Times New Roman" w:hAnsi="Times New Roman"/>
          <w:bCs/>
          <w:sz w:val="28"/>
          <w:szCs w:val="28"/>
        </w:rPr>
        <w:t>»</w:t>
      </w:r>
    </w:p>
    <w:p w:rsidR="00D83187" w:rsidRDefault="00D83187" w:rsidP="00D83187">
      <w:pPr>
        <w:jc w:val="both"/>
      </w:pPr>
      <w:r w:rsidRPr="00FA1D00">
        <w:rPr>
          <w:rFonts w:ascii="Times New Roman" w:hAnsi="Times New Roman"/>
          <w:bCs/>
          <w:sz w:val="28"/>
          <w:szCs w:val="28"/>
        </w:rPr>
        <w:t xml:space="preserve">8. Безопасность жизнедеятельности [Текст]: учебник и практикум для СПО / В.И. </w:t>
      </w:r>
      <w:proofErr w:type="spellStart"/>
      <w:r w:rsidRPr="00FA1D00">
        <w:rPr>
          <w:rFonts w:ascii="Times New Roman" w:hAnsi="Times New Roman"/>
          <w:bCs/>
          <w:sz w:val="28"/>
          <w:szCs w:val="28"/>
        </w:rPr>
        <w:t>Каракеян</w:t>
      </w:r>
      <w:proofErr w:type="spellEnd"/>
      <w:r w:rsidRPr="00FA1D00">
        <w:rPr>
          <w:rFonts w:ascii="Times New Roman" w:hAnsi="Times New Roman"/>
          <w:bCs/>
          <w:sz w:val="28"/>
          <w:szCs w:val="28"/>
        </w:rPr>
        <w:t>, И.М. Никулина. - 3-е изд., пер. и доп. - М.: ЮРАЙТ, 2018.-</w:t>
      </w:r>
      <w:r>
        <w:rPr>
          <w:rFonts w:ascii="Times New Roman" w:hAnsi="Times New Roman"/>
          <w:bCs/>
          <w:sz w:val="28"/>
          <w:szCs w:val="28"/>
        </w:rPr>
        <w:t xml:space="preserve"> 313 с. - ISBN 978-5-534-04629-</w:t>
      </w:r>
    </w:p>
    <w:p w:rsidR="00D83187" w:rsidRPr="00FA1D00" w:rsidRDefault="00D83187" w:rsidP="00D83187"/>
    <w:p w:rsidR="00D83187" w:rsidRPr="00C36A0A" w:rsidRDefault="00D83187" w:rsidP="00D83187">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t>4. Контроль и оценка результатов освоения УЧЕБНОЙ Дисциплины</w:t>
      </w:r>
    </w:p>
    <w:p w:rsidR="00D83187" w:rsidRPr="00C36A0A" w:rsidRDefault="00D83187" w:rsidP="00D8318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D83187" w:rsidRPr="0026042D" w:rsidTr="00E24DDD">
        <w:tc>
          <w:tcPr>
            <w:tcW w:w="1912" w:type="pct"/>
          </w:tcPr>
          <w:p w:rsidR="00D83187" w:rsidRPr="00C36A0A" w:rsidRDefault="00D83187" w:rsidP="00E24DDD">
            <w:pPr>
              <w:spacing w:line="240" w:lineRule="auto"/>
              <w:jc w:val="center"/>
              <w:rPr>
                <w:rFonts w:ascii="Times New Roman" w:hAnsi="Times New Roman"/>
                <w:b/>
                <w:bCs/>
                <w:sz w:val="24"/>
                <w:szCs w:val="24"/>
              </w:rPr>
            </w:pPr>
            <w:r w:rsidRPr="00C36A0A">
              <w:rPr>
                <w:rFonts w:ascii="Times New Roman" w:hAnsi="Times New Roman"/>
                <w:b/>
                <w:bCs/>
                <w:sz w:val="24"/>
                <w:szCs w:val="24"/>
              </w:rPr>
              <w:t>Результаты обучения</w:t>
            </w:r>
          </w:p>
        </w:tc>
        <w:tc>
          <w:tcPr>
            <w:tcW w:w="1580" w:type="pct"/>
          </w:tcPr>
          <w:p w:rsidR="00D83187" w:rsidRPr="00C36A0A" w:rsidRDefault="00D83187" w:rsidP="00E24DDD">
            <w:pPr>
              <w:spacing w:line="240" w:lineRule="auto"/>
              <w:jc w:val="center"/>
              <w:rPr>
                <w:rFonts w:ascii="Times New Roman" w:hAnsi="Times New Roman"/>
                <w:b/>
                <w:bCs/>
                <w:sz w:val="24"/>
                <w:szCs w:val="24"/>
              </w:rPr>
            </w:pPr>
            <w:r w:rsidRPr="00326AE9">
              <w:rPr>
                <w:rFonts w:ascii="Times New Roman" w:hAnsi="Times New Roman"/>
                <w:b/>
                <w:bCs/>
                <w:sz w:val="24"/>
                <w:szCs w:val="24"/>
              </w:rPr>
              <w:t>Критерии оценки</w:t>
            </w:r>
          </w:p>
        </w:tc>
        <w:tc>
          <w:tcPr>
            <w:tcW w:w="1508" w:type="pct"/>
          </w:tcPr>
          <w:p w:rsidR="00D83187" w:rsidRPr="00C36A0A" w:rsidRDefault="00D83187" w:rsidP="00E24DDD">
            <w:pPr>
              <w:spacing w:line="240" w:lineRule="auto"/>
              <w:jc w:val="center"/>
              <w:rPr>
                <w:rFonts w:ascii="Times New Roman" w:hAnsi="Times New Roman"/>
                <w:b/>
                <w:bCs/>
                <w:sz w:val="24"/>
                <w:szCs w:val="24"/>
              </w:rPr>
            </w:pPr>
            <w:r>
              <w:rPr>
                <w:rFonts w:ascii="Times New Roman" w:hAnsi="Times New Roman"/>
                <w:b/>
                <w:bCs/>
                <w:sz w:val="24"/>
                <w:szCs w:val="24"/>
              </w:rPr>
              <w:t>Формы и м</w:t>
            </w:r>
            <w:r w:rsidRPr="00C36A0A">
              <w:rPr>
                <w:rFonts w:ascii="Times New Roman" w:hAnsi="Times New Roman"/>
                <w:b/>
                <w:bCs/>
                <w:sz w:val="24"/>
                <w:szCs w:val="24"/>
              </w:rPr>
              <w:t>етоды оценки</w:t>
            </w:r>
          </w:p>
        </w:tc>
      </w:tr>
      <w:tr w:rsidR="00D83187" w:rsidRPr="0026042D" w:rsidTr="00E24DDD">
        <w:trPr>
          <w:trHeight w:val="553"/>
        </w:trPr>
        <w:tc>
          <w:tcPr>
            <w:tcW w:w="1912" w:type="pct"/>
          </w:tcPr>
          <w:p w:rsidR="00D83187" w:rsidRPr="00C36A0A" w:rsidRDefault="00D83187" w:rsidP="00E24DDD">
            <w:pPr>
              <w:spacing w:after="0" w:line="240" w:lineRule="auto"/>
              <w:rPr>
                <w:rFonts w:ascii="Times New Roman" w:hAnsi="Times New Roman"/>
                <w:bCs/>
                <w:sz w:val="24"/>
                <w:szCs w:val="24"/>
              </w:rPr>
            </w:pPr>
            <w:r w:rsidRPr="00C36A0A">
              <w:rPr>
                <w:rFonts w:ascii="Times New Roman" w:hAnsi="Times New Roman"/>
                <w:bCs/>
                <w:sz w:val="24"/>
                <w:szCs w:val="24"/>
              </w:rPr>
              <w:t>Перечень знаний, осваиваемых в рамках дисциплины:</w:t>
            </w:r>
          </w:p>
          <w:p w:rsidR="00D83187" w:rsidRPr="00310E8D" w:rsidRDefault="00D83187" w:rsidP="00E24DDD">
            <w:pPr>
              <w:autoSpaceDE w:val="0"/>
              <w:autoSpaceDN w:val="0"/>
              <w:adjustRightInd w:val="0"/>
              <w:spacing w:after="0" w:line="240" w:lineRule="auto"/>
              <w:rPr>
                <w:rFonts w:ascii="Times New Roman" w:hAnsi="Times New Roman"/>
                <w:bCs/>
                <w:sz w:val="24"/>
                <w:szCs w:val="24"/>
              </w:rPr>
            </w:pPr>
            <w:r w:rsidRPr="00C36A0A">
              <w:rPr>
                <w:rFonts w:ascii="Times New Roman" w:hAnsi="Times New Roman"/>
                <w:sz w:val="24"/>
                <w:szCs w:val="24"/>
                <w:lang w:eastAsia="en-US"/>
              </w:rPr>
              <w:t xml:space="preserve">- </w:t>
            </w:r>
            <w:r w:rsidRPr="00310E8D">
              <w:rPr>
                <w:rFonts w:ascii="Times New Roman" w:hAnsi="Times New Roman"/>
                <w:bCs/>
                <w:sz w:val="24"/>
                <w:szCs w:val="24"/>
              </w:rPr>
              <w:t xml:space="preserve">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w:t>
            </w:r>
            <w:r w:rsidRPr="00310E8D">
              <w:rPr>
                <w:rFonts w:ascii="Times New Roman" w:hAnsi="Times New Roman"/>
                <w:bCs/>
                <w:sz w:val="24"/>
                <w:szCs w:val="24"/>
              </w:rPr>
              <w:lastRenderedPageBreak/>
              <w:t>России;</w:t>
            </w:r>
          </w:p>
          <w:p w:rsidR="00D83187" w:rsidRPr="00310E8D" w:rsidRDefault="00D83187" w:rsidP="00E24DDD">
            <w:pPr>
              <w:autoSpaceDE w:val="0"/>
              <w:autoSpaceDN w:val="0"/>
              <w:adjustRightInd w:val="0"/>
              <w:spacing w:after="0" w:line="240" w:lineRule="auto"/>
              <w:rPr>
                <w:rFonts w:ascii="Times New Roman" w:hAnsi="Times New Roman"/>
                <w:bCs/>
                <w:sz w:val="24"/>
                <w:szCs w:val="24"/>
              </w:rPr>
            </w:pPr>
            <w:r w:rsidRPr="00310E8D">
              <w:rPr>
                <w:rFonts w:ascii="Times New Roman" w:hAnsi="Times New Roman"/>
                <w:bCs/>
                <w:sz w:val="24"/>
                <w:szCs w:val="24"/>
              </w:rPr>
              <w:t xml:space="preserve"> основные виды потенциальных опасностей и их последствия в профессиональной деятельности и  быту, принципы снижения вероятности их реализации;</w:t>
            </w:r>
          </w:p>
          <w:p w:rsidR="00D83187" w:rsidRPr="00310E8D" w:rsidRDefault="00D83187" w:rsidP="00E24DDD">
            <w:pPr>
              <w:autoSpaceDE w:val="0"/>
              <w:autoSpaceDN w:val="0"/>
              <w:adjustRightInd w:val="0"/>
              <w:spacing w:after="0" w:line="240" w:lineRule="auto"/>
              <w:rPr>
                <w:rFonts w:ascii="Times New Roman" w:hAnsi="Times New Roman"/>
                <w:bCs/>
                <w:sz w:val="24"/>
                <w:szCs w:val="24"/>
              </w:rPr>
            </w:pPr>
            <w:r w:rsidRPr="00310E8D">
              <w:rPr>
                <w:rFonts w:ascii="Times New Roman" w:hAnsi="Times New Roman"/>
                <w:bCs/>
                <w:sz w:val="24"/>
                <w:szCs w:val="24"/>
              </w:rPr>
              <w:t>задачи и основные мероприятия гражданской обороны;</w:t>
            </w:r>
          </w:p>
          <w:p w:rsidR="00D83187" w:rsidRPr="00310E8D" w:rsidRDefault="00D83187" w:rsidP="00E24DDD">
            <w:pPr>
              <w:autoSpaceDE w:val="0"/>
              <w:autoSpaceDN w:val="0"/>
              <w:adjustRightInd w:val="0"/>
              <w:spacing w:after="0" w:line="240" w:lineRule="auto"/>
              <w:rPr>
                <w:rFonts w:ascii="Times New Roman" w:hAnsi="Times New Roman"/>
                <w:bCs/>
                <w:sz w:val="24"/>
                <w:szCs w:val="24"/>
              </w:rPr>
            </w:pPr>
            <w:r w:rsidRPr="00310E8D">
              <w:rPr>
                <w:rFonts w:ascii="Times New Roman" w:hAnsi="Times New Roman"/>
                <w:bCs/>
                <w:sz w:val="24"/>
                <w:szCs w:val="24"/>
              </w:rPr>
              <w:t>способы защиты населения от оружия массового поражения</w:t>
            </w:r>
          </w:p>
          <w:p w:rsidR="00D83187" w:rsidRPr="00310E8D" w:rsidRDefault="00D83187" w:rsidP="00E24DDD">
            <w:pPr>
              <w:autoSpaceDE w:val="0"/>
              <w:autoSpaceDN w:val="0"/>
              <w:adjustRightInd w:val="0"/>
              <w:spacing w:after="0" w:line="240" w:lineRule="auto"/>
              <w:rPr>
                <w:rFonts w:ascii="Times New Roman" w:hAnsi="Times New Roman"/>
                <w:bCs/>
                <w:sz w:val="24"/>
                <w:szCs w:val="24"/>
              </w:rPr>
            </w:pPr>
            <w:r w:rsidRPr="00310E8D">
              <w:rPr>
                <w:rFonts w:ascii="Times New Roman" w:hAnsi="Times New Roman"/>
                <w:bCs/>
                <w:sz w:val="24"/>
                <w:szCs w:val="24"/>
              </w:rPr>
              <w:t xml:space="preserve"> меры пожарной безопасности и правила безопасности поведения при пожарах;</w:t>
            </w:r>
          </w:p>
          <w:p w:rsidR="00D83187" w:rsidRPr="00310E8D" w:rsidRDefault="00D83187" w:rsidP="00E24DDD">
            <w:pPr>
              <w:autoSpaceDE w:val="0"/>
              <w:autoSpaceDN w:val="0"/>
              <w:adjustRightInd w:val="0"/>
              <w:spacing w:after="0" w:line="240" w:lineRule="auto"/>
              <w:rPr>
                <w:rFonts w:ascii="Times New Roman" w:hAnsi="Times New Roman"/>
                <w:bCs/>
                <w:sz w:val="24"/>
                <w:szCs w:val="24"/>
              </w:rPr>
            </w:pPr>
            <w:r w:rsidRPr="00310E8D">
              <w:rPr>
                <w:rFonts w:ascii="Times New Roman" w:hAnsi="Times New Roman"/>
                <w:bCs/>
                <w:sz w:val="24"/>
                <w:szCs w:val="24"/>
              </w:rPr>
              <w:t>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военно-учётные специальности, родственные профессиям СПО</w:t>
            </w:r>
          </w:p>
          <w:p w:rsidR="00D83187" w:rsidRPr="00310E8D" w:rsidRDefault="00D83187" w:rsidP="00E24DDD">
            <w:pPr>
              <w:autoSpaceDE w:val="0"/>
              <w:autoSpaceDN w:val="0"/>
              <w:adjustRightInd w:val="0"/>
              <w:spacing w:after="0" w:line="240" w:lineRule="auto"/>
              <w:rPr>
                <w:rFonts w:ascii="Times New Roman" w:hAnsi="Times New Roman"/>
                <w:bCs/>
                <w:sz w:val="24"/>
                <w:szCs w:val="24"/>
              </w:rPr>
            </w:pPr>
            <w:r w:rsidRPr="00310E8D">
              <w:rPr>
                <w:rFonts w:ascii="Times New Roman" w:hAnsi="Times New Roman"/>
                <w:bCs/>
                <w:sz w:val="24"/>
                <w:szCs w:val="24"/>
              </w:rPr>
              <w:t>организацию и порядок призыва граждан на военную службу и поступления на неё в добровольном порядке;</w:t>
            </w:r>
          </w:p>
          <w:p w:rsidR="00D83187" w:rsidRPr="00310E8D" w:rsidRDefault="00D83187" w:rsidP="00E24DDD">
            <w:pPr>
              <w:autoSpaceDE w:val="0"/>
              <w:autoSpaceDN w:val="0"/>
              <w:adjustRightInd w:val="0"/>
              <w:spacing w:after="0" w:line="240" w:lineRule="auto"/>
              <w:rPr>
                <w:rFonts w:ascii="Times New Roman" w:hAnsi="Times New Roman"/>
                <w:bCs/>
                <w:sz w:val="24"/>
                <w:szCs w:val="24"/>
              </w:rPr>
            </w:pPr>
            <w:r w:rsidRPr="00310E8D">
              <w:rPr>
                <w:rFonts w:ascii="Times New Roman" w:hAnsi="Times New Roman"/>
                <w:bCs/>
                <w:sz w:val="24"/>
                <w:szCs w:val="24"/>
              </w:rPr>
              <w:t>область применения получаемых профессиональных знаний при исполнении обязанностей военной службы;</w:t>
            </w:r>
          </w:p>
          <w:p w:rsidR="00D83187" w:rsidRPr="00310E8D" w:rsidRDefault="00D83187" w:rsidP="00E24DDD">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w:t>
            </w:r>
            <w:r w:rsidRPr="00310E8D">
              <w:rPr>
                <w:rFonts w:ascii="Times New Roman" w:hAnsi="Times New Roman"/>
                <w:bCs/>
                <w:sz w:val="24"/>
                <w:szCs w:val="24"/>
              </w:rPr>
              <w:t>порядок и правила оказания первой помощи пострадавшим</w:t>
            </w:r>
          </w:p>
        </w:tc>
        <w:tc>
          <w:tcPr>
            <w:tcW w:w="1580" w:type="pct"/>
            <w:vMerge w:val="restart"/>
          </w:tcPr>
          <w:p w:rsidR="00D83187" w:rsidRPr="00326AE9"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hAnsi="Times New Roman"/>
                <w:sz w:val="24"/>
                <w:szCs w:val="24"/>
              </w:rPr>
            </w:pPr>
            <w:r w:rsidRPr="00326AE9">
              <w:rPr>
                <w:rFonts w:ascii="Times New Roman" w:hAnsi="Times New Roman"/>
                <w:b/>
                <w:sz w:val="24"/>
                <w:szCs w:val="24"/>
              </w:rPr>
              <w:lastRenderedPageBreak/>
              <w:t>«отлично»</w:t>
            </w:r>
            <w:r w:rsidRPr="00326AE9">
              <w:rPr>
                <w:rFonts w:ascii="Times New Roman" w:hAnsi="Times New Roman"/>
                <w:sz w:val="24"/>
                <w:szCs w:val="24"/>
              </w:rPr>
              <w:t xml:space="preserve"> ставится, если даны полные ответы на поставленные вопросы, студент</w:t>
            </w:r>
          </w:p>
          <w:p w:rsidR="00D83187" w:rsidRPr="00326AE9"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hAnsi="Times New Roman"/>
                <w:sz w:val="24"/>
                <w:szCs w:val="24"/>
              </w:rPr>
            </w:pPr>
            <w:r w:rsidRPr="00326AE9">
              <w:rPr>
                <w:rFonts w:ascii="Times New Roman" w:hAnsi="Times New Roman"/>
                <w:sz w:val="24"/>
                <w:szCs w:val="24"/>
              </w:rPr>
              <w:t>демонстрирует понимание сути проблемы, может высказать свою точку зрения;</w:t>
            </w:r>
          </w:p>
          <w:p w:rsidR="00D83187" w:rsidRPr="00326AE9"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hAnsi="Times New Roman"/>
                <w:sz w:val="24"/>
                <w:szCs w:val="24"/>
              </w:rPr>
            </w:pPr>
            <w:r w:rsidRPr="00326AE9">
              <w:rPr>
                <w:rFonts w:ascii="Times New Roman" w:hAnsi="Times New Roman"/>
                <w:b/>
                <w:sz w:val="24"/>
                <w:szCs w:val="24"/>
              </w:rPr>
              <w:t>«хорошо»</w:t>
            </w:r>
            <w:r w:rsidRPr="00326AE9">
              <w:rPr>
                <w:rFonts w:ascii="Times New Roman" w:hAnsi="Times New Roman"/>
                <w:sz w:val="24"/>
                <w:szCs w:val="24"/>
              </w:rPr>
              <w:t xml:space="preserve"> ставится, если даны недостаточно </w:t>
            </w:r>
            <w:r w:rsidRPr="00326AE9">
              <w:rPr>
                <w:rFonts w:ascii="Times New Roman" w:hAnsi="Times New Roman"/>
                <w:sz w:val="24"/>
                <w:szCs w:val="24"/>
              </w:rPr>
              <w:lastRenderedPageBreak/>
              <w:t>полные ответы на вопросы, студент</w:t>
            </w:r>
          </w:p>
          <w:p w:rsidR="00D83187" w:rsidRPr="00326AE9"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hAnsi="Times New Roman"/>
                <w:sz w:val="24"/>
                <w:szCs w:val="24"/>
              </w:rPr>
            </w:pPr>
            <w:r w:rsidRPr="00326AE9">
              <w:rPr>
                <w:rFonts w:ascii="Times New Roman" w:hAnsi="Times New Roman"/>
                <w:sz w:val="24"/>
                <w:szCs w:val="24"/>
              </w:rPr>
              <w:t>демонстрирует понимание рассматриваемой проблемы;</w:t>
            </w:r>
          </w:p>
          <w:p w:rsidR="00D83187" w:rsidRPr="00326AE9"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hAnsi="Times New Roman"/>
                <w:sz w:val="24"/>
                <w:szCs w:val="24"/>
              </w:rPr>
            </w:pPr>
            <w:r w:rsidRPr="00326AE9">
              <w:rPr>
                <w:rFonts w:ascii="Times New Roman" w:hAnsi="Times New Roman"/>
                <w:b/>
                <w:sz w:val="24"/>
                <w:szCs w:val="24"/>
              </w:rPr>
              <w:t>«удовлетворительно»</w:t>
            </w:r>
            <w:r w:rsidRPr="00326AE9">
              <w:rPr>
                <w:rFonts w:ascii="Times New Roman" w:hAnsi="Times New Roman"/>
                <w:sz w:val="24"/>
                <w:szCs w:val="24"/>
              </w:rPr>
              <w:t xml:space="preserve"> ставится, если даны неполные ответы на вопросы, имеются</w:t>
            </w:r>
          </w:p>
          <w:p w:rsidR="00D83187" w:rsidRPr="00326AE9"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hAnsi="Times New Roman"/>
                <w:sz w:val="24"/>
                <w:szCs w:val="24"/>
              </w:rPr>
            </w:pPr>
            <w:r w:rsidRPr="00326AE9">
              <w:rPr>
                <w:rFonts w:ascii="Times New Roman" w:hAnsi="Times New Roman"/>
                <w:sz w:val="24"/>
                <w:szCs w:val="24"/>
              </w:rPr>
              <w:t>неточности и грубые ошибки в ответе;</w:t>
            </w:r>
          </w:p>
          <w:p w:rsidR="00D83187" w:rsidRPr="00326AE9"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hAnsi="Times New Roman"/>
                <w:sz w:val="24"/>
                <w:szCs w:val="24"/>
              </w:rPr>
            </w:pPr>
            <w:r w:rsidRPr="00326AE9">
              <w:rPr>
                <w:rFonts w:ascii="Times New Roman" w:hAnsi="Times New Roman"/>
                <w:b/>
                <w:sz w:val="24"/>
                <w:szCs w:val="24"/>
              </w:rPr>
              <w:t>«неудовлетворительно»</w:t>
            </w:r>
            <w:r w:rsidRPr="00326AE9">
              <w:rPr>
                <w:rFonts w:ascii="Times New Roman" w:hAnsi="Times New Roman"/>
                <w:sz w:val="24"/>
                <w:szCs w:val="24"/>
              </w:rPr>
              <w:t xml:space="preserve"> ставится, если студент затрудняется ответить на вопросы,</w:t>
            </w:r>
          </w:p>
          <w:p w:rsidR="00D83187" w:rsidRPr="00C36A0A"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hAnsi="Times New Roman"/>
                <w:sz w:val="24"/>
                <w:szCs w:val="24"/>
              </w:rPr>
            </w:pPr>
            <w:r w:rsidRPr="00326AE9">
              <w:rPr>
                <w:rFonts w:ascii="Times New Roman" w:hAnsi="Times New Roman"/>
                <w:sz w:val="24"/>
                <w:szCs w:val="24"/>
              </w:rPr>
              <w:t>дем</w:t>
            </w:r>
            <w:r>
              <w:rPr>
                <w:rFonts w:ascii="Times New Roman" w:hAnsi="Times New Roman"/>
                <w:sz w:val="24"/>
                <w:szCs w:val="24"/>
              </w:rPr>
              <w:t>онстрирует непонимание проблемы</w:t>
            </w:r>
          </w:p>
        </w:tc>
        <w:tc>
          <w:tcPr>
            <w:tcW w:w="1508" w:type="pct"/>
          </w:tcPr>
          <w:p w:rsidR="00D83187" w:rsidRPr="00FA1D00" w:rsidRDefault="00D83187" w:rsidP="00E24DDD">
            <w:pPr>
              <w:spacing w:after="0" w:line="240" w:lineRule="auto"/>
              <w:rPr>
                <w:rFonts w:ascii="Times New Roman" w:hAnsi="Times New Roman"/>
                <w:bCs/>
                <w:sz w:val="24"/>
                <w:szCs w:val="24"/>
              </w:rPr>
            </w:pPr>
            <w:r w:rsidRPr="00FA1D00">
              <w:rPr>
                <w:rFonts w:ascii="Times New Roman" w:hAnsi="Times New Roman"/>
                <w:bCs/>
                <w:sz w:val="24"/>
                <w:szCs w:val="24"/>
              </w:rPr>
              <w:lastRenderedPageBreak/>
              <w:t>защита практических работ</w:t>
            </w:r>
          </w:p>
          <w:p w:rsidR="00D83187" w:rsidRPr="00FA1D00" w:rsidRDefault="00D83187" w:rsidP="00E24DDD">
            <w:pPr>
              <w:spacing w:after="0" w:line="240" w:lineRule="auto"/>
              <w:rPr>
                <w:rFonts w:ascii="Times New Roman" w:hAnsi="Times New Roman"/>
                <w:bCs/>
                <w:sz w:val="24"/>
                <w:szCs w:val="24"/>
              </w:rPr>
            </w:pPr>
            <w:r w:rsidRPr="00FA1D00">
              <w:rPr>
                <w:rFonts w:ascii="Times New Roman" w:hAnsi="Times New Roman"/>
                <w:bCs/>
                <w:sz w:val="24"/>
                <w:szCs w:val="24"/>
              </w:rPr>
              <w:t>дифференцированный зачёт</w:t>
            </w:r>
          </w:p>
          <w:p w:rsidR="00D83187" w:rsidRPr="00FA1D00" w:rsidRDefault="00D83187" w:rsidP="00E24DDD">
            <w:pPr>
              <w:spacing w:after="0" w:line="240" w:lineRule="auto"/>
              <w:rPr>
                <w:rFonts w:ascii="Times New Roman" w:hAnsi="Times New Roman"/>
                <w:bCs/>
                <w:sz w:val="24"/>
                <w:szCs w:val="24"/>
              </w:rPr>
            </w:pPr>
            <w:r w:rsidRPr="00FA1D00">
              <w:rPr>
                <w:rFonts w:ascii="Times New Roman" w:hAnsi="Times New Roman"/>
                <w:bCs/>
                <w:sz w:val="24"/>
                <w:szCs w:val="24"/>
              </w:rPr>
              <w:t xml:space="preserve">самостоятельная проверочная  работа </w:t>
            </w:r>
          </w:p>
          <w:p w:rsidR="00D83187" w:rsidRPr="00FA1D00" w:rsidRDefault="00D83187" w:rsidP="00E24DDD">
            <w:pPr>
              <w:spacing w:after="0" w:line="240" w:lineRule="auto"/>
              <w:rPr>
                <w:rFonts w:ascii="Times New Roman" w:hAnsi="Times New Roman"/>
                <w:bCs/>
                <w:sz w:val="24"/>
                <w:szCs w:val="24"/>
              </w:rPr>
            </w:pPr>
            <w:r w:rsidRPr="00FA1D00">
              <w:rPr>
                <w:rFonts w:ascii="Times New Roman" w:hAnsi="Times New Roman"/>
                <w:bCs/>
                <w:sz w:val="24"/>
                <w:szCs w:val="24"/>
              </w:rPr>
              <w:t>тестирование</w:t>
            </w:r>
          </w:p>
          <w:p w:rsidR="00D83187" w:rsidRPr="00FA1D00" w:rsidRDefault="00D83187" w:rsidP="00E24DDD">
            <w:pPr>
              <w:spacing w:after="0" w:line="240" w:lineRule="auto"/>
              <w:rPr>
                <w:rFonts w:ascii="Times New Roman" w:hAnsi="Times New Roman"/>
                <w:bCs/>
                <w:sz w:val="24"/>
                <w:szCs w:val="24"/>
              </w:rPr>
            </w:pPr>
            <w:r w:rsidRPr="00FA1D00">
              <w:rPr>
                <w:rFonts w:ascii="Times New Roman" w:hAnsi="Times New Roman"/>
                <w:bCs/>
                <w:sz w:val="24"/>
                <w:szCs w:val="24"/>
              </w:rPr>
              <w:t>дифференцированный зачёт</w:t>
            </w:r>
          </w:p>
          <w:p w:rsidR="00D83187" w:rsidRPr="00FA1D00" w:rsidRDefault="00D83187" w:rsidP="00E24DDD">
            <w:pPr>
              <w:spacing w:after="0" w:line="240" w:lineRule="auto"/>
              <w:rPr>
                <w:rFonts w:ascii="Times New Roman" w:hAnsi="Times New Roman"/>
                <w:bCs/>
                <w:sz w:val="24"/>
                <w:szCs w:val="24"/>
              </w:rPr>
            </w:pPr>
          </w:p>
          <w:p w:rsidR="00D83187" w:rsidRPr="00FA1D00" w:rsidRDefault="00D83187" w:rsidP="00E24DDD">
            <w:pPr>
              <w:spacing w:after="0" w:line="240" w:lineRule="auto"/>
              <w:rPr>
                <w:rFonts w:ascii="Times New Roman" w:hAnsi="Times New Roman"/>
                <w:bCs/>
                <w:sz w:val="24"/>
                <w:szCs w:val="24"/>
              </w:rPr>
            </w:pPr>
            <w:r w:rsidRPr="00FA1D00">
              <w:rPr>
                <w:rFonts w:ascii="Times New Roman" w:hAnsi="Times New Roman"/>
                <w:bCs/>
                <w:sz w:val="24"/>
                <w:szCs w:val="24"/>
              </w:rPr>
              <w:t xml:space="preserve">контрольная работа </w:t>
            </w:r>
          </w:p>
          <w:p w:rsidR="00D83187" w:rsidRPr="00FA1D00" w:rsidRDefault="00D83187" w:rsidP="00E24DDD">
            <w:pPr>
              <w:spacing w:after="0" w:line="240" w:lineRule="auto"/>
              <w:rPr>
                <w:rFonts w:ascii="Times New Roman" w:hAnsi="Times New Roman"/>
                <w:bCs/>
                <w:sz w:val="24"/>
                <w:szCs w:val="24"/>
              </w:rPr>
            </w:pPr>
            <w:r w:rsidRPr="00FA1D00">
              <w:rPr>
                <w:rFonts w:ascii="Times New Roman" w:hAnsi="Times New Roman"/>
                <w:bCs/>
                <w:sz w:val="24"/>
                <w:szCs w:val="24"/>
              </w:rPr>
              <w:t xml:space="preserve">дифференцированный </w:t>
            </w:r>
            <w:r w:rsidRPr="00FA1D00">
              <w:rPr>
                <w:rFonts w:ascii="Times New Roman" w:hAnsi="Times New Roman"/>
                <w:bCs/>
                <w:sz w:val="24"/>
                <w:szCs w:val="24"/>
              </w:rPr>
              <w:lastRenderedPageBreak/>
              <w:t>зачёт</w:t>
            </w:r>
          </w:p>
          <w:p w:rsidR="00D83187" w:rsidRPr="00FA1D00" w:rsidRDefault="00D83187" w:rsidP="00E24DDD">
            <w:pPr>
              <w:spacing w:after="0" w:line="240" w:lineRule="auto"/>
              <w:rPr>
                <w:rFonts w:ascii="Times New Roman" w:hAnsi="Times New Roman"/>
                <w:bCs/>
                <w:sz w:val="24"/>
                <w:szCs w:val="24"/>
              </w:rPr>
            </w:pPr>
          </w:p>
          <w:p w:rsidR="00D83187" w:rsidRPr="00FA1D00" w:rsidRDefault="00D83187" w:rsidP="00E24DDD">
            <w:pPr>
              <w:spacing w:after="0" w:line="240" w:lineRule="auto"/>
              <w:rPr>
                <w:rFonts w:ascii="Times New Roman" w:hAnsi="Times New Roman"/>
                <w:bCs/>
                <w:sz w:val="24"/>
                <w:szCs w:val="24"/>
              </w:rPr>
            </w:pPr>
            <w:r w:rsidRPr="00FA1D00">
              <w:rPr>
                <w:rFonts w:ascii="Times New Roman" w:hAnsi="Times New Roman"/>
                <w:bCs/>
                <w:sz w:val="24"/>
                <w:szCs w:val="24"/>
              </w:rPr>
              <w:t>выполнение заданий с целью выяснения объема остаточных знаний</w:t>
            </w:r>
          </w:p>
          <w:p w:rsidR="00D83187" w:rsidRPr="00FA1D00" w:rsidRDefault="00D83187" w:rsidP="00E24DDD">
            <w:pPr>
              <w:spacing w:after="0" w:line="240" w:lineRule="auto"/>
              <w:rPr>
                <w:rFonts w:ascii="Times New Roman" w:hAnsi="Times New Roman"/>
                <w:bCs/>
                <w:sz w:val="24"/>
                <w:szCs w:val="24"/>
              </w:rPr>
            </w:pPr>
            <w:r w:rsidRPr="00FA1D00">
              <w:rPr>
                <w:rFonts w:ascii="Times New Roman" w:hAnsi="Times New Roman"/>
                <w:bCs/>
                <w:sz w:val="24"/>
                <w:szCs w:val="24"/>
              </w:rPr>
              <w:t xml:space="preserve">работа в парах с целью </w:t>
            </w:r>
            <w:proofErr w:type="spellStart"/>
            <w:r w:rsidRPr="00FA1D00">
              <w:rPr>
                <w:rFonts w:ascii="Times New Roman" w:hAnsi="Times New Roman"/>
                <w:bCs/>
                <w:sz w:val="24"/>
                <w:szCs w:val="24"/>
              </w:rPr>
              <w:t>взаимообучения</w:t>
            </w:r>
            <w:proofErr w:type="spellEnd"/>
            <w:r w:rsidRPr="00FA1D00">
              <w:rPr>
                <w:rFonts w:ascii="Times New Roman" w:hAnsi="Times New Roman"/>
                <w:bCs/>
                <w:sz w:val="24"/>
                <w:szCs w:val="24"/>
              </w:rPr>
              <w:t xml:space="preserve"> и взаимоконтроля </w:t>
            </w:r>
          </w:p>
          <w:p w:rsidR="00D83187" w:rsidRPr="00FA1D00" w:rsidRDefault="00D83187" w:rsidP="00E24DDD">
            <w:pPr>
              <w:spacing w:after="0" w:line="240" w:lineRule="auto"/>
              <w:rPr>
                <w:rFonts w:ascii="Times New Roman" w:hAnsi="Times New Roman"/>
                <w:bCs/>
                <w:sz w:val="24"/>
                <w:szCs w:val="24"/>
              </w:rPr>
            </w:pPr>
          </w:p>
          <w:p w:rsidR="00D83187" w:rsidRPr="00FA1D00" w:rsidRDefault="00D83187" w:rsidP="00E24DDD">
            <w:pPr>
              <w:spacing w:after="0" w:line="240" w:lineRule="auto"/>
              <w:rPr>
                <w:rFonts w:ascii="Times New Roman" w:hAnsi="Times New Roman"/>
                <w:bCs/>
                <w:sz w:val="24"/>
                <w:szCs w:val="24"/>
              </w:rPr>
            </w:pPr>
            <w:r w:rsidRPr="00FA1D00">
              <w:rPr>
                <w:rFonts w:ascii="Times New Roman" w:hAnsi="Times New Roman"/>
                <w:bCs/>
                <w:sz w:val="24"/>
                <w:szCs w:val="24"/>
              </w:rPr>
              <w:t>тестирование</w:t>
            </w:r>
          </w:p>
          <w:p w:rsidR="00D83187" w:rsidRPr="00FA1D00" w:rsidRDefault="00D83187" w:rsidP="00E24DDD">
            <w:pPr>
              <w:spacing w:after="0" w:line="240" w:lineRule="auto"/>
              <w:rPr>
                <w:rFonts w:ascii="Times New Roman" w:hAnsi="Times New Roman"/>
                <w:bCs/>
                <w:sz w:val="24"/>
                <w:szCs w:val="24"/>
              </w:rPr>
            </w:pPr>
            <w:r w:rsidRPr="00FA1D00">
              <w:rPr>
                <w:rFonts w:ascii="Times New Roman" w:hAnsi="Times New Roman"/>
                <w:bCs/>
                <w:sz w:val="24"/>
                <w:szCs w:val="24"/>
              </w:rPr>
              <w:t>дифференцированный зачёт</w:t>
            </w:r>
          </w:p>
          <w:p w:rsidR="00D83187" w:rsidRPr="00FA1D00" w:rsidRDefault="00D83187" w:rsidP="00E24DDD">
            <w:pPr>
              <w:spacing w:after="0" w:line="240" w:lineRule="auto"/>
              <w:rPr>
                <w:rFonts w:ascii="Times New Roman" w:hAnsi="Times New Roman"/>
                <w:bCs/>
                <w:sz w:val="24"/>
                <w:szCs w:val="24"/>
              </w:rPr>
            </w:pPr>
          </w:p>
          <w:p w:rsidR="00D83187" w:rsidRPr="00FA1D00" w:rsidRDefault="00D83187" w:rsidP="00E24DDD">
            <w:pPr>
              <w:spacing w:after="0" w:line="240" w:lineRule="auto"/>
              <w:rPr>
                <w:rFonts w:ascii="Times New Roman" w:hAnsi="Times New Roman"/>
                <w:bCs/>
                <w:sz w:val="24"/>
                <w:szCs w:val="24"/>
              </w:rPr>
            </w:pPr>
          </w:p>
          <w:p w:rsidR="00D83187" w:rsidRPr="00FA1D00" w:rsidRDefault="00D83187" w:rsidP="00E24DDD">
            <w:pPr>
              <w:spacing w:after="0" w:line="240" w:lineRule="auto"/>
              <w:rPr>
                <w:rFonts w:ascii="Times New Roman" w:hAnsi="Times New Roman"/>
                <w:bCs/>
                <w:sz w:val="24"/>
                <w:szCs w:val="24"/>
              </w:rPr>
            </w:pPr>
          </w:p>
          <w:p w:rsidR="00D83187" w:rsidRPr="00FA1D00" w:rsidRDefault="00D83187" w:rsidP="00E24DDD">
            <w:pPr>
              <w:spacing w:after="0" w:line="240" w:lineRule="auto"/>
              <w:rPr>
                <w:rFonts w:ascii="Times New Roman" w:hAnsi="Times New Roman"/>
                <w:bCs/>
                <w:sz w:val="24"/>
                <w:szCs w:val="24"/>
              </w:rPr>
            </w:pPr>
            <w:r w:rsidRPr="00FA1D00">
              <w:rPr>
                <w:rFonts w:ascii="Times New Roman" w:hAnsi="Times New Roman"/>
                <w:bCs/>
                <w:sz w:val="24"/>
                <w:szCs w:val="24"/>
              </w:rPr>
              <w:t>самостоятельная домашняя работа</w:t>
            </w:r>
          </w:p>
          <w:p w:rsidR="00D83187" w:rsidRPr="00FA1D00" w:rsidRDefault="00D83187" w:rsidP="00E24DDD">
            <w:pPr>
              <w:spacing w:after="0" w:line="240" w:lineRule="auto"/>
              <w:rPr>
                <w:rFonts w:ascii="Times New Roman" w:hAnsi="Times New Roman"/>
                <w:bCs/>
                <w:sz w:val="24"/>
                <w:szCs w:val="24"/>
              </w:rPr>
            </w:pPr>
            <w:r w:rsidRPr="00FA1D00">
              <w:rPr>
                <w:rFonts w:ascii="Times New Roman" w:hAnsi="Times New Roman"/>
                <w:bCs/>
                <w:sz w:val="24"/>
                <w:szCs w:val="24"/>
              </w:rPr>
              <w:t>контрольная работа</w:t>
            </w:r>
          </w:p>
          <w:p w:rsidR="00D83187" w:rsidRPr="00FA1D00" w:rsidRDefault="00D83187" w:rsidP="00E24DDD">
            <w:pPr>
              <w:spacing w:after="0" w:line="240" w:lineRule="auto"/>
              <w:rPr>
                <w:rFonts w:ascii="Times New Roman" w:hAnsi="Times New Roman"/>
                <w:bCs/>
                <w:sz w:val="24"/>
                <w:szCs w:val="24"/>
              </w:rPr>
            </w:pPr>
            <w:r w:rsidRPr="00FA1D00">
              <w:rPr>
                <w:rFonts w:ascii="Times New Roman" w:hAnsi="Times New Roman"/>
                <w:bCs/>
                <w:sz w:val="24"/>
                <w:szCs w:val="24"/>
              </w:rPr>
              <w:t>взаимоконтроль</w:t>
            </w:r>
          </w:p>
          <w:p w:rsidR="00D83187" w:rsidRPr="00FA1D00" w:rsidRDefault="00D83187" w:rsidP="00E24DDD">
            <w:pPr>
              <w:spacing w:after="0" w:line="240" w:lineRule="auto"/>
              <w:rPr>
                <w:rFonts w:ascii="Times New Roman" w:hAnsi="Times New Roman"/>
                <w:bCs/>
                <w:sz w:val="24"/>
                <w:szCs w:val="24"/>
              </w:rPr>
            </w:pPr>
            <w:r w:rsidRPr="00FA1D00">
              <w:rPr>
                <w:rFonts w:ascii="Times New Roman" w:hAnsi="Times New Roman"/>
                <w:bCs/>
                <w:sz w:val="24"/>
                <w:szCs w:val="24"/>
              </w:rPr>
              <w:t>тестирование</w:t>
            </w:r>
          </w:p>
          <w:p w:rsidR="00D83187" w:rsidRPr="00C36A0A" w:rsidRDefault="00D83187" w:rsidP="00E24DDD">
            <w:pPr>
              <w:spacing w:after="0" w:line="240" w:lineRule="auto"/>
              <w:rPr>
                <w:rFonts w:ascii="Times New Roman" w:hAnsi="Times New Roman"/>
                <w:bCs/>
                <w:i/>
                <w:sz w:val="24"/>
                <w:szCs w:val="24"/>
              </w:rPr>
            </w:pPr>
            <w:r w:rsidRPr="00FA1D00">
              <w:rPr>
                <w:rFonts w:ascii="Times New Roman" w:hAnsi="Times New Roman"/>
                <w:bCs/>
                <w:sz w:val="24"/>
                <w:szCs w:val="24"/>
              </w:rPr>
              <w:t>дифференцированный зачёт</w:t>
            </w:r>
          </w:p>
        </w:tc>
      </w:tr>
      <w:tr w:rsidR="00D83187" w:rsidRPr="0026042D" w:rsidTr="00E24DDD">
        <w:trPr>
          <w:trHeight w:val="691"/>
        </w:trPr>
        <w:tc>
          <w:tcPr>
            <w:tcW w:w="1912" w:type="pct"/>
          </w:tcPr>
          <w:p w:rsidR="00D83187" w:rsidRPr="00C36A0A" w:rsidRDefault="00D83187" w:rsidP="00E24DDD">
            <w:pPr>
              <w:autoSpaceDE w:val="0"/>
              <w:autoSpaceDN w:val="0"/>
              <w:adjustRightInd w:val="0"/>
              <w:spacing w:after="0" w:line="240" w:lineRule="auto"/>
              <w:rPr>
                <w:rFonts w:ascii="Times New Roman" w:hAnsi="Times New Roman"/>
                <w:sz w:val="24"/>
                <w:szCs w:val="24"/>
                <w:lang w:eastAsia="en-US"/>
              </w:rPr>
            </w:pPr>
            <w:r w:rsidRPr="00C36A0A">
              <w:rPr>
                <w:rFonts w:ascii="Times New Roman" w:hAnsi="Times New Roman"/>
                <w:bCs/>
                <w:sz w:val="24"/>
                <w:szCs w:val="24"/>
              </w:rPr>
              <w:lastRenderedPageBreak/>
              <w:t>Перечень умений, осваиваемых в рамках дисциплин</w:t>
            </w:r>
            <w:r w:rsidRPr="00C36A0A">
              <w:rPr>
                <w:rFonts w:ascii="Times New Roman" w:hAnsi="Times New Roman"/>
                <w:sz w:val="24"/>
                <w:szCs w:val="24"/>
                <w:lang w:eastAsia="en-US"/>
              </w:rPr>
              <w:t xml:space="preserve">: </w:t>
            </w:r>
          </w:p>
          <w:p w:rsidR="00D83187" w:rsidRPr="00310E8D" w:rsidRDefault="00D83187" w:rsidP="00E24DDD">
            <w:pPr>
              <w:autoSpaceDE w:val="0"/>
              <w:autoSpaceDN w:val="0"/>
              <w:adjustRightInd w:val="0"/>
              <w:spacing w:after="0" w:line="240" w:lineRule="auto"/>
              <w:rPr>
                <w:rFonts w:ascii="Times New Roman" w:hAnsi="Times New Roman"/>
                <w:sz w:val="24"/>
                <w:szCs w:val="24"/>
                <w:lang w:eastAsia="en-US"/>
              </w:rPr>
            </w:pPr>
            <w:r w:rsidRPr="003D7CF0">
              <w:rPr>
                <w:rFonts w:ascii="Times New Roman" w:hAnsi="Times New Roman"/>
                <w:sz w:val="24"/>
                <w:szCs w:val="24"/>
                <w:lang w:eastAsia="en-US"/>
              </w:rPr>
              <w:t>-</w:t>
            </w:r>
            <w:r w:rsidRPr="00310E8D">
              <w:rPr>
                <w:rFonts w:ascii="Times New Roman" w:hAnsi="Times New Roman"/>
                <w:sz w:val="24"/>
                <w:szCs w:val="24"/>
                <w:lang w:eastAsia="en-US"/>
              </w:rPr>
              <w:t xml:space="preserve"> организовать и проводить мероприятия по защите работающих и населения от негативных воздействий чрезвычайных ситуаций;</w:t>
            </w:r>
          </w:p>
          <w:p w:rsidR="00D83187" w:rsidRPr="00310E8D" w:rsidRDefault="00D83187" w:rsidP="00E24DDD">
            <w:pPr>
              <w:autoSpaceDE w:val="0"/>
              <w:autoSpaceDN w:val="0"/>
              <w:adjustRightInd w:val="0"/>
              <w:spacing w:after="0" w:line="240" w:lineRule="auto"/>
              <w:rPr>
                <w:rFonts w:ascii="Times New Roman" w:hAnsi="Times New Roman"/>
                <w:sz w:val="24"/>
                <w:szCs w:val="24"/>
                <w:lang w:eastAsia="en-US"/>
              </w:rPr>
            </w:pPr>
            <w:r w:rsidRPr="00310E8D">
              <w:rPr>
                <w:rFonts w:ascii="Times New Roman" w:hAnsi="Times New Roman"/>
                <w:sz w:val="24"/>
                <w:szCs w:val="24"/>
                <w:lang w:eastAsia="en-US"/>
              </w:rPr>
              <w:t xml:space="preserve"> предпринимать профилактические меры для снижения уровня опасностей различного вида и их последствий в профессиональной деятельности и быту</w:t>
            </w:r>
          </w:p>
          <w:p w:rsidR="00D83187" w:rsidRPr="00310E8D" w:rsidRDefault="00D83187" w:rsidP="00E24DDD">
            <w:pPr>
              <w:autoSpaceDE w:val="0"/>
              <w:autoSpaceDN w:val="0"/>
              <w:adjustRightInd w:val="0"/>
              <w:spacing w:after="0" w:line="240" w:lineRule="auto"/>
              <w:rPr>
                <w:rFonts w:ascii="Times New Roman" w:hAnsi="Times New Roman"/>
                <w:sz w:val="24"/>
                <w:szCs w:val="24"/>
                <w:lang w:eastAsia="en-US"/>
              </w:rPr>
            </w:pPr>
            <w:r w:rsidRPr="00310E8D">
              <w:rPr>
                <w:rFonts w:ascii="Times New Roman" w:hAnsi="Times New Roman"/>
                <w:sz w:val="24"/>
                <w:szCs w:val="24"/>
                <w:lang w:eastAsia="en-US"/>
              </w:rPr>
              <w:t>использовать средства индивидуальной и коллективной защиты от оружия массового поражения;</w:t>
            </w:r>
          </w:p>
          <w:p w:rsidR="00D83187" w:rsidRPr="00310E8D" w:rsidRDefault="00D83187" w:rsidP="00E24DDD">
            <w:pPr>
              <w:autoSpaceDE w:val="0"/>
              <w:autoSpaceDN w:val="0"/>
              <w:adjustRightInd w:val="0"/>
              <w:spacing w:after="0" w:line="240" w:lineRule="auto"/>
              <w:rPr>
                <w:rFonts w:ascii="Times New Roman" w:hAnsi="Times New Roman"/>
                <w:sz w:val="24"/>
                <w:szCs w:val="24"/>
                <w:lang w:eastAsia="en-US"/>
              </w:rPr>
            </w:pPr>
            <w:r w:rsidRPr="00310E8D">
              <w:rPr>
                <w:rFonts w:ascii="Times New Roman" w:hAnsi="Times New Roman"/>
                <w:sz w:val="24"/>
                <w:szCs w:val="24"/>
                <w:lang w:eastAsia="en-US"/>
              </w:rPr>
              <w:t xml:space="preserve"> применять первичные средства пожаротушения</w:t>
            </w:r>
          </w:p>
          <w:p w:rsidR="00D83187" w:rsidRPr="00310E8D" w:rsidRDefault="00D83187" w:rsidP="00E24DDD">
            <w:pPr>
              <w:autoSpaceDE w:val="0"/>
              <w:autoSpaceDN w:val="0"/>
              <w:adjustRightInd w:val="0"/>
              <w:spacing w:after="0" w:line="240" w:lineRule="auto"/>
              <w:rPr>
                <w:rFonts w:ascii="Times New Roman" w:hAnsi="Times New Roman"/>
                <w:sz w:val="24"/>
                <w:szCs w:val="24"/>
                <w:lang w:eastAsia="en-US"/>
              </w:rPr>
            </w:pPr>
            <w:proofErr w:type="gramStart"/>
            <w:r w:rsidRPr="00310E8D">
              <w:rPr>
                <w:rFonts w:ascii="Times New Roman" w:hAnsi="Times New Roman"/>
                <w:sz w:val="24"/>
                <w:szCs w:val="24"/>
                <w:lang w:eastAsia="en-US"/>
              </w:rPr>
              <w:t xml:space="preserve">ориентироваться в перечне </w:t>
            </w:r>
            <w:r w:rsidRPr="00310E8D">
              <w:rPr>
                <w:rFonts w:ascii="Times New Roman" w:hAnsi="Times New Roman"/>
                <w:sz w:val="24"/>
                <w:szCs w:val="24"/>
                <w:lang w:eastAsia="en-US"/>
              </w:rPr>
              <w:lastRenderedPageBreak/>
              <w:t>военно-учётных специальностей и самостоятельно определять  среди них родственные полученной профессии</w:t>
            </w:r>
            <w:proofErr w:type="gramEnd"/>
          </w:p>
          <w:p w:rsidR="00D83187" w:rsidRPr="00310E8D" w:rsidRDefault="00D83187" w:rsidP="00E24DDD">
            <w:pPr>
              <w:autoSpaceDE w:val="0"/>
              <w:autoSpaceDN w:val="0"/>
              <w:adjustRightInd w:val="0"/>
              <w:spacing w:after="0" w:line="240" w:lineRule="auto"/>
              <w:rPr>
                <w:rFonts w:ascii="Times New Roman" w:hAnsi="Times New Roman"/>
                <w:sz w:val="24"/>
                <w:szCs w:val="24"/>
                <w:lang w:eastAsia="en-US"/>
              </w:rPr>
            </w:pPr>
            <w:r w:rsidRPr="00310E8D">
              <w:rPr>
                <w:rFonts w:ascii="Times New Roman" w:hAnsi="Times New Roman"/>
                <w:sz w:val="24"/>
                <w:szCs w:val="24"/>
                <w:lang w:eastAsia="en-US"/>
              </w:rPr>
              <w:t>применять профессиональные знания в ходе исполнения обязанностей военной службы на воинских должностях в соответствии с полученной профессией</w:t>
            </w:r>
          </w:p>
          <w:p w:rsidR="00D83187" w:rsidRPr="00310E8D" w:rsidRDefault="00D83187" w:rsidP="00E24DDD">
            <w:pPr>
              <w:autoSpaceDE w:val="0"/>
              <w:autoSpaceDN w:val="0"/>
              <w:adjustRightInd w:val="0"/>
              <w:spacing w:after="0" w:line="240" w:lineRule="auto"/>
              <w:rPr>
                <w:rFonts w:ascii="Times New Roman" w:hAnsi="Times New Roman"/>
                <w:sz w:val="24"/>
                <w:szCs w:val="24"/>
                <w:lang w:eastAsia="en-US"/>
              </w:rPr>
            </w:pPr>
            <w:r w:rsidRPr="00310E8D">
              <w:rPr>
                <w:rFonts w:ascii="Times New Roman" w:hAnsi="Times New Roman"/>
                <w:sz w:val="24"/>
                <w:szCs w:val="24"/>
                <w:lang w:eastAsia="en-US"/>
              </w:rPr>
              <w:t xml:space="preserve">владеть способами бесконфликтного общения и </w:t>
            </w:r>
            <w:proofErr w:type="spellStart"/>
            <w:r w:rsidRPr="00310E8D">
              <w:rPr>
                <w:rFonts w:ascii="Times New Roman" w:hAnsi="Times New Roman"/>
                <w:sz w:val="24"/>
                <w:szCs w:val="24"/>
                <w:lang w:eastAsia="en-US"/>
              </w:rPr>
              <w:t>саморегуляции</w:t>
            </w:r>
            <w:proofErr w:type="spellEnd"/>
            <w:r w:rsidRPr="00310E8D">
              <w:rPr>
                <w:rFonts w:ascii="Times New Roman" w:hAnsi="Times New Roman"/>
                <w:sz w:val="24"/>
                <w:szCs w:val="24"/>
                <w:lang w:eastAsia="en-US"/>
              </w:rPr>
              <w:t xml:space="preserve"> в повседневной деятельности и экстремальных условиях военной службы</w:t>
            </w:r>
          </w:p>
          <w:p w:rsidR="00D83187" w:rsidRPr="003D7CF0" w:rsidRDefault="00D83187" w:rsidP="00E24DDD">
            <w:pPr>
              <w:autoSpaceDE w:val="0"/>
              <w:autoSpaceDN w:val="0"/>
              <w:adjustRightInd w:val="0"/>
              <w:spacing w:after="0" w:line="240" w:lineRule="auto"/>
              <w:jc w:val="both"/>
              <w:rPr>
                <w:rFonts w:ascii="Times New Roman" w:hAnsi="Times New Roman"/>
                <w:sz w:val="24"/>
                <w:szCs w:val="24"/>
                <w:lang w:eastAsia="en-US"/>
              </w:rPr>
            </w:pPr>
            <w:r w:rsidRPr="00310E8D">
              <w:rPr>
                <w:rFonts w:ascii="Times New Roman" w:hAnsi="Times New Roman"/>
                <w:sz w:val="24"/>
                <w:szCs w:val="24"/>
                <w:lang w:eastAsia="en-US"/>
              </w:rPr>
              <w:t xml:space="preserve"> оказывать первую помощь </w:t>
            </w:r>
            <w:proofErr w:type="spellStart"/>
            <w:r w:rsidRPr="00310E8D">
              <w:rPr>
                <w:rFonts w:ascii="Times New Roman" w:hAnsi="Times New Roman"/>
                <w:sz w:val="24"/>
                <w:szCs w:val="24"/>
                <w:lang w:eastAsia="en-US"/>
              </w:rPr>
              <w:t>пострадавшим</w:t>
            </w:r>
            <w:r w:rsidRPr="003D7CF0">
              <w:rPr>
                <w:rFonts w:ascii="Times New Roman" w:hAnsi="Times New Roman"/>
                <w:sz w:val="24"/>
                <w:szCs w:val="24"/>
                <w:lang w:eastAsia="en-US"/>
              </w:rPr>
              <w:t>анализировать</w:t>
            </w:r>
            <w:proofErr w:type="spellEnd"/>
            <w:r w:rsidRPr="003D7CF0">
              <w:rPr>
                <w:rFonts w:ascii="Times New Roman" w:hAnsi="Times New Roman"/>
                <w:sz w:val="24"/>
                <w:szCs w:val="24"/>
                <w:lang w:eastAsia="en-US"/>
              </w:rPr>
              <w:t xml:space="preserve"> современную политическую ситуацию;</w:t>
            </w:r>
          </w:p>
          <w:p w:rsidR="00D83187" w:rsidRPr="003D7CF0" w:rsidRDefault="00D83187" w:rsidP="00E24DDD">
            <w:pPr>
              <w:autoSpaceDE w:val="0"/>
              <w:autoSpaceDN w:val="0"/>
              <w:adjustRightInd w:val="0"/>
              <w:spacing w:after="0" w:line="240" w:lineRule="auto"/>
              <w:rPr>
                <w:rFonts w:ascii="Times New Roman" w:hAnsi="Times New Roman"/>
                <w:sz w:val="24"/>
                <w:szCs w:val="24"/>
                <w:lang w:eastAsia="en-US"/>
              </w:rPr>
            </w:pPr>
            <w:r w:rsidRPr="003D7CF0">
              <w:rPr>
                <w:rFonts w:ascii="Times New Roman" w:hAnsi="Times New Roman"/>
                <w:sz w:val="24"/>
                <w:szCs w:val="24"/>
                <w:lang w:eastAsia="en-US"/>
              </w:rPr>
              <w:t>- сравнивать политические проблемы в разных регионах мира и собственного государства;</w:t>
            </w:r>
          </w:p>
          <w:p w:rsidR="00D83187" w:rsidRPr="003D7CF0" w:rsidRDefault="00D83187" w:rsidP="00E24DDD">
            <w:pPr>
              <w:autoSpaceDE w:val="0"/>
              <w:autoSpaceDN w:val="0"/>
              <w:adjustRightInd w:val="0"/>
              <w:spacing w:after="0" w:line="240" w:lineRule="auto"/>
              <w:rPr>
                <w:rFonts w:ascii="Times New Roman" w:hAnsi="Times New Roman"/>
                <w:sz w:val="24"/>
                <w:szCs w:val="24"/>
                <w:lang w:eastAsia="en-US"/>
              </w:rPr>
            </w:pPr>
            <w:r w:rsidRPr="003D7CF0">
              <w:rPr>
                <w:rFonts w:ascii="Times New Roman" w:hAnsi="Times New Roman"/>
                <w:sz w:val="24"/>
                <w:szCs w:val="24"/>
                <w:lang w:eastAsia="en-US"/>
              </w:rPr>
              <w:t xml:space="preserve">- различать формы государственного устройства и понимать особенности каждого из них; </w:t>
            </w:r>
          </w:p>
          <w:p w:rsidR="00D83187" w:rsidRPr="003D7CF0" w:rsidRDefault="00D83187" w:rsidP="00E24DDD">
            <w:pPr>
              <w:autoSpaceDE w:val="0"/>
              <w:autoSpaceDN w:val="0"/>
              <w:adjustRightInd w:val="0"/>
              <w:spacing w:after="0" w:line="240" w:lineRule="auto"/>
              <w:rPr>
                <w:rFonts w:ascii="Times New Roman" w:hAnsi="Times New Roman"/>
                <w:sz w:val="24"/>
                <w:szCs w:val="24"/>
                <w:lang w:eastAsia="en-US"/>
              </w:rPr>
            </w:pPr>
            <w:r w:rsidRPr="003D7CF0">
              <w:rPr>
                <w:rFonts w:ascii="Times New Roman" w:hAnsi="Times New Roman"/>
                <w:sz w:val="24"/>
                <w:szCs w:val="24"/>
                <w:lang w:eastAsia="en-US"/>
              </w:rPr>
              <w:t xml:space="preserve">-ориентироваться в современных социально-политических знаниях; </w:t>
            </w:r>
          </w:p>
          <w:p w:rsidR="00D83187" w:rsidRPr="00C36A0A" w:rsidRDefault="00D83187" w:rsidP="00E24DDD">
            <w:pPr>
              <w:autoSpaceDE w:val="0"/>
              <w:autoSpaceDN w:val="0"/>
              <w:adjustRightInd w:val="0"/>
              <w:spacing w:after="0" w:line="240" w:lineRule="auto"/>
              <w:rPr>
                <w:rFonts w:ascii="Times New Roman" w:hAnsi="Times New Roman"/>
                <w:bCs/>
                <w:i/>
                <w:sz w:val="24"/>
                <w:szCs w:val="24"/>
              </w:rPr>
            </w:pPr>
            <w:r w:rsidRPr="003D7CF0">
              <w:rPr>
                <w:rFonts w:ascii="Times New Roman" w:hAnsi="Times New Roman"/>
                <w:sz w:val="24"/>
                <w:szCs w:val="24"/>
                <w:lang w:eastAsia="en-US"/>
              </w:rPr>
              <w:t>-видеть главные причины обострения; межэтнических конфликтов</w:t>
            </w:r>
          </w:p>
        </w:tc>
        <w:tc>
          <w:tcPr>
            <w:tcW w:w="1580" w:type="pct"/>
            <w:vMerge/>
          </w:tcPr>
          <w:p w:rsidR="00D83187" w:rsidRPr="00C36A0A" w:rsidRDefault="00D83187"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contextualSpacing/>
              <w:rPr>
                <w:rFonts w:ascii="Times New Roman" w:hAnsi="Times New Roman"/>
                <w:sz w:val="24"/>
                <w:szCs w:val="24"/>
              </w:rPr>
            </w:pPr>
          </w:p>
        </w:tc>
        <w:tc>
          <w:tcPr>
            <w:tcW w:w="1508" w:type="pct"/>
          </w:tcPr>
          <w:p w:rsidR="00D83187" w:rsidRPr="003D7CF0" w:rsidRDefault="00D83187" w:rsidP="00E24DDD">
            <w:pPr>
              <w:spacing w:line="240" w:lineRule="auto"/>
              <w:rPr>
                <w:rFonts w:ascii="Times New Roman" w:hAnsi="Times New Roman"/>
                <w:bCs/>
                <w:sz w:val="24"/>
                <w:szCs w:val="24"/>
              </w:rPr>
            </w:pPr>
          </w:p>
          <w:p w:rsidR="00D83187" w:rsidRPr="003D7CF0" w:rsidRDefault="00D83187" w:rsidP="00E24DDD">
            <w:pPr>
              <w:spacing w:line="240" w:lineRule="auto"/>
              <w:rPr>
                <w:rFonts w:ascii="Times New Roman" w:hAnsi="Times New Roman"/>
                <w:bCs/>
                <w:sz w:val="24"/>
                <w:szCs w:val="24"/>
              </w:rPr>
            </w:pPr>
            <w:r w:rsidRPr="003D7CF0">
              <w:rPr>
                <w:rFonts w:ascii="Times New Roman" w:hAnsi="Times New Roman"/>
                <w:bCs/>
                <w:sz w:val="24"/>
                <w:szCs w:val="24"/>
              </w:rPr>
              <w:t>Устный опрос, практические задания</w:t>
            </w:r>
          </w:p>
          <w:p w:rsidR="00D83187" w:rsidRPr="003D7CF0" w:rsidRDefault="00D83187" w:rsidP="00E24DDD">
            <w:pPr>
              <w:spacing w:line="240" w:lineRule="auto"/>
              <w:rPr>
                <w:rFonts w:ascii="Times New Roman" w:hAnsi="Times New Roman"/>
                <w:bCs/>
                <w:sz w:val="24"/>
                <w:szCs w:val="24"/>
              </w:rPr>
            </w:pPr>
            <w:r w:rsidRPr="003D7CF0">
              <w:rPr>
                <w:rFonts w:ascii="Times New Roman" w:hAnsi="Times New Roman"/>
                <w:bCs/>
                <w:sz w:val="24"/>
                <w:szCs w:val="24"/>
              </w:rPr>
              <w:t>Устный опрос, разработка презентаций</w:t>
            </w:r>
          </w:p>
          <w:p w:rsidR="00D83187" w:rsidRPr="003D7CF0" w:rsidRDefault="00D83187" w:rsidP="00E24DDD">
            <w:pPr>
              <w:spacing w:line="240" w:lineRule="auto"/>
              <w:rPr>
                <w:rFonts w:ascii="Times New Roman" w:hAnsi="Times New Roman"/>
                <w:bCs/>
                <w:sz w:val="24"/>
                <w:szCs w:val="24"/>
              </w:rPr>
            </w:pPr>
            <w:r w:rsidRPr="003D7CF0">
              <w:rPr>
                <w:rFonts w:ascii="Times New Roman" w:hAnsi="Times New Roman"/>
                <w:bCs/>
                <w:sz w:val="24"/>
                <w:szCs w:val="24"/>
              </w:rPr>
              <w:t>Устный опрос, практические задания</w:t>
            </w:r>
          </w:p>
          <w:p w:rsidR="00D83187" w:rsidRPr="003D7CF0" w:rsidRDefault="00D83187" w:rsidP="00E24DDD">
            <w:pPr>
              <w:spacing w:line="240" w:lineRule="auto"/>
              <w:rPr>
                <w:rFonts w:ascii="Times New Roman" w:hAnsi="Times New Roman"/>
                <w:bCs/>
                <w:sz w:val="24"/>
                <w:szCs w:val="24"/>
              </w:rPr>
            </w:pPr>
          </w:p>
          <w:p w:rsidR="00D83187" w:rsidRPr="003D7CF0" w:rsidRDefault="00D83187" w:rsidP="00E24DDD">
            <w:pPr>
              <w:spacing w:line="240" w:lineRule="auto"/>
              <w:rPr>
                <w:rFonts w:ascii="Times New Roman" w:hAnsi="Times New Roman"/>
                <w:bCs/>
                <w:sz w:val="24"/>
                <w:szCs w:val="24"/>
              </w:rPr>
            </w:pPr>
            <w:r w:rsidRPr="003D7CF0">
              <w:rPr>
                <w:rFonts w:ascii="Times New Roman" w:hAnsi="Times New Roman"/>
                <w:bCs/>
                <w:sz w:val="24"/>
                <w:szCs w:val="24"/>
              </w:rPr>
              <w:t>Устный опрос, индивидуальные задания</w:t>
            </w:r>
          </w:p>
          <w:p w:rsidR="00D83187" w:rsidRPr="00C36A0A" w:rsidRDefault="00D83187" w:rsidP="00E24DDD">
            <w:pPr>
              <w:spacing w:line="240" w:lineRule="auto"/>
              <w:rPr>
                <w:rFonts w:ascii="Times New Roman" w:hAnsi="Times New Roman"/>
                <w:bCs/>
                <w:i/>
                <w:sz w:val="24"/>
                <w:szCs w:val="24"/>
              </w:rPr>
            </w:pPr>
            <w:r w:rsidRPr="003D7CF0">
              <w:rPr>
                <w:rFonts w:ascii="Times New Roman" w:hAnsi="Times New Roman"/>
                <w:bCs/>
                <w:sz w:val="24"/>
                <w:szCs w:val="24"/>
              </w:rPr>
              <w:t>Устный опрос, индивидуальные задания</w:t>
            </w:r>
          </w:p>
        </w:tc>
      </w:tr>
    </w:tbl>
    <w:p w:rsid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FE3EF4" w:rsidRDefault="00FE3EF4" w:rsidP="00FE3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4"/>
          <w:szCs w:val="24"/>
        </w:rPr>
      </w:pPr>
    </w:p>
    <w:p w:rsidR="00FE3EF4" w:rsidRDefault="00FE3EF4" w:rsidP="00FE3EF4">
      <w:pPr>
        <w:widowControl w:val="0"/>
        <w:jc w:val="right"/>
        <w:rPr>
          <w:color w:val="333333"/>
        </w:rPr>
      </w:pPr>
    </w:p>
    <w:p w:rsidR="00FE3EF4" w:rsidRDefault="00FE3EF4" w:rsidP="00FE3EF4"/>
    <w:p w:rsidR="00FE3EF4" w:rsidRDefault="00FE3EF4" w:rsidP="00FE3EF4"/>
    <w:p w:rsidR="00FE3EF4" w:rsidRDefault="00FE3EF4" w:rsidP="00FE3EF4"/>
    <w:p w:rsidR="00FE3EF4" w:rsidRDefault="00FE3EF4" w:rsidP="00FE3EF4"/>
    <w:p w:rsidR="00E24DDD" w:rsidRDefault="00E24DDD" w:rsidP="00FE3EF4"/>
    <w:p w:rsidR="00E24DDD" w:rsidRDefault="00E24DDD" w:rsidP="00FE3EF4"/>
    <w:p w:rsidR="00E24DDD" w:rsidRDefault="00E24DDD" w:rsidP="00FE3EF4"/>
    <w:p w:rsidR="00F3777F" w:rsidRPr="00F3777F" w:rsidRDefault="00F3777F" w:rsidP="00F3777F">
      <w:pPr>
        <w:spacing w:after="0"/>
        <w:jc w:val="right"/>
        <w:rPr>
          <w:rFonts w:ascii="Times New Roman" w:hAnsi="Times New Roman" w:cs="Times New Roman"/>
          <w:sz w:val="28"/>
          <w:szCs w:val="28"/>
          <w:lang w:bidi="en-US"/>
        </w:rPr>
      </w:pPr>
      <w:r w:rsidRPr="00F3777F">
        <w:rPr>
          <w:rFonts w:ascii="Times New Roman" w:hAnsi="Times New Roman" w:cs="Times New Roman"/>
          <w:caps/>
          <w:sz w:val="28"/>
          <w:szCs w:val="28"/>
        </w:rPr>
        <w:lastRenderedPageBreak/>
        <w:t xml:space="preserve">                    </w:t>
      </w:r>
      <w:r w:rsidRPr="00F3777F">
        <w:rPr>
          <w:rFonts w:ascii="Times New Roman" w:hAnsi="Times New Roman" w:cs="Times New Roman"/>
          <w:sz w:val="28"/>
          <w:szCs w:val="28"/>
          <w:lang w:bidi="en-US"/>
        </w:rPr>
        <w:t>Ф-02-ОСН-24</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ascii="Times New Roman" w:hAnsi="Times New Roman" w:cs="Times New Roman"/>
          <w:b/>
          <w:caps/>
          <w:sz w:val="28"/>
          <w:szCs w:val="28"/>
        </w:rPr>
      </w:pP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ascii="Times New Roman" w:hAnsi="Times New Roman" w:cs="Times New Roman"/>
          <w:sz w:val="28"/>
          <w:szCs w:val="28"/>
        </w:rPr>
      </w:pPr>
      <w:r w:rsidRPr="00F3777F">
        <w:rPr>
          <w:rFonts w:ascii="Times New Roman" w:hAnsi="Times New Roman" w:cs="Times New Roman"/>
          <w:sz w:val="28"/>
          <w:szCs w:val="28"/>
        </w:rPr>
        <w:t>Министерство образования и науки Республики Татарстан</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ascii="Times New Roman" w:hAnsi="Times New Roman" w:cs="Times New Roman"/>
          <w:caps/>
          <w:sz w:val="28"/>
          <w:szCs w:val="28"/>
        </w:rPr>
      </w:pPr>
      <w:r w:rsidRPr="00F3777F">
        <w:rPr>
          <w:rFonts w:ascii="Times New Roman" w:hAnsi="Times New Roman" w:cs="Times New Roman"/>
          <w:sz w:val="28"/>
          <w:szCs w:val="28"/>
        </w:rPr>
        <w:t>ГАПОУ «</w:t>
      </w:r>
      <w:proofErr w:type="spellStart"/>
      <w:r w:rsidRPr="00F3777F">
        <w:rPr>
          <w:rFonts w:ascii="Times New Roman" w:hAnsi="Times New Roman" w:cs="Times New Roman"/>
          <w:sz w:val="28"/>
          <w:szCs w:val="28"/>
        </w:rPr>
        <w:t>Бугульминский</w:t>
      </w:r>
      <w:proofErr w:type="spellEnd"/>
      <w:r w:rsidRPr="00F3777F">
        <w:rPr>
          <w:rFonts w:ascii="Times New Roman" w:hAnsi="Times New Roman" w:cs="Times New Roman"/>
          <w:sz w:val="28"/>
          <w:szCs w:val="28"/>
        </w:rPr>
        <w:t xml:space="preserve"> машиностроительный техникум»</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ascii="Times New Roman" w:hAnsi="Times New Roman" w:cs="Times New Roman"/>
          <w:b/>
          <w:caps/>
          <w:sz w:val="28"/>
          <w:szCs w:val="28"/>
        </w:rPr>
      </w:pP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ascii="Times New Roman" w:hAnsi="Times New Roman" w:cs="Times New Roman"/>
          <w:b/>
          <w:caps/>
          <w:sz w:val="28"/>
          <w:szCs w:val="28"/>
        </w:rPr>
      </w:pPr>
    </w:p>
    <w:p w:rsidR="00F3777F" w:rsidRPr="00F3777F" w:rsidRDefault="00F3777F" w:rsidP="00F3777F">
      <w:pPr>
        <w:autoSpaceDE w:val="0"/>
        <w:adjustRightInd w:val="0"/>
        <w:spacing w:after="0"/>
        <w:jc w:val="center"/>
        <w:rPr>
          <w:rFonts w:ascii="Times New Roman" w:hAnsi="Times New Roman" w:cs="Times New Roman"/>
          <w:caps/>
          <w:sz w:val="28"/>
          <w:szCs w:val="28"/>
        </w:rPr>
      </w:pP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ascii="Times New Roman" w:hAnsi="Times New Roman" w:cs="Times New Roman"/>
          <w:b/>
          <w:caps/>
          <w:sz w:val="28"/>
          <w:szCs w:val="28"/>
        </w:rPr>
      </w:pPr>
    </w:p>
    <w:p w:rsid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ascii="Times New Roman" w:hAnsi="Times New Roman" w:cs="Times New Roman"/>
          <w:b/>
          <w:caps/>
          <w:sz w:val="28"/>
          <w:szCs w:val="28"/>
        </w:rPr>
      </w:pPr>
    </w:p>
    <w:p w:rsid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ascii="Times New Roman" w:hAnsi="Times New Roman" w:cs="Times New Roman"/>
          <w:b/>
          <w:caps/>
          <w:sz w:val="28"/>
          <w:szCs w:val="28"/>
        </w:rPr>
      </w:pP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ascii="Times New Roman" w:hAnsi="Times New Roman" w:cs="Times New Roman"/>
          <w:b/>
          <w:caps/>
          <w:sz w:val="28"/>
          <w:szCs w:val="28"/>
        </w:rPr>
      </w:pP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ascii="Times New Roman" w:hAnsi="Times New Roman" w:cs="Times New Roman"/>
          <w:b/>
          <w:caps/>
          <w:sz w:val="28"/>
          <w:szCs w:val="28"/>
        </w:rPr>
      </w:pP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ascii="Times New Roman" w:hAnsi="Times New Roman" w:cs="Times New Roman"/>
          <w:caps/>
          <w:sz w:val="28"/>
          <w:szCs w:val="28"/>
        </w:rPr>
      </w:pPr>
      <w:r w:rsidRPr="00F3777F">
        <w:rPr>
          <w:rFonts w:ascii="Times New Roman" w:hAnsi="Times New Roman" w:cs="Times New Roman"/>
          <w:caps/>
          <w:sz w:val="28"/>
          <w:szCs w:val="28"/>
        </w:rPr>
        <w:t>РАБОЧАЯ ПРОГРАММа УЧЕБНОЙ ДИСЦИПЛИНЫ</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ascii="Times New Roman" w:hAnsi="Times New Roman" w:cs="Times New Roman"/>
          <w:caps/>
          <w:sz w:val="28"/>
          <w:szCs w:val="28"/>
          <w:u w:val="single"/>
        </w:rPr>
      </w:pPr>
    </w:p>
    <w:p w:rsidR="00F3777F" w:rsidRPr="00F3777F" w:rsidRDefault="00F3777F" w:rsidP="00F377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sz w:val="28"/>
          <w:szCs w:val="28"/>
        </w:rPr>
      </w:pPr>
      <w:r w:rsidRPr="00F3777F">
        <w:rPr>
          <w:rFonts w:ascii="Times New Roman" w:hAnsi="Times New Roman" w:cs="Times New Roman"/>
          <w:sz w:val="28"/>
          <w:szCs w:val="28"/>
        </w:rPr>
        <w:t>ОП.12 Компьютерная графика</w:t>
      </w:r>
    </w:p>
    <w:p w:rsidR="00F3777F" w:rsidRPr="00F3777F" w:rsidRDefault="00F3777F" w:rsidP="00F377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sz w:val="28"/>
          <w:szCs w:val="28"/>
        </w:rPr>
      </w:pPr>
    </w:p>
    <w:p w:rsidR="00F3777F" w:rsidRPr="00F3777F" w:rsidRDefault="00F3777F" w:rsidP="00F3777F">
      <w:pPr>
        <w:spacing w:after="0"/>
        <w:jc w:val="center"/>
        <w:rPr>
          <w:rFonts w:ascii="Times New Roman" w:hAnsi="Times New Roman" w:cs="Times New Roman"/>
          <w:bCs/>
          <w:sz w:val="28"/>
          <w:szCs w:val="28"/>
        </w:rPr>
      </w:pPr>
      <w:r w:rsidRPr="00F3777F">
        <w:rPr>
          <w:rFonts w:ascii="Times New Roman" w:hAnsi="Times New Roman" w:cs="Times New Roman"/>
          <w:sz w:val="28"/>
          <w:szCs w:val="28"/>
        </w:rPr>
        <w:t xml:space="preserve">по специальности </w:t>
      </w:r>
      <w:r w:rsidRPr="00F3777F">
        <w:rPr>
          <w:rFonts w:ascii="Times New Roman" w:hAnsi="Times New Roman" w:cs="Times New Roman"/>
          <w:bCs/>
          <w:sz w:val="28"/>
          <w:szCs w:val="28"/>
        </w:rPr>
        <w:t xml:space="preserve">15.02.10 </w:t>
      </w:r>
      <w:proofErr w:type="spellStart"/>
      <w:r w:rsidRPr="00F3777F">
        <w:rPr>
          <w:rFonts w:ascii="Times New Roman" w:hAnsi="Times New Roman" w:cs="Times New Roman"/>
          <w:bCs/>
          <w:sz w:val="28"/>
          <w:szCs w:val="28"/>
        </w:rPr>
        <w:t>Мехатроника</w:t>
      </w:r>
      <w:proofErr w:type="spellEnd"/>
      <w:r w:rsidRPr="00F3777F">
        <w:rPr>
          <w:rFonts w:ascii="Times New Roman" w:hAnsi="Times New Roman" w:cs="Times New Roman"/>
          <w:bCs/>
          <w:sz w:val="28"/>
          <w:szCs w:val="28"/>
        </w:rPr>
        <w:t xml:space="preserve"> и мобильная робототехника</w:t>
      </w:r>
    </w:p>
    <w:p w:rsidR="00F3777F" w:rsidRPr="00F3777F" w:rsidRDefault="00F3777F" w:rsidP="00F3777F">
      <w:pPr>
        <w:spacing w:after="0"/>
        <w:jc w:val="center"/>
        <w:rPr>
          <w:rFonts w:ascii="Times New Roman" w:hAnsi="Times New Roman" w:cs="Times New Roman"/>
          <w:bCs/>
          <w:sz w:val="28"/>
          <w:szCs w:val="28"/>
        </w:rPr>
      </w:pPr>
      <w:r w:rsidRPr="00F3777F">
        <w:rPr>
          <w:rFonts w:ascii="Times New Roman" w:hAnsi="Times New Roman" w:cs="Times New Roman"/>
          <w:bCs/>
          <w:sz w:val="28"/>
          <w:szCs w:val="28"/>
        </w:rPr>
        <w:t xml:space="preserve"> (по отраслям)</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hAnsi="Times New Roman" w:cs="Times New Roman"/>
          <w:sz w:val="28"/>
          <w:szCs w:val="28"/>
        </w:rPr>
      </w:pP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p>
    <w:p w:rsidR="00F3777F" w:rsidRPr="007B513C"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sz w:val="28"/>
          <w:szCs w:val="28"/>
        </w:rPr>
      </w:pPr>
    </w:p>
    <w:p w:rsidR="00F3777F" w:rsidRPr="007B513C"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F3777F" w:rsidRPr="007B513C"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F3777F" w:rsidRPr="007B513C"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3777F" w:rsidRPr="007B513C"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3777F" w:rsidRPr="007B513C"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3777F" w:rsidRPr="007B513C"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3777F" w:rsidRPr="007B513C"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3777F" w:rsidRPr="007B513C"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3777F" w:rsidRPr="007B513C"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3777F" w:rsidRPr="007B513C"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F3777F" w:rsidRDefault="00F3777F" w:rsidP="00F377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cs="Times New Roman"/>
          <w:b/>
          <w:sz w:val="28"/>
          <w:szCs w:val="28"/>
        </w:rPr>
      </w:pPr>
    </w:p>
    <w:p w:rsidR="00F3777F" w:rsidRDefault="00F3777F" w:rsidP="00F377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sz w:val="28"/>
          <w:szCs w:val="28"/>
        </w:rPr>
      </w:pPr>
    </w:p>
    <w:p w:rsidR="00F3777F" w:rsidRPr="00CD3844" w:rsidRDefault="00CD3844" w:rsidP="00CD38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sz w:val="28"/>
          <w:szCs w:val="28"/>
        </w:rPr>
      </w:pPr>
      <w:r>
        <w:rPr>
          <w:rFonts w:ascii="Times New Roman" w:hAnsi="Times New Roman" w:cs="Times New Roman"/>
          <w:b/>
          <w:sz w:val="28"/>
          <w:szCs w:val="28"/>
        </w:rPr>
        <w:t>СОДЕРЖАНИЕ</w:t>
      </w:r>
      <w:bookmarkStart w:id="16" w:name="_GoBack"/>
      <w:bookmarkEnd w:id="16"/>
    </w:p>
    <w:tbl>
      <w:tblPr>
        <w:tblW w:w="0" w:type="auto"/>
        <w:tblLook w:val="01E0" w:firstRow="1" w:lastRow="1" w:firstColumn="1" w:lastColumn="1" w:noHBand="0" w:noVBand="0"/>
      </w:tblPr>
      <w:tblGrid>
        <w:gridCol w:w="8188"/>
        <w:gridCol w:w="1134"/>
      </w:tblGrid>
      <w:tr w:rsidR="00F3777F" w:rsidRPr="00C36A0A" w:rsidTr="00F3777F">
        <w:tc>
          <w:tcPr>
            <w:tcW w:w="8188" w:type="dxa"/>
            <w:shd w:val="clear" w:color="auto" w:fill="auto"/>
          </w:tcPr>
          <w:p w:rsidR="00F3777F" w:rsidRPr="00C36A0A" w:rsidRDefault="00F3777F" w:rsidP="00F3777F">
            <w:pPr>
              <w:pStyle w:val="1"/>
              <w:ind w:firstLine="0"/>
              <w:jc w:val="both"/>
              <w:rPr>
                <w:b/>
                <w:caps/>
                <w:sz w:val="28"/>
                <w:szCs w:val="28"/>
              </w:rPr>
            </w:pPr>
          </w:p>
        </w:tc>
        <w:tc>
          <w:tcPr>
            <w:tcW w:w="1134" w:type="dxa"/>
            <w:shd w:val="clear" w:color="auto" w:fill="auto"/>
          </w:tcPr>
          <w:p w:rsidR="00F3777F" w:rsidRPr="00C36A0A" w:rsidRDefault="00F3777F" w:rsidP="00F3777F">
            <w:pPr>
              <w:jc w:val="center"/>
              <w:rPr>
                <w:sz w:val="28"/>
                <w:szCs w:val="28"/>
              </w:rPr>
            </w:pPr>
            <w:r w:rsidRPr="00C36A0A">
              <w:rPr>
                <w:sz w:val="28"/>
                <w:szCs w:val="28"/>
              </w:rPr>
              <w:t>стр.</w:t>
            </w:r>
          </w:p>
        </w:tc>
      </w:tr>
      <w:tr w:rsidR="00F3777F" w:rsidRPr="00C36A0A" w:rsidTr="00F3777F">
        <w:tc>
          <w:tcPr>
            <w:tcW w:w="8188" w:type="dxa"/>
            <w:shd w:val="clear" w:color="auto" w:fill="auto"/>
          </w:tcPr>
          <w:p w:rsidR="00F3777F" w:rsidRPr="00C36A0A" w:rsidRDefault="00F3777F" w:rsidP="00F3777F">
            <w:pPr>
              <w:pStyle w:val="1"/>
              <w:numPr>
                <w:ilvl w:val="0"/>
                <w:numId w:val="37"/>
              </w:numPr>
              <w:jc w:val="both"/>
              <w:rPr>
                <w:b/>
                <w:caps/>
                <w:sz w:val="28"/>
                <w:szCs w:val="28"/>
              </w:rPr>
            </w:pPr>
            <w:r w:rsidRPr="00C36A0A">
              <w:rPr>
                <w:b/>
                <w:caps/>
                <w:sz w:val="28"/>
                <w:szCs w:val="28"/>
              </w:rPr>
              <w:t>общая характеристика РАБОЧЕЙ ПРОГРАММЫ УЧЕБНОЙ ДИСЦИПЛИНЫ</w:t>
            </w:r>
          </w:p>
          <w:p w:rsidR="00F3777F" w:rsidRPr="00C36A0A" w:rsidRDefault="00F3777F" w:rsidP="00F3777F"/>
        </w:tc>
        <w:tc>
          <w:tcPr>
            <w:tcW w:w="1134" w:type="dxa"/>
            <w:shd w:val="clear" w:color="auto" w:fill="auto"/>
          </w:tcPr>
          <w:p w:rsidR="00F3777F" w:rsidRPr="00C36A0A" w:rsidRDefault="00F3777F" w:rsidP="00F3777F">
            <w:pPr>
              <w:jc w:val="center"/>
              <w:rPr>
                <w:sz w:val="28"/>
                <w:szCs w:val="28"/>
              </w:rPr>
            </w:pPr>
            <w:r>
              <w:rPr>
                <w:sz w:val="28"/>
                <w:szCs w:val="28"/>
              </w:rPr>
              <w:t>4</w:t>
            </w:r>
          </w:p>
        </w:tc>
      </w:tr>
      <w:tr w:rsidR="00F3777F" w:rsidRPr="00C36A0A" w:rsidTr="00F3777F">
        <w:tc>
          <w:tcPr>
            <w:tcW w:w="8188" w:type="dxa"/>
            <w:shd w:val="clear" w:color="auto" w:fill="auto"/>
          </w:tcPr>
          <w:p w:rsidR="00F3777F" w:rsidRPr="00C36A0A" w:rsidRDefault="00F3777F" w:rsidP="00F3777F">
            <w:pPr>
              <w:pStyle w:val="1"/>
              <w:numPr>
                <w:ilvl w:val="0"/>
                <w:numId w:val="37"/>
              </w:numPr>
              <w:jc w:val="both"/>
              <w:rPr>
                <w:b/>
                <w:caps/>
                <w:sz w:val="28"/>
                <w:szCs w:val="28"/>
              </w:rPr>
            </w:pPr>
            <w:r w:rsidRPr="00C36A0A">
              <w:rPr>
                <w:b/>
                <w:caps/>
                <w:sz w:val="28"/>
                <w:szCs w:val="28"/>
              </w:rPr>
              <w:t>СТРУКТУРА и содержание программы УЧЕБНОЙ ДИСЦИПЛИНЫ</w:t>
            </w:r>
          </w:p>
          <w:p w:rsidR="00F3777F" w:rsidRPr="00C36A0A" w:rsidRDefault="00F3777F" w:rsidP="00F3777F">
            <w:pPr>
              <w:pStyle w:val="1"/>
              <w:ind w:left="284" w:firstLine="0"/>
              <w:jc w:val="both"/>
              <w:rPr>
                <w:b/>
                <w:caps/>
                <w:sz w:val="28"/>
                <w:szCs w:val="28"/>
              </w:rPr>
            </w:pPr>
          </w:p>
        </w:tc>
        <w:tc>
          <w:tcPr>
            <w:tcW w:w="1134" w:type="dxa"/>
            <w:shd w:val="clear" w:color="auto" w:fill="auto"/>
          </w:tcPr>
          <w:p w:rsidR="00F3777F" w:rsidRPr="00C36A0A" w:rsidRDefault="00F3777F" w:rsidP="00F3777F">
            <w:pPr>
              <w:jc w:val="center"/>
              <w:rPr>
                <w:sz w:val="28"/>
                <w:szCs w:val="28"/>
              </w:rPr>
            </w:pPr>
            <w:r>
              <w:rPr>
                <w:sz w:val="28"/>
                <w:szCs w:val="28"/>
              </w:rPr>
              <w:t>6</w:t>
            </w:r>
          </w:p>
        </w:tc>
      </w:tr>
      <w:tr w:rsidR="00F3777F" w:rsidRPr="00C36A0A" w:rsidTr="00F3777F">
        <w:trPr>
          <w:trHeight w:val="670"/>
        </w:trPr>
        <w:tc>
          <w:tcPr>
            <w:tcW w:w="8188" w:type="dxa"/>
            <w:shd w:val="clear" w:color="auto" w:fill="auto"/>
          </w:tcPr>
          <w:p w:rsidR="00F3777F" w:rsidRPr="00C36A0A" w:rsidRDefault="00F3777F" w:rsidP="00F3777F">
            <w:pPr>
              <w:pStyle w:val="1"/>
              <w:numPr>
                <w:ilvl w:val="0"/>
                <w:numId w:val="37"/>
              </w:numPr>
              <w:jc w:val="both"/>
              <w:rPr>
                <w:b/>
                <w:caps/>
                <w:sz w:val="28"/>
                <w:szCs w:val="28"/>
              </w:rPr>
            </w:pPr>
            <w:r w:rsidRPr="00C36A0A">
              <w:rPr>
                <w:b/>
                <w:caps/>
                <w:sz w:val="28"/>
                <w:szCs w:val="28"/>
              </w:rPr>
              <w:t>условия реализации программы учебной дисциплины</w:t>
            </w:r>
          </w:p>
          <w:p w:rsidR="00F3777F" w:rsidRPr="00C36A0A" w:rsidRDefault="00F3777F" w:rsidP="00F3777F">
            <w:pPr>
              <w:pStyle w:val="1"/>
              <w:tabs>
                <w:tab w:val="num" w:pos="0"/>
              </w:tabs>
              <w:ind w:left="284"/>
              <w:jc w:val="both"/>
              <w:rPr>
                <w:b/>
                <w:caps/>
                <w:sz w:val="28"/>
                <w:szCs w:val="28"/>
              </w:rPr>
            </w:pPr>
          </w:p>
        </w:tc>
        <w:tc>
          <w:tcPr>
            <w:tcW w:w="1134" w:type="dxa"/>
            <w:shd w:val="clear" w:color="auto" w:fill="auto"/>
          </w:tcPr>
          <w:p w:rsidR="00F3777F" w:rsidRPr="00C36A0A" w:rsidRDefault="00F3777F" w:rsidP="00F3777F">
            <w:pPr>
              <w:jc w:val="center"/>
              <w:rPr>
                <w:sz w:val="28"/>
                <w:szCs w:val="28"/>
              </w:rPr>
            </w:pPr>
            <w:r>
              <w:rPr>
                <w:sz w:val="28"/>
                <w:szCs w:val="28"/>
              </w:rPr>
              <w:t>11</w:t>
            </w:r>
          </w:p>
        </w:tc>
      </w:tr>
      <w:tr w:rsidR="00F3777F" w:rsidRPr="00C36A0A" w:rsidTr="00F3777F">
        <w:tc>
          <w:tcPr>
            <w:tcW w:w="8188" w:type="dxa"/>
            <w:shd w:val="clear" w:color="auto" w:fill="auto"/>
          </w:tcPr>
          <w:p w:rsidR="00F3777F" w:rsidRPr="00C36A0A" w:rsidRDefault="00F3777F" w:rsidP="00F3777F">
            <w:pPr>
              <w:pStyle w:val="1"/>
              <w:numPr>
                <w:ilvl w:val="0"/>
                <w:numId w:val="37"/>
              </w:numPr>
              <w:jc w:val="both"/>
              <w:rPr>
                <w:b/>
                <w:caps/>
                <w:sz w:val="28"/>
                <w:szCs w:val="28"/>
              </w:rPr>
            </w:pPr>
            <w:r w:rsidRPr="00C36A0A">
              <w:rPr>
                <w:b/>
                <w:caps/>
                <w:sz w:val="28"/>
                <w:szCs w:val="28"/>
              </w:rPr>
              <w:t>Контроль и оценка результатов Освоения учебной дисциплины</w:t>
            </w:r>
          </w:p>
          <w:p w:rsidR="00F3777F" w:rsidRPr="00C36A0A" w:rsidRDefault="00F3777F" w:rsidP="00F3777F">
            <w:pPr>
              <w:pStyle w:val="1"/>
              <w:ind w:left="284" w:firstLine="0"/>
              <w:jc w:val="both"/>
              <w:rPr>
                <w:b/>
                <w:caps/>
                <w:sz w:val="28"/>
                <w:szCs w:val="28"/>
              </w:rPr>
            </w:pPr>
          </w:p>
        </w:tc>
        <w:tc>
          <w:tcPr>
            <w:tcW w:w="1134" w:type="dxa"/>
            <w:shd w:val="clear" w:color="auto" w:fill="auto"/>
          </w:tcPr>
          <w:p w:rsidR="00F3777F" w:rsidRPr="00C36A0A" w:rsidRDefault="00F3777F" w:rsidP="00F3777F">
            <w:pPr>
              <w:jc w:val="center"/>
              <w:rPr>
                <w:sz w:val="28"/>
                <w:szCs w:val="28"/>
              </w:rPr>
            </w:pPr>
            <w:r>
              <w:rPr>
                <w:sz w:val="28"/>
                <w:szCs w:val="28"/>
              </w:rPr>
              <w:t>12</w:t>
            </w:r>
          </w:p>
        </w:tc>
      </w:tr>
    </w:tbl>
    <w:p w:rsidR="00F3777F" w:rsidRPr="005C1794"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3777F" w:rsidRPr="005C1794"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F3777F" w:rsidRDefault="00F3777F" w:rsidP="00F377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u w:val="single"/>
        </w:rPr>
      </w:pPr>
      <w:r w:rsidRPr="005C1794">
        <w:rPr>
          <w:b/>
          <w:caps/>
          <w:sz w:val="28"/>
          <w:szCs w:val="28"/>
          <w:u w:val="single"/>
        </w:rPr>
        <w:br w:type="page"/>
      </w:r>
    </w:p>
    <w:p w:rsidR="00F3777F" w:rsidRPr="00F3777F" w:rsidRDefault="00F3777F" w:rsidP="00F3777F">
      <w:pPr>
        <w:jc w:val="center"/>
        <w:rPr>
          <w:rFonts w:ascii="Times New Roman" w:hAnsi="Times New Roman" w:cs="Times New Roman"/>
          <w:b/>
          <w:caps/>
          <w:sz w:val="28"/>
          <w:szCs w:val="28"/>
        </w:rPr>
      </w:pPr>
      <w:r w:rsidRPr="00F3777F">
        <w:rPr>
          <w:rFonts w:ascii="Times New Roman" w:hAnsi="Times New Roman" w:cs="Times New Roman"/>
          <w:b/>
          <w:caps/>
          <w:sz w:val="28"/>
          <w:szCs w:val="28"/>
        </w:rPr>
        <w:lastRenderedPageBreak/>
        <w:t>1. общая характеристика</w:t>
      </w:r>
      <w:r w:rsidRPr="00F3777F">
        <w:rPr>
          <w:rFonts w:ascii="Times New Roman" w:hAnsi="Times New Roman" w:cs="Times New Roman"/>
          <w:b/>
          <w:sz w:val="28"/>
          <w:szCs w:val="28"/>
        </w:rPr>
        <w:t xml:space="preserve"> РАБОЧЕЙ ПРОГРАММЫУЧЕБНОЙ ДИСЦИПЛИНЫ </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ascii="Times New Roman" w:hAnsi="Times New Roman" w:cs="Times New Roman"/>
          <w:i/>
          <w:sz w:val="28"/>
          <w:szCs w:val="28"/>
        </w:rPr>
      </w:pPr>
      <w:r w:rsidRPr="00F3777F">
        <w:rPr>
          <w:rFonts w:ascii="Times New Roman" w:hAnsi="Times New Roman" w:cs="Times New Roman"/>
          <w:b/>
          <w:sz w:val="28"/>
          <w:szCs w:val="28"/>
        </w:rPr>
        <w:t>Компьютерная графика</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ascii="Times New Roman" w:hAnsi="Times New Roman" w:cs="Times New Roman"/>
          <w:b/>
          <w:sz w:val="28"/>
          <w:szCs w:val="28"/>
        </w:rPr>
      </w:pPr>
      <w:r w:rsidRPr="00F3777F">
        <w:rPr>
          <w:rFonts w:ascii="Times New Roman" w:hAnsi="Times New Roman" w:cs="Times New Roman"/>
          <w:b/>
          <w:sz w:val="28"/>
          <w:szCs w:val="28"/>
        </w:rPr>
        <w:t xml:space="preserve">1.1. Место дисциплины в структуре основной профессиональной образовательной программы: </w:t>
      </w:r>
      <w:r w:rsidRPr="00F3777F">
        <w:rPr>
          <w:rFonts w:ascii="Times New Roman" w:hAnsi="Times New Roman" w:cs="Times New Roman"/>
          <w:sz w:val="28"/>
          <w:szCs w:val="28"/>
        </w:rPr>
        <w:tab/>
      </w:r>
    </w:p>
    <w:p w:rsidR="00F3777F" w:rsidRPr="00F3777F" w:rsidRDefault="00F3777F" w:rsidP="00F3777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8"/>
          <w:szCs w:val="28"/>
        </w:rPr>
      </w:pPr>
      <w:r w:rsidRPr="00F3777F">
        <w:rPr>
          <w:rFonts w:ascii="Times New Roman" w:hAnsi="Times New Roman" w:cs="Times New Roman"/>
          <w:sz w:val="28"/>
          <w:szCs w:val="28"/>
        </w:rPr>
        <w:t>Рабочая программа учебной дисциплины  «Компьютерная графика»</w:t>
      </w:r>
      <w:proofErr w:type="gramStart"/>
      <w:r w:rsidRPr="00F3777F">
        <w:rPr>
          <w:rFonts w:ascii="Times New Roman" w:hAnsi="Times New Roman" w:cs="Times New Roman"/>
          <w:sz w:val="28"/>
          <w:szCs w:val="28"/>
        </w:rPr>
        <w:t>.</w:t>
      </w:r>
      <w:proofErr w:type="gramEnd"/>
      <w:r w:rsidRPr="00F3777F">
        <w:rPr>
          <w:rFonts w:ascii="Times New Roman" w:hAnsi="Times New Roman" w:cs="Times New Roman"/>
          <w:sz w:val="28"/>
          <w:szCs w:val="28"/>
        </w:rPr>
        <w:t xml:space="preserve"> </w:t>
      </w:r>
      <w:proofErr w:type="gramStart"/>
      <w:r w:rsidRPr="00F3777F">
        <w:rPr>
          <w:rFonts w:ascii="Times New Roman" w:hAnsi="Times New Roman" w:cs="Times New Roman"/>
          <w:sz w:val="28"/>
          <w:szCs w:val="28"/>
        </w:rPr>
        <w:t>я</w:t>
      </w:r>
      <w:proofErr w:type="gramEnd"/>
      <w:r w:rsidRPr="00F3777F">
        <w:rPr>
          <w:rFonts w:ascii="Times New Roman" w:hAnsi="Times New Roman" w:cs="Times New Roman"/>
          <w:sz w:val="28"/>
          <w:szCs w:val="28"/>
        </w:rPr>
        <w:t xml:space="preserve">вляется обязательной частью общепрофессионального  цикла основной профессиональной образовательной программы в соответствии с ФГОС по специальности </w:t>
      </w:r>
      <w:r w:rsidRPr="00F3777F">
        <w:rPr>
          <w:rFonts w:ascii="Times New Roman" w:hAnsi="Times New Roman" w:cs="Times New Roman"/>
          <w:bCs/>
          <w:sz w:val="28"/>
          <w:szCs w:val="28"/>
        </w:rPr>
        <w:t xml:space="preserve">15.02.10 </w:t>
      </w:r>
      <w:proofErr w:type="spellStart"/>
      <w:r w:rsidRPr="00F3777F">
        <w:rPr>
          <w:rFonts w:ascii="Times New Roman" w:hAnsi="Times New Roman" w:cs="Times New Roman"/>
          <w:bCs/>
          <w:sz w:val="28"/>
          <w:szCs w:val="28"/>
        </w:rPr>
        <w:t>Мехатроника</w:t>
      </w:r>
      <w:proofErr w:type="spellEnd"/>
      <w:r w:rsidRPr="00F3777F">
        <w:rPr>
          <w:rFonts w:ascii="Times New Roman" w:hAnsi="Times New Roman" w:cs="Times New Roman"/>
          <w:bCs/>
          <w:sz w:val="28"/>
          <w:szCs w:val="28"/>
        </w:rPr>
        <w:t xml:space="preserve"> и мобильная робототехника  (по отраслям). </w:t>
      </w:r>
      <w:r w:rsidRPr="00F3777F">
        <w:rPr>
          <w:rFonts w:ascii="Times New Roman" w:hAnsi="Times New Roman" w:cs="Times New Roman"/>
          <w:color w:val="000000" w:themeColor="text1"/>
          <w:sz w:val="28"/>
          <w:szCs w:val="28"/>
        </w:rPr>
        <w:t xml:space="preserve"> </w:t>
      </w:r>
    </w:p>
    <w:p w:rsidR="00F3777F" w:rsidRPr="00F3777F" w:rsidRDefault="00F3777F" w:rsidP="00F3777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8"/>
          <w:szCs w:val="28"/>
        </w:rPr>
      </w:pPr>
      <w:r w:rsidRPr="00F3777F">
        <w:rPr>
          <w:rFonts w:ascii="Times New Roman" w:hAnsi="Times New Roman" w:cs="Times New Roman"/>
          <w:sz w:val="28"/>
          <w:szCs w:val="28"/>
        </w:rPr>
        <w:t>Учебная дисциплина «Компьютерная графика»</w:t>
      </w:r>
      <w:proofErr w:type="gramStart"/>
      <w:r w:rsidRPr="00F3777F">
        <w:rPr>
          <w:rFonts w:ascii="Times New Roman" w:hAnsi="Times New Roman" w:cs="Times New Roman"/>
          <w:sz w:val="28"/>
          <w:szCs w:val="28"/>
        </w:rPr>
        <w:t>.</w:t>
      </w:r>
      <w:proofErr w:type="gramEnd"/>
      <w:r w:rsidRPr="00F3777F">
        <w:rPr>
          <w:rFonts w:ascii="Times New Roman" w:hAnsi="Times New Roman" w:cs="Times New Roman"/>
          <w:sz w:val="28"/>
          <w:szCs w:val="28"/>
        </w:rPr>
        <w:t xml:space="preserve">  </w:t>
      </w:r>
      <w:proofErr w:type="gramStart"/>
      <w:r w:rsidRPr="00F3777F">
        <w:rPr>
          <w:rFonts w:ascii="Times New Roman" w:hAnsi="Times New Roman" w:cs="Times New Roman"/>
          <w:sz w:val="28"/>
          <w:szCs w:val="28"/>
        </w:rPr>
        <w:t>о</w:t>
      </w:r>
      <w:proofErr w:type="gramEnd"/>
      <w:r w:rsidRPr="00F3777F">
        <w:rPr>
          <w:rFonts w:ascii="Times New Roman" w:hAnsi="Times New Roman" w:cs="Times New Roman"/>
          <w:sz w:val="28"/>
          <w:szCs w:val="28"/>
        </w:rPr>
        <w:t xml:space="preserve">беспечивает формирование профессиональных и общих компетенций по всем видам деятельности ФГОС по специальности </w:t>
      </w:r>
      <w:r w:rsidRPr="00F3777F">
        <w:rPr>
          <w:rFonts w:ascii="Times New Roman" w:hAnsi="Times New Roman" w:cs="Times New Roman"/>
          <w:bCs/>
          <w:sz w:val="28"/>
          <w:szCs w:val="28"/>
        </w:rPr>
        <w:t xml:space="preserve">15.02.10 </w:t>
      </w:r>
      <w:proofErr w:type="spellStart"/>
      <w:r w:rsidRPr="00F3777F">
        <w:rPr>
          <w:rFonts w:ascii="Times New Roman" w:hAnsi="Times New Roman" w:cs="Times New Roman"/>
          <w:bCs/>
          <w:sz w:val="28"/>
          <w:szCs w:val="28"/>
        </w:rPr>
        <w:t>Мехатроника</w:t>
      </w:r>
      <w:proofErr w:type="spellEnd"/>
      <w:r w:rsidRPr="00F3777F">
        <w:rPr>
          <w:rFonts w:ascii="Times New Roman" w:hAnsi="Times New Roman" w:cs="Times New Roman"/>
          <w:bCs/>
          <w:sz w:val="28"/>
          <w:szCs w:val="28"/>
        </w:rPr>
        <w:t xml:space="preserve"> и мобильная робототехника  (по отраслям). </w:t>
      </w:r>
      <w:r w:rsidRPr="00F3777F">
        <w:rPr>
          <w:rFonts w:ascii="Times New Roman" w:hAnsi="Times New Roman" w:cs="Times New Roman"/>
          <w:color w:val="000000" w:themeColor="text1"/>
          <w:sz w:val="28"/>
          <w:szCs w:val="28"/>
        </w:rPr>
        <w:t xml:space="preserve"> </w:t>
      </w:r>
      <w:r w:rsidRPr="00F3777F">
        <w:rPr>
          <w:rFonts w:ascii="Times New Roman" w:hAnsi="Times New Roman" w:cs="Times New Roman"/>
          <w:sz w:val="28"/>
          <w:szCs w:val="28"/>
        </w:rPr>
        <w:t xml:space="preserve"> Особое значение дисциплина имеет при формировании и развитии </w:t>
      </w:r>
      <w:proofErr w:type="gramStart"/>
      <w:r w:rsidRPr="00F3777F">
        <w:rPr>
          <w:rFonts w:ascii="Times New Roman" w:hAnsi="Times New Roman" w:cs="Times New Roman"/>
          <w:sz w:val="28"/>
          <w:szCs w:val="28"/>
        </w:rPr>
        <w:t>ОК</w:t>
      </w:r>
      <w:proofErr w:type="gramEnd"/>
      <w:r w:rsidRPr="00F3777F">
        <w:rPr>
          <w:rFonts w:ascii="Times New Roman" w:hAnsi="Times New Roman" w:cs="Times New Roman"/>
          <w:sz w:val="28"/>
          <w:szCs w:val="28"/>
        </w:rPr>
        <w:t xml:space="preserve"> 9; ПК 1.1, ПК3.1, ЛР 4, ЛР6, ЛР15</w:t>
      </w:r>
    </w:p>
    <w:p w:rsidR="00F3777F" w:rsidRPr="00F3777F" w:rsidRDefault="00F3777F" w:rsidP="00F3777F">
      <w:pPr>
        <w:rPr>
          <w:rFonts w:ascii="Times New Roman" w:hAnsi="Times New Roman" w:cs="Times New Roman"/>
          <w:b/>
          <w:sz w:val="28"/>
          <w:szCs w:val="28"/>
        </w:rPr>
      </w:pPr>
      <w:r w:rsidRPr="00F3777F">
        <w:rPr>
          <w:rFonts w:ascii="Times New Roman" w:hAnsi="Times New Roman" w:cs="Times New Roman"/>
          <w:b/>
          <w:sz w:val="28"/>
          <w:szCs w:val="28"/>
        </w:rPr>
        <w:t>1.2. Цель и планируемые результаты освоения дисциплины: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F3777F" w:rsidRPr="00F3777F" w:rsidTr="00F3777F">
        <w:tc>
          <w:tcPr>
            <w:tcW w:w="3215" w:type="dxa"/>
          </w:tcPr>
          <w:p w:rsidR="00F3777F" w:rsidRPr="00F3777F" w:rsidRDefault="00F3777F" w:rsidP="00F3777F">
            <w:pPr>
              <w:jc w:val="center"/>
              <w:rPr>
                <w:rFonts w:ascii="Times New Roman" w:hAnsi="Times New Roman" w:cs="Times New Roman"/>
                <w:b/>
              </w:rPr>
            </w:pPr>
            <w:r w:rsidRPr="00F3777F">
              <w:rPr>
                <w:rFonts w:ascii="Times New Roman" w:hAnsi="Times New Roman" w:cs="Times New Roman"/>
                <w:b/>
                <w:bCs/>
                <w:sz w:val="20"/>
                <w:szCs w:val="20"/>
              </w:rPr>
              <w:t>Компетенции и личностные результаты (ЛР) формированию которых способствует  освоение программы УД</w:t>
            </w:r>
          </w:p>
        </w:tc>
        <w:tc>
          <w:tcPr>
            <w:tcW w:w="3198" w:type="dxa"/>
          </w:tcPr>
          <w:p w:rsidR="00F3777F" w:rsidRPr="00F3777F" w:rsidRDefault="00F3777F" w:rsidP="00F3777F">
            <w:pPr>
              <w:jc w:val="center"/>
              <w:rPr>
                <w:rFonts w:ascii="Times New Roman" w:hAnsi="Times New Roman" w:cs="Times New Roman"/>
                <w:b/>
              </w:rPr>
            </w:pPr>
            <w:r w:rsidRPr="00F3777F">
              <w:rPr>
                <w:rFonts w:ascii="Times New Roman" w:hAnsi="Times New Roman" w:cs="Times New Roman"/>
                <w:b/>
              </w:rPr>
              <w:t>Умения</w:t>
            </w:r>
          </w:p>
        </w:tc>
        <w:tc>
          <w:tcPr>
            <w:tcW w:w="3158" w:type="dxa"/>
          </w:tcPr>
          <w:p w:rsidR="00F3777F" w:rsidRPr="00F3777F" w:rsidRDefault="00F3777F" w:rsidP="00F3777F">
            <w:pPr>
              <w:jc w:val="center"/>
              <w:rPr>
                <w:rFonts w:ascii="Times New Roman" w:hAnsi="Times New Roman" w:cs="Times New Roman"/>
                <w:b/>
              </w:rPr>
            </w:pPr>
            <w:r w:rsidRPr="00F3777F">
              <w:rPr>
                <w:rFonts w:ascii="Times New Roman" w:hAnsi="Times New Roman" w:cs="Times New Roman"/>
                <w:b/>
              </w:rPr>
              <w:t>Знания</w:t>
            </w:r>
          </w:p>
        </w:tc>
      </w:tr>
      <w:tr w:rsidR="00F3777F" w:rsidRPr="00F3777F" w:rsidTr="00F3777F">
        <w:tc>
          <w:tcPr>
            <w:tcW w:w="3215" w:type="dxa"/>
          </w:tcPr>
          <w:p w:rsidR="00F3777F" w:rsidRPr="00F3777F" w:rsidRDefault="00F3777F" w:rsidP="00F3777F">
            <w:pPr>
              <w:jc w:val="both"/>
              <w:rPr>
                <w:rFonts w:ascii="Times New Roman" w:hAnsi="Times New Roman" w:cs="Times New Roman"/>
                <w:b/>
              </w:rPr>
            </w:pPr>
            <w:proofErr w:type="gramStart"/>
            <w:r w:rsidRPr="00F3777F">
              <w:rPr>
                <w:rFonts w:ascii="Times New Roman" w:hAnsi="Times New Roman" w:cs="Times New Roman"/>
              </w:rPr>
              <w:t>ОК</w:t>
            </w:r>
            <w:proofErr w:type="gramEnd"/>
            <w:r w:rsidRPr="00F3777F">
              <w:rPr>
                <w:rFonts w:ascii="Times New Roman" w:hAnsi="Times New Roman" w:cs="Times New Roman"/>
              </w:rPr>
              <w:t xml:space="preserve"> 09. Использовать информационные технологии в профессиональной деятельности</w:t>
            </w:r>
          </w:p>
        </w:tc>
        <w:tc>
          <w:tcPr>
            <w:tcW w:w="3198" w:type="dxa"/>
          </w:tcPr>
          <w:p w:rsidR="00F3777F" w:rsidRPr="00F3777F" w:rsidRDefault="00F3777F" w:rsidP="00F3777F">
            <w:pPr>
              <w:autoSpaceDE w:val="0"/>
              <w:autoSpaceDN w:val="0"/>
              <w:adjustRightInd w:val="0"/>
              <w:jc w:val="both"/>
              <w:rPr>
                <w:rFonts w:ascii="Times New Roman" w:hAnsi="Times New Roman" w:cs="Times New Roman"/>
              </w:rPr>
            </w:pPr>
            <w:r w:rsidRPr="00F3777F">
              <w:rPr>
                <w:rFonts w:ascii="Times New Roman" w:hAnsi="Times New Roman" w:cs="Times New Roman"/>
                <w:bCs/>
                <w:iCs/>
              </w:rPr>
              <w:t>-применять средства информационных технологий для решения профессиональных задач; использовать современное программное обеспечение</w:t>
            </w:r>
          </w:p>
        </w:tc>
        <w:tc>
          <w:tcPr>
            <w:tcW w:w="3158" w:type="dxa"/>
          </w:tcPr>
          <w:p w:rsidR="00F3777F" w:rsidRPr="00F3777F" w:rsidRDefault="00F3777F" w:rsidP="00F3777F">
            <w:pPr>
              <w:autoSpaceDE w:val="0"/>
              <w:autoSpaceDN w:val="0"/>
              <w:adjustRightInd w:val="0"/>
              <w:jc w:val="both"/>
              <w:rPr>
                <w:rFonts w:ascii="Times New Roman" w:hAnsi="Times New Roman" w:cs="Times New Roman"/>
              </w:rPr>
            </w:pPr>
            <w:r w:rsidRPr="00F3777F">
              <w:rPr>
                <w:rFonts w:ascii="Times New Roman" w:hAnsi="Times New Roman" w:cs="Times New Roman"/>
                <w:iCs/>
              </w:rPr>
              <w:t xml:space="preserve">- </w:t>
            </w:r>
            <w:r w:rsidRPr="00F3777F">
              <w:rPr>
                <w:rFonts w:ascii="Times New Roman" w:hAnsi="Times New Roman" w:cs="Times New Roman"/>
                <w:bCs/>
                <w:iCs/>
              </w:rPr>
              <w:t>современные средства и устройства информатизации; порядок их применения и программное обеспечение в профессиональной деятельности</w:t>
            </w:r>
          </w:p>
        </w:tc>
      </w:tr>
      <w:tr w:rsidR="00F3777F" w:rsidRPr="00F3777F" w:rsidTr="00F3777F">
        <w:tc>
          <w:tcPr>
            <w:tcW w:w="3215" w:type="dxa"/>
          </w:tcPr>
          <w:p w:rsidR="00F3777F" w:rsidRPr="00F3777F" w:rsidRDefault="00F3777F" w:rsidP="00F3777F">
            <w:pPr>
              <w:jc w:val="both"/>
              <w:rPr>
                <w:rFonts w:ascii="Times New Roman" w:hAnsi="Times New Roman" w:cs="Times New Roman"/>
              </w:rPr>
            </w:pPr>
            <w:r w:rsidRPr="00F3777F">
              <w:rPr>
                <w:rFonts w:ascii="Times New Roman" w:hAnsi="Times New Roman" w:cs="Times New Roman"/>
              </w:rPr>
              <w:t xml:space="preserve">ПК 1.1. Выполнять монтаж компонентов и модулей </w:t>
            </w:r>
            <w:proofErr w:type="spellStart"/>
            <w:r w:rsidRPr="00F3777F">
              <w:rPr>
                <w:rFonts w:ascii="Times New Roman" w:hAnsi="Times New Roman" w:cs="Times New Roman"/>
              </w:rPr>
              <w:t>мехатронных</w:t>
            </w:r>
            <w:proofErr w:type="spellEnd"/>
            <w:r w:rsidRPr="00F3777F">
              <w:rPr>
                <w:rFonts w:ascii="Times New Roman" w:hAnsi="Times New Roman" w:cs="Times New Roman"/>
              </w:rPr>
              <w:t xml:space="preserve"> систем в соответствии с технической документацией.</w:t>
            </w:r>
          </w:p>
        </w:tc>
        <w:tc>
          <w:tcPr>
            <w:tcW w:w="3198" w:type="dxa"/>
          </w:tcPr>
          <w:p w:rsidR="00F3777F" w:rsidRPr="00F3777F" w:rsidRDefault="00F3777F" w:rsidP="00F3777F">
            <w:pPr>
              <w:autoSpaceDE w:val="0"/>
              <w:autoSpaceDN w:val="0"/>
              <w:adjustRightInd w:val="0"/>
              <w:jc w:val="both"/>
              <w:rPr>
                <w:rFonts w:ascii="Times New Roman" w:hAnsi="Times New Roman" w:cs="Times New Roman"/>
                <w:bCs/>
                <w:iCs/>
              </w:rPr>
            </w:pPr>
            <w:r w:rsidRPr="00F3777F">
              <w:rPr>
                <w:rFonts w:ascii="Times New Roman" w:hAnsi="Times New Roman" w:cs="Times New Roman"/>
              </w:rPr>
              <w:t>Читать техническую документацию на производство монтажа</w:t>
            </w:r>
          </w:p>
        </w:tc>
        <w:tc>
          <w:tcPr>
            <w:tcW w:w="3158" w:type="dxa"/>
          </w:tcPr>
          <w:p w:rsidR="00F3777F" w:rsidRPr="00F3777F" w:rsidRDefault="00F3777F" w:rsidP="00F3777F">
            <w:pPr>
              <w:autoSpaceDE w:val="0"/>
              <w:autoSpaceDN w:val="0"/>
              <w:adjustRightInd w:val="0"/>
              <w:jc w:val="both"/>
              <w:rPr>
                <w:rFonts w:ascii="Times New Roman" w:hAnsi="Times New Roman" w:cs="Times New Roman"/>
                <w:iCs/>
              </w:rPr>
            </w:pPr>
            <w:r w:rsidRPr="00F3777F">
              <w:rPr>
                <w:rFonts w:ascii="Times New Roman" w:hAnsi="Times New Roman" w:cs="Times New Roman"/>
              </w:rPr>
              <w:t xml:space="preserve">Перечень технической документации на производство монтажа </w:t>
            </w:r>
            <w:proofErr w:type="spellStart"/>
            <w:r w:rsidRPr="00F3777F">
              <w:rPr>
                <w:rFonts w:ascii="Times New Roman" w:hAnsi="Times New Roman" w:cs="Times New Roman"/>
              </w:rPr>
              <w:t>мехатронных</w:t>
            </w:r>
            <w:proofErr w:type="spellEnd"/>
            <w:r w:rsidRPr="00F3777F">
              <w:rPr>
                <w:rFonts w:ascii="Times New Roman" w:hAnsi="Times New Roman" w:cs="Times New Roman"/>
              </w:rPr>
              <w:t xml:space="preserve"> систем</w:t>
            </w:r>
          </w:p>
        </w:tc>
      </w:tr>
      <w:tr w:rsidR="00F3777F" w:rsidRPr="00F3777F" w:rsidTr="00F3777F">
        <w:tc>
          <w:tcPr>
            <w:tcW w:w="3215" w:type="dxa"/>
          </w:tcPr>
          <w:p w:rsidR="00F3777F" w:rsidRPr="00F3777F" w:rsidRDefault="00F3777F" w:rsidP="00F3777F">
            <w:pPr>
              <w:jc w:val="both"/>
              <w:rPr>
                <w:rFonts w:ascii="Times New Roman" w:hAnsi="Times New Roman" w:cs="Times New Roman"/>
              </w:rPr>
            </w:pPr>
            <w:r w:rsidRPr="00F3777F">
              <w:rPr>
                <w:rFonts w:ascii="Times New Roman" w:hAnsi="Times New Roman" w:cs="Times New Roman"/>
              </w:rPr>
              <w:t xml:space="preserve">ПК 3.1. Составлять схемы простых </w:t>
            </w:r>
            <w:proofErr w:type="spellStart"/>
            <w:r w:rsidRPr="00F3777F">
              <w:rPr>
                <w:rFonts w:ascii="Times New Roman" w:hAnsi="Times New Roman" w:cs="Times New Roman"/>
              </w:rPr>
              <w:t>мехатронных</w:t>
            </w:r>
            <w:proofErr w:type="spellEnd"/>
            <w:r w:rsidRPr="00F3777F">
              <w:rPr>
                <w:rFonts w:ascii="Times New Roman" w:hAnsi="Times New Roman" w:cs="Times New Roman"/>
              </w:rPr>
              <w:t xml:space="preserve"> систем в соответствии с техническим заданием</w:t>
            </w:r>
          </w:p>
        </w:tc>
        <w:tc>
          <w:tcPr>
            <w:tcW w:w="3198" w:type="dxa"/>
          </w:tcPr>
          <w:p w:rsidR="00F3777F" w:rsidRPr="00F3777F" w:rsidRDefault="00F3777F" w:rsidP="00F3777F">
            <w:pPr>
              <w:jc w:val="both"/>
              <w:rPr>
                <w:rFonts w:ascii="Times New Roman" w:hAnsi="Times New Roman" w:cs="Times New Roman"/>
              </w:rPr>
            </w:pPr>
            <w:r w:rsidRPr="00F3777F">
              <w:rPr>
                <w:rFonts w:ascii="Times New Roman" w:hAnsi="Times New Roman" w:cs="Times New Roman"/>
              </w:rPr>
              <w:t>Создавать, редактировать и оформлять чертежи на персональном компьютере</w:t>
            </w:r>
          </w:p>
        </w:tc>
        <w:tc>
          <w:tcPr>
            <w:tcW w:w="3158" w:type="dxa"/>
          </w:tcPr>
          <w:p w:rsidR="00F3777F" w:rsidRPr="00F3777F" w:rsidRDefault="00F3777F" w:rsidP="00F3777F">
            <w:pPr>
              <w:jc w:val="both"/>
              <w:rPr>
                <w:rFonts w:ascii="Times New Roman" w:hAnsi="Times New Roman" w:cs="Times New Roman"/>
              </w:rPr>
            </w:pPr>
            <w:r w:rsidRPr="00F3777F">
              <w:rPr>
                <w:rFonts w:ascii="Times New Roman" w:hAnsi="Times New Roman" w:cs="Times New Roman"/>
              </w:rPr>
              <w:t>Методы расчета параметров типовых электрических, пневматических и гидравлических схем, основные приемы работы с чертежом на персональном компьютере</w:t>
            </w:r>
          </w:p>
        </w:tc>
      </w:tr>
      <w:tr w:rsidR="00F3777F" w:rsidRPr="00F3777F" w:rsidTr="00F3777F">
        <w:tc>
          <w:tcPr>
            <w:tcW w:w="3215" w:type="dxa"/>
          </w:tcPr>
          <w:p w:rsidR="00F3777F" w:rsidRPr="00F3777F" w:rsidRDefault="00F3777F" w:rsidP="00F3777F">
            <w:pPr>
              <w:jc w:val="both"/>
              <w:rPr>
                <w:rFonts w:ascii="Times New Roman" w:hAnsi="Times New Roman" w:cs="Times New Roman"/>
              </w:rPr>
            </w:pPr>
            <w:r w:rsidRPr="00F3777F">
              <w:rPr>
                <w:rFonts w:ascii="Times New Roman" w:hAnsi="Times New Roman" w:cs="Times New Roman"/>
                <w:sz w:val="28"/>
                <w:szCs w:val="28"/>
              </w:rPr>
              <w:lastRenderedPageBreak/>
              <w:t>ЛР 4, ЛР</w:t>
            </w:r>
            <w:proofErr w:type="gramStart"/>
            <w:r w:rsidRPr="00F3777F">
              <w:rPr>
                <w:rFonts w:ascii="Times New Roman" w:hAnsi="Times New Roman" w:cs="Times New Roman"/>
                <w:sz w:val="28"/>
                <w:szCs w:val="28"/>
              </w:rPr>
              <w:t>6</w:t>
            </w:r>
            <w:proofErr w:type="gramEnd"/>
            <w:r w:rsidRPr="00F3777F">
              <w:rPr>
                <w:rFonts w:ascii="Times New Roman" w:hAnsi="Times New Roman" w:cs="Times New Roman"/>
                <w:sz w:val="28"/>
                <w:szCs w:val="28"/>
              </w:rPr>
              <w:t>, ЛР15</w:t>
            </w:r>
          </w:p>
        </w:tc>
        <w:tc>
          <w:tcPr>
            <w:tcW w:w="3198" w:type="dxa"/>
          </w:tcPr>
          <w:p w:rsidR="00F3777F" w:rsidRPr="00F3777F" w:rsidRDefault="00F3777F" w:rsidP="00F3777F">
            <w:pPr>
              <w:autoSpaceDE w:val="0"/>
              <w:autoSpaceDN w:val="0"/>
              <w:adjustRightInd w:val="0"/>
              <w:jc w:val="both"/>
              <w:rPr>
                <w:rFonts w:ascii="Times New Roman" w:hAnsi="Times New Roman" w:cs="Times New Roman"/>
              </w:rPr>
            </w:pPr>
            <w:r w:rsidRPr="00F3777F">
              <w:rPr>
                <w:rFonts w:ascii="Times New Roman" w:hAnsi="Times New Roman" w:cs="Times New Roman"/>
              </w:rPr>
              <w:t xml:space="preserve">Проявлять и демонстрировать уважение к труду человека, осознавать ценность собственного труда и труда других людей.  Экономически активно, ориентироваться на осознанный выбор сферы профессиональной деятельности с учетом личных жизненных планов, потребностей своей семьи, российского общества. Выражать осознанную готовность к получению профессионального образования, к непрерывному образованию </w:t>
            </w:r>
            <w:r w:rsidRPr="00F3777F">
              <w:rPr>
                <w:rFonts w:ascii="Times New Roman" w:hAnsi="Times New Roman" w:cs="Times New Roman"/>
              </w:rPr>
              <w:br/>
              <w:t xml:space="preserve">в течение жизни. Демонстрировать позитивное отношение </w:t>
            </w:r>
            <w:r w:rsidRPr="00F3777F">
              <w:rPr>
                <w:rFonts w:ascii="Times New Roman" w:hAnsi="Times New Roman" w:cs="Times New Roman"/>
              </w:rPr>
              <w:br/>
              <w:t xml:space="preserve">к регулированию трудовых отношений. Ориентироваться </w:t>
            </w:r>
            <w:r w:rsidRPr="00F3777F">
              <w:rPr>
                <w:rFonts w:ascii="Times New Roman" w:hAnsi="Times New Roman" w:cs="Times New Roman"/>
              </w:rPr>
              <w:br/>
              <w:t>на самообразование и профессиональную переподготовку в условиях смены технологического уклада и сопутствующих социальных перемен.   Стремиться к формированию в сетевой среде личностно и профессионального конструктивного «цифрового следа»</w:t>
            </w:r>
          </w:p>
          <w:p w:rsidR="00F3777F" w:rsidRPr="00F3777F" w:rsidRDefault="00F3777F" w:rsidP="00F3777F">
            <w:pPr>
              <w:autoSpaceDE w:val="0"/>
              <w:autoSpaceDN w:val="0"/>
              <w:adjustRightInd w:val="0"/>
              <w:jc w:val="both"/>
              <w:rPr>
                <w:rFonts w:ascii="Times New Roman" w:hAnsi="Times New Roman" w:cs="Times New Roman"/>
              </w:rPr>
            </w:pPr>
            <w:r w:rsidRPr="00F3777F">
              <w:rPr>
                <w:rFonts w:ascii="Times New Roman" w:hAnsi="Times New Roman" w:cs="Times New Roman"/>
              </w:rPr>
              <w:t>- Ориентироваться на профессиональные достижения, деятельно выражать познавательные интересы с учетом своих способностей, образовательного и профессионального маршрута, выбранной квалификации</w:t>
            </w:r>
          </w:p>
          <w:p w:rsidR="00F3777F" w:rsidRPr="00F3777F" w:rsidRDefault="00F3777F" w:rsidP="00F3777F">
            <w:pPr>
              <w:jc w:val="both"/>
              <w:rPr>
                <w:rFonts w:ascii="Times New Roman" w:hAnsi="Times New Roman" w:cs="Times New Roman"/>
              </w:rPr>
            </w:pPr>
            <w:r w:rsidRPr="00F3777F">
              <w:rPr>
                <w:rFonts w:ascii="Times New Roman" w:hAnsi="Times New Roman" w:cs="Times New Roman"/>
              </w:rPr>
              <w:t xml:space="preserve">-Демонстрировать  готовность и способность к образованию, в том числе самообразованию, на протяжении всей жизни; сознательное отношение к непрерывному образованию </w:t>
            </w:r>
            <w:r w:rsidRPr="00F3777F">
              <w:rPr>
                <w:rFonts w:ascii="Times New Roman" w:hAnsi="Times New Roman" w:cs="Times New Roman"/>
              </w:rPr>
              <w:lastRenderedPageBreak/>
              <w:t>как условию успешной профессиональной и общественной деятельности</w:t>
            </w:r>
          </w:p>
        </w:tc>
        <w:tc>
          <w:tcPr>
            <w:tcW w:w="3158" w:type="dxa"/>
          </w:tcPr>
          <w:p w:rsidR="00F3777F" w:rsidRPr="00F3777F" w:rsidRDefault="00F3777F" w:rsidP="00F3777F">
            <w:pPr>
              <w:jc w:val="both"/>
              <w:rPr>
                <w:rFonts w:ascii="Times New Roman" w:hAnsi="Times New Roman" w:cs="Times New Roman"/>
              </w:rPr>
            </w:pPr>
          </w:p>
        </w:tc>
      </w:tr>
    </w:tbl>
    <w:p w:rsidR="00F3777F" w:rsidRDefault="00F3777F" w:rsidP="00F3777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sz w:val="28"/>
          <w:szCs w:val="28"/>
        </w:rPr>
      </w:pPr>
      <w:r w:rsidRPr="00F3777F">
        <w:rPr>
          <w:rFonts w:ascii="Times New Roman" w:hAnsi="Times New Roman" w:cs="Times New Roman"/>
          <w:b/>
          <w:sz w:val="28"/>
          <w:szCs w:val="28"/>
        </w:rPr>
        <w:t>2. СТРУКТУРА И СОДЕРЖАНИЕ УЧЕБНОЙ ДИСЦИПЛИНЫ</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ascii="Times New Roman" w:hAnsi="Times New Roman" w:cs="Times New Roman"/>
          <w:u w:val="single"/>
        </w:rPr>
      </w:pPr>
      <w:r w:rsidRPr="00F3777F">
        <w:rPr>
          <w:rFonts w:ascii="Times New Roman" w:hAnsi="Times New Roman" w:cs="Times New Roman"/>
          <w:b/>
          <w:sz w:val="28"/>
          <w:szCs w:val="28"/>
        </w:rPr>
        <w:t>2.1. Объем учебной дисциплины и виды учебной работы</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F3777F" w:rsidRPr="00F3777F" w:rsidTr="00F3777F">
        <w:trPr>
          <w:trHeight w:val="460"/>
        </w:trPr>
        <w:tc>
          <w:tcPr>
            <w:tcW w:w="7621" w:type="dxa"/>
            <w:shd w:val="clear" w:color="auto" w:fill="auto"/>
          </w:tcPr>
          <w:p w:rsidR="00F3777F" w:rsidRPr="00F3777F" w:rsidRDefault="00F3777F" w:rsidP="00F3777F">
            <w:pPr>
              <w:jc w:val="center"/>
              <w:rPr>
                <w:rFonts w:ascii="Times New Roman" w:hAnsi="Times New Roman" w:cs="Times New Roman"/>
              </w:rPr>
            </w:pPr>
            <w:r w:rsidRPr="00F3777F">
              <w:rPr>
                <w:rFonts w:ascii="Times New Roman" w:hAnsi="Times New Roman" w:cs="Times New Roman"/>
                <w:b/>
              </w:rPr>
              <w:t>Вид учебной работы</w:t>
            </w:r>
          </w:p>
        </w:tc>
        <w:tc>
          <w:tcPr>
            <w:tcW w:w="1701" w:type="dxa"/>
            <w:shd w:val="clear" w:color="auto" w:fill="auto"/>
          </w:tcPr>
          <w:p w:rsidR="00F3777F" w:rsidRPr="00F3777F" w:rsidRDefault="00F3777F" w:rsidP="00F3777F">
            <w:pPr>
              <w:jc w:val="center"/>
              <w:rPr>
                <w:rFonts w:ascii="Times New Roman" w:hAnsi="Times New Roman" w:cs="Times New Roman"/>
                <w:i/>
                <w:iCs/>
              </w:rPr>
            </w:pPr>
            <w:r w:rsidRPr="00F3777F">
              <w:rPr>
                <w:rFonts w:ascii="Times New Roman" w:hAnsi="Times New Roman" w:cs="Times New Roman"/>
                <w:b/>
                <w:iCs/>
              </w:rPr>
              <w:t>Объем часов</w:t>
            </w:r>
          </w:p>
        </w:tc>
      </w:tr>
      <w:tr w:rsidR="00F3777F" w:rsidRPr="00F3777F" w:rsidTr="00F3777F">
        <w:trPr>
          <w:trHeight w:val="285"/>
        </w:trPr>
        <w:tc>
          <w:tcPr>
            <w:tcW w:w="7621" w:type="dxa"/>
            <w:shd w:val="clear" w:color="auto" w:fill="auto"/>
          </w:tcPr>
          <w:p w:rsidR="00F3777F" w:rsidRPr="00F3777F" w:rsidRDefault="00F3777F" w:rsidP="00F3777F">
            <w:pPr>
              <w:rPr>
                <w:rFonts w:ascii="Times New Roman" w:hAnsi="Times New Roman" w:cs="Times New Roman"/>
                <w:b/>
              </w:rPr>
            </w:pPr>
            <w:r w:rsidRPr="00F3777F">
              <w:rPr>
                <w:rFonts w:ascii="Times New Roman" w:hAnsi="Times New Roman" w:cs="Times New Roman"/>
                <w:b/>
              </w:rPr>
              <w:t>Нагрузка во взаимодействии с преподавателем (всего)</w:t>
            </w:r>
          </w:p>
        </w:tc>
        <w:tc>
          <w:tcPr>
            <w:tcW w:w="1701" w:type="dxa"/>
            <w:shd w:val="clear" w:color="auto" w:fill="auto"/>
          </w:tcPr>
          <w:p w:rsidR="00F3777F" w:rsidRPr="00F3777F" w:rsidRDefault="00F3777F" w:rsidP="00F3777F">
            <w:pPr>
              <w:jc w:val="center"/>
              <w:rPr>
                <w:rFonts w:ascii="Times New Roman" w:hAnsi="Times New Roman" w:cs="Times New Roman"/>
                <w:i/>
                <w:iCs/>
              </w:rPr>
            </w:pPr>
            <w:r w:rsidRPr="00F3777F">
              <w:rPr>
                <w:rFonts w:ascii="Times New Roman" w:hAnsi="Times New Roman" w:cs="Times New Roman"/>
                <w:b/>
                <w:i/>
                <w:iCs/>
              </w:rPr>
              <w:t>96</w:t>
            </w:r>
          </w:p>
        </w:tc>
      </w:tr>
      <w:tr w:rsidR="00F3777F" w:rsidRPr="00F3777F" w:rsidTr="00F3777F">
        <w:tc>
          <w:tcPr>
            <w:tcW w:w="7621" w:type="dxa"/>
            <w:shd w:val="clear" w:color="auto" w:fill="auto"/>
          </w:tcPr>
          <w:p w:rsidR="00F3777F" w:rsidRPr="00F3777F" w:rsidRDefault="00F3777F" w:rsidP="00F3777F">
            <w:pPr>
              <w:jc w:val="both"/>
              <w:rPr>
                <w:rFonts w:ascii="Times New Roman" w:hAnsi="Times New Roman" w:cs="Times New Roman"/>
              </w:rPr>
            </w:pPr>
            <w:r w:rsidRPr="00F3777F">
              <w:rPr>
                <w:rFonts w:ascii="Times New Roman" w:hAnsi="Times New Roman" w:cs="Times New Roman"/>
              </w:rPr>
              <w:t>в том числе:</w:t>
            </w:r>
          </w:p>
        </w:tc>
        <w:tc>
          <w:tcPr>
            <w:tcW w:w="1701" w:type="dxa"/>
            <w:shd w:val="clear" w:color="auto" w:fill="auto"/>
          </w:tcPr>
          <w:p w:rsidR="00F3777F" w:rsidRPr="00F3777F" w:rsidRDefault="00F3777F" w:rsidP="00F3777F">
            <w:pPr>
              <w:jc w:val="center"/>
              <w:rPr>
                <w:rFonts w:ascii="Times New Roman" w:hAnsi="Times New Roman" w:cs="Times New Roman"/>
                <w:i/>
                <w:iCs/>
              </w:rPr>
            </w:pPr>
          </w:p>
        </w:tc>
      </w:tr>
      <w:tr w:rsidR="00F3777F" w:rsidRPr="00F3777F" w:rsidTr="00F3777F">
        <w:tc>
          <w:tcPr>
            <w:tcW w:w="7621" w:type="dxa"/>
            <w:shd w:val="clear" w:color="auto" w:fill="auto"/>
          </w:tcPr>
          <w:p w:rsidR="00F3777F" w:rsidRPr="00F3777F" w:rsidRDefault="00F3777F" w:rsidP="00F3777F">
            <w:pPr>
              <w:jc w:val="both"/>
              <w:rPr>
                <w:rFonts w:ascii="Times New Roman" w:hAnsi="Times New Roman" w:cs="Times New Roman"/>
              </w:rPr>
            </w:pPr>
            <w:r w:rsidRPr="00F3777F">
              <w:rPr>
                <w:rFonts w:ascii="Times New Roman" w:hAnsi="Times New Roman" w:cs="Times New Roman"/>
              </w:rPr>
              <w:t>теоретическое обучение</w:t>
            </w:r>
          </w:p>
        </w:tc>
        <w:tc>
          <w:tcPr>
            <w:tcW w:w="1701" w:type="dxa"/>
            <w:shd w:val="clear" w:color="auto" w:fill="auto"/>
          </w:tcPr>
          <w:p w:rsidR="00F3777F" w:rsidRPr="00F3777F" w:rsidRDefault="00F3777F" w:rsidP="00F3777F">
            <w:pPr>
              <w:jc w:val="center"/>
              <w:rPr>
                <w:rFonts w:ascii="Times New Roman" w:hAnsi="Times New Roman" w:cs="Times New Roman"/>
                <w:i/>
                <w:iCs/>
              </w:rPr>
            </w:pPr>
            <w:r w:rsidRPr="00F3777F">
              <w:rPr>
                <w:rFonts w:ascii="Times New Roman" w:hAnsi="Times New Roman" w:cs="Times New Roman"/>
                <w:i/>
                <w:iCs/>
              </w:rPr>
              <w:t>30</w:t>
            </w:r>
          </w:p>
        </w:tc>
      </w:tr>
      <w:tr w:rsidR="00F3777F" w:rsidRPr="00F3777F" w:rsidTr="00F3777F">
        <w:tc>
          <w:tcPr>
            <w:tcW w:w="7621" w:type="dxa"/>
            <w:shd w:val="clear" w:color="auto" w:fill="auto"/>
          </w:tcPr>
          <w:p w:rsidR="00F3777F" w:rsidRPr="00F3777F" w:rsidRDefault="00F3777F" w:rsidP="00F3777F">
            <w:pPr>
              <w:jc w:val="both"/>
              <w:rPr>
                <w:rFonts w:ascii="Times New Roman" w:hAnsi="Times New Roman" w:cs="Times New Roman"/>
              </w:rPr>
            </w:pPr>
            <w:r w:rsidRPr="00F3777F">
              <w:rPr>
                <w:rFonts w:ascii="Times New Roman" w:hAnsi="Times New Roman" w:cs="Times New Roman"/>
              </w:rPr>
              <w:t>лабораторные и практические занятия</w:t>
            </w:r>
          </w:p>
        </w:tc>
        <w:tc>
          <w:tcPr>
            <w:tcW w:w="1701" w:type="dxa"/>
            <w:shd w:val="clear" w:color="auto" w:fill="auto"/>
          </w:tcPr>
          <w:p w:rsidR="00F3777F" w:rsidRPr="00F3777F" w:rsidRDefault="00F3777F" w:rsidP="00F3777F">
            <w:pPr>
              <w:jc w:val="center"/>
              <w:rPr>
                <w:rFonts w:ascii="Times New Roman" w:hAnsi="Times New Roman" w:cs="Times New Roman"/>
                <w:i/>
                <w:iCs/>
              </w:rPr>
            </w:pPr>
            <w:r w:rsidRPr="00F3777F">
              <w:rPr>
                <w:rFonts w:ascii="Times New Roman" w:hAnsi="Times New Roman" w:cs="Times New Roman"/>
                <w:i/>
                <w:iCs/>
              </w:rPr>
              <w:t>66</w:t>
            </w:r>
          </w:p>
        </w:tc>
      </w:tr>
      <w:tr w:rsidR="00F3777F" w:rsidRPr="00F3777F" w:rsidTr="00F3777F">
        <w:tc>
          <w:tcPr>
            <w:tcW w:w="7621" w:type="dxa"/>
            <w:shd w:val="clear" w:color="auto" w:fill="auto"/>
          </w:tcPr>
          <w:p w:rsidR="00F3777F" w:rsidRPr="00F3777F" w:rsidRDefault="00F3777F" w:rsidP="00F3777F">
            <w:pPr>
              <w:jc w:val="both"/>
              <w:rPr>
                <w:rFonts w:ascii="Times New Roman" w:hAnsi="Times New Roman" w:cs="Times New Roman"/>
                <w:color w:val="000000" w:themeColor="text1"/>
              </w:rPr>
            </w:pPr>
            <w:r w:rsidRPr="00F3777F">
              <w:rPr>
                <w:rFonts w:ascii="Times New Roman" w:hAnsi="Times New Roman" w:cs="Times New Roman"/>
                <w:color w:val="000000" w:themeColor="text1"/>
              </w:rPr>
              <w:t>в  том числе практическая подготовка</w:t>
            </w:r>
          </w:p>
        </w:tc>
        <w:tc>
          <w:tcPr>
            <w:tcW w:w="1701" w:type="dxa"/>
            <w:shd w:val="clear" w:color="auto" w:fill="auto"/>
          </w:tcPr>
          <w:p w:rsidR="00F3777F" w:rsidRPr="00F3777F" w:rsidRDefault="00F3777F" w:rsidP="00F3777F">
            <w:pPr>
              <w:jc w:val="center"/>
              <w:rPr>
                <w:rFonts w:ascii="Times New Roman" w:hAnsi="Times New Roman" w:cs="Times New Roman"/>
                <w:i/>
                <w:iCs/>
              </w:rPr>
            </w:pPr>
            <w:r w:rsidRPr="00F3777F">
              <w:rPr>
                <w:rFonts w:ascii="Times New Roman" w:hAnsi="Times New Roman" w:cs="Times New Roman"/>
                <w:i/>
                <w:iCs/>
              </w:rPr>
              <w:t>68</w:t>
            </w:r>
          </w:p>
        </w:tc>
      </w:tr>
      <w:tr w:rsidR="00F3777F" w:rsidRPr="00F3777F" w:rsidTr="00F3777F">
        <w:tc>
          <w:tcPr>
            <w:tcW w:w="7621" w:type="dxa"/>
            <w:shd w:val="clear" w:color="auto" w:fill="auto"/>
          </w:tcPr>
          <w:p w:rsidR="00F3777F" w:rsidRPr="00F3777F" w:rsidRDefault="00F3777F" w:rsidP="00F3777F">
            <w:pPr>
              <w:jc w:val="both"/>
              <w:rPr>
                <w:rFonts w:ascii="Times New Roman" w:hAnsi="Times New Roman" w:cs="Times New Roman"/>
                <w:b/>
              </w:rPr>
            </w:pPr>
            <w:r w:rsidRPr="00F3777F">
              <w:rPr>
                <w:rFonts w:ascii="Times New Roman" w:hAnsi="Times New Roman" w:cs="Times New Roman"/>
              </w:rPr>
              <w:t>консультации</w:t>
            </w:r>
          </w:p>
        </w:tc>
        <w:tc>
          <w:tcPr>
            <w:tcW w:w="1701" w:type="dxa"/>
            <w:shd w:val="clear" w:color="auto" w:fill="auto"/>
          </w:tcPr>
          <w:p w:rsidR="00F3777F" w:rsidRPr="00F3777F" w:rsidRDefault="00F3777F" w:rsidP="00F3777F">
            <w:pPr>
              <w:jc w:val="center"/>
              <w:rPr>
                <w:rFonts w:ascii="Times New Roman" w:hAnsi="Times New Roman" w:cs="Times New Roman"/>
                <w:i/>
                <w:iCs/>
              </w:rPr>
            </w:pPr>
            <w:r w:rsidRPr="00F3777F">
              <w:rPr>
                <w:rFonts w:ascii="Times New Roman" w:hAnsi="Times New Roman" w:cs="Times New Roman"/>
                <w:i/>
                <w:iCs/>
              </w:rPr>
              <w:t>-</w:t>
            </w:r>
          </w:p>
        </w:tc>
      </w:tr>
      <w:tr w:rsidR="00F3777F" w:rsidRPr="00F3777F" w:rsidTr="00F3777F">
        <w:tc>
          <w:tcPr>
            <w:tcW w:w="7621" w:type="dxa"/>
            <w:shd w:val="clear" w:color="auto" w:fill="auto"/>
          </w:tcPr>
          <w:p w:rsidR="00F3777F" w:rsidRPr="00F3777F" w:rsidRDefault="00F3777F" w:rsidP="00F3777F">
            <w:pPr>
              <w:rPr>
                <w:rFonts w:ascii="Times New Roman" w:hAnsi="Times New Roman" w:cs="Times New Roman"/>
                <w:i/>
                <w:iCs/>
              </w:rPr>
            </w:pPr>
            <w:r w:rsidRPr="00F3777F">
              <w:rPr>
                <w:rFonts w:ascii="Times New Roman" w:hAnsi="Times New Roman" w:cs="Times New Roman"/>
                <w:iCs/>
              </w:rPr>
              <w:t>промежуточная  аттестация</w:t>
            </w:r>
            <w:r w:rsidRPr="00F3777F">
              <w:rPr>
                <w:rFonts w:ascii="Times New Roman" w:hAnsi="Times New Roman" w:cs="Times New Roman"/>
                <w:i/>
                <w:iCs/>
              </w:rPr>
              <w:t xml:space="preserve"> в форме дифференцированного зачета</w:t>
            </w:r>
          </w:p>
        </w:tc>
        <w:tc>
          <w:tcPr>
            <w:tcW w:w="1701" w:type="dxa"/>
            <w:shd w:val="clear" w:color="auto" w:fill="auto"/>
          </w:tcPr>
          <w:p w:rsidR="00F3777F" w:rsidRPr="00F3777F" w:rsidRDefault="00F3777F" w:rsidP="00F3777F">
            <w:pPr>
              <w:jc w:val="center"/>
              <w:rPr>
                <w:rFonts w:ascii="Times New Roman" w:hAnsi="Times New Roman" w:cs="Times New Roman"/>
                <w:iCs/>
              </w:rPr>
            </w:pPr>
          </w:p>
        </w:tc>
      </w:tr>
      <w:tr w:rsidR="00F3777F" w:rsidRPr="00F3777F" w:rsidTr="00F3777F">
        <w:tc>
          <w:tcPr>
            <w:tcW w:w="7621" w:type="dxa"/>
            <w:shd w:val="clear" w:color="auto" w:fill="auto"/>
          </w:tcPr>
          <w:p w:rsidR="00F3777F" w:rsidRPr="00F3777F" w:rsidRDefault="00F3777F" w:rsidP="00F3777F">
            <w:pPr>
              <w:rPr>
                <w:rFonts w:ascii="Times New Roman" w:hAnsi="Times New Roman" w:cs="Times New Roman"/>
                <w:b/>
                <w:iCs/>
              </w:rPr>
            </w:pPr>
            <w:r w:rsidRPr="00F3777F">
              <w:rPr>
                <w:rFonts w:ascii="Times New Roman" w:hAnsi="Times New Roman" w:cs="Times New Roman"/>
                <w:b/>
                <w:iCs/>
              </w:rPr>
              <w:t>Всего</w:t>
            </w:r>
          </w:p>
        </w:tc>
        <w:tc>
          <w:tcPr>
            <w:tcW w:w="1701" w:type="dxa"/>
            <w:shd w:val="clear" w:color="auto" w:fill="auto"/>
          </w:tcPr>
          <w:p w:rsidR="00F3777F" w:rsidRPr="00F3777F" w:rsidRDefault="00F3777F" w:rsidP="00F3777F">
            <w:pPr>
              <w:jc w:val="center"/>
              <w:rPr>
                <w:rFonts w:ascii="Times New Roman" w:hAnsi="Times New Roman" w:cs="Times New Roman"/>
                <w:b/>
                <w:iCs/>
              </w:rPr>
            </w:pPr>
            <w:r w:rsidRPr="00F3777F">
              <w:rPr>
                <w:rFonts w:ascii="Times New Roman" w:hAnsi="Times New Roman" w:cs="Times New Roman"/>
                <w:b/>
                <w:iCs/>
              </w:rPr>
              <w:t>96</w:t>
            </w:r>
          </w:p>
        </w:tc>
      </w:tr>
    </w:tbl>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rFonts w:ascii="Times New Roman" w:hAnsi="Times New Roman" w:cs="Times New Roman"/>
          <w:b/>
          <w:sz w:val="28"/>
          <w:szCs w:val="28"/>
        </w:rPr>
      </w:pPr>
    </w:p>
    <w:p w:rsidR="00F3777F" w:rsidRPr="00413F18"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p w:rsid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3777F" w:rsidRPr="005C1794"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F3777F" w:rsidRPr="005C1794" w:rsidSect="00F3777F">
          <w:headerReference w:type="even" r:id="rId54"/>
          <w:footerReference w:type="even" r:id="rId55"/>
          <w:footerReference w:type="default" r:id="rId56"/>
          <w:pgSz w:w="11906" w:h="16838"/>
          <w:pgMar w:top="1134" w:right="850" w:bottom="1134" w:left="1701" w:header="708" w:footer="708" w:gutter="0"/>
          <w:cols w:space="720"/>
          <w:titlePg/>
        </w:sectPr>
      </w:pP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sz w:val="24"/>
          <w:szCs w:val="24"/>
        </w:rPr>
      </w:pPr>
      <w:r w:rsidRPr="00F3777F">
        <w:rPr>
          <w:rFonts w:ascii="Times New Roman" w:hAnsi="Times New Roman" w:cs="Times New Roman"/>
          <w:b/>
          <w:caps/>
          <w:sz w:val="24"/>
          <w:szCs w:val="24"/>
        </w:rPr>
        <w:lastRenderedPageBreak/>
        <w:t xml:space="preserve">2.2. </w:t>
      </w:r>
      <w:r w:rsidRPr="00F3777F">
        <w:rPr>
          <w:rFonts w:ascii="Times New Roman" w:hAnsi="Times New Roman" w:cs="Times New Roman"/>
          <w:b/>
          <w:sz w:val="24"/>
          <w:szCs w:val="24"/>
        </w:rPr>
        <w:t>Тематический план и содержание учебной дисциплины «Компьютерная графика»</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sz w:val="24"/>
          <w:szCs w:val="24"/>
        </w:rPr>
      </w:pP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76"/>
        <w:gridCol w:w="6327"/>
        <w:gridCol w:w="1350"/>
        <w:gridCol w:w="3577"/>
      </w:tblGrid>
      <w:tr w:rsidR="00F3777F" w:rsidRPr="00F3777F" w:rsidTr="00F3777F">
        <w:trPr>
          <w:trHeight w:val="650"/>
        </w:trPr>
        <w:tc>
          <w:tcPr>
            <w:tcW w:w="1231" w:type="pct"/>
          </w:tcPr>
          <w:p w:rsidR="00F3777F" w:rsidRPr="00F3777F" w:rsidRDefault="00F3777F" w:rsidP="00F3777F">
            <w:pPr>
              <w:spacing w:after="0"/>
              <w:jc w:val="center"/>
              <w:rPr>
                <w:rFonts w:ascii="Times New Roman" w:hAnsi="Times New Roman" w:cs="Times New Roman"/>
                <w:b/>
                <w:bCs/>
                <w:sz w:val="24"/>
                <w:szCs w:val="24"/>
              </w:rPr>
            </w:pPr>
            <w:r w:rsidRPr="00F3777F">
              <w:rPr>
                <w:rFonts w:ascii="Times New Roman" w:hAnsi="Times New Roman" w:cs="Times New Roman"/>
                <w:b/>
                <w:bCs/>
                <w:sz w:val="24"/>
                <w:szCs w:val="24"/>
              </w:rPr>
              <w:t>Наименование разделов и тем</w:t>
            </w:r>
          </w:p>
        </w:tc>
        <w:tc>
          <w:tcPr>
            <w:tcW w:w="2119" w:type="pct"/>
          </w:tcPr>
          <w:p w:rsidR="00F3777F" w:rsidRPr="00F3777F" w:rsidRDefault="00F3777F" w:rsidP="00F3777F">
            <w:pPr>
              <w:spacing w:after="0"/>
              <w:jc w:val="center"/>
              <w:rPr>
                <w:rFonts w:ascii="Times New Roman" w:hAnsi="Times New Roman" w:cs="Times New Roman"/>
                <w:b/>
                <w:bCs/>
                <w:i/>
                <w:sz w:val="24"/>
                <w:szCs w:val="24"/>
              </w:rPr>
            </w:pPr>
            <w:r w:rsidRPr="00F3777F">
              <w:rPr>
                <w:rFonts w:ascii="Times New Roman" w:hAnsi="Times New Roman" w:cs="Times New Roman"/>
                <w:b/>
                <w:bCs/>
                <w:sz w:val="24"/>
                <w:szCs w:val="24"/>
              </w:rPr>
              <w:t xml:space="preserve">Содержание учебного материала и формы организации деятельности </w:t>
            </w:r>
            <w:proofErr w:type="gramStart"/>
            <w:r w:rsidRPr="00F3777F">
              <w:rPr>
                <w:rFonts w:ascii="Times New Roman" w:hAnsi="Times New Roman" w:cs="Times New Roman"/>
                <w:b/>
                <w:bCs/>
                <w:sz w:val="24"/>
                <w:szCs w:val="24"/>
              </w:rPr>
              <w:t>обучающихся</w:t>
            </w:r>
            <w:proofErr w:type="gramEnd"/>
          </w:p>
        </w:tc>
        <w:tc>
          <w:tcPr>
            <w:tcW w:w="452" w:type="pct"/>
          </w:tcPr>
          <w:p w:rsidR="00F3777F" w:rsidRPr="00F3777F" w:rsidRDefault="00F3777F" w:rsidP="00F3777F">
            <w:pPr>
              <w:spacing w:after="0"/>
              <w:jc w:val="center"/>
              <w:rPr>
                <w:rFonts w:ascii="Times New Roman" w:hAnsi="Times New Roman" w:cs="Times New Roman"/>
                <w:b/>
                <w:bCs/>
                <w:i/>
                <w:sz w:val="24"/>
                <w:szCs w:val="24"/>
              </w:rPr>
            </w:pPr>
            <w:r w:rsidRPr="00F3777F">
              <w:rPr>
                <w:rFonts w:ascii="Times New Roman" w:hAnsi="Times New Roman" w:cs="Times New Roman"/>
                <w:b/>
                <w:bCs/>
                <w:sz w:val="24"/>
                <w:szCs w:val="24"/>
              </w:rPr>
              <w:t>Объем в часах</w:t>
            </w:r>
          </w:p>
        </w:tc>
        <w:tc>
          <w:tcPr>
            <w:tcW w:w="1198" w:type="pct"/>
          </w:tcPr>
          <w:p w:rsidR="00F3777F" w:rsidRPr="00F3777F" w:rsidRDefault="00F3777F" w:rsidP="00F3777F">
            <w:pPr>
              <w:spacing w:after="0"/>
              <w:jc w:val="center"/>
              <w:rPr>
                <w:rFonts w:ascii="Times New Roman" w:hAnsi="Times New Roman" w:cs="Times New Roman"/>
                <w:b/>
                <w:bCs/>
                <w:sz w:val="24"/>
                <w:szCs w:val="24"/>
              </w:rPr>
            </w:pPr>
            <w:r w:rsidRPr="00F3777F">
              <w:rPr>
                <w:rFonts w:ascii="Times New Roman" w:hAnsi="Times New Roman" w:cs="Times New Roman"/>
                <w:b/>
                <w:bCs/>
                <w:sz w:val="24"/>
                <w:szCs w:val="24"/>
              </w:rPr>
              <w:t>Коды компетенций, формированию которых способствует элемент программы</w:t>
            </w:r>
          </w:p>
        </w:tc>
      </w:tr>
      <w:tr w:rsidR="00F3777F" w:rsidRPr="00F3777F" w:rsidTr="00F3777F">
        <w:tc>
          <w:tcPr>
            <w:tcW w:w="1231" w:type="pc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F3777F">
              <w:rPr>
                <w:rFonts w:ascii="Times New Roman" w:hAnsi="Times New Roman" w:cs="Times New Roman"/>
                <w:bCs/>
                <w:i/>
                <w:sz w:val="24"/>
                <w:szCs w:val="24"/>
              </w:rPr>
              <w:t>1</w:t>
            </w:r>
          </w:p>
        </w:tc>
        <w:tc>
          <w:tcPr>
            <w:tcW w:w="2119" w:type="pc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F3777F">
              <w:rPr>
                <w:rFonts w:ascii="Times New Roman" w:hAnsi="Times New Roman" w:cs="Times New Roman"/>
                <w:bCs/>
                <w:i/>
                <w:sz w:val="24"/>
                <w:szCs w:val="24"/>
              </w:rPr>
              <w:t>2</w:t>
            </w:r>
          </w:p>
        </w:tc>
        <w:tc>
          <w:tcPr>
            <w:tcW w:w="452" w:type="pc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F3777F">
              <w:rPr>
                <w:rFonts w:ascii="Times New Roman" w:hAnsi="Times New Roman" w:cs="Times New Roman"/>
                <w:bCs/>
                <w:i/>
                <w:sz w:val="24"/>
                <w:szCs w:val="24"/>
              </w:rPr>
              <w:t>3</w:t>
            </w:r>
          </w:p>
        </w:tc>
        <w:tc>
          <w:tcPr>
            <w:tcW w:w="1198" w:type="pc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F3777F">
              <w:rPr>
                <w:rFonts w:ascii="Times New Roman" w:hAnsi="Times New Roman" w:cs="Times New Roman"/>
                <w:bCs/>
                <w:i/>
                <w:sz w:val="24"/>
                <w:szCs w:val="24"/>
              </w:rPr>
              <w:t>5</w:t>
            </w:r>
          </w:p>
        </w:tc>
      </w:tr>
      <w:tr w:rsidR="00F3777F" w:rsidRPr="00F3777F" w:rsidTr="00F3777F">
        <w:tc>
          <w:tcPr>
            <w:tcW w:w="3350" w:type="pct"/>
            <w:gridSpan w:val="2"/>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bCs/>
                <w:sz w:val="24"/>
                <w:szCs w:val="24"/>
              </w:rPr>
            </w:pPr>
            <w:r w:rsidRPr="00F3777F">
              <w:rPr>
                <w:rFonts w:ascii="Times New Roman" w:hAnsi="Times New Roman" w:cs="Times New Roman"/>
                <w:b/>
                <w:bCs/>
                <w:sz w:val="24"/>
                <w:szCs w:val="24"/>
              </w:rPr>
              <w:t>Раздел 1. Общие сведения о системе «Компас 3D»</w:t>
            </w:r>
          </w:p>
        </w:tc>
        <w:tc>
          <w:tcPr>
            <w:tcW w:w="452" w:type="pc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F3777F">
              <w:rPr>
                <w:rFonts w:ascii="Times New Roman" w:hAnsi="Times New Roman" w:cs="Times New Roman"/>
                <w:b/>
                <w:bCs/>
                <w:sz w:val="24"/>
                <w:szCs w:val="24"/>
              </w:rPr>
              <w:t>6</w:t>
            </w:r>
          </w:p>
        </w:tc>
        <w:tc>
          <w:tcPr>
            <w:tcW w:w="1198" w:type="pct"/>
            <w:shd w:val="clear" w:color="auto" w:fill="auto"/>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r>
      <w:tr w:rsidR="00F3777F" w:rsidRPr="00F3777F" w:rsidTr="00F3777F">
        <w:tc>
          <w:tcPr>
            <w:tcW w:w="1231" w:type="pct"/>
            <w:vMerge w:val="restar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Тема 1.1. Основные элементы</w:t>
            </w:r>
          </w:p>
          <w:p w:rsidR="00F3777F" w:rsidRPr="00F3777F" w:rsidRDefault="00F3777F" w:rsidP="00F3777F">
            <w:pPr>
              <w:autoSpaceDE w:val="0"/>
              <w:autoSpaceDN w:val="0"/>
              <w:adjustRightInd w:val="0"/>
              <w:spacing w:after="0"/>
              <w:rPr>
                <w:rFonts w:ascii="Times New Roman" w:hAnsi="Times New Roman" w:cs="Times New Roman"/>
                <w:b/>
                <w:bCs/>
                <w:sz w:val="24"/>
                <w:szCs w:val="24"/>
              </w:rPr>
            </w:pPr>
            <w:r w:rsidRPr="00F3777F">
              <w:rPr>
                <w:rFonts w:ascii="Times New Roman" w:hAnsi="Times New Roman" w:cs="Times New Roman"/>
                <w:sz w:val="24"/>
                <w:szCs w:val="24"/>
              </w:rPr>
              <w:t>интерфейса системы «Компас 3D»</w:t>
            </w: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sz w:val="24"/>
                <w:szCs w:val="24"/>
              </w:rPr>
            </w:pPr>
            <w:r w:rsidRPr="00F3777F">
              <w:rPr>
                <w:rFonts w:ascii="Times New Roman" w:hAnsi="Times New Roman" w:cs="Times New Roman"/>
                <w:sz w:val="24"/>
                <w:szCs w:val="24"/>
              </w:rPr>
              <w:t xml:space="preserve">1. Элементы интерфейса системы «Компас 3D»: главное меню, стандартная панель, панель «вид», панель текущего состояния </w:t>
            </w:r>
          </w:p>
        </w:tc>
        <w:tc>
          <w:tcPr>
            <w:tcW w:w="452" w:type="pct"/>
            <w:vMerge w:val="restar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val="restart"/>
            <w:shd w:val="clear" w:color="auto" w:fill="auto"/>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4"/>
                <w:szCs w:val="24"/>
              </w:rPr>
            </w:pPr>
            <w:proofErr w:type="gramStart"/>
            <w:r w:rsidRPr="00F3777F">
              <w:rPr>
                <w:rFonts w:ascii="Times New Roman" w:hAnsi="Times New Roman" w:cs="Times New Roman"/>
                <w:sz w:val="24"/>
                <w:szCs w:val="24"/>
              </w:rPr>
              <w:t>ОК</w:t>
            </w:r>
            <w:proofErr w:type="gramEnd"/>
            <w:r w:rsidRPr="00F3777F">
              <w:rPr>
                <w:rFonts w:ascii="Times New Roman" w:hAnsi="Times New Roman" w:cs="Times New Roman"/>
                <w:sz w:val="24"/>
                <w:szCs w:val="24"/>
              </w:rPr>
              <w:t xml:space="preserve"> 9; ПК 1.1, ПК3.1, ЛР 4, ЛР6, ЛР15</w:t>
            </w:r>
          </w:p>
        </w:tc>
      </w:tr>
      <w:tr w:rsidR="00F3777F" w:rsidRPr="00F3777F" w:rsidTr="00F3777F">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2. Функции, применение «дерева модели»</w:t>
            </w:r>
          </w:p>
        </w:tc>
        <w:tc>
          <w:tcPr>
            <w:tcW w:w="452"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shd w:val="clear" w:color="auto" w:fill="auto"/>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b/>
                <w:sz w:val="24"/>
                <w:szCs w:val="24"/>
              </w:rPr>
              <w:t>Практические занятия (Практическая подготовка)</w:t>
            </w:r>
          </w:p>
        </w:tc>
        <w:tc>
          <w:tcPr>
            <w:tcW w:w="452" w:type="pct"/>
            <w:vMerge w:val="restar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shd w:val="clear" w:color="auto" w:fill="auto"/>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Ознакомление с интерфейсом системы «Компас 3D»</w:t>
            </w:r>
          </w:p>
        </w:tc>
        <w:tc>
          <w:tcPr>
            <w:tcW w:w="452" w:type="pct"/>
            <w:vMerge/>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shd w:val="clear" w:color="auto" w:fill="auto"/>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283"/>
        </w:trPr>
        <w:tc>
          <w:tcPr>
            <w:tcW w:w="1231" w:type="pct"/>
            <w:vMerge w:val="restar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Тема 1.2.Общие принципы моделирования.</w:t>
            </w:r>
          </w:p>
          <w:p w:rsidR="00F3777F" w:rsidRPr="00F3777F" w:rsidRDefault="00F3777F" w:rsidP="00F3777F">
            <w:pPr>
              <w:spacing w:after="0"/>
              <w:rPr>
                <w:rFonts w:ascii="Times New Roman" w:hAnsi="Times New Roman" w:cs="Times New Roman"/>
                <w:b/>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1. Принципы моделирования в системе «Компас 3D»</w:t>
            </w:r>
            <w:r w:rsidRPr="00F3777F">
              <w:rPr>
                <w:rFonts w:ascii="Times New Roman" w:hAnsi="Times New Roman" w:cs="Times New Roman"/>
                <w:b/>
                <w:sz w:val="24"/>
                <w:szCs w:val="24"/>
              </w:rPr>
              <w:t xml:space="preserve"> (Практическая подготовка)</w:t>
            </w:r>
          </w:p>
        </w:tc>
        <w:tc>
          <w:tcPr>
            <w:tcW w:w="452" w:type="pct"/>
            <w:vMerge w:val="restart"/>
          </w:tcPr>
          <w:p w:rsidR="00F3777F" w:rsidRPr="00F3777F" w:rsidRDefault="00F3777F" w:rsidP="00F3777F">
            <w:pPr>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shd w:val="clear" w:color="auto" w:fill="auto"/>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F3777F" w:rsidRPr="00F3777F" w:rsidTr="00F3777F">
        <w:tc>
          <w:tcPr>
            <w:tcW w:w="1231" w:type="pct"/>
            <w:vMerge/>
          </w:tcPr>
          <w:p w:rsidR="00F3777F" w:rsidRPr="00F3777F" w:rsidRDefault="00F3777F" w:rsidP="00F3777F">
            <w:pPr>
              <w:spacing w:after="0"/>
              <w:jc w:val="both"/>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sz w:val="24"/>
                <w:szCs w:val="24"/>
              </w:rPr>
            </w:pPr>
            <w:r w:rsidRPr="00F3777F">
              <w:rPr>
                <w:rFonts w:ascii="Times New Roman" w:hAnsi="Times New Roman" w:cs="Times New Roman"/>
                <w:sz w:val="24"/>
                <w:szCs w:val="24"/>
              </w:rPr>
              <w:t>2. Технологии моделирования (моделирование твердых тел, поверхностное моделирование)</w:t>
            </w:r>
          </w:p>
          <w:p w:rsidR="00F3777F" w:rsidRPr="00F3777F" w:rsidRDefault="00F3777F" w:rsidP="00F3777F">
            <w:pPr>
              <w:spacing w:after="0"/>
              <w:jc w:val="both"/>
              <w:rPr>
                <w:rFonts w:ascii="Times New Roman" w:eastAsia="Calibri" w:hAnsi="Times New Roman" w:cs="Times New Roman"/>
                <w:b/>
                <w:bCs/>
                <w:sz w:val="24"/>
                <w:szCs w:val="24"/>
              </w:rPr>
            </w:pPr>
          </w:p>
        </w:tc>
        <w:tc>
          <w:tcPr>
            <w:tcW w:w="452" w:type="pct"/>
            <w:vMerge/>
          </w:tcPr>
          <w:p w:rsidR="00F3777F" w:rsidRPr="00F3777F" w:rsidRDefault="00F3777F" w:rsidP="00F3777F">
            <w:pPr>
              <w:spacing w:after="0"/>
              <w:jc w:val="center"/>
              <w:rPr>
                <w:rFonts w:ascii="Times New Roman" w:hAnsi="Times New Roman" w:cs="Times New Roman"/>
                <w:bCs/>
                <w:sz w:val="24"/>
                <w:szCs w:val="24"/>
              </w:rPr>
            </w:pPr>
          </w:p>
        </w:tc>
        <w:tc>
          <w:tcPr>
            <w:tcW w:w="1198" w:type="pct"/>
            <w:vMerge/>
            <w:shd w:val="clear" w:color="auto" w:fill="auto"/>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F3777F" w:rsidRPr="00F3777F" w:rsidTr="00F3777F">
        <w:tc>
          <w:tcPr>
            <w:tcW w:w="3350" w:type="pct"/>
            <w:gridSpan w:val="2"/>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b/>
                <w:bCs/>
                <w:sz w:val="24"/>
                <w:szCs w:val="24"/>
              </w:rPr>
              <w:t>Раздел 2. Твердотельное моделирование в системе «Компас 3D»</w:t>
            </w:r>
          </w:p>
        </w:tc>
        <w:tc>
          <w:tcPr>
            <w:tcW w:w="452" w:type="pct"/>
          </w:tcPr>
          <w:p w:rsidR="00F3777F" w:rsidRPr="00F3777F" w:rsidRDefault="00F3777F" w:rsidP="00F3777F">
            <w:pPr>
              <w:spacing w:after="0"/>
              <w:jc w:val="center"/>
              <w:rPr>
                <w:rFonts w:ascii="Times New Roman" w:hAnsi="Times New Roman" w:cs="Times New Roman"/>
                <w:b/>
                <w:bCs/>
                <w:sz w:val="24"/>
                <w:szCs w:val="24"/>
              </w:rPr>
            </w:pPr>
            <w:r w:rsidRPr="00F3777F">
              <w:rPr>
                <w:rFonts w:ascii="Times New Roman" w:hAnsi="Times New Roman" w:cs="Times New Roman"/>
                <w:b/>
                <w:bCs/>
                <w:sz w:val="24"/>
                <w:szCs w:val="24"/>
              </w:rPr>
              <w:t>12</w:t>
            </w:r>
          </w:p>
        </w:tc>
        <w:tc>
          <w:tcPr>
            <w:tcW w:w="1198" w:type="pct"/>
            <w:vMerge/>
            <w:shd w:val="clear" w:color="auto" w:fill="auto"/>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F3777F" w:rsidRPr="00F3777F" w:rsidTr="00F3777F">
        <w:trPr>
          <w:trHeight w:val="824"/>
        </w:trPr>
        <w:tc>
          <w:tcPr>
            <w:tcW w:w="1231" w:type="pct"/>
            <w:vMerge w:val="restar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Тема 2.1Создание файла детали</w:t>
            </w:r>
          </w:p>
          <w:p w:rsidR="00F3777F" w:rsidRPr="00F3777F" w:rsidRDefault="00F3777F" w:rsidP="00F3777F">
            <w:pPr>
              <w:autoSpaceDE w:val="0"/>
              <w:autoSpaceDN w:val="0"/>
              <w:adjustRightInd w:val="0"/>
              <w:spacing w:after="0"/>
              <w:rPr>
                <w:rFonts w:ascii="Times New Roman" w:hAnsi="Times New Roman" w:cs="Times New Roman"/>
                <w:sz w:val="24"/>
                <w:szCs w:val="24"/>
              </w:rPr>
            </w:pPr>
          </w:p>
          <w:p w:rsidR="00F3777F" w:rsidRPr="00F3777F" w:rsidRDefault="00F3777F" w:rsidP="00F3777F">
            <w:pPr>
              <w:spacing w:after="0"/>
              <w:rPr>
                <w:rFonts w:ascii="Times New Roman" w:hAnsi="Times New Roman" w:cs="Times New Roman"/>
                <w:b/>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sz w:val="24"/>
                <w:szCs w:val="24"/>
              </w:rPr>
            </w:pPr>
            <w:r w:rsidRPr="00F3777F">
              <w:rPr>
                <w:rFonts w:ascii="Times New Roman" w:hAnsi="Times New Roman" w:cs="Times New Roman"/>
                <w:sz w:val="24"/>
                <w:szCs w:val="24"/>
              </w:rPr>
              <w:t>1. Предварительная настройка системы, создание файла детали, определение свойств детали, сохранение файла модели</w:t>
            </w:r>
          </w:p>
        </w:tc>
        <w:tc>
          <w:tcPr>
            <w:tcW w:w="452" w:type="pc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F3777F" w:rsidRPr="00F3777F" w:rsidTr="00F3777F">
        <w:trPr>
          <w:trHeight w:val="549"/>
        </w:trPr>
        <w:tc>
          <w:tcPr>
            <w:tcW w:w="1231" w:type="pct"/>
            <w:vMerge/>
          </w:tcPr>
          <w:p w:rsidR="00F3777F" w:rsidRPr="00F3777F" w:rsidRDefault="00F3777F" w:rsidP="00F3777F">
            <w:pPr>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b/>
                <w:sz w:val="24"/>
                <w:szCs w:val="24"/>
              </w:rPr>
              <w:t>Практические заняти</w:t>
            </w:r>
            <w:proofErr w:type="gramStart"/>
            <w:r w:rsidRPr="00F3777F">
              <w:rPr>
                <w:rFonts w:ascii="Times New Roman" w:hAnsi="Times New Roman" w:cs="Times New Roman"/>
                <w:b/>
                <w:sz w:val="24"/>
                <w:szCs w:val="24"/>
              </w:rPr>
              <w:t>я(</w:t>
            </w:r>
            <w:proofErr w:type="gramEnd"/>
            <w:r w:rsidRPr="00F3777F">
              <w:rPr>
                <w:rFonts w:ascii="Times New Roman" w:hAnsi="Times New Roman" w:cs="Times New Roman"/>
                <w:b/>
                <w:sz w:val="24"/>
                <w:szCs w:val="24"/>
              </w:rPr>
              <w:t>Практическая подготовка)</w:t>
            </w:r>
          </w:p>
        </w:tc>
        <w:tc>
          <w:tcPr>
            <w:tcW w:w="452" w:type="pct"/>
            <w:vMerge w:val="restar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4</w:t>
            </w:r>
          </w:p>
        </w:tc>
        <w:tc>
          <w:tcPr>
            <w:tcW w:w="1198" w:type="pct"/>
            <w:vMerge/>
            <w:shd w:val="clear" w:color="auto" w:fill="auto"/>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F3777F" w:rsidRPr="00F3777F" w:rsidTr="00F3777F">
        <w:trPr>
          <w:trHeight w:val="549"/>
        </w:trPr>
        <w:tc>
          <w:tcPr>
            <w:tcW w:w="1231" w:type="pct"/>
            <w:vMerge/>
          </w:tcPr>
          <w:p w:rsidR="00F3777F" w:rsidRPr="00F3777F" w:rsidRDefault="00F3777F" w:rsidP="00F3777F">
            <w:pPr>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sz w:val="24"/>
                <w:szCs w:val="24"/>
              </w:rPr>
            </w:pPr>
            <w:r w:rsidRPr="00F3777F">
              <w:rPr>
                <w:rFonts w:ascii="Times New Roman" w:hAnsi="Times New Roman" w:cs="Times New Roman"/>
                <w:sz w:val="24"/>
                <w:szCs w:val="24"/>
              </w:rPr>
              <w:t>Создание файла детали «Вилка», определение ее свойств,</w:t>
            </w:r>
          </w:p>
          <w:p w:rsidR="00F3777F" w:rsidRPr="00F3777F" w:rsidRDefault="00F3777F" w:rsidP="00F3777F">
            <w:pPr>
              <w:autoSpaceDE w:val="0"/>
              <w:autoSpaceDN w:val="0"/>
              <w:adjustRightInd w:val="0"/>
              <w:spacing w:after="0"/>
              <w:jc w:val="both"/>
              <w:rPr>
                <w:rFonts w:ascii="Times New Roman" w:hAnsi="Times New Roman" w:cs="Times New Roman"/>
                <w:sz w:val="24"/>
                <w:szCs w:val="24"/>
              </w:rPr>
            </w:pPr>
            <w:r w:rsidRPr="00F3777F">
              <w:rPr>
                <w:rFonts w:ascii="Times New Roman" w:hAnsi="Times New Roman" w:cs="Times New Roman"/>
                <w:sz w:val="24"/>
                <w:szCs w:val="24"/>
              </w:rPr>
              <w:t>сохранение данного файла в системе «Компас 3D»</w:t>
            </w:r>
          </w:p>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452" w:type="pct"/>
            <w:vMerge/>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shd w:val="clear" w:color="auto" w:fill="auto"/>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F3777F" w:rsidRPr="00F3777F" w:rsidTr="00F3777F">
        <w:trPr>
          <w:trHeight w:val="325"/>
        </w:trPr>
        <w:tc>
          <w:tcPr>
            <w:tcW w:w="1231" w:type="pct"/>
            <w:vMerge w:val="restar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Тема 2.2.Создание детали</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bCs/>
                <w:i/>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sz w:val="24"/>
                <w:szCs w:val="24"/>
              </w:rPr>
            </w:pPr>
            <w:r w:rsidRPr="00F3777F">
              <w:rPr>
                <w:rFonts w:ascii="Times New Roman" w:hAnsi="Times New Roman" w:cs="Times New Roman"/>
                <w:sz w:val="24"/>
                <w:szCs w:val="24"/>
              </w:rPr>
              <w:t>1. Алгоритм создания основания детали. Использования привязок</w:t>
            </w:r>
          </w:p>
        </w:tc>
        <w:tc>
          <w:tcPr>
            <w:tcW w:w="452" w:type="pct"/>
            <w:vMerge w:val="restar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val="restar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roofErr w:type="gramStart"/>
            <w:r w:rsidRPr="00F3777F">
              <w:rPr>
                <w:rFonts w:ascii="Times New Roman" w:hAnsi="Times New Roman" w:cs="Times New Roman"/>
                <w:sz w:val="24"/>
                <w:szCs w:val="24"/>
              </w:rPr>
              <w:t>ОК</w:t>
            </w:r>
            <w:proofErr w:type="gramEnd"/>
            <w:r w:rsidRPr="00F3777F">
              <w:rPr>
                <w:rFonts w:ascii="Times New Roman" w:hAnsi="Times New Roman" w:cs="Times New Roman"/>
                <w:sz w:val="24"/>
                <w:szCs w:val="24"/>
              </w:rPr>
              <w:t xml:space="preserve"> 9; ПК 1.1, ПК3.1, ЛР 4, ЛР6, ЛР15</w:t>
            </w: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sz w:val="24"/>
                <w:szCs w:val="24"/>
              </w:rPr>
            </w:pPr>
            <w:r w:rsidRPr="00F3777F">
              <w:rPr>
                <w:rFonts w:ascii="Times New Roman" w:hAnsi="Times New Roman" w:cs="Times New Roman"/>
                <w:sz w:val="24"/>
                <w:szCs w:val="24"/>
              </w:rPr>
              <w:t>2. Порядок дополнения материала к основанию, создания проушин, зеркального массива.</w:t>
            </w:r>
          </w:p>
        </w:tc>
        <w:tc>
          <w:tcPr>
            <w:tcW w:w="452"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sz w:val="24"/>
                <w:szCs w:val="24"/>
              </w:rPr>
            </w:pPr>
            <w:r w:rsidRPr="00F3777F">
              <w:rPr>
                <w:rFonts w:ascii="Times New Roman" w:hAnsi="Times New Roman" w:cs="Times New Roman"/>
                <w:sz w:val="24"/>
                <w:szCs w:val="24"/>
              </w:rPr>
              <w:t>3. Алгоритм дополнения сквозного отверстия. Создание обозначения резьбы.</w:t>
            </w:r>
          </w:p>
        </w:tc>
        <w:tc>
          <w:tcPr>
            <w:tcW w:w="452"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b/>
                <w:sz w:val="24"/>
                <w:szCs w:val="24"/>
              </w:rPr>
              <w:t>Практические заняти</w:t>
            </w:r>
            <w:proofErr w:type="gramStart"/>
            <w:r w:rsidRPr="00F3777F">
              <w:rPr>
                <w:rFonts w:ascii="Times New Roman" w:hAnsi="Times New Roman" w:cs="Times New Roman"/>
                <w:b/>
                <w:sz w:val="24"/>
                <w:szCs w:val="24"/>
              </w:rPr>
              <w:t>я(</w:t>
            </w:r>
            <w:proofErr w:type="gramEnd"/>
            <w:r w:rsidRPr="00F3777F">
              <w:rPr>
                <w:rFonts w:ascii="Times New Roman" w:hAnsi="Times New Roman" w:cs="Times New Roman"/>
                <w:b/>
                <w:sz w:val="24"/>
                <w:szCs w:val="24"/>
              </w:rPr>
              <w:t>Практическая подготовка)</w:t>
            </w:r>
          </w:p>
        </w:tc>
        <w:tc>
          <w:tcPr>
            <w:tcW w:w="452" w:type="pc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4</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sz w:val="24"/>
                <w:szCs w:val="24"/>
              </w:rPr>
            </w:pPr>
            <w:r w:rsidRPr="00F3777F">
              <w:rPr>
                <w:rFonts w:ascii="Times New Roman" w:hAnsi="Times New Roman" w:cs="Times New Roman"/>
                <w:sz w:val="24"/>
                <w:szCs w:val="24"/>
              </w:rPr>
              <w:t xml:space="preserve">Создание основания детали «Вилка», дополнение материала к ее основанию, создание проушин, дополнение сквозного отверстия к детали «Вилка» </w:t>
            </w:r>
          </w:p>
        </w:tc>
        <w:tc>
          <w:tcPr>
            <w:tcW w:w="452" w:type="pc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3350" w:type="pct"/>
            <w:gridSpan w:val="2"/>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b/>
                <w:sz w:val="24"/>
                <w:szCs w:val="24"/>
              </w:rPr>
              <w:t xml:space="preserve">Раздел3 Создание рабочего чертежа в системе </w:t>
            </w:r>
            <w:r w:rsidRPr="00F3777F">
              <w:rPr>
                <w:rFonts w:ascii="Times New Roman" w:hAnsi="Times New Roman" w:cs="Times New Roman"/>
                <w:b/>
                <w:bCs/>
                <w:sz w:val="24"/>
                <w:szCs w:val="24"/>
              </w:rPr>
              <w:t>«Компас 3D»</w:t>
            </w:r>
          </w:p>
        </w:tc>
        <w:tc>
          <w:tcPr>
            <w:tcW w:w="452" w:type="pc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F3777F">
              <w:rPr>
                <w:rFonts w:ascii="Times New Roman" w:hAnsi="Times New Roman" w:cs="Times New Roman"/>
                <w:b/>
                <w:bCs/>
                <w:sz w:val="24"/>
                <w:szCs w:val="24"/>
              </w:rPr>
              <w:t>40</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val="restar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Тема 3.1.Создание и настройка</w:t>
            </w:r>
          </w:p>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чертежа в системе «Компас 3D"</w:t>
            </w:r>
          </w:p>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sz w:val="24"/>
                <w:szCs w:val="24"/>
              </w:rPr>
            </w:pPr>
            <w:r w:rsidRPr="00F3777F">
              <w:rPr>
                <w:rFonts w:ascii="Times New Roman" w:hAnsi="Times New Roman" w:cs="Times New Roman"/>
                <w:sz w:val="24"/>
                <w:szCs w:val="24"/>
              </w:rPr>
              <w:t>1. Алгоритм выбора главного вида при помощи вращения клавиатурой.</w:t>
            </w:r>
          </w:p>
        </w:tc>
        <w:tc>
          <w:tcPr>
            <w:tcW w:w="452" w:type="pct"/>
            <w:vMerge w:val="restar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sz w:val="24"/>
                <w:szCs w:val="24"/>
              </w:rPr>
            </w:pPr>
            <w:r w:rsidRPr="00F3777F">
              <w:rPr>
                <w:rFonts w:ascii="Times New Roman" w:hAnsi="Times New Roman" w:cs="Times New Roman"/>
                <w:sz w:val="24"/>
                <w:szCs w:val="24"/>
              </w:rPr>
              <w:t>2. Порядок создания чертежа (выбор формата, фиксация размеров).</w:t>
            </w:r>
            <w:r w:rsidRPr="00F3777F">
              <w:rPr>
                <w:rFonts w:ascii="Times New Roman" w:hAnsi="Times New Roman" w:cs="Times New Roman"/>
                <w:b/>
                <w:sz w:val="24"/>
                <w:szCs w:val="24"/>
              </w:rPr>
              <w:t xml:space="preserve"> (Практическая подготовка)</w:t>
            </w:r>
          </w:p>
        </w:tc>
        <w:tc>
          <w:tcPr>
            <w:tcW w:w="452"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b/>
                <w:sz w:val="24"/>
                <w:szCs w:val="24"/>
              </w:rPr>
              <w:t>Практические заняти</w:t>
            </w:r>
            <w:proofErr w:type="gramStart"/>
            <w:r w:rsidRPr="00F3777F">
              <w:rPr>
                <w:rFonts w:ascii="Times New Roman" w:hAnsi="Times New Roman" w:cs="Times New Roman"/>
                <w:b/>
                <w:sz w:val="24"/>
                <w:szCs w:val="24"/>
              </w:rPr>
              <w:t>я(</w:t>
            </w:r>
            <w:proofErr w:type="gramEnd"/>
            <w:r w:rsidRPr="00F3777F">
              <w:rPr>
                <w:rFonts w:ascii="Times New Roman" w:hAnsi="Times New Roman" w:cs="Times New Roman"/>
                <w:b/>
                <w:sz w:val="24"/>
                <w:szCs w:val="24"/>
              </w:rPr>
              <w:t>Практическая подготовка)</w:t>
            </w:r>
          </w:p>
        </w:tc>
        <w:tc>
          <w:tcPr>
            <w:tcW w:w="452" w:type="pct"/>
            <w:vMerge w:val="restar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4</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 xml:space="preserve">Создание рабочего чертежа детали «Вилка» </w:t>
            </w:r>
          </w:p>
        </w:tc>
        <w:tc>
          <w:tcPr>
            <w:tcW w:w="452" w:type="pct"/>
            <w:vMerge/>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val="restar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Тема 3.2.Разрезы и виды в системе «Компас 3D»</w:t>
            </w:r>
          </w:p>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1. Принцип создания разреза, выносного элемента</w:t>
            </w:r>
          </w:p>
        </w:tc>
        <w:tc>
          <w:tcPr>
            <w:tcW w:w="452" w:type="pct"/>
            <w:vMerge w:val="restar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2. Алгоритм перемещения видов</w:t>
            </w:r>
          </w:p>
        </w:tc>
        <w:tc>
          <w:tcPr>
            <w:tcW w:w="452"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b/>
                <w:sz w:val="24"/>
                <w:szCs w:val="24"/>
              </w:rPr>
              <w:t>Практические заняти</w:t>
            </w:r>
            <w:proofErr w:type="gramStart"/>
            <w:r w:rsidRPr="00F3777F">
              <w:rPr>
                <w:rFonts w:ascii="Times New Roman" w:hAnsi="Times New Roman" w:cs="Times New Roman"/>
                <w:b/>
                <w:sz w:val="24"/>
                <w:szCs w:val="24"/>
              </w:rPr>
              <w:t>я(</w:t>
            </w:r>
            <w:proofErr w:type="gramEnd"/>
            <w:r w:rsidRPr="00F3777F">
              <w:rPr>
                <w:rFonts w:ascii="Times New Roman" w:hAnsi="Times New Roman" w:cs="Times New Roman"/>
                <w:b/>
                <w:sz w:val="24"/>
                <w:szCs w:val="24"/>
              </w:rPr>
              <w:t>Практическая подготовка)</w:t>
            </w:r>
          </w:p>
        </w:tc>
        <w:tc>
          <w:tcPr>
            <w:tcW w:w="452" w:type="pct"/>
            <w:vMerge w:val="restar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4</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b/>
                <w:sz w:val="24"/>
                <w:szCs w:val="24"/>
              </w:rPr>
            </w:pPr>
            <w:r w:rsidRPr="00F3777F">
              <w:rPr>
                <w:rFonts w:ascii="Times New Roman" w:hAnsi="Times New Roman" w:cs="Times New Roman"/>
                <w:sz w:val="24"/>
                <w:szCs w:val="24"/>
              </w:rPr>
              <w:t xml:space="preserve">Выполнение фронтального разреза детали «Вилка» </w:t>
            </w:r>
          </w:p>
        </w:tc>
        <w:tc>
          <w:tcPr>
            <w:tcW w:w="452" w:type="pct"/>
            <w:vMerge/>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val="restar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Тема 3.3. Оформление чертежа</w:t>
            </w:r>
          </w:p>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в системе «Компас 3D»</w:t>
            </w:r>
          </w:p>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b/>
                <w:sz w:val="24"/>
                <w:szCs w:val="24"/>
              </w:rPr>
            </w:pPr>
            <w:r w:rsidRPr="00F3777F">
              <w:rPr>
                <w:rFonts w:ascii="Times New Roman" w:hAnsi="Times New Roman" w:cs="Times New Roman"/>
                <w:sz w:val="24"/>
                <w:szCs w:val="24"/>
              </w:rPr>
              <w:t xml:space="preserve">1. Алгоритм простановки осевых линий, размеров, заполнения основной надписи чертежа, </w:t>
            </w:r>
          </w:p>
        </w:tc>
        <w:tc>
          <w:tcPr>
            <w:tcW w:w="452" w:type="pc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b/>
                <w:sz w:val="24"/>
                <w:szCs w:val="24"/>
              </w:rPr>
              <w:t>Практические занятия (Практическая подготовка)</w:t>
            </w:r>
          </w:p>
        </w:tc>
        <w:tc>
          <w:tcPr>
            <w:tcW w:w="452" w:type="pc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26</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sz w:val="24"/>
                <w:szCs w:val="24"/>
              </w:rPr>
            </w:pPr>
            <w:r w:rsidRPr="00F3777F">
              <w:rPr>
                <w:rFonts w:ascii="Times New Roman" w:hAnsi="Times New Roman" w:cs="Times New Roman"/>
                <w:sz w:val="24"/>
                <w:szCs w:val="24"/>
              </w:rPr>
              <w:t xml:space="preserve">Простановка осевых линий, размеров, заполнение основной надписи чертежа детали «Вилка». Нанесение размеров. </w:t>
            </w:r>
          </w:p>
        </w:tc>
        <w:tc>
          <w:tcPr>
            <w:tcW w:w="452" w:type="pc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 xml:space="preserve">Построение  на чертеже по заданию окружностей,  фасок, </w:t>
            </w:r>
            <w:proofErr w:type="spellStart"/>
            <w:r w:rsidRPr="00F3777F">
              <w:rPr>
                <w:rFonts w:ascii="Times New Roman" w:hAnsi="Times New Roman" w:cs="Times New Roman"/>
                <w:sz w:val="24"/>
                <w:szCs w:val="24"/>
              </w:rPr>
              <w:t>скруглений</w:t>
            </w:r>
            <w:proofErr w:type="spellEnd"/>
          </w:p>
        </w:tc>
        <w:tc>
          <w:tcPr>
            <w:tcW w:w="452" w:type="pc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Редактирование чертежа</w:t>
            </w:r>
          </w:p>
        </w:tc>
        <w:tc>
          <w:tcPr>
            <w:tcW w:w="452" w:type="pc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 xml:space="preserve">Простановка размеров, указание допусков на размеры </w:t>
            </w:r>
          </w:p>
        </w:tc>
        <w:tc>
          <w:tcPr>
            <w:tcW w:w="452" w:type="pc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Простановка допусков формы</w:t>
            </w:r>
          </w:p>
        </w:tc>
        <w:tc>
          <w:tcPr>
            <w:tcW w:w="452" w:type="pc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Создание сечения детали по заданию: простого, сложного</w:t>
            </w:r>
          </w:p>
        </w:tc>
        <w:tc>
          <w:tcPr>
            <w:tcW w:w="452" w:type="pc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Создание  разреза</w:t>
            </w:r>
          </w:p>
        </w:tc>
        <w:tc>
          <w:tcPr>
            <w:tcW w:w="452" w:type="pc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Создание местного разреза</w:t>
            </w:r>
          </w:p>
        </w:tc>
        <w:tc>
          <w:tcPr>
            <w:tcW w:w="452" w:type="pc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Создание выносного элемента</w:t>
            </w:r>
          </w:p>
        </w:tc>
        <w:tc>
          <w:tcPr>
            <w:tcW w:w="452" w:type="pc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sz w:val="24"/>
                <w:szCs w:val="24"/>
              </w:rPr>
            </w:pPr>
            <w:r w:rsidRPr="00F3777F">
              <w:rPr>
                <w:rFonts w:ascii="Times New Roman" w:hAnsi="Times New Roman" w:cs="Times New Roman"/>
                <w:sz w:val="24"/>
                <w:szCs w:val="24"/>
              </w:rPr>
              <w:t>Введение технических требований, размещение шероховатости поверхности</w:t>
            </w:r>
          </w:p>
        </w:tc>
        <w:tc>
          <w:tcPr>
            <w:tcW w:w="452" w:type="pc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 xml:space="preserve">Масштабирование, поворот изображений </w:t>
            </w:r>
          </w:p>
        </w:tc>
        <w:tc>
          <w:tcPr>
            <w:tcW w:w="452" w:type="pc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 xml:space="preserve">Создание симметричного изображения </w:t>
            </w:r>
          </w:p>
        </w:tc>
        <w:tc>
          <w:tcPr>
            <w:tcW w:w="452" w:type="pc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Перенос элементов на новый чертеж</w:t>
            </w:r>
          </w:p>
        </w:tc>
        <w:tc>
          <w:tcPr>
            <w:tcW w:w="452" w:type="pc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3350" w:type="pct"/>
            <w:gridSpan w:val="2"/>
          </w:tcPr>
          <w:p w:rsidR="00F3777F" w:rsidRPr="00F3777F" w:rsidRDefault="00F3777F" w:rsidP="00F3777F">
            <w:pPr>
              <w:autoSpaceDE w:val="0"/>
              <w:autoSpaceDN w:val="0"/>
              <w:adjustRightInd w:val="0"/>
              <w:spacing w:after="0"/>
              <w:rPr>
                <w:rFonts w:ascii="Times New Roman" w:hAnsi="Times New Roman" w:cs="Times New Roman"/>
                <w:b/>
                <w:sz w:val="24"/>
                <w:szCs w:val="24"/>
              </w:rPr>
            </w:pPr>
            <w:r w:rsidRPr="00F3777F">
              <w:rPr>
                <w:rFonts w:ascii="Times New Roman" w:hAnsi="Times New Roman" w:cs="Times New Roman"/>
                <w:b/>
                <w:bCs/>
                <w:sz w:val="24"/>
                <w:szCs w:val="24"/>
              </w:rPr>
              <w:t>Раздел 4 Создание сборки изделия в системе «Компас 3D»</w:t>
            </w:r>
          </w:p>
        </w:tc>
        <w:tc>
          <w:tcPr>
            <w:tcW w:w="452" w:type="pc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F3777F">
              <w:rPr>
                <w:rFonts w:ascii="Times New Roman" w:hAnsi="Times New Roman" w:cs="Times New Roman"/>
                <w:b/>
                <w:bCs/>
                <w:sz w:val="24"/>
                <w:szCs w:val="24"/>
              </w:rPr>
              <w:t>22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val="restar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 xml:space="preserve">Тема 4.1. Создание </w:t>
            </w:r>
            <w:proofErr w:type="gramStart"/>
            <w:r w:rsidRPr="00F3777F">
              <w:rPr>
                <w:rFonts w:ascii="Times New Roman" w:hAnsi="Times New Roman" w:cs="Times New Roman"/>
                <w:sz w:val="24"/>
                <w:szCs w:val="24"/>
              </w:rPr>
              <w:t>сборочной</w:t>
            </w:r>
            <w:proofErr w:type="gramEnd"/>
          </w:p>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единицы в системе «Компас 3D»</w:t>
            </w:r>
          </w:p>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b/>
                <w:sz w:val="24"/>
                <w:szCs w:val="24"/>
              </w:rPr>
            </w:pPr>
            <w:r w:rsidRPr="00F3777F">
              <w:rPr>
                <w:rFonts w:ascii="Times New Roman" w:hAnsi="Times New Roman" w:cs="Times New Roman"/>
                <w:sz w:val="24"/>
                <w:szCs w:val="24"/>
              </w:rPr>
              <w:t>1. Алгоритм создания файла сборки. Порядок добавления компонентов из файлов</w:t>
            </w:r>
          </w:p>
        </w:tc>
        <w:tc>
          <w:tcPr>
            <w:tcW w:w="452" w:type="pc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b/>
                <w:sz w:val="24"/>
                <w:szCs w:val="24"/>
              </w:rPr>
            </w:pPr>
            <w:r w:rsidRPr="00F3777F">
              <w:rPr>
                <w:rFonts w:ascii="Times New Roman" w:hAnsi="Times New Roman" w:cs="Times New Roman"/>
                <w:sz w:val="24"/>
                <w:szCs w:val="24"/>
              </w:rPr>
              <w:t>2. Задание взаимного положения компонентов (перемещение компонентов, их вращение)</w:t>
            </w:r>
          </w:p>
        </w:tc>
        <w:tc>
          <w:tcPr>
            <w:tcW w:w="452" w:type="pc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b/>
                <w:sz w:val="24"/>
                <w:szCs w:val="24"/>
              </w:rPr>
            </w:pPr>
            <w:r w:rsidRPr="00F3777F">
              <w:rPr>
                <w:rFonts w:ascii="Times New Roman" w:hAnsi="Times New Roman" w:cs="Times New Roman"/>
                <w:b/>
                <w:sz w:val="24"/>
                <w:szCs w:val="24"/>
              </w:rPr>
              <w:t>Практические занятия (Практическая подготовка)</w:t>
            </w:r>
          </w:p>
        </w:tc>
        <w:tc>
          <w:tcPr>
            <w:tcW w:w="452" w:type="pct"/>
            <w:vMerge w:val="restar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4</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Создание сборочной единицы, состоящей из двух деталей:</w:t>
            </w:r>
          </w:p>
          <w:p w:rsidR="00F3777F" w:rsidRPr="00F3777F" w:rsidRDefault="00F3777F" w:rsidP="00F3777F">
            <w:pPr>
              <w:autoSpaceDE w:val="0"/>
              <w:autoSpaceDN w:val="0"/>
              <w:adjustRightInd w:val="0"/>
              <w:spacing w:after="0"/>
              <w:rPr>
                <w:rFonts w:ascii="Times New Roman" w:hAnsi="Times New Roman" w:cs="Times New Roman"/>
                <w:b/>
                <w:sz w:val="24"/>
                <w:szCs w:val="24"/>
              </w:rPr>
            </w:pPr>
            <w:r w:rsidRPr="00F3777F">
              <w:rPr>
                <w:rFonts w:ascii="Times New Roman" w:hAnsi="Times New Roman" w:cs="Times New Roman"/>
                <w:sz w:val="24"/>
                <w:szCs w:val="24"/>
              </w:rPr>
              <w:t>ролик и втулка.</w:t>
            </w:r>
          </w:p>
        </w:tc>
        <w:tc>
          <w:tcPr>
            <w:tcW w:w="452" w:type="pct"/>
            <w:vMerge/>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val="restar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Тема 4.2.Создание файла сбор-</w:t>
            </w:r>
          </w:p>
          <w:p w:rsidR="00F3777F" w:rsidRPr="00F3777F" w:rsidRDefault="00F3777F" w:rsidP="00F3777F">
            <w:pPr>
              <w:autoSpaceDE w:val="0"/>
              <w:autoSpaceDN w:val="0"/>
              <w:adjustRightInd w:val="0"/>
              <w:spacing w:after="0"/>
              <w:rPr>
                <w:rFonts w:ascii="Times New Roman" w:hAnsi="Times New Roman" w:cs="Times New Roman"/>
                <w:sz w:val="24"/>
                <w:szCs w:val="24"/>
              </w:rPr>
            </w:pPr>
            <w:proofErr w:type="spellStart"/>
            <w:r w:rsidRPr="00F3777F">
              <w:rPr>
                <w:rFonts w:ascii="Times New Roman" w:hAnsi="Times New Roman" w:cs="Times New Roman"/>
                <w:sz w:val="24"/>
                <w:szCs w:val="24"/>
              </w:rPr>
              <w:t>ки</w:t>
            </w:r>
            <w:proofErr w:type="spellEnd"/>
            <w:r w:rsidRPr="00F3777F">
              <w:rPr>
                <w:rFonts w:ascii="Times New Roman" w:hAnsi="Times New Roman" w:cs="Times New Roman"/>
                <w:sz w:val="24"/>
                <w:szCs w:val="24"/>
              </w:rPr>
              <w:t xml:space="preserve"> в системе «Компас 3D»</w:t>
            </w:r>
          </w:p>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b/>
                <w:sz w:val="24"/>
                <w:szCs w:val="24"/>
              </w:rPr>
            </w:pPr>
            <w:r w:rsidRPr="00F3777F">
              <w:rPr>
                <w:rFonts w:ascii="Times New Roman" w:hAnsi="Times New Roman" w:cs="Times New Roman"/>
                <w:sz w:val="24"/>
                <w:szCs w:val="24"/>
              </w:rPr>
              <w:t>1. Порядок создания сборки изделия. Алгоритм добавления деталей в сборку изделия</w:t>
            </w:r>
          </w:p>
        </w:tc>
        <w:tc>
          <w:tcPr>
            <w:tcW w:w="452" w:type="pct"/>
            <w:vMerge w:val="restar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4</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b/>
                <w:sz w:val="24"/>
                <w:szCs w:val="24"/>
              </w:rPr>
            </w:pPr>
            <w:r w:rsidRPr="00F3777F">
              <w:rPr>
                <w:rFonts w:ascii="Times New Roman" w:hAnsi="Times New Roman" w:cs="Times New Roman"/>
                <w:sz w:val="24"/>
                <w:szCs w:val="24"/>
              </w:rPr>
              <w:t>2. Правила создания объектов спецификации</w:t>
            </w:r>
          </w:p>
        </w:tc>
        <w:tc>
          <w:tcPr>
            <w:tcW w:w="452"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b/>
                <w:sz w:val="24"/>
                <w:szCs w:val="24"/>
              </w:rPr>
            </w:pPr>
            <w:r w:rsidRPr="00F3777F">
              <w:rPr>
                <w:rFonts w:ascii="Times New Roman" w:hAnsi="Times New Roman" w:cs="Times New Roman"/>
                <w:b/>
                <w:sz w:val="24"/>
                <w:szCs w:val="24"/>
              </w:rPr>
              <w:t>Практические занятия (Практическая подготовка)</w:t>
            </w:r>
          </w:p>
        </w:tc>
        <w:tc>
          <w:tcPr>
            <w:tcW w:w="452" w:type="pct"/>
            <w:vMerge w:val="restar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4</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b/>
                <w:sz w:val="24"/>
                <w:szCs w:val="24"/>
              </w:rPr>
            </w:pPr>
            <w:r w:rsidRPr="00F3777F">
              <w:rPr>
                <w:rFonts w:ascii="Times New Roman" w:hAnsi="Times New Roman" w:cs="Times New Roman"/>
                <w:sz w:val="24"/>
                <w:szCs w:val="24"/>
              </w:rPr>
              <w:t>Создание сборки изделия «блок направляющий» из ранее подготовленных деталей</w:t>
            </w:r>
          </w:p>
        </w:tc>
        <w:tc>
          <w:tcPr>
            <w:tcW w:w="452" w:type="pct"/>
            <w:vMerge/>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b/>
                <w:sz w:val="24"/>
                <w:szCs w:val="24"/>
              </w:rPr>
            </w:pPr>
            <w:r w:rsidRPr="00F3777F">
              <w:rPr>
                <w:rFonts w:ascii="Times New Roman" w:hAnsi="Times New Roman" w:cs="Times New Roman"/>
                <w:sz w:val="24"/>
                <w:szCs w:val="24"/>
              </w:rPr>
              <w:t>Добавление деталей «ось» и «планка». Создание объектов спецификации</w:t>
            </w:r>
          </w:p>
        </w:tc>
        <w:tc>
          <w:tcPr>
            <w:tcW w:w="452" w:type="pct"/>
            <w:vMerge/>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val="restar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Тема 4.3.Стандартные изделия</w:t>
            </w:r>
          </w:p>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в системе «Компас 3D»</w:t>
            </w: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1. Знакомство с библиотекой стандартных изделий</w:t>
            </w:r>
          </w:p>
        </w:tc>
        <w:tc>
          <w:tcPr>
            <w:tcW w:w="452" w:type="pct"/>
            <w:vMerge w:val="restar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sz w:val="24"/>
                <w:szCs w:val="24"/>
              </w:rPr>
            </w:pPr>
            <w:r w:rsidRPr="00F3777F">
              <w:rPr>
                <w:rFonts w:ascii="Times New Roman" w:hAnsi="Times New Roman" w:cs="Times New Roman"/>
                <w:sz w:val="24"/>
                <w:szCs w:val="24"/>
              </w:rPr>
              <w:t>2. Алгоритм добавления стандартных изделий. Порядок добавления набора элементов</w:t>
            </w:r>
          </w:p>
        </w:tc>
        <w:tc>
          <w:tcPr>
            <w:tcW w:w="452"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b/>
                <w:sz w:val="24"/>
                <w:szCs w:val="24"/>
              </w:rPr>
              <w:t>Практические занятия (Практическая подготовка)</w:t>
            </w:r>
          </w:p>
        </w:tc>
        <w:tc>
          <w:tcPr>
            <w:tcW w:w="452" w:type="pct"/>
            <w:vMerge w:val="restar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4</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 xml:space="preserve">Добавление стопорных шайб и винтов к детали «вилка» </w:t>
            </w:r>
          </w:p>
        </w:tc>
        <w:tc>
          <w:tcPr>
            <w:tcW w:w="452" w:type="pct"/>
            <w:vMerge/>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3350" w:type="pct"/>
            <w:gridSpan w:val="2"/>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b/>
                <w:bCs/>
                <w:sz w:val="24"/>
                <w:szCs w:val="24"/>
              </w:rPr>
              <w:lastRenderedPageBreak/>
              <w:t xml:space="preserve">Раздел 5. Сборочный чертеж и спецификация в системе «Компас 3D» </w:t>
            </w:r>
          </w:p>
        </w:tc>
        <w:tc>
          <w:tcPr>
            <w:tcW w:w="452" w:type="pc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F3777F">
              <w:rPr>
                <w:rFonts w:ascii="Times New Roman" w:hAnsi="Times New Roman" w:cs="Times New Roman"/>
                <w:b/>
                <w:bCs/>
                <w:sz w:val="24"/>
                <w:szCs w:val="24"/>
              </w:rPr>
              <w:t>14</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val="restar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 xml:space="preserve">Тема 5.1. Сборочный чертеж </w:t>
            </w:r>
            <w:proofErr w:type="gramStart"/>
            <w:r w:rsidRPr="00F3777F">
              <w:rPr>
                <w:rFonts w:ascii="Times New Roman" w:hAnsi="Times New Roman" w:cs="Times New Roman"/>
                <w:sz w:val="24"/>
                <w:szCs w:val="24"/>
              </w:rPr>
              <w:t>в</w:t>
            </w:r>
            <w:proofErr w:type="gramEnd"/>
          </w:p>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системе «Компас 3D»</w:t>
            </w:r>
          </w:p>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jc w:val="both"/>
              <w:rPr>
                <w:rFonts w:ascii="Times New Roman" w:hAnsi="Times New Roman" w:cs="Times New Roman"/>
                <w:sz w:val="24"/>
                <w:szCs w:val="24"/>
              </w:rPr>
            </w:pPr>
            <w:r w:rsidRPr="00F3777F">
              <w:rPr>
                <w:rFonts w:ascii="Times New Roman" w:hAnsi="Times New Roman" w:cs="Times New Roman"/>
                <w:sz w:val="24"/>
                <w:szCs w:val="24"/>
              </w:rPr>
              <w:t>1. Порядок создания и удаления видов. Построение разрезов</w:t>
            </w:r>
          </w:p>
        </w:tc>
        <w:tc>
          <w:tcPr>
            <w:tcW w:w="452" w:type="pct"/>
            <w:vMerge w:val="restar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4</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2. Простановка позиционных линий-выносок</w:t>
            </w:r>
          </w:p>
        </w:tc>
        <w:tc>
          <w:tcPr>
            <w:tcW w:w="452"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b/>
                <w:sz w:val="24"/>
                <w:szCs w:val="24"/>
              </w:rPr>
              <w:t>Практические занятия (Практическая подготовка)</w:t>
            </w:r>
          </w:p>
        </w:tc>
        <w:tc>
          <w:tcPr>
            <w:tcW w:w="452" w:type="pct"/>
            <w:vMerge w:val="restar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4</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 xml:space="preserve">Создание чертежа сборочной единицы «ролик» </w:t>
            </w:r>
          </w:p>
        </w:tc>
        <w:tc>
          <w:tcPr>
            <w:tcW w:w="452" w:type="pct"/>
            <w:vMerge/>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val="restar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Тема 5.2.Создание спецификаций в системе «Компас 3D»</w:t>
            </w:r>
          </w:p>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1. Порядок создания файлов спецификаций</w:t>
            </w:r>
          </w:p>
        </w:tc>
        <w:tc>
          <w:tcPr>
            <w:tcW w:w="452" w:type="pc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2</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b/>
                <w:sz w:val="24"/>
                <w:szCs w:val="24"/>
              </w:rPr>
              <w:t>Практические занятия (Практическая подготовка)</w:t>
            </w:r>
          </w:p>
        </w:tc>
        <w:tc>
          <w:tcPr>
            <w:tcW w:w="452" w:type="pct"/>
            <w:vMerge w:val="restart"/>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F3777F">
              <w:rPr>
                <w:rFonts w:ascii="Times New Roman" w:hAnsi="Times New Roman" w:cs="Times New Roman"/>
                <w:bCs/>
                <w:sz w:val="24"/>
                <w:szCs w:val="24"/>
              </w:rPr>
              <w:t>4</w:t>
            </w: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rPr>
          <w:trHeight w:val="325"/>
        </w:trPr>
        <w:tc>
          <w:tcPr>
            <w:tcW w:w="1231" w:type="pct"/>
            <w:vMerge/>
          </w:tcPr>
          <w:p w:rsidR="00F3777F" w:rsidRPr="00F3777F" w:rsidRDefault="00F3777F" w:rsidP="00F3777F">
            <w:pPr>
              <w:autoSpaceDE w:val="0"/>
              <w:autoSpaceDN w:val="0"/>
              <w:adjustRightInd w:val="0"/>
              <w:spacing w:after="0"/>
              <w:rPr>
                <w:rFonts w:ascii="Times New Roman" w:hAnsi="Times New Roman" w:cs="Times New Roman"/>
                <w:sz w:val="24"/>
                <w:szCs w:val="24"/>
              </w:rPr>
            </w:pPr>
          </w:p>
        </w:tc>
        <w:tc>
          <w:tcPr>
            <w:tcW w:w="2119" w:type="pct"/>
          </w:tcPr>
          <w:p w:rsidR="00F3777F" w:rsidRPr="00F3777F" w:rsidRDefault="00F3777F" w:rsidP="00F3777F">
            <w:pPr>
              <w:autoSpaceDE w:val="0"/>
              <w:autoSpaceDN w:val="0"/>
              <w:adjustRightInd w:val="0"/>
              <w:spacing w:after="0"/>
              <w:rPr>
                <w:rFonts w:ascii="Times New Roman" w:hAnsi="Times New Roman" w:cs="Times New Roman"/>
                <w:sz w:val="24"/>
                <w:szCs w:val="24"/>
              </w:rPr>
            </w:pPr>
            <w:r w:rsidRPr="00F3777F">
              <w:rPr>
                <w:rFonts w:ascii="Times New Roman" w:hAnsi="Times New Roman" w:cs="Times New Roman"/>
                <w:sz w:val="24"/>
                <w:szCs w:val="24"/>
              </w:rPr>
              <w:t>Создание объектов спецификаций для сборки «блок направляющий»</w:t>
            </w:r>
          </w:p>
        </w:tc>
        <w:tc>
          <w:tcPr>
            <w:tcW w:w="452" w:type="pct"/>
            <w:vMerge/>
            <w:shd w:val="clear" w:color="auto" w:fill="BFBFBF" w:themeFill="background1" w:themeFillShade="BF"/>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1198" w:type="pct"/>
            <w:vMerge/>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p>
        </w:tc>
      </w:tr>
      <w:tr w:rsidR="00F3777F" w:rsidRPr="00F3777F" w:rsidTr="00F3777F">
        <w:tc>
          <w:tcPr>
            <w:tcW w:w="3350" w:type="pct"/>
            <w:gridSpan w:val="2"/>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sidRPr="00F3777F">
              <w:rPr>
                <w:rFonts w:ascii="Times New Roman" w:hAnsi="Times New Roman" w:cs="Times New Roman"/>
                <w:b/>
                <w:sz w:val="24"/>
                <w:szCs w:val="24"/>
              </w:rPr>
              <w:t xml:space="preserve">                                                       Дифференцированный зачет (Контрольная работа) </w:t>
            </w:r>
          </w:p>
        </w:tc>
        <w:tc>
          <w:tcPr>
            <w:tcW w:w="452" w:type="pc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F3777F">
              <w:rPr>
                <w:rFonts w:ascii="Times New Roman" w:hAnsi="Times New Roman" w:cs="Times New Roman"/>
                <w:b/>
                <w:bCs/>
                <w:sz w:val="24"/>
                <w:szCs w:val="24"/>
              </w:rPr>
              <w:t>2</w:t>
            </w:r>
          </w:p>
        </w:tc>
        <w:tc>
          <w:tcPr>
            <w:tcW w:w="1198" w:type="pct"/>
            <w:vMerge/>
            <w:shd w:val="clear" w:color="auto" w:fill="auto"/>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color w:val="000000" w:themeColor="text1"/>
                <w:sz w:val="24"/>
                <w:szCs w:val="24"/>
              </w:rPr>
            </w:pPr>
          </w:p>
        </w:tc>
      </w:tr>
      <w:tr w:rsidR="00F3777F" w:rsidRPr="00F3777F" w:rsidTr="00F3777F">
        <w:tc>
          <w:tcPr>
            <w:tcW w:w="3350" w:type="pct"/>
            <w:gridSpan w:val="2"/>
          </w:tcPr>
          <w:p w:rsidR="00F3777F" w:rsidRPr="00F3777F" w:rsidRDefault="00F3777F" w:rsidP="00F3777F">
            <w:pPr>
              <w:spacing w:after="0"/>
              <w:jc w:val="right"/>
              <w:rPr>
                <w:rFonts w:ascii="Times New Roman" w:hAnsi="Times New Roman" w:cs="Times New Roman"/>
                <w:b/>
                <w:sz w:val="24"/>
                <w:szCs w:val="24"/>
              </w:rPr>
            </w:pPr>
            <w:r w:rsidRPr="00F3777F">
              <w:rPr>
                <w:rFonts w:ascii="Times New Roman" w:hAnsi="Times New Roman" w:cs="Times New Roman"/>
                <w:b/>
                <w:sz w:val="24"/>
                <w:szCs w:val="24"/>
              </w:rPr>
              <w:t>Всего:</w:t>
            </w:r>
          </w:p>
        </w:tc>
        <w:tc>
          <w:tcPr>
            <w:tcW w:w="452" w:type="pc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F3777F">
              <w:rPr>
                <w:rFonts w:ascii="Times New Roman" w:hAnsi="Times New Roman" w:cs="Times New Roman"/>
                <w:b/>
                <w:bCs/>
                <w:sz w:val="24"/>
                <w:szCs w:val="24"/>
              </w:rPr>
              <w:t>96</w:t>
            </w:r>
          </w:p>
        </w:tc>
        <w:tc>
          <w:tcPr>
            <w:tcW w:w="1198" w:type="pct"/>
            <w:shd w:val="clear" w:color="auto" w:fill="FFFFFF" w:themeFill="background1"/>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color w:val="FF0000"/>
                <w:sz w:val="24"/>
                <w:szCs w:val="24"/>
              </w:rPr>
            </w:pPr>
          </w:p>
        </w:tc>
      </w:tr>
    </w:tbl>
    <w:p w:rsidR="00F3777F" w:rsidRPr="005C1794"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16"/>
          <w:szCs w:val="16"/>
        </w:rPr>
      </w:pPr>
    </w:p>
    <w:p w:rsid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F3777F" w:rsidRPr="005C1794"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F3777F" w:rsidRPr="005C1794">
          <w:pgSz w:w="16840" w:h="11907" w:orient="landscape"/>
          <w:pgMar w:top="851" w:right="1134" w:bottom="851" w:left="992" w:header="709" w:footer="709" w:gutter="0"/>
          <w:cols w:space="720"/>
        </w:sectPr>
      </w:pPr>
    </w:p>
    <w:p w:rsidR="00F3777F" w:rsidRPr="00F3777F" w:rsidRDefault="00F3777F" w:rsidP="00F3777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F3777F">
        <w:rPr>
          <w:b/>
          <w:caps/>
          <w:sz w:val="28"/>
          <w:szCs w:val="28"/>
        </w:rPr>
        <w:lastRenderedPageBreak/>
        <w:t>3. условия реализации программы УЧЕБНОЙ дисциплины</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b/>
          <w:bCs/>
          <w:sz w:val="28"/>
          <w:szCs w:val="28"/>
        </w:rPr>
      </w:pPr>
    </w:p>
    <w:p w:rsidR="00F3777F" w:rsidRPr="00F3777F" w:rsidRDefault="00F3777F" w:rsidP="00CD38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F3777F">
        <w:rPr>
          <w:rFonts w:ascii="Times New Roman" w:hAnsi="Times New Roman" w:cs="Times New Roman"/>
          <w:b/>
          <w:bCs/>
          <w:sz w:val="28"/>
          <w:szCs w:val="28"/>
        </w:rPr>
        <w:t>3.1. Реализация программы учебной дисциплины обеспечивается</w:t>
      </w:r>
    </w:p>
    <w:p w:rsidR="00F3777F" w:rsidRPr="00F3777F" w:rsidRDefault="00F3777F" w:rsidP="00CD38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F3777F">
        <w:rPr>
          <w:rFonts w:ascii="Times New Roman" w:hAnsi="Times New Roman" w:cs="Times New Roman"/>
          <w:b/>
          <w:bCs/>
          <w:sz w:val="28"/>
          <w:szCs w:val="28"/>
        </w:rPr>
        <w:t>наличием</w:t>
      </w:r>
      <w:r w:rsidRPr="00F3777F">
        <w:rPr>
          <w:rFonts w:ascii="Times New Roman" w:hAnsi="Times New Roman" w:cs="Times New Roman"/>
          <w:bCs/>
          <w:sz w:val="28"/>
          <w:szCs w:val="28"/>
        </w:rPr>
        <w:t xml:space="preserve"> учебного кабинета </w:t>
      </w:r>
      <w:r w:rsidRPr="00F3777F">
        <w:rPr>
          <w:rFonts w:ascii="Times New Roman" w:hAnsi="Times New Roman" w:cs="Times New Roman"/>
          <w:sz w:val="28"/>
          <w:szCs w:val="28"/>
        </w:rPr>
        <w:t>«</w:t>
      </w:r>
      <w:r w:rsidRPr="00F3777F">
        <w:rPr>
          <w:rFonts w:ascii="Times New Roman" w:hAnsi="Times New Roman" w:cs="Times New Roman"/>
          <w:bCs/>
          <w:sz w:val="28"/>
          <w:szCs w:val="28"/>
        </w:rPr>
        <w:t xml:space="preserve">Кабинет основ компьютерного моделирования» </w:t>
      </w:r>
    </w:p>
    <w:p w:rsidR="00F3777F" w:rsidRPr="00F3777F" w:rsidRDefault="00F3777F" w:rsidP="00CD38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F3777F">
        <w:rPr>
          <w:rFonts w:ascii="Times New Roman" w:hAnsi="Times New Roman" w:cs="Times New Roman"/>
          <w:bCs/>
          <w:sz w:val="28"/>
          <w:szCs w:val="28"/>
        </w:rPr>
        <w:t>Технические средства обучения:</w:t>
      </w:r>
    </w:p>
    <w:p w:rsidR="00F3777F" w:rsidRPr="00F3777F" w:rsidRDefault="00F3777F" w:rsidP="00CD38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F3777F">
        <w:rPr>
          <w:rFonts w:ascii="Times New Roman" w:hAnsi="Times New Roman" w:cs="Times New Roman"/>
          <w:bCs/>
          <w:sz w:val="28"/>
          <w:szCs w:val="28"/>
        </w:rPr>
        <w:t xml:space="preserve">- компьютеры, </w:t>
      </w:r>
    </w:p>
    <w:p w:rsidR="00F3777F" w:rsidRPr="00F3777F" w:rsidRDefault="00F3777F" w:rsidP="00CD38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F3777F">
        <w:rPr>
          <w:rFonts w:ascii="Times New Roman" w:hAnsi="Times New Roman" w:cs="Times New Roman"/>
          <w:bCs/>
          <w:sz w:val="28"/>
          <w:szCs w:val="28"/>
        </w:rPr>
        <w:t xml:space="preserve">- </w:t>
      </w:r>
      <w:proofErr w:type="spellStart"/>
      <w:r w:rsidRPr="00F3777F">
        <w:rPr>
          <w:rFonts w:ascii="Times New Roman" w:hAnsi="Times New Roman" w:cs="Times New Roman"/>
          <w:bCs/>
          <w:sz w:val="28"/>
          <w:szCs w:val="28"/>
        </w:rPr>
        <w:t>мультимедиапроектор</w:t>
      </w:r>
      <w:proofErr w:type="spellEnd"/>
      <w:r w:rsidRPr="00F3777F">
        <w:rPr>
          <w:rFonts w:ascii="Times New Roman" w:hAnsi="Times New Roman" w:cs="Times New Roman"/>
          <w:bCs/>
          <w:sz w:val="28"/>
          <w:szCs w:val="28"/>
        </w:rPr>
        <w:t>;</w:t>
      </w:r>
    </w:p>
    <w:p w:rsidR="00F3777F" w:rsidRPr="00F3777F" w:rsidRDefault="00F3777F" w:rsidP="00CD38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F3777F">
        <w:rPr>
          <w:rFonts w:ascii="Times New Roman" w:hAnsi="Times New Roman" w:cs="Times New Roman"/>
          <w:bCs/>
          <w:sz w:val="28"/>
          <w:szCs w:val="28"/>
        </w:rPr>
        <w:t>-лицензионное обеспечение  программы «Компас»</w:t>
      </w:r>
    </w:p>
    <w:p w:rsidR="00F3777F" w:rsidRPr="00F3777F" w:rsidRDefault="00F3777F" w:rsidP="00CD38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F3777F">
        <w:rPr>
          <w:rFonts w:ascii="Times New Roman" w:hAnsi="Times New Roman" w:cs="Times New Roman"/>
          <w:bCs/>
          <w:sz w:val="28"/>
          <w:szCs w:val="28"/>
        </w:rPr>
        <w:t>Оборудование кабинета:</w:t>
      </w:r>
    </w:p>
    <w:p w:rsidR="00F3777F" w:rsidRPr="00F3777F" w:rsidRDefault="00F3777F" w:rsidP="00CD38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F3777F">
        <w:rPr>
          <w:rFonts w:ascii="Times New Roman" w:hAnsi="Times New Roman" w:cs="Times New Roman"/>
          <w:bCs/>
          <w:sz w:val="28"/>
          <w:szCs w:val="28"/>
        </w:rPr>
        <w:t xml:space="preserve">посадочные места по количеству </w:t>
      </w:r>
      <w:proofErr w:type="gramStart"/>
      <w:r w:rsidRPr="00F3777F">
        <w:rPr>
          <w:rFonts w:ascii="Times New Roman" w:hAnsi="Times New Roman" w:cs="Times New Roman"/>
          <w:bCs/>
          <w:sz w:val="28"/>
          <w:szCs w:val="28"/>
        </w:rPr>
        <w:t>обучающихся</w:t>
      </w:r>
      <w:proofErr w:type="gramEnd"/>
      <w:r w:rsidRPr="00F3777F">
        <w:rPr>
          <w:rFonts w:ascii="Times New Roman" w:hAnsi="Times New Roman" w:cs="Times New Roman"/>
          <w:bCs/>
          <w:sz w:val="28"/>
          <w:szCs w:val="28"/>
        </w:rPr>
        <w:t>;</w:t>
      </w:r>
    </w:p>
    <w:p w:rsidR="00F3777F" w:rsidRPr="00F3777F" w:rsidRDefault="00F3777F" w:rsidP="00CD38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F3777F">
        <w:rPr>
          <w:rFonts w:ascii="Times New Roman" w:hAnsi="Times New Roman" w:cs="Times New Roman"/>
          <w:bCs/>
          <w:sz w:val="28"/>
          <w:szCs w:val="28"/>
        </w:rPr>
        <w:t>- рабочее место преподавателя;</w:t>
      </w:r>
    </w:p>
    <w:p w:rsidR="00F3777F" w:rsidRPr="00F3777F" w:rsidRDefault="00F3777F" w:rsidP="00CD3844">
      <w:pPr>
        <w:pStyle w:val="24"/>
        <w:tabs>
          <w:tab w:val="left" w:pos="0"/>
        </w:tabs>
        <w:spacing w:after="0" w:line="240" w:lineRule="auto"/>
        <w:jc w:val="both"/>
        <w:rPr>
          <w:sz w:val="28"/>
        </w:rPr>
      </w:pPr>
      <w:r w:rsidRPr="00F3777F">
        <w:rPr>
          <w:sz w:val="28"/>
        </w:rPr>
        <w:t>- комплект у</w:t>
      </w:r>
      <w:r w:rsidR="00CD3844">
        <w:rPr>
          <w:sz w:val="28"/>
        </w:rPr>
        <w:t>чебно-методической документации.</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b/>
          <w:bCs/>
          <w:sz w:val="28"/>
          <w:szCs w:val="28"/>
        </w:rPr>
      </w:pPr>
    </w:p>
    <w:p w:rsidR="00F3777F" w:rsidRPr="00F3777F" w:rsidRDefault="00F3777F" w:rsidP="00F3777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F3777F">
        <w:rPr>
          <w:b/>
          <w:sz w:val="28"/>
          <w:szCs w:val="28"/>
        </w:rPr>
        <w:t>3.2. Информационное обеспечение реализации программы</w:t>
      </w:r>
    </w:p>
    <w:p w:rsidR="00F3777F" w:rsidRPr="00F3777F" w:rsidRDefault="00F3777F" w:rsidP="00F3777F">
      <w:pPr>
        <w:suppressAutoHyphens/>
        <w:spacing w:line="240" w:lineRule="auto"/>
        <w:ind w:firstLine="709"/>
        <w:jc w:val="both"/>
        <w:rPr>
          <w:rFonts w:ascii="Times New Roman" w:hAnsi="Times New Roman" w:cs="Times New Roman"/>
          <w:b/>
          <w:bCs/>
          <w:sz w:val="28"/>
          <w:szCs w:val="28"/>
        </w:rPr>
      </w:pPr>
      <w:r w:rsidRPr="00F3777F">
        <w:rPr>
          <w:rFonts w:ascii="Times New Roman" w:hAnsi="Times New Roman" w:cs="Times New Roman"/>
          <w:bCs/>
          <w:sz w:val="28"/>
          <w:szCs w:val="28"/>
        </w:rPr>
        <w:t>Для реализации программы библиотечный фонд имеет п</w:t>
      </w:r>
      <w:r w:rsidRPr="00F3777F">
        <w:rPr>
          <w:rFonts w:ascii="Times New Roman" w:hAnsi="Times New Roman" w:cs="Times New Roman"/>
          <w:sz w:val="28"/>
          <w:szCs w:val="28"/>
        </w:rPr>
        <w:t>ечатные и электронные образовательные и информационные ресурсы, рекомендуемые для использования в образовательном процессе</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b/>
          <w:bCs/>
          <w:sz w:val="28"/>
          <w:szCs w:val="28"/>
        </w:rPr>
      </w:pPr>
      <w:r w:rsidRPr="00F3777F">
        <w:rPr>
          <w:rFonts w:ascii="Times New Roman" w:hAnsi="Times New Roman" w:cs="Times New Roman"/>
          <w:b/>
          <w:bCs/>
          <w:sz w:val="28"/>
          <w:szCs w:val="28"/>
        </w:rPr>
        <w:t>3.2.1. Основные источники:</w:t>
      </w:r>
    </w:p>
    <w:p w:rsidR="00F3777F" w:rsidRPr="00F3777F" w:rsidRDefault="00F3777F" w:rsidP="00F3777F">
      <w:pPr>
        <w:spacing w:line="240" w:lineRule="auto"/>
        <w:jc w:val="both"/>
        <w:rPr>
          <w:rFonts w:ascii="Times New Roman" w:hAnsi="Times New Roman" w:cs="Times New Roman"/>
          <w:color w:val="000000"/>
          <w:sz w:val="28"/>
          <w:szCs w:val="28"/>
        </w:rPr>
      </w:pPr>
      <w:r w:rsidRPr="00F3777F">
        <w:rPr>
          <w:rFonts w:ascii="Times New Roman" w:hAnsi="Times New Roman" w:cs="Times New Roman"/>
          <w:color w:val="000000"/>
          <w:sz w:val="28"/>
          <w:szCs w:val="28"/>
        </w:rPr>
        <w:t xml:space="preserve">1. Немцова, Т. И. Компьютерная графика и </w:t>
      </w:r>
      <w:proofErr w:type="spellStart"/>
      <w:r w:rsidRPr="00F3777F">
        <w:rPr>
          <w:rFonts w:ascii="Times New Roman" w:hAnsi="Times New Roman" w:cs="Times New Roman"/>
          <w:color w:val="000000"/>
          <w:sz w:val="28"/>
          <w:szCs w:val="28"/>
        </w:rPr>
        <w:t>web</w:t>
      </w:r>
      <w:proofErr w:type="spellEnd"/>
      <w:r w:rsidRPr="00F3777F">
        <w:rPr>
          <w:rFonts w:ascii="Times New Roman" w:hAnsi="Times New Roman" w:cs="Times New Roman"/>
          <w:color w:val="000000"/>
          <w:sz w:val="28"/>
          <w:szCs w:val="28"/>
        </w:rPr>
        <w:t>-дизайн</w:t>
      </w:r>
      <w:proofErr w:type="gramStart"/>
      <w:r w:rsidRPr="00F3777F">
        <w:rPr>
          <w:rFonts w:ascii="Times New Roman" w:hAnsi="Times New Roman" w:cs="Times New Roman"/>
          <w:color w:val="000000"/>
          <w:sz w:val="28"/>
          <w:szCs w:val="28"/>
        </w:rPr>
        <w:t xml:space="preserve"> :</w:t>
      </w:r>
      <w:proofErr w:type="gramEnd"/>
      <w:r w:rsidRPr="00F3777F">
        <w:rPr>
          <w:rFonts w:ascii="Times New Roman" w:hAnsi="Times New Roman" w:cs="Times New Roman"/>
          <w:color w:val="000000"/>
          <w:sz w:val="28"/>
          <w:szCs w:val="28"/>
        </w:rPr>
        <w:t xml:space="preserve"> учебное пособие / Т.И. Немцова, Т.В. Казанкова, А.В. </w:t>
      </w:r>
      <w:proofErr w:type="spellStart"/>
      <w:r w:rsidRPr="00F3777F">
        <w:rPr>
          <w:rFonts w:ascii="Times New Roman" w:hAnsi="Times New Roman" w:cs="Times New Roman"/>
          <w:color w:val="000000"/>
          <w:sz w:val="28"/>
          <w:szCs w:val="28"/>
        </w:rPr>
        <w:t>Шнякин</w:t>
      </w:r>
      <w:proofErr w:type="spellEnd"/>
      <w:r w:rsidRPr="00F3777F">
        <w:rPr>
          <w:rFonts w:ascii="Times New Roman" w:hAnsi="Times New Roman" w:cs="Times New Roman"/>
          <w:color w:val="000000"/>
          <w:sz w:val="28"/>
          <w:szCs w:val="28"/>
        </w:rPr>
        <w:t xml:space="preserve"> ; под ред. Л.Г. Гагариной. — М.</w:t>
      </w:r>
      <w:proofErr w:type="gramStart"/>
      <w:r w:rsidRPr="00F3777F">
        <w:rPr>
          <w:rFonts w:ascii="Times New Roman" w:hAnsi="Times New Roman" w:cs="Times New Roman"/>
          <w:color w:val="000000"/>
          <w:sz w:val="28"/>
          <w:szCs w:val="28"/>
        </w:rPr>
        <w:t xml:space="preserve"> :</w:t>
      </w:r>
      <w:proofErr w:type="gramEnd"/>
      <w:r w:rsidRPr="00F3777F">
        <w:rPr>
          <w:rFonts w:ascii="Times New Roman" w:hAnsi="Times New Roman" w:cs="Times New Roman"/>
          <w:color w:val="000000"/>
          <w:sz w:val="28"/>
          <w:szCs w:val="28"/>
        </w:rPr>
        <w:t xml:space="preserve"> ФОРУМ : ИНФРА-М, 2021. — 400 с. + Доп. материалы [Электронный ресурс]. — (Среднее профессиональное образование). - ISBN 978-5-8199-0790-0. - Текст</w:t>
      </w:r>
      <w:proofErr w:type="gramStart"/>
      <w:r w:rsidRPr="00F3777F">
        <w:rPr>
          <w:rFonts w:ascii="Times New Roman" w:hAnsi="Times New Roman" w:cs="Times New Roman"/>
          <w:color w:val="000000"/>
          <w:sz w:val="28"/>
          <w:szCs w:val="28"/>
        </w:rPr>
        <w:t xml:space="preserve"> :</w:t>
      </w:r>
      <w:proofErr w:type="gramEnd"/>
      <w:r w:rsidRPr="00F3777F">
        <w:rPr>
          <w:rFonts w:ascii="Times New Roman" w:hAnsi="Times New Roman" w:cs="Times New Roman"/>
          <w:color w:val="000000"/>
          <w:sz w:val="28"/>
          <w:szCs w:val="28"/>
        </w:rPr>
        <w:t xml:space="preserve"> электронный. - URL: https://znanium.com/catalog/product/1208483 </w:t>
      </w:r>
    </w:p>
    <w:p w:rsidR="00F3777F" w:rsidRPr="00F3777F" w:rsidRDefault="00F3777F" w:rsidP="00F3777F">
      <w:pPr>
        <w:spacing w:line="240" w:lineRule="auto"/>
        <w:jc w:val="both"/>
        <w:rPr>
          <w:rFonts w:ascii="Times New Roman" w:hAnsi="Times New Roman" w:cs="Times New Roman"/>
          <w:color w:val="000000"/>
          <w:sz w:val="20"/>
          <w:szCs w:val="20"/>
        </w:rPr>
      </w:pPr>
      <w:r w:rsidRPr="00F3777F">
        <w:rPr>
          <w:rFonts w:ascii="Times New Roman" w:hAnsi="Times New Roman" w:cs="Times New Roman"/>
          <w:color w:val="000000"/>
          <w:sz w:val="28"/>
          <w:szCs w:val="28"/>
        </w:rPr>
        <w:t xml:space="preserve">2. Немцова, Т. И. Практикум по информатике. Компьютерная графика и </w:t>
      </w:r>
      <w:proofErr w:type="spellStart"/>
      <w:r w:rsidRPr="00F3777F">
        <w:rPr>
          <w:rFonts w:ascii="Times New Roman" w:hAnsi="Times New Roman" w:cs="Times New Roman"/>
          <w:color w:val="000000"/>
          <w:sz w:val="28"/>
          <w:szCs w:val="28"/>
        </w:rPr>
        <w:t>web</w:t>
      </w:r>
      <w:proofErr w:type="spellEnd"/>
      <w:r w:rsidRPr="00F3777F">
        <w:rPr>
          <w:rFonts w:ascii="Times New Roman" w:hAnsi="Times New Roman" w:cs="Times New Roman"/>
          <w:color w:val="000000"/>
          <w:sz w:val="28"/>
          <w:szCs w:val="28"/>
        </w:rPr>
        <w:t>-дизайн</w:t>
      </w:r>
      <w:proofErr w:type="gramStart"/>
      <w:r w:rsidRPr="00F3777F">
        <w:rPr>
          <w:rFonts w:ascii="Times New Roman" w:hAnsi="Times New Roman" w:cs="Times New Roman"/>
          <w:color w:val="000000"/>
          <w:sz w:val="28"/>
          <w:szCs w:val="28"/>
        </w:rPr>
        <w:t xml:space="preserve"> :</w:t>
      </w:r>
      <w:proofErr w:type="gramEnd"/>
      <w:r w:rsidRPr="00F3777F">
        <w:rPr>
          <w:rFonts w:ascii="Times New Roman" w:hAnsi="Times New Roman" w:cs="Times New Roman"/>
          <w:color w:val="000000"/>
          <w:sz w:val="28"/>
          <w:szCs w:val="28"/>
        </w:rPr>
        <w:t xml:space="preserve"> учебное пособие / Т. И. Немцова, Ю. В. Назарова ; под ред. Л. Г. Гагариной. — М.</w:t>
      </w:r>
      <w:proofErr w:type="gramStart"/>
      <w:r w:rsidRPr="00F3777F">
        <w:rPr>
          <w:rFonts w:ascii="Times New Roman" w:hAnsi="Times New Roman" w:cs="Times New Roman"/>
          <w:color w:val="000000"/>
          <w:sz w:val="28"/>
          <w:szCs w:val="28"/>
        </w:rPr>
        <w:t xml:space="preserve"> :</w:t>
      </w:r>
      <w:proofErr w:type="gramEnd"/>
      <w:r w:rsidRPr="00F3777F">
        <w:rPr>
          <w:rFonts w:ascii="Times New Roman" w:hAnsi="Times New Roman" w:cs="Times New Roman"/>
          <w:color w:val="000000"/>
          <w:sz w:val="28"/>
          <w:szCs w:val="28"/>
        </w:rPr>
        <w:t xml:space="preserve"> ФОРУМ : ИНФРА-М, 2021. — 288 </w:t>
      </w:r>
      <w:proofErr w:type="gramStart"/>
      <w:r w:rsidRPr="00F3777F">
        <w:rPr>
          <w:rFonts w:ascii="Times New Roman" w:hAnsi="Times New Roman" w:cs="Times New Roman"/>
          <w:color w:val="000000"/>
          <w:sz w:val="28"/>
          <w:szCs w:val="28"/>
        </w:rPr>
        <w:t>с</w:t>
      </w:r>
      <w:proofErr w:type="gramEnd"/>
      <w:r w:rsidRPr="00F3777F">
        <w:rPr>
          <w:rFonts w:ascii="Times New Roman" w:hAnsi="Times New Roman" w:cs="Times New Roman"/>
          <w:color w:val="000000"/>
          <w:sz w:val="28"/>
          <w:szCs w:val="28"/>
        </w:rPr>
        <w:t>. — (Среднее профессиональное образование). - ISBN 978-5-8199-0800-6. - Текст</w:t>
      </w:r>
      <w:proofErr w:type="gramStart"/>
      <w:r w:rsidRPr="00F3777F">
        <w:rPr>
          <w:rFonts w:ascii="Times New Roman" w:hAnsi="Times New Roman" w:cs="Times New Roman"/>
          <w:color w:val="000000"/>
          <w:sz w:val="28"/>
          <w:szCs w:val="28"/>
        </w:rPr>
        <w:t xml:space="preserve"> :</w:t>
      </w:r>
      <w:proofErr w:type="gramEnd"/>
      <w:r w:rsidRPr="00F3777F">
        <w:rPr>
          <w:rFonts w:ascii="Times New Roman" w:hAnsi="Times New Roman" w:cs="Times New Roman"/>
          <w:color w:val="000000"/>
          <w:sz w:val="28"/>
          <w:szCs w:val="28"/>
        </w:rPr>
        <w:t xml:space="preserve"> электронный. - URL: https://znanium.com/catalog/product/1209811 </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bCs/>
          <w:sz w:val="28"/>
          <w:szCs w:val="28"/>
        </w:rPr>
      </w:pPr>
      <w:r w:rsidRPr="00F3777F">
        <w:rPr>
          <w:rFonts w:ascii="Times New Roman" w:hAnsi="Times New Roman" w:cs="Times New Roman"/>
          <w:b/>
          <w:bCs/>
          <w:sz w:val="28"/>
          <w:szCs w:val="28"/>
        </w:rPr>
        <w:t>3.2.2. Дополнительные источники:</w:t>
      </w:r>
      <w:r w:rsidRPr="00F3777F">
        <w:rPr>
          <w:rFonts w:ascii="Times New Roman" w:hAnsi="Times New Roman" w:cs="Times New Roman"/>
          <w:bCs/>
          <w:sz w:val="28"/>
          <w:szCs w:val="28"/>
        </w:rPr>
        <w:t xml:space="preserve"> </w:t>
      </w:r>
    </w:p>
    <w:p w:rsidR="00F3777F" w:rsidRPr="00F3777F" w:rsidRDefault="00F3777F" w:rsidP="00F3777F">
      <w:pPr>
        <w:spacing w:line="240" w:lineRule="auto"/>
        <w:jc w:val="both"/>
        <w:rPr>
          <w:rFonts w:ascii="Times New Roman" w:hAnsi="Times New Roman" w:cs="Times New Roman"/>
          <w:color w:val="000000"/>
          <w:sz w:val="28"/>
          <w:szCs w:val="28"/>
        </w:rPr>
      </w:pPr>
      <w:r w:rsidRPr="00F3777F">
        <w:rPr>
          <w:rFonts w:ascii="Times New Roman" w:hAnsi="Times New Roman" w:cs="Times New Roman"/>
          <w:color w:val="000000"/>
          <w:sz w:val="28"/>
          <w:szCs w:val="28"/>
        </w:rPr>
        <w:t>3. Исаев, И. А. Инженерная графика. Часть II</w:t>
      </w:r>
      <w:proofErr w:type="gramStart"/>
      <w:r w:rsidRPr="00F3777F">
        <w:rPr>
          <w:rFonts w:ascii="Times New Roman" w:hAnsi="Times New Roman" w:cs="Times New Roman"/>
          <w:color w:val="000000"/>
          <w:sz w:val="28"/>
          <w:szCs w:val="28"/>
        </w:rPr>
        <w:t xml:space="preserve"> :</w:t>
      </w:r>
      <w:proofErr w:type="gramEnd"/>
      <w:r w:rsidRPr="00F3777F">
        <w:rPr>
          <w:rFonts w:ascii="Times New Roman" w:hAnsi="Times New Roman" w:cs="Times New Roman"/>
          <w:color w:val="000000"/>
          <w:sz w:val="28"/>
          <w:szCs w:val="28"/>
        </w:rPr>
        <w:t xml:space="preserve"> рабочая тетрадь / И.А. Исаев. — 3-е изд., </w:t>
      </w:r>
      <w:proofErr w:type="spellStart"/>
      <w:r w:rsidRPr="00F3777F">
        <w:rPr>
          <w:rFonts w:ascii="Times New Roman" w:hAnsi="Times New Roman" w:cs="Times New Roman"/>
          <w:color w:val="000000"/>
          <w:sz w:val="28"/>
          <w:szCs w:val="28"/>
        </w:rPr>
        <w:t>испр</w:t>
      </w:r>
      <w:proofErr w:type="spellEnd"/>
      <w:r w:rsidRPr="00F3777F">
        <w:rPr>
          <w:rFonts w:ascii="Times New Roman" w:hAnsi="Times New Roman" w:cs="Times New Roman"/>
          <w:color w:val="000000"/>
          <w:sz w:val="28"/>
          <w:szCs w:val="28"/>
        </w:rPr>
        <w:t>. — М.: ФОРУМ</w:t>
      </w:r>
      <w:proofErr w:type="gramStart"/>
      <w:r w:rsidRPr="00F3777F">
        <w:rPr>
          <w:rFonts w:ascii="Times New Roman" w:hAnsi="Times New Roman" w:cs="Times New Roman"/>
          <w:color w:val="000000"/>
          <w:sz w:val="28"/>
          <w:szCs w:val="28"/>
        </w:rPr>
        <w:t xml:space="preserve"> :</w:t>
      </w:r>
      <w:proofErr w:type="gramEnd"/>
      <w:r w:rsidRPr="00F3777F">
        <w:rPr>
          <w:rFonts w:ascii="Times New Roman" w:hAnsi="Times New Roman" w:cs="Times New Roman"/>
          <w:color w:val="000000"/>
          <w:sz w:val="28"/>
          <w:szCs w:val="28"/>
        </w:rPr>
        <w:t xml:space="preserve"> ИНФРА-М, 2021. — 56 </w:t>
      </w:r>
      <w:proofErr w:type="gramStart"/>
      <w:r w:rsidRPr="00F3777F">
        <w:rPr>
          <w:rFonts w:ascii="Times New Roman" w:hAnsi="Times New Roman" w:cs="Times New Roman"/>
          <w:color w:val="000000"/>
          <w:sz w:val="28"/>
          <w:szCs w:val="28"/>
        </w:rPr>
        <w:t>с</w:t>
      </w:r>
      <w:proofErr w:type="gramEnd"/>
      <w:r w:rsidRPr="00F3777F">
        <w:rPr>
          <w:rFonts w:ascii="Times New Roman" w:hAnsi="Times New Roman" w:cs="Times New Roman"/>
          <w:color w:val="000000"/>
          <w:sz w:val="28"/>
          <w:szCs w:val="28"/>
        </w:rPr>
        <w:t>. — (Среднее профессиональное образование). - ISBN 978-5-00091-477-9. - Текст</w:t>
      </w:r>
      <w:proofErr w:type="gramStart"/>
      <w:r w:rsidRPr="00F3777F">
        <w:rPr>
          <w:rFonts w:ascii="Times New Roman" w:hAnsi="Times New Roman" w:cs="Times New Roman"/>
          <w:color w:val="000000"/>
          <w:sz w:val="28"/>
          <w:szCs w:val="28"/>
        </w:rPr>
        <w:t xml:space="preserve"> :</w:t>
      </w:r>
      <w:proofErr w:type="gramEnd"/>
      <w:r w:rsidRPr="00F3777F">
        <w:rPr>
          <w:rFonts w:ascii="Times New Roman" w:hAnsi="Times New Roman" w:cs="Times New Roman"/>
          <w:color w:val="000000"/>
          <w:sz w:val="28"/>
          <w:szCs w:val="28"/>
        </w:rPr>
        <w:t xml:space="preserve"> электронный. - URL: https://znanium.com/catalog/product/1189972 </w:t>
      </w:r>
    </w:p>
    <w:p w:rsidR="00F3777F" w:rsidRPr="00F3777F" w:rsidRDefault="00F3777F" w:rsidP="00F3777F">
      <w:pPr>
        <w:spacing w:line="240" w:lineRule="auto"/>
        <w:jc w:val="both"/>
        <w:rPr>
          <w:rFonts w:ascii="Times New Roman" w:hAnsi="Times New Roman" w:cs="Times New Roman"/>
          <w:color w:val="000000"/>
          <w:sz w:val="28"/>
          <w:szCs w:val="28"/>
        </w:rPr>
      </w:pPr>
      <w:r w:rsidRPr="00F3777F">
        <w:rPr>
          <w:rFonts w:ascii="Times New Roman" w:hAnsi="Times New Roman" w:cs="Times New Roman"/>
          <w:color w:val="000000"/>
          <w:sz w:val="28"/>
          <w:szCs w:val="28"/>
        </w:rPr>
        <w:t>4. Василенко, Е. А. Рабочая тетрадь по первой, общей части технической графики</w:t>
      </w:r>
      <w:proofErr w:type="gramStart"/>
      <w:r w:rsidRPr="00F3777F">
        <w:rPr>
          <w:rFonts w:ascii="Times New Roman" w:hAnsi="Times New Roman" w:cs="Times New Roman"/>
          <w:color w:val="000000"/>
          <w:sz w:val="28"/>
          <w:szCs w:val="28"/>
        </w:rPr>
        <w:t xml:space="preserve"> :</w:t>
      </w:r>
      <w:proofErr w:type="gramEnd"/>
      <w:r w:rsidRPr="00F3777F">
        <w:rPr>
          <w:rFonts w:ascii="Times New Roman" w:hAnsi="Times New Roman" w:cs="Times New Roman"/>
          <w:color w:val="000000"/>
          <w:sz w:val="28"/>
          <w:szCs w:val="28"/>
        </w:rPr>
        <w:t xml:space="preserve"> учебное пособие / Е. А. Василенко, М. В. Перегуд, А. А. </w:t>
      </w:r>
      <w:proofErr w:type="spellStart"/>
      <w:r w:rsidRPr="00F3777F">
        <w:rPr>
          <w:rFonts w:ascii="Times New Roman" w:hAnsi="Times New Roman" w:cs="Times New Roman"/>
          <w:color w:val="000000"/>
          <w:sz w:val="28"/>
          <w:szCs w:val="28"/>
        </w:rPr>
        <w:t>Чекмарев</w:t>
      </w:r>
      <w:proofErr w:type="spellEnd"/>
      <w:r w:rsidRPr="00F3777F">
        <w:rPr>
          <w:rFonts w:ascii="Times New Roman" w:hAnsi="Times New Roman" w:cs="Times New Roman"/>
          <w:color w:val="000000"/>
          <w:sz w:val="28"/>
          <w:szCs w:val="28"/>
        </w:rPr>
        <w:t xml:space="preserve">. — М.: ИНФРА-М, 2020. — 112 </w:t>
      </w:r>
      <w:proofErr w:type="gramStart"/>
      <w:r w:rsidRPr="00F3777F">
        <w:rPr>
          <w:rFonts w:ascii="Times New Roman" w:hAnsi="Times New Roman" w:cs="Times New Roman"/>
          <w:color w:val="000000"/>
          <w:sz w:val="28"/>
          <w:szCs w:val="28"/>
        </w:rPr>
        <w:t>с</w:t>
      </w:r>
      <w:proofErr w:type="gramEnd"/>
      <w:r w:rsidRPr="00F3777F">
        <w:rPr>
          <w:rFonts w:ascii="Times New Roman" w:hAnsi="Times New Roman" w:cs="Times New Roman"/>
          <w:color w:val="000000"/>
          <w:sz w:val="28"/>
          <w:szCs w:val="28"/>
        </w:rPr>
        <w:t xml:space="preserve">. — (Среднее профессиональное </w:t>
      </w:r>
      <w:r w:rsidRPr="00F3777F">
        <w:rPr>
          <w:rFonts w:ascii="Times New Roman" w:hAnsi="Times New Roman" w:cs="Times New Roman"/>
          <w:color w:val="000000"/>
          <w:sz w:val="28"/>
          <w:szCs w:val="28"/>
        </w:rPr>
        <w:lastRenderedPageBreak/>
        <w:t>образование). - ISBN 978-5-16-009273-7. - Текст</w:t>
      </w:r>
      <w:proofErr w:type="gramStart"/>
      <w:r w:rsidRPr="00F3777F">
        <w:rPr>
          <w:rFonts w:ascii="Times New Roman" w:hAnsi="Times New Roman" w:cs="Times New Roman"/>
          <w:color w:val="000000"/>
          <w:sz w:val="28"/>
          <w:szCs w:val="28"/>
        </w:rPr>
        <w:t xml:space="preserve"> :</w:t>
      </w:r>
      <w:proofErr w:type="gramEnd"/>
      <w:r w:rsidRPr="00F3777F">
        <w:rPr>
          <w:rFonts w:ascii="Times New Roman" w:hAnsi="Times New Roman" w:cs="Times New Roman"/>
          <w:color w:val="000000"/>
          <w:sz w:val="28"/>
          <w:szCs w:val="28"/>
        </w:rPr>
        <w:t xml:space="preserve"> электронный. - URL: https://znanium.com/catalog/product/1081171 </w:t>
      </w:r>
    </w:p>
    <w:p w:rsidR="00F3777F" w:rsidRPr="00F3777F" w:rsidRDefault="00F3777F" w:rsidP="00F3777F">
      <w:pPr>
        <w:spacing w:line="240" w:lineRule="auto"/>
        <w:jc w:val="both"/>
        <w:rPr>
          <w:rFonts w:ascii="Times New Roman" w:hAnsi="Times New Roman" w:cs="Times New Roman"/>
          <w:color w:val="000000"/>
          <w:sz w:val="28"/>
          <w:szCs w:val="28"/>
        </w:rPr>
      </w:pPr>
      <w:r w:rsidRPr="00F3777F">
        <w:rPr>
          <w:rFonts w:ascii="Times New Roman" w:hAnsi="Times New Roman" w:cs="Times New Roman"/>
          <w:color w:val="000000"/>
          <w:sz w:val="28"/>
          <w:szCs w:val="28"/>
        </w:rPr>
        <w:t>5. Василенко, Е. А. Сборник заданий по технической графике: учеб</w:t>
      </w:r>
      <w:proofErr w:type="gramStart"/>
      <w:r w:rsidRPr="00F3777F">
        <w:rPr>
          <w:rFonts w:ascii="Times New Roman" w:hAnsi="Times New Roman" w:cs="Times New Roman"/>
          <w:color w:val="000000"/>
          <w:sz w:val="28"/>
          <w:szCs w:val="28"/>
        </w:rPr>
        <w:t>.</w:t>
      </w:r>
      <w:proofErr w:type="gramEnd"/>
      <w:r w:rsidRPr="00F3777F">
        <w:rPr>
          <w:rFonts w:ascii="Times New Roman" w:hAnsi="Times New Roman" w:cs="Times New Roman"/>
          <w:color w:val="000000"/>
          <w:sz w:val="28"/>
          <w:szCs w:val="28"/>
        </w:rPr>
        <w:t xml:space="preserve"> </w:t>
      </w:r>
      <w:proofErr w:type="gramStart"/>
      <w:r w:rsidRPr="00F3777F">
        <w:rPr>
          <w:rFonts w:ascii="Times New Roman" w:hAnsi="Times New Roman" w:cs="Times New Roman"/>
          <w:color w:val="000000"/>
          <w:sz w:val="28"/>
          <w:szCs w:val="28"/>
        </w:rPr>
        <w:t>п</w:t>
      </w:r>
      <w:proofErr w:type="gramEnd"/>
      <w:r w:rsidRPr="00F3777F">
        <w:rPr>
          <w:rFonts w:ascii="Times New Roman" w:hAnsi="Times New Roman" w:cs="Times New Roman"/>
          <w:color w:val="000000"/>
          <w:sz w:val="28"/>
          <w:szCs w:val="28"/>
        </w:rPr>
        <w:t xml:space="preserve">особие / Е. А. Василенко, А. А. </w:t>
      </w:r>
      <w:proofErr w:type="spellStart"/>
      <w:r w:rsidRPr="00F3777F">
        <w:rPr>
          <w:rFonts w:ascii="Times New Roman" w:hAnsi="Times New Roman" w:cs="Times New Roman"/>
          <w:color w:val="000000"/>
          <w:sz w:val="28"/>
          <w:szCs w:val="28"/>
        </w:rPr>
        <w:t>Чекмарев</w:t>
      </w:r>
      <w:proofErr w:type="spellEnd"/>
      <w:r w:rsidRPr="00F3777F">
        <w:rPr>
          <w:rFonts w:ascii="Times New Roman" w:hAnsi="Times New Roman" w:cs="Times New Roman"/>
          <w:color w:val="000000"/>
          <w:sz w:val="28"/>
          <w:szCs w:val="28"/>
        </w:rPr>
        <w:t xml:space="preserve">. - М.: НИЦ ИНФРА-М, 2019. - 392 </w:t>
      </w:r>
      <w:proofErr w:type="gramStart"/>
      <w:r w:rsidRPr="00F3777F">
        <w:rPr>
          <w:rFonts w:ascii="Times New Roman" w:hAnsi="Times New Roman" w:cs="Times New Roman"/>
          <w:color w:val="000000"/>
          <w:sz w:val="28"/>
          <w:szCs w:val="28"/>
        </w:rPr>
        <w:t>с</w:t>
      </w:r>
      <w:proofErr w:type="gramEnd"/>
      <w:r w:rsidRPr="00F3777F">
        <w:rPr>
          <w:rFonts w:ascii="Times New Roman" w:hAnsi="Times New Roman" w:cs="Times New Roman"/>
          <w:color w:val="000000"/>
          <w:sz w:val="28"/>
          <w:szCs w:val="28"/>
        </w:rPr>
        <w:t>. - (Среднее профессиональное образование). - ISBN 978-5-16-009402-1. - Текст</w:t>
      </w:r>
      <w:proofErr w:type="gramStart"/>
      <w:r w:rsidRPr="00F3777F">
        <w:rPr>
          <w:rFonts w:ascii="Times New Roman" w:hAnsi="Times New Roman" w:cs="Times New Roman"/>
          <w:color w:val="000000"/>
          <w:sz w:val="28"/>
          <w:szCs w:val="28"/>
        </w:rPr>
        <w:t xml:space="preserve"> :</w:t>
      </w:r>
      <w:proofErr w:type="gramEnd"/>
      <w:r w:rsidRPr="00F3777F">
        <w:rPr>
          <w:rFonts w:ascii="Times New Roman" w:hAnsi="Times New Roman" w:cs="Times New Roman"/>
          <w:color w:val="000000"/>
          <w:sz w:val="28"/>
          <w:szCs w:val="28"/>
        </w:rPr>
        <w:t xml:space="preserve"> электронный. - URL: https://znanium.com/catalog/product/1006043 </w:t>
      </w:r>
    </w:p>
    <w:p w:rsidR="00F3777F" w:rsidRPr="00F3777F" w:rsidRDefault="00F3777F" w:rsidP="00F3777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color w:val="000000"/>
          <w:sz w:val="28"/>
          <w:szCs w:val="28"/>
        </w:rPr>
      </w:pPr>
      <w:r w:rsidRPr="00F3777F">
        <w:rPr>
          <w:color w:val="000000"/>
          <w:sz w:val="28"/>
          <w:szCs w:val="28"/>
        </w:rPr>
        <w:t>6. Василенко, Е. А. Техническая графика</w:t>
      </w:r>
      <w:proofErr w:type="gramStart"/>
      <w:r w:rsidRPr="00F3777F">
        <w:rPr>
          <w:color w:val="000000"/>
          <w:sz w:val="28"/>
          <w:szCs w:val="28"/>
        </w:rPr>
        <w:t xml:space="preserve"> :</w:t>
      </w:r>
      <w:proofErr w:type="gramEnd"/>
      <w:r w:rsidRPr="00F3777F">
        <w:rPr>
          <w:color w:val="000000"/>
          <w:sz w:val="28"/>
          <w:szCs w:val="28"/>
        </w:rPr>
        <w:t xml:space="preserve"> учебник / Е. А. Василенко, А. А. </w:t>
      </w:r>
      <w:proofErr w:type="spellStart"/>
      <w:r w:rsidRPr="00F3777F">
        <w:rPr>
          <w:color w:val="000000"/>
          <w:sz w:val="28"/>
          <w:szCs w:val="28"/>
        </w:rPr>
        <w:t>Чекмарев</w:t>
      </w:r>
      <w:proofErr w:type="spellEnd"/>
      <w:r w:rsidRPr="00F3777F">
        <w:rPr>
          <w:color w:val="000000"/>
          <w:sz w:val="28"/>
          <w:szCs w:val="28"/>
        </w:rPr>
        <w:t>. - М.</w:t>
      </w:r>
      <w:proofErr w:type="gramStart"/>
      <w:r w:rsidRPr="00F3777F">
        <w:rPr>
          <w:color w:val="000000"/>
          <w:sz w:val="28"/>
          <w:szCs w:val="28"/>
        </w:rPr>
        <w:t xml:space="preserve"> :</w:t>
      </w:r>
      <w:proofErr w:type="gramEnd"/>
      <w:r w:rsidRPr="00F3777F">
        <w:rPr>
          <w:color w:val="000000"/>
          <w:sz w:val="28"/>
          <w:szCs w:val="28"/>
        </w:rPr>
        <w:t xml:space="preserve"> ИНФРА-М, 2019. - 271 с. - (Среднее профессиональное образование). - ISBN 978-5-16-005145-1. - Текст</w:t>
      </w:r>
      <w:proofErr w:type="gramStart"/>
      <w:r w:rsidRPr="00F3777F">
        <w:rPr>
          <w:color w:val="000000"/>
          <w:sz w:val="28"/>
          <w:szCs w:val="28"/>
        </w:rPr>
        <w:t xml:space="preserve"> :</w:t>
      </w:r>
      <w:proofErr w:type="gramEnd"/>
      <w:r w:rsidRPr="00F3777F">
        <w:rPr>
          <w:color w:val="000000"/>
          <w:sz w:val="28"/>
          <w:szCs w:val="28"/>
        </w:rPr>
        <w:t xml:space="preserve"> электронный. - URL: </w:t>
      </w:r>
      <w:hyperlink r:id="rId57" w:history="1">
        <w:r w:rsidRPr="00F3777F">
          <w:rPr>
            <w:rStyle w:val="aff"/>
            <w:sz w:val="28"/>
            <w:szCs w:val="28"/>
          </w:rPr>
          <w:t>https://znanium.com/catalog/product/994459</w:t>
        </w:r>
      </w:hyperlink>
    </w:p>
    <w:p w:rsidR="00F3777F" w:rsidRPr="007A4931" w:rsidRDefault="00F3777F" w:rsidP="00F3777F"/>
    <w:p w:rsidR="00F3777F" w:rsidRPr="00F3777F" w:rsidRDefault="00F3777F" w:rsidP="00F3777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44" w:firstLine="0"/>
        <w:rPr>
          <w:b/>
          <w:caps/>
          <w:sz w:val="28"/>
          <w:szCs w:val="28"/>
        </w:rPr>
      </w:pPr>
      <w:r w:rsidRPr="00F3777F">
        <w:rPr>
          <w:b/>
          <w:caps/>
          <w:sz w:val="28"/>
          <w:szCs w:val="28"/>
        </w:rPr>
        <w:t>4.Контроль и оценка результатов освоения УЧЕБНОЙ Дисциплины</w:t>
      </w:r>
    </w:p>
    <w:p w:rsidR="00F3777F" w:rsidRPr="00F3777F" w:rsidRDefault="00F3777F" w:rsidP="00F3777F">
      <w:pPr>
        <w:spacing w:line="240" w:lineRule="auto"/>
        <w:ind w:left="720"/>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F3777F" w:rsidRPr="00F3777F" w:rsidTr="00F3777F">
        <w:tc>
          <w:tcPr>
            <w:tcW w:w="1912" w:type="pct"/>
          </w:tcPr>
          <w:p w:rsidR="00F3777F" w:rsidRPr="00F3777F" w:rsidRDefault="00F3777F" w:rsidP="00F3777F">
            <w:pPr>
              <w:spacing w:line="240" w:lineRule="auto"/>
              <w:jc w:val="center"/>
              <w:rPr>
                <w:rFonts w:ascii="Times New Roman" w:hAnsi="Times New Roman" w:cs="Times New Roman"/>
                <w:b/>
                <w:bCs/>
              </w:rPr>
            </w:pPr>
            <w:r w:rsidRPr="00F3777F">
              <w:rPr>
                <w:rFonts w:ascii="Times New Roman" w:hAnsi="Times New Roman" w:cs="Times New Roman"/>
                <w:b/>
                <w:bCs/>
              </w:rPr>
              <w:t>Результаты обучения</w:t>
            </w:r>
          </w:p>
        </w:tc>
        <w:tc>
          <w:tcPr>
            <w:tcW w:w="1580" w:type="pct"/>
          </w:tcPr>
          <w:p w:rsidR="00F3777F" w:rsidRPr="00F3777F" w:rsidRDefault="00F3777F" w:rsidP="00F3777F">
            <w:pPr>
              <w:spacing w:line="240" w:lineRule="auto"/>
              <w:jc w:val="center"/>
              <w:rPr>
                <w:rFonts w:ascii="Times New Roman" w:hAnsi="Times New Roman" w:cs="Times New Roman"/>
                <w:b/>
                <w:bCs/>
              </w:rPr>
            </w:pPr>
            <w:r w:rsidRPr="00F3777F">
              <w:rPr>
                <w:rFonts w:ascii="Times New Roman" w:hAnsi="Times New Roman" w:cs="Times New Roman"/>
                <w:b/>
                <w:bCs/>
              </w:rPr>
              <w:t>Критерии оценки</w:t>
            </w:r>
          </w:p>
        </w:tc>
        <w:tc>
          <w:tcPr>
            <w:tcW w:w="1508" w:type="pct"/>
          </w:tcPr>
          <w:p w:rsidR="00F3777F" w:rsidRPr="00F3777F" w:rsidRDefault="00F3777F" w:rsidP="00F3777F">
            <w:pPr>
              <w:spacing w:line="240" w:lineRule="auto"/>
              <w:jc w:val="center"/>
              <w:rPr>
                <w:rFonts w:ascii="Times New Roman" w:hAnsi="Times New Roman" w:cs="Times New Roman"/>
                <w:b/>
                <w:bCs/>
              </w:rPr>
            </w:pPr>
            <w:r w:rsidRPr="00F3777F">
              <w:rPr>
                <w:rFonts w:ascii="Times New Roman" w:hAnsi="Times New Roman" w:cs="Times New Roman"/>
                <w:b/>
                <w:bCs/>
              </w:rPr>
              <w:t>Формы и методы оценки</w:t>
            </w:r>
          </w:p>
        </w:tc>
      </w:tr>
      <w:tr w:rsidR="00F3777F" w:rsidRPr="00F3777F" w:rsidTr="00F3777F">
        <w:trPr>
          <w:trHeight w:val="553"/>
        </w:trPr>
        <w:tc>
          <w:tcPr>
            <w:tcW w:w="1912" w:type="pct"/>
          </w:tcPr>
          <w:p w:rsidR="00F3777F" w:rsidRPr="00F3777F" w:rsidRDefault="00F3777F" w:rsidP="00F3777F">
            <w:pPr>
              <w:spacing w:line="240" w:lineRule="auto"/>
              <w:jc w:val="both"/>
              <w:rPr>
                <w:rFonts w:ascii="Times New Roman" w:hAnsi="Times New Roman" w:cs="Times New Roman"/>
                <w:b/>
                <w:bCs/>
              </w:rPr>
            </w:pPr>
            <w:r w:rsidRPr="00F3777F">
              <w:rPr>
                <w:rFonts w:ascii="Times New Roman" w:hAnsi="Times New Roman" w:cs="Times New Roman"/>
                <w:b/>
                <w:bCs/>
              </w:rPr>
              <w:t>Перечень знаний, осваиваемых в рамках дисциплины:</w:t>
            </w:r>
          </w:p>
          <w:p w:rsidR="00F3777F" w:rsidRPr="00F3777F" w:rsidRDefault="00F3777F" w:rsidP="00F3777F">
            <w:pPr>
              <w:autoSpaceDE w:val="0"/>
              <w:autoSpaceDN w:val="0"/>
              <w:adjustRightInd w:val="0"/>
              <w:spacing w:line="240" w:lineRule="auto"/>
              <w:jc w:val="both"/>
              <w:rPr>
                <w:rFonts w:ascii="Times New Roman" w:hAnsi="Times New Roman" w:cs="Times New Roman"/>
              </w:rPr>
            </w:pPr>
            <w:r w:rsidRPr="00F3777F">
              <w:rPr>
                <w:rFonts w:ascii="Times New Roman" w:eastAsia="Calibri" w:hAnsi="Times New Roman" w:cs="Times New Roman"/>
                <w:lang w:eastAsia="en-US"/>
              </w:rPr>
              <w:t xml:space="preserve">- </w:t>
            </w:r>
            <w:r w:rsidRPr="00F3777F">
              <w:rPr>
                <w:rFonts w:ascii="Times New Roman" w:hAnsi="Times New Roman" w:cs="Times New Roman"/>
              </w:rPr>
              <w:t xml:space="preserve">Перечень технической документации на производство монтажа </w:t>
            </w:r>
            <w:proofErr w:type="spellStart"/>
            <w:r w:rsidRPr="00F3777F">
              <w:rPr>
                <w:rFonts w:ascii="Times New Roman" w:hAnsi="Times New Roman" w:cs="Times New Roman"/>
              </w:rPr>
              <w:t>мехатронных</w:t>
            </w:r>
            <w:proofErr w:type="spellEnd"/>
            <w:r w:rsidRPr="00F3777F">
              <w:rPr>
                <w:rFonts w:ascii="Times New Roman" w:hAnsi="Times New Roman" w:cs="Times New Roman"/>
              </w:rPr>
              <w:t xml:space="preserve"> систем;</w:t>
            </w:r>
          </w:p>
          <w:p w:rsidR="00F3777F" w:rsidRPr="00F3777F" w:rsidRDefault="00F3777F" w:rsidP="00F3777F">
            <w:pPr>
              <w:autoSpaceDE w:val="0"/>
              <w:autoSpaceDN w:val="0"/>
              <w:adjustRightInd w:val="0"/>
              <w:spacing w:line="240" w:lineRule="auto"/>
              <w:jc w:val="both"/>
              <w:rPr>
                <w:rFonts w:ascii="Times New Roman" w:hAnsi="Times New Roman" w:cs="Times New Roman"/>
              </w:rPr>
            </w:pPr>
          </w:p>
          <w:p w:rsidR="00F3777F" w:rsidRPr="00F3777F" w:rsidRDefault="00F3777F" w:rsidP="00F3777F">
            <w:pPr>
              <w:autoSpaceDE w:val="0"/>
              <w:autoSpaceDN w:val="0"/>
              <w:adjustRightInd w:val="0"/>
              <w:spacing w:line="240" w:lineRule="auto"/>
              <w:jc w:val="both"/>
              <w:rPr>
                <w:rFonts w:ascii="Times New Roman" w:hAnsi="Times New Roman" w:cs="Times New Roman"/>
              </w:rPr>
            </w:pPr>
          </w:p>
          <w:p w:rsidR="00F3777F" w:rsidRPr="00F3777F" w:rsidRDefault="00F3777F" w:rsidP="00F3777F">
            <w:pPr>
              <w:spacing w:line="240" w:lineRule="auto"/>
              <w:jc w:val="both"/>
              <w:rPr>
                <w:rFonts w:ascii="Times New Roman" w:hAnsi="Times New Roman" w:cs="Times New Roman"/>
              </w:rPr>
            </w:pPr>
            <w:r w:rsidRPr="00F3777F">
              <w:rPr>
                <w:rFonts w:ascii="Times New Roman" w:hAnsi="Times New Roman" w:cs="Times New Roman"/>
              </w:rPr>
              <w:t>- Методов расчета параметров типовых электрических, пневматических и гидравлических схем, основные приемы работы с чертежом на персональном компьютере</w:t>
            </w:r>
          </w:p>
          <w:p w:rsidR="00F3777F" w:rsidRPr="00F3777F" w:rsidRDefault="00F3777F" w:rsidP="00F3777F">
            <w:pPr>
              <w:autoSpaceDE w:val="0"/>
              <w:autoSpaceDN w:val="0"/>
              <w:adjustRightInd w:val="0"/>
              <w:spacing w:line="240" w:lineRule="auto"/>
              <w:jc w:val="both"/>
              <w:rPr>
                <w:rFonts w:ascii="Times New Roman" w:hAnsi="Times New Roman" w:cs="Times New Roman"/>
                <w:bCs/>
                <w:i/>
              </w:rPr>
            </w:pPr>
            <w:r w:rsidRPr="00F3777F">
              <w:rPr>
                <w:rFonts w:ascii="Times New Roman" w:hAnsi="Times New Roman" w:cs="Times New Roman"/>
                <w:b/>
              </w:rPr>
              <w:t xml:space="preserve"> </w:t>
            </w:r>
          </w:p>
        </w:tc>
        <w:tc>
          <w:tcPr>
            <w:tcW w:w="1580" w:type="pct"/>
          </w:tcPr>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contextualSpacing/>
              <w:jc w:val="both"/>
              <w:rPr>
                <w:rFonts w:ascii="Times New Roman" w:hAnsi="Times New Roman" w:cs="Times New Roman"/>
                <w:bCs/>
              </w:rPr>
            </w:pP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contextualSpacing/>
              <w:jc w:val="both"/>
              <w:rPr>
                <w:rFonts w:ascii="Times New Roman" w:hAnsi="Times New Roman" w:cs="Times New Roman"/>
                <w:bCs/>
              </w:rPr>
            </w:pP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contextualSpacing/>
              <w:jc w:val="both"/>
              <w:rPr>
                <w:rFonts w:ascii="Times New Roman" w:hAnsi="Times New Roman" w:cs="Times New Roman"/>
                <w:bCs/>
              </w:rPr>
            </w:pPr>
            <w:r w:rsidRPr="00F3777F">
              <w:rPr>
                <w:rFonts w:ascii="Times New Roman" w:hAnsi="Times New Roman" w:cs="Times New Roman"/>
                <w:bCs/>
              </w:rPr>
              <w:t>-</w:t>
            </w:r>
            <w:r w:rsidRPr="00F3777F">
              <w:rPr>
                <w:rStyle w:val="2100"/>
                <w:rFonts w:cs="Times New Roman"/>
              </w:rPr>
              <w:t xml:space="preserve"> Использование при работе перечня технической документации на производство монтажа </w:t>
            </w:r>
            <w:proofErr w:type="spellStart"/>
            <w:r w:rsidRPr="00F3777F">
              <w:rPr>
                <w:rStyle w:val="2100"/>
                <w:rFonts w:cs="Times New Roman"/>
              </w:rPr>
              <w:t>мехатронных</w:t>
            </w:r>
            <w:proofErr w:type="spellEnd"/>
            <w:r w:rsidRPr="00F3777F">
              <w:rPr>
                <w:rStyle w:val="2100"/>
                <w:rFonts w:cs="Times New Roman"/>
              </w:rPr>
              <w:t xml:space="preserve"> систем</w:t>
            </w:r>
            <w:r w:rsidRPr="00F3777F">
              <w:rPr>
                <w:rFonts w:ascii="Times New Roman" w:hAnsi="Times New Roman" w:cs="Times New Roman"/>
                <w:bCs/>
              </w:rPr>
              <w:t>;</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contextualSpacing/>
              <w:jc w:val="both"/>
              <w:rPr>
                <w:rFonts w:ascii="Times New Roman" w:hAnsi="Times New Roman" w:cs="Times New Roman"/>
                <w:bCs/>
              </w:rPr>
            </w:pP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contextualSpacing/>
              <w:jc w:val="both"/>
              <w:rPr>
                <w:rFonts w:ascii="Times New Roman" w:hAnsi="Times New Roman" w:cs="Times New Roman"/>
              </w:rPr>
            </w:pPr>
            <w:r w:rsidRPr="00F3777F">
              <w:rPr>
                <w:rStyle w:val="2100"/>
                <w:rFonts w:cs="Times New Roman"/>
              </w:rPr>
              <w:t>-Использование при работе методов расчета параметров типовых электрических, пневматических и гидравлических схем</w:t>
            </w:r>
          </w:p>
          <w:p w:rsidR="00F3777F" w:rsidRPr="00F3777F" w:rsidRDefault="00F3777F"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contextualSpacing/>
              <w:jc w:val="both"/>
              <w:rPr>
                <w:rFonts w:ascii="Times New Roman" w:hAnsi="Times New Roman" w:cs="Times New Roman"/>
              </w:rPr>
            </w:pPr>
          </w:p>
        </w:tc>
        <w:tc>
          <w:tcPr>
            <w:tcW w:w="1508" w:type="pct"/>
          </w:tcPr>
          <w:p w:rsidR="00F3777F" w:rsidRPr="00F3777F" w:rsidRDefault="00F3777F" w:rsidP="00F3777F">
            <w:pPr>
              <w:spacing w:line="240" w:lineRule="auto"/>
              <w:jc w:val="both"/>
              <w:rPr>
                <w:rFonts w:ascii="Times New Roman" w:hAnsi="Times New Roman" w:cs="Times New Roman"/>
                <w:bCs/>
              </w:rPr>
            </w:pPr>
            <w:r w:rsidRPr="00F3777F">
              <w:rPr>
                <w:rFonts w:ascii="Times New Roman" w:hAnsi="Times New Roman" w:cs="Times New Roman"/>
                <w:bCs/>
              </w:rPr>
              <w:t xml:space="preserve">Экспертная оценка результатов деятельности </w:t>
            </w:r>
            <w:proofErr w:type="gramStart"/>
            <w:r w:rsidRPr="00F3777F">
              <w:rPr>
                <w:rFonts w:ascii="Times New Roman" w:hAnsi="Times New Roman" w:cs="Times New Roman"/>
                <w:bCs/>
              </w:rPr>
              <w:t>обучающегося</w:t>
            </w:r>
            <w:proofErr w:type="gramEnd"/>
            <w:r w:rsidRPr="00F3777F">
              <w:rPr>
                <w:rFonts w:ascii="Times New Roman" w:hAnsi="Times New Roman" w:cs="Times New Roman"/>
                <w:bCs/>
              </w:rPr>
              <w:t xml:space="preserve"> при выполнении и защите результатов</w:t>
            </w:r>
          </w:p>
          <w:p w:rsidR="00F3777F" w:rsidRPr="00F3777F" w:rsidRDefault="00F3777F" w:rsidP="00F3777F">
            <w:pPr>
              <w:spacing w:line="240" w:lineRule="auto"/>
              <w:jc w:val="both"/>
              <w:rPr>
                <w:rFonts w:ascii="Times New Roman" w:hAnsi="Times New Roman" w:cs="Times New Roman"/>
                <w:bCs/>
              </w:rPr>
            </w:pPr>
            <w:r w:rsidRPr="00F3777F">
              <w:rPr>
                <w:rFonts w:ascii="Times New Roman" w:hAnsi="Times New Roman" w:cs="Times New Roman"/>
                <w:bCs/>
              </w:rPr>
              <w:t xml:space="preserve">практических занятий, </w:t>
            </w:r>
          </w:p>
          <w:p w:rsidR="00F3777F" w:rsidRPr="00F3777F" w:rsidRDefault="00F3777F" w:rsidP="00F3777F">
            <w:pPr>
              <w:spacing w:line="240" w:lineRule="auto"/>
              <w:jc w:val="both"/>
              <w:rPr>
                <w:rFonts w:ascii="Times New Roman" w:hAnsi="Times New Roman" w:cs="Times New Roman"/>
                <w:bCs/>
                <w:i/>
              </w:rPr>
            </w:pPr>
            <w:proofErr w:type="spellStart"/>
            <w:r w:rsidRPr="00F3777F">
              <w:rPr>
                <w:rFonts w:ascii="Times New Roman" w:hAnsi="Times New Roman" w:cs="Times New Roman"/>
                <w:bCs/>
              </w:rPr>
              <w:t>дифзачет</w:t>
            </w:r>
            <w:proofErr w:type="spellEnd"/>
          </w:p>
        </w:tc>
      </w:tr>
      <w:tr w:rsidR="00F3777F" w:rsidRPr="00F3777F" w:rsidTr="00F3777F">
        <w:trPr>
          <w:trHeight w:val="691"/>
        </w:trPr>
        <w:tc>
          <w:tcPr>
            <w:tcW w:w="1912" w:type="pct"/>
          </w:tcPr>
          <w:p w:rsidR="00F3777F" w:rsidRPr="00F3777F" w:rsidRDefault="00F3777F" w:rsidP="00F3777F">
            <w:pPr>
              <w:autoSpaceDE w:val="0"/>
              <w:autoSpaceDN w:val="0"/>
              <w:adjustRightInd w:val="0"/>
              <w:spacing w:line="240" w:lineRule="auto"/>
              <w:jc w:val="both"/>
              <w:rPr>
                <w:rFonts w:ascii="Times New Roman" w:eastAsia="Calibri" w:hAnsi="Times New Roman" w:cs="Times New Roman"/>
                <w:b/>
                <w:lang w:eastAsia="en-US"/>
              </w:rPr>
            </w:pPr>
            <w:r w:rsidRPr="00F3777F">
              <w:rPr>
                <w:rFonts w:ascii="Times New Roman" w:hAnsi="Times New Roman" w:cs="Times New Roman"/>
                <w:b/>
                <w:bCs/>
              </w:rPr>
              <w:t>Перечень умений, осваиваемых в рамках дисциплин</w:t>
            </w:r>
            <w:r w:rsidRPr="00F3777F">
              <w:rPr>
                <w:rFonts w:ascii="Times New Roman" w:eastAsia="Calibri" w:hAnsi="Times New Roman" w:cs="Times New Roman"/>
                <w:b/>
                <w:lang w:eastAsia="en-US"/>
              </w:rPr>
              <w:t xml:space="preserve">: </w:t>
            </w:r>
          </w:p>
          <w:p w:rsidR="00F3777F" w:rsidRPr="00F3777F" w:rsidRDefault="00F3777F" w:rsidP="00F3777F">
            <w:pPr>
              <w:autoSpaceDE w:val="0"/>
              <w:autoSpaceDN w:val="0"/>
              <w:adjustRightInd w:val="0"/>
              <w:spacing w:line="240" w:lineRule="auto"/>
              <w:jc w:val="both"/>
              <w:rPr>
                <w:rFonts w:ascii="Times New Roman" w:hAnsi="Times New Roman" w:cs="Times New Roman"/>
              </w:rPr>
            </w:pPr>
            <w:r w:rsidRPr="00F3777F">
              <w:rPr>
                <w:rFonts w:ascii="Times New Roman" w:eastAsia="Calibri" w:hAnsi="Times New Roman" w:cs="Times New Roman"/>
                <w:lang w:eastAsia="en-US"/>
              </w:rPr>
              <w:t>-</w:t>
            </w:r>
            <w:r w:rsidRPr="00F3777F">
              <w:rPr>
                <w:rFonts w:ascii="Times New Roman" w:hAnsi="Times New Roman" w:cs="Times New Roman"/>
                <w:iCs/>
              </w:rPr>
              <w:t xml:space="preserve"> </w:t>
            </w:r>
            <w:r w:rsidRPr="00F3777F">
              <w:rPr>
                <w:rFonts w:ascii="Times New Roman" w:hAnsi="Times New Roman" w:cs="Times New Roman"/>
              </w:rPr>
              <w:t>Читать техническую документацию на производство монтажа;</w:t>
            </w:r>
          </w:p>
          <w:p w:rsidR="00F3777F" w:rsidRPr="00F3777F" w:rsidRDefault="00F3777F" w:rsidP="00F3777F">
            <w:pPr>
              <w:autoSpaceDE w:val="0"/>
              <w:autoSpaceDN w:val="0"/>
              <w:adjustRightInd w:val="0"/>
              <w:spacing w:line="240" w:lineRule="auto"/>
              <w:jc w:val="both"/>
              <w:rPr>
                <w:rFonts w:ascii="Times New Roman" w:hAnsi="Times New Roman" w:cs="Times New Roman"/>
              </w:rPr>
            </w:pPr>
          </w:p>
          <w:p w:rsidR="00F3777F" w:rsidRPr="00F3777F" w:rsidRDefault="00F3777F" w:rsidP="00F3777F">
            <w:pPr>
              <w:autoSpaceDE w:val="0"/>
              <w:autoSpaceDN w:val="0"/>
              <w:adjustRightInd w:val="0"/>
              <w:spacing w:line="240" w:lineRule="auto"/>
              <w:jc w:val="both"/>
              <w:rPr>
                <w:rFonts w:ascii="Times New Roman" w:hAnsi="Times New Roman" w:cs="Times New Roman"/>
                <w:bCs/>
                <w:i/>
              </w:rPr>
            </w:pPr>
            <w:r w:rsidRPr="00F3777F">
              <w:rPr>
                <w:rFonts w:ascii="Times New Roman" w:hAnsi="Times New Roman" w:cs="Times New Roman"/>
              </w:rPr>
              <w:t xml:space="preserve"> - Создавать, редактировать и оформлять чертежи на персональном компьютере.</w:t>
            </w:r>
          </w:p>
        </w:tc>
        <w:tc>
          <w:tcPr>
            <w:tcW w:w="1580" w:type="pct"/>
          </w:tcPr>
          <w:p w:rsidR="00F3777F" w:rsidRPr="00F3777F" w:rsidRDefault="00F3777F" w:rsidP="00F3777F">
            <w:pPr>
              <w:spacing w:line="240" w:lineRule="auto"/>
              <w:jc w:val="both"/>
              <w:rPr>
                <w:rFonts w:ascii="Times New Roman" w:hAnsi="Times New Roman" w:cs="Times New Roman"/>
              </w:rPr>
            </w:pPr>
          </w:p>
          <w:p w:rsidR="00F3777F" w:rsidRPr="00F3777F" w:rsidRDefault="00F3777F" w:rsidP="00F3777F">
            <w:pPr>
              <w:spacing w:line="240" w:lineRule="auto"/>
              <w:jc w:val="both"/>
              <w:rPr>
                <w:rFonts w:ascii="Times New Roman" w:hAnsi="Times New Roman" w:cs="Times New Roman"/>
              </w:rPr>
            </w:pPr>
          </w:p>
          <w:p w:rsidR="00F3777F" w:rsidRPr="00F3777F" w:rsidRDefault="00F3777F" w:rsidP="00F3777F">
            <w:pPr>
              <w:spacing w:line="240" w:lineRule="auto"/>
              <w:jc w:val="both"/>
              <w:rPr>
                <w:rFonts w:ascii="Times New Roman" w:hAnsi="Times New Roman" w:cs="Times New Roman"/>
              </w:rPr>
            </w:pPr>
          </w:p>
          <w:p w:rsidR="00F3777F" w:rsidRPr="00F3777F" w:rsidRDefault="00F3777F" w:rsidP="00F3777F">
            <w:pPr>
              <w:spacing w:line="240" w:lineRule="auto"/>
              <w:jc w:val="both"/>
              <w:rPr>
                <w:rStyle w:val="2100"/>
                <w:rFonts w:cs="Times New Roman"/>
              </w:rPr>
            </w:pPr>
            <w:r w:rsidRPr="00F3777F">
              <w:rPr>
                <w:rStyle w:val="2100"/>
                <w:rFonts w:cs="Times New Roman"/>
              </w:rPr>
              <w:t>-Точность (правильность) чтения технической документации на производство монтажа;</w:t>
            </w:r>
          </w:p>
          <w:p w:rsidR="00F3777F" w:rsidRPr="00F3777F" w:rsidRDefault="00F3777F" w:rsidP="00F3777F">
            <w:pPr>
              <w:spacing w:line="240" w:lineRule="auto"/>
              <w:jc w:val="both"/>
              <w:rPr>
                <w:rFonts w:ascii="Times New Roman" w:hAnsi="Times New Roman" w:cs="Times New Roman"/>
              </w:rPr>
            </w:pPr>
            <w:r w:rsidRPr="00F3777F">
              <w:rPr>
                <w:rStyle w:val="2100"/>
                <w:rFonts w:cs="Times New Roman"/>
              </w:rPr>
              <w:t>- Точность и скорость создания и редактирования чертежей на персональном компьютере</w:t>
            </w:r>
          </w:p>
        </w:tc>
        <w:tc>
          <w:tcPr>
            <w:tcW w:w="1508" w:type="pct"/>
          </w:tcPr>
          <w:p w:rsidR="00F3777F" w:rsidRPr="00F3777F" w:rsidRDefault="00F3777F" w:rsidP="00F3777F">
            <w:pPr>
              <w:spacing w:line="240" w:lineRule="auto"/>
              <w:rPr>
                <w:rFonts w:ascii="Times New Roman" w:hAnsi="Times New Roman" w:cs="Times New Roman"/>
                <w:bCs/>
              </w:rPr>
            </w:pPr>
            <w:r w:rsidRPr="00F3777F">
              <w:rPr>
                <w:rFonts w:ascii="Times New Roman" w:hAnsi="Times New Roman" w:cs="Times New Roman"/>
                <w:bCs/>
              </w:rPr>
              <w:t xml:space="preserve">Экспертное наблюдение в процессе практических занятий, </w:t>
            </w:r>
            <w:proofErr w:type="spellStart"/>
            <w:r w:rsidRPr="00F3777F">
              <w:rPr>
                <w:rFonts w:ascii="Times New Roman" w:hAnsi="Times New Roman" w:cs="Times New Roman"/>
                <w:bCs/>
              </w:rPr>
              <w:t>дифзачет</w:t>
            </w:r>
            <w:proofErr w:type="spellEnd"/>
          </w:p>
          <w:p w:rsidR="00F3777F" w:rsidRPr="00F3777F" w:rsidRDefault="00F3777F" w:rsidP="00F3777F">
            <w:pPr>
              <w:spacing w:line="240" w:lineRule="auto"/>
              <w:rPr>
                <w:rFonts w:ascii="Times New Roman" w:hAnsi="Times New Roman" w:cs="Times New Roman"/>
                <w:bCs/>
                <w:i/>
              </w:rPr>
            </w:pPr>
          </w:p>
        </w:tc>
      </w:tr>
    </w:tbl>
    <w:p w:rsidR="00F3777F" w:rsidRDefault="00F3777F" w:rsidP="00CD3844">
      <w:pPr>
        <w:spacing w:after="0" w:line="240" w:lineRule="auto"/>
        <w:rPr>
          <w:rFonts w:ascii="Times New Roman" w:eastAsia="Times New Roman" w:hAnsi="Times New Roman" w:cs="Times New Roman"/>
          <w:sz w:val="24"/>
          <w:szCs w:val="24"/>
          <w:lang w:bidi="en-US"/>
        </w:rPr>
      </w:pPr>
    </w:p>
    <w:p w:rsidR="00F3777F" w:rsidRDefault="00F3777F" w:rsidP="00E24DDD">
      <w:pPr>
        <w:spacing w:after="0" w:line="240" w:lineRule="auto"/>
        <w:jc w:val="right"/>
        <w:rPr>
          <w:rFonts w:ascii="Times New Roman" w:eastAsia="Times New Roman" w:hAnsi="Times New Roman" w:cs="Times New Roman"/>
          <w:sz w:val="24"/>
          <w:szCs w:val="24"/>
          <w:lang w:bidi="en-US"/>
        </w:rPr>
      </w:pPr>
    </w:p>
    <w:p w:rsidR="00F3777F" w:rsidRDefault="00F3777F" w:rsidP="00E24DDD">
      <w:pPr>
        <w:spacing w:after="0" w:line="240" w:lineRule="auto"/>
        <w:jc w:val="right"/>
        <w:rPr>
          <w:rFonts w:ascii="Times New Roman" w:eastAsia="Times New Roman" w:hAnsi="Times New Roman" w:cs="Times New Roman"/>
          <w:sz w:val="24"/>
          <w:szCs w:val="24"/>
          <w:lang w:bidi="en-US"/>
        </w:rPr>
      </w:pPr>
    </w:p>
    <w:p w:rsidR="00F3777F" w:rsidRDefault="00F3777F" w:rsidP="00E24DDD">
      <w:pPr>
        <w:spacing w:after="0" w:line="240" w:lineRule="auto"/>
        <w:jc w:val="right"/>
        <w:rPr>
          <w:rFonts w:ascii="Times New Roman" w:eastAsia="Times New Roman" w:hAnsi="Times New Roman" w:cs="Times New Roman"/>
          <w:sz w:val="24"/>
          <w:szCs w:val="24"/>
          <w:lang w:bidi="en-US"/>
        </w:rPr>
      </w:pPr>
    </w:p>
    <w:p w:rsidR="00E24DDD" w:rsidRPr="00013EFD" w:rsidRDefault="00E24DDD" w:rsidP="00E24DDD">
      <w:pPr>
        <w:spacing w:after="0" w:line="240" w:lineRule="auto"/>
        <w:jc w:val="right"/>
        <w:rPr>
          <w:rFonts w:ascii="Times New Roman" w:eastAsia="Times New Roman" w:hAnsi="Times New Roman" w:cs="Times New Roman"/>
          <w:sz w:val="24"/>
          <w:szCs w:val="24"/>
          <w:lang w:bidi="en-US"/>
        </w:rPr>
      </w:pPr>
      <w:r w:rsidRPr="00013EFD">
        <w:rPr>
          <w:rFonts w:ascii="Times New Roman" w:eastAsia="Times New Roman" w:hAnsi="Times New Roman" w:cs="Times New Roman"/>
          <w:sz w:val="24"/>
          <w:szCs w:val="24"/>
          <w:lang w:bidi="en-US"/>
        </w:rPr>
        <w:t>Ф-02-ОСН-24</w:t>
      </w: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rPr>
      </w:pPr>
    </w:p>
    <w:p w:rsidR="00E24DDD" w:rsidRPr="009509AA"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8"/>
          <w:szCs w:val="28"/>
        </w:rPr>
      </w:pPr>
      <w:r w:rsidRPr="009509AA">
        <w:rPr>
          <w:rFonts w:ascii="Times New Roman" w:hAnsi="Times New Roman" w:cs="Times New Roman"/>
          <w:sz w:val="28"/>
          <w:szCs w:val="28"/>
        </w:rPr>
        <w:t>Министерство образования и науки Республики Татарстан</w:t>
      </w:r>
    </w:p>
    <w:p w:rsidR="00E24DDD" w:rsidRPr="009509AA"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caps/>
          <w:sz w:val="28"/>
          <w:szCs w:val="28"/>
        </w:rPr>
      </w:pPr>
      <w:r w:rsidRPr="009509AA">
        <w:rPr>
          <w:rFonts w:ascii="Times New Roman" w:hAnsi="Times New Roman" w:cs="Times New Roman"/>
          <w:sz w:val="28"/>
          <w:szCs w:val="28"/>
        </w:rPr>
        <w:t>ГАПОУ «</w:t>
      </w:r>
      <w:proofErr w:type="spellStart"/>
      <w:r w:rsidRPr="009509AA">
        <w:rPr>
          <w:rFonts w:ascii="Times New Roman" w:hAnsi="Times New Roman" w:cs="Times New Roman"/>
          <w:sz w:val="28"/>
          <w:szCs w:val="28"/>
        </w:rPr>
        <w:t>Бугульминский</w:t>
      </w:r>
      <w:proofErr w:type="spellEnd"/>
      <w:r w:rsidRPr="009509AA">
        <w:rPr>
          <w:rFonts w:ascii="Times New Roman" w:hAnsi="Times New Roman" w:cs="Times New Roman"/>
          <w:sz w:val="28"/>
          <w:szCs w:val="28"/>
        </w:rPr>
        <w:t xml:space="preserve"> машиностроительный техникум»</w:t>
      </w:r>
    </w:p>
    <w:p w:rsidR="00E24DDD" w:rsidRPr="005C1794"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 w:val="28"/>
          <w:szCs w:val="28"/>
        </w:rPr>
      </w:pPr>
    </w:p>
    <w:p w:rsidR="00E24DDD" w:rsidRPr="005C1794"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E24DDD" w:rsidRPr="00A20A8B" w:rsidRDefault="00E24DDD" w:rsidP="00E24DDD">
      <w:pPr>
        <w:widowControl w:val="0"/>
        <w:suppressAutoHyphens/>
        <w:autoSpaceDE w:val="0"/>
        <w:autoSpaceDN w:val="0"/>
        <w:adjustRightInd w:val="0"/>
        <w:jc w:val="center"/>
        <w:rPr>
          <w:caps/>
          <w:sz w:val="28"/>
          <w:szCs w:val="28"/>
        </w:rPr>
      </w:pPr>
    </w:p>
    <w:p w:rsidR="00E24DDD" w:rsidRPr="00A20A8B"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E24DDD" w:rsidRPr="00A20A8B"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E24DDD" w:rsidRPr="00013EF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rPr>
      </w:pPr>
      <w:r>
        <w:rPr>
          <w:rFonts w:ascii="Times New Roman" w:hAnsi="Times New Roman" w:cs="Times New Roman"/>
          <w:caps/>
          <w:sz w:val="28"/>
          <w:szCs w:val="28"/>
        </w:rPr>
        <w:t xml:space="preserve">Примерная </w:t>
      </w:r>
      <w:r w:rsidRPr="00013EFD">
        <w:rPr>
          <w:rFonts w:ascii="Times New Roman" w:hAnsi="Times New Roman" w:cs="Times New Roman"/>
          <w:caps/>
          <w:sz w:val="28"/>
          <w:szCs w:val="28"/>
        </w:rPr>
        <w:t>ПРОГРАММа УЧЕБНОЙ ДИСЦИПЛИНЫ</w:t>
      </w:r>
    </w:p>
    <w:p w:rsidR="00E24DDD" w:rsidRPr="00013EF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u w:val="single"/>
        </w:rPr>
      </w:pPr>
    </w:p>
    <w:p w:rsidR="00E24DDD" w:rsidRPr="006D66F2"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hAnsi="Times New Roman" w:cs="Times New Roman"/>
          <w:sz w:val="28"/>
          <w:szCs w:val="28"/>
        </w:rPr>
      </w:pPr>
      <w:r w:rsidRPr="006D66F2">
        <w:rPr>
          <w:rFonts w:ascii="Times New Roman" w:hAnsi="Times New Roman" w:cs="Times New Roman"/>
          <w:sz w:val="28"/>
          <w:szCs w:val="28"/>
        </w:rPr>
        <w:t>О</w:t>
      </w:r>
      <w:r>
        <w:rPr>
          <w:rFonts w:ascii="Times New Roman" w:hAnsi="Times New Roman" w:cs="Times New Roman"/>
          <w:sz w:val="28"/>
          <w:szCs w:val="28"/>
        </w:rPr>
        <w:t>П</w:t>
      </w:r>
      <w:r w:rsidRPr="006D66F2">
        <w:rPr>
          <w:rFonts w:ascii="Times New Roman" w:hAnsi="Times New Roman" w:cs="Times New Roman"/>
          <w:sz w:val="28"/>
          <w:szCs w:val="28"/>
        </w:rPr>
        <w:t xml:space="preserve">. </w:t>
      </w:r>
      <w:r>
        <w:rPr>
          <w:rFonts w:ascii="Times New Roman" w:hAnsi="Times New Roman" w:cs="Times New Roman"/>
          <w:sz w:val="28"/>
          <w:szCs w:val="28"/>
        </w:rPr>
        <w:t>14 Правовое обеспечение профессиональной деятельности</w:t>
      </w:r>
    </w:p>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hAnsi="Times New Roman" w:cs="Times New Roman"/>
          <w:sz w:val="28"/>
          <w:szCs w:val="28"/>
        </w:rPr>
      </w:pPr>
      <w:r w:rsidRPr="00013EFD">
        <w:rPr>
          <w:rFonts w:ascii="Times New Roman" w:hAnsi="Times New Roman" w:cs="Times New Roman"/>
          <w:sz w:val="28"/>
          <w:szCs w:val="28"/>
        </w:rPr>
        <w:t>по специальности</w:t>
      </w:r>
      <w:r>
        <w:rPr>
          <w:rFonts w:ascii="Times New Roman" w:hAnsi="Times New Roman" w:cs="Times New Roman"/>
          <w:sz w:val="20"/>
          <w:szCs w:val="20"/>
        </w:rPr>
        <w:t xml:space="preserve"> </w:t>
      </w:r>
      <w:r w:rsidRPr="00AD344F">
        <w:rPr>
          <w:rFonts w:ascii="Times New Roman" w:hAnsi="Times New Roman" w:cs="Times New Roman"/>
          <w:sz w:val="28"/>
          <w:szCs w:val="28"/>
        </w:rPr>
        <w:t>15.02.</w:t>
      </w:r>
      <w:r>
        <w:rPr>
          <w:rFonts w:ascii="Times New Roman" w:hAnsi="Times New Roman" w:cs="Times New Roman"/>
          <w:sz w:val="28"/>
          <w:szCs w:val="28"/>
        </w:rPr>
        <w:t xml:space="preserve">10 </w:t>
      </w:r>
      <w:proofErr w:type="spellStart"/>
      <w:r>
        <w:rPr>
          <w:rFonts w:ascii="Times New Roman" w:hAnsi="Times New Roman" w:cs="Times New Roman"/>
          <w:sz w:val="28"/>
          <w:szCs w:val="28"/>
        </w:rPr>
        <w:t>Мехатроника</w:t>
      </w:r>
      <w:proofErr w:type="spellEnd"/>
      <w:r>
        <w:rPr>
          <w:rFonts w:ascii="Times New Roman" w:hAnsi="Times New Roman" w:cs="Times New Roman"/>
          <w:sz w:val="28"/>
          <w:szCs w:val="28"/>
        </w:rPr>
        <w:t xml:space="preserve"> и мобильная робототехника</w:t>
      </w:r>
    </w:p>
    <w:p w:rsidR="00E24DDD" w:rsidRPr="00013EF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hAnsi="Times New Roman" w:cs="Times New Roman"/>
          <w:i/>
          <w:sz w:val="20"/>
          <w:szCs w:val="20"/>
        </w:rPr>
      </w:pPr>
      <w:r>
        <w:rPr>
          <w:rFonts w:ascii="Times New Roman" w:hAnsi="Times New Roman" w:cs="Times New Roman"/>
          <w:sz w:val="28"/>
          <w:szCs w:val="28"/>
        </w:rPr>
        <w:t xml:space="preserve"> (по отраслям)</w:t>
      </w:r>
      <w:r>
        <w:rPr>
          <w:rFonts w:ascii="Times New Roman" w:hAnsi="Times New Roman" w:cs="Times New Roman"/>
          <w:sz w:val="20"/>
          <w:szCs w:val="20"/>
        </w:rPr>
        <w:t xml:space="preserve"> </w:t>
      </w:r>
    </w:p>
    <w:p w:rsidR="00E24DDD" w:rsidRPr="00A20A8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b/>
        </w:rPr>
      </w:pPr>
    </w:p>
    <w:p w:rsidR="00E24DDD" w:rsidRPr="00A20A8B"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E24DDD" w:rsidRPr="00A20A8B"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E24DDD" w:rsidRPr="00A20A8B"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4DDD" w:rsidRPr="00A20A8B"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4DDD" w:rsidRPr="00A20A8B"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sz w:val="28"/>
          <w:szCs w:val="28"/>
        </w:rPr>
      </w:pPr>
    </w:p>
    <w:p w:rsidR="00E24DDD" w:rsidRPr="00C36A0A"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sz w:val="28"/>
          <w:szCs w:val="28"/>
        </w:rPr>
      </w:pPr>
      <w:r w:rsidRPr="00C36A0A">
        <w:rPr>
          <w:rFonts w:ascii="Times New Roman" w:hAnsi="Times New Roman" w:cs="Times New Roman"/>
          <w:b/>
          <w:sz w:val="28"/>
          <w:szCs w:val="28"/>
        </w:rPr>
        <w:t>СОДЕРЖАНИЕ</w:t>
      </w: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8"/>
          <w:szCs w:val="28"/>
        </w:rPr>
      </w:pPr>
    </w:p>
    <w:tbl>
      <w:tblPr>
        <w:tblW w:w="0" w:type="auto"/>
        <w:tblLook w:val="01E0" w:firstRow="1" w:lastRow="1" w:firstColumn="1" w:lastColumn="1" w:noHBand="0" w:noVBand="0"/>
      </w:tblPr>
      <w:tblGrid>
        <w:gridCol w:w="8188"/>
        <w:gridCol w:w="1134"/>
      </w:tblGrid>
      <w:tr w:rsidR="00E24DDD" w:rsidRPr="00C36A0A" w:rsidTr="00E24DDD">
        <w:tc>
          <w:tcPr>
            <w:tcW w:w="8188" w:type="dxa"/>
            <w:shd w:val="clear" w:color="auto" w:fill="auto"/>
          </w:tcPr>
          <w:p w:rsidR="00E24DDD" w:rsidRPr="00C36A0A" w:rsidRDefault="00E24DDD" w:rsidP="00E24DDD">
            <w:pPr>
              <w:pStyle w:val="1"/>
              <w:ind w:left="284" w:firstLine="0"/>
              <w:jc w:val="both"/>
              <w:rPr>
                <w:b/>
                <w:caps/>
                <w:sz w:val="28"/>
                <w:szCs w:val="28"/>
              </w:rPr>
            </w:pPr>
          </w:p>
        </w:tc>
        <w:tc>
          <w:tcPr>
            <w:tcW w:w="1134" w:type="dxa"/>
            <w:shd w:val="clear" w:color="auto" w:fill="auto"/>
          </w:tcPr>
          <w:p w:rsidR="00E24DDD" w:rsidRPr="00C36A0A" w:rsidRDefault="00E24DDD" w:rsidP="00E24DDD">
            <w:pPr>
              <w:spacing w:after="0" w:line="240" w:lineRule="auto"/>
              <w:jc w:val="center"/>
              <w:rPr>
                <w:rFonts w:ascii="Times New Roman" w:hAnsi="Times New Roman" w:cs="Times New Roman"/>
                <w:sz w:val="28"/>
                <w:szCs w:val="28"/>
              </w:rPr>
            </w:pPr>
            <w:r w:rsidRPr="00C36A0A">
              <w:rPr>
                <w:rFonts w:ascii="Times New Roman" w:hAnsi="Times New Roman" w:cs="Times New Roman"/>
                <w:sz w:val="28"/>
                <w:szCs w:val="28"/>
              </w:rPr>
              <w:t>стр.</w:t>
            </w:r>
          </w:p>
        </w:tc>
      </w:tr>
      <w:tr w:rsidR="00E24DDD" w:rsidRPr="00C36A0A" w:rsidTr="00E24DDD">
        <w:tc>
          <w:tcPr>
            <w:tcW w:w="8188" w:type="dxa"/>
            <w:shd w:val="clear" w:color="auto" w:fill="auto"/>
          </w:tcPr>
          <w:p w:rsidR="00E24DDD" w:rsidRPr="00C36A0A" w:rsidRDefault="00E24DDD" w:rsidP="00576142">
            <w:pPr>
              <w:pStyle w:val="1"/>
              <w:numPr>
                <w:ilvl w:val="0"/>
                <w:numId w:val="33"/>
              </w:numPr>
              <w:jc w:val="both"/>
              <w:rPr>
                <w:b/>
                <w:caps/>
                <w:sz w:val="28"/>
                <w:szCs w:val="28"/>
              </w:rPr>
            </w:pPr>
            <w:r w:rsidRPr="00C36A0A">
              <w:rPr>
                <w:b/>
                <w:caps/>
                <w:sz w:val="28"/>
                <w:szCs w:val="28"/>
              </w:rPr>
              <w:t>общая характеристика РАБОЧЕЙ ПРОГРАММЫ УЧЕБНОЙ ДИСЦИПЛИНЫ</w:t>
            </w:r>
          </w:p>
          <w:p w:rsidR="00E24DDD" w:rsidRPr="00C36A0A" w:rsidRDefault="00E24DDD" w:rsidP="00E24DDD">
            <w:pPr>
              <w:spacing w:after="0" w:line="240" w:lineRule="auto"/>
            </w:pPr>
          </w:p>
        </w:tc>
        <w:tc>
          <w:tcPr>
            <w:tcW w:w="1134" w:type="dxa"/>
            <w:shd w:val="clear" w:color="auto" w:fill="auto"/>
          </w:tcPr>
          <w:p w:rsidR="00E24DDD" w:rsidRPr="00C36A0A" w:rsidRDefault="00E24DDD" w:rsidP="00E24D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r>
      <w:tr w:rsidR="00E24DDD" w:rsidRPr="00C36A0A" w:rsidTr="00E24DDD">
        <w:tc>
          <w:tcPr>
            <w:tcW w:w="8188" w:type="dxa"/>
            <w:shd w:val="clear" w:color="auto" w:fill="auto"/>
          </w:tcPr>
          <w:p w:rsidR="00E24DDD" w:rsidRPr="00C36A0A" w:rsidRDefault="00E24DDD" w:rsidP="00576142">
            <w:pPr>
              <w:pStyle w:val="1"/>
              <w:numPr>
                <w:ilvl w:val="0"/>
                <w:numId w:val="33"/>
              </w:numPr>
              <w:jc w:val="both"/>
              <w:rPr>
                <w:b/>
                <w:caps/>
                <w:sz w:val="28"/>
                <w:szCs w:val="28"/>
              </w:rPr>
            </w:pPr>
            <w:r w:rsidRPr="00C36A0A">
              <w:rPr>
                <w:b/>
                <w:caps/>
                <w:sz w:val="28"/>
                <w:szCs w:val="28"/>
              </w:rPr>
              <w:t>СТРУКТУРА и содержание программы УЧЕБНОЙ ДИСЦИПЛИНЫ</w:t>
            </w:r>
          </w:p>
          <w:p w:rsidR="00E24DDD" w:rsidRPr="00C36A0A" w:rsidRDefault="00E24DDD" w:rsidP="00E24DDD">
            <w:pPr>
              <w:pStyle w:val="1"/>
              <w:ind w:left="284" w:firstLine="0"/>
              <w:jc w:val="both"/>
              <w:rPr>
                <w:b/>
                <w:caps/>
                <w:sz w:val="28"/>
                <w:szCs w:val="28"/>
              </w:rPr>
            </w:pPr>
          </w:p>
        </w:tc>
        <w:tc>
          <w:tcPr>
            <w:tcW w:w="1134" w:type="dxa"/>
            <w:shd w:val="clear" w:color="auto" w:fill="auto"/>
          </w:tcPr>
          <w:p w:rsidR="00E24DDD" w:rsidRPr="00C36A0A" w:rsidRDefault="00E24DDD" w:rsidP="00E24D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r>
      <w:tr w:rsidR="00E24DDD" w:rsidRPr="00C36A0A" w:rsidTr="00E24DDD">
        <w:trPr>
          <w:trHeight w:val="670"/>
        </w:trPr>
        <w:tc>
          <w:tcPr>
            <w:tcW w:w="8188" w:type="dxa"/>
            <w:shd w:val="clear" w:color="auto" w:fill="auto"/>
          </w:tcPr>
          <w:p w:rsidR="00E24DDD" w:rsidRPr="00C36A0A" w:rsidRDefault="00E24DDD" w:rsidP="00576142">
            <w:pPr>
              <w:pStyle w:val="1"/>
              <w:numPr>
                <w:ilvl w:val="0"/>
                <w:numId w:val="33"/>
              </w:numPr>
              <w:jc w:val="both"/>
              <w:rPr>
                <w:b/>
                <w:caps/>
                <w:sz w:val="28"/>
                <w:szCs w:val="28"/>
              </w:rPr>
            </w:pPr>
            <w:r w:rsidRPr="00C36A0A">
              <w:rPr>
                <w:b/>
                <w:caps/>
                <w:sz w:val="28"/>
                <w:szCs w:val="28"/>
              </w:rPr>
              <w:t>условия реализации программы учебной дисциплины</w:t>
            </w:r>
          </w:p>
          <w:p w:rsidR="00E24DDD" w:rsidRPr="00C36A0A" w:rsidRDefault="00E24DDD" w:rsidP="00E24DDD">
            <w:pPr>
              <w:pStyle w:val="1"/>
              <w:tabs>
                <w:tab w:val="num" w:pos="0"/>
              </w:tabs>
              <w:ind w:left="284"/>
              <w:jc w:val="both"/>
              <w:rPr>
                <w:b/>
                <w:caps/>
                <w:sz w:val="28"/>
                <w:szCs w:val="28"/>
              </w:rPr>
            </w:pPr>
          </w:p>
        </w:tc>
        <w:tc>
          <w:tcPr>
            <w:tcW w:w="1134" w:type="dxa"/>
            <w:shd w:val="clear" w:color="auto" w:fill="auto"/>
          </w:tcPr>
          <w:p w:rsidR="00E24DDD" w:rsidRPr="00C36A0A" w:rsidRDefault="00E24DDD" w:rsidP="00E24D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w:t>
            </w:r>
          </w:p>
        </w:tc>
      </w:tr>
      <w:tr w:rsidR="00E24DDD" w:rsidRPr="00C36A0A" w:rsidTr="00E24DDD">
        <w:tc>
          <w:tcPr>
            <w:tcW w:w="8188" w:type="dxa"/>
            <w:shd w:val="clear" w:color="auto" w:fill="auto"/>
          </w:tcPr>
          <w:p w:rsidR="00E24DDD" w:rsidRPr="00C36A0A" w:rsidRDefault="00E24DDD" w:rsidP="00576142">
            <w:pPr>
              <w:pStyle w:val="1"/>
              <w:numPr>
                <w:ilvl w:val="0"/>
                <w:numId w:val="33"/>
              </w:numPr>
              <w:jc w:val="both"/>
              <w:rPr>
                <w:b/>
                <w:caps/>
                <w:sz w:val="28"/>
                <w:szCs w:val="28"/>
              </w:rPr>
            </w:pPr>
            <w:r w:rsidRPr="00C36A0A">
              <w:rPr>
                <w:b/>
                <w:caps/>
                <w:sz w:val="28"/>
                <w:szCs w:val="28"/>
              </w:rPr>
              <w:t>Контроль и оценка результатов Освоения учебной дисциплины</w:t>
            </w:r>
          </w:p>
          <w:p w:rsidR="00E24DDD" w:rsidRPr="00C36A0A" w:rsidRDefault="00E24DDD" w:rsidP="00E24DDD">
            <w:pPr>
              <w:pStyle w:val="1"/>
              <w:ind w:left="284" w:firstLine="0"/>
              <w:jc w:val="both"/>
              <w:rPr>
                <w:b/>
                <w:caps/>
                <w:sz w:val="28"/>
                <w:szCs w:val="28"/>
              </w:rPr>
            </w:pPr>
          </w:p>
        </w:tc>
        <w:tc>
          <w:tcPr>
            <w:tcW w:w="1134" w:type="dxa"/>
            <w:shd w:val="clear" w:color="auto" w:fill="auto"/>
          </w:tcPr>
          <w:p w:rsidR="00E24DDD" w:rsidRPr="00C36A0A" w:rsidRDefault="00E24DDD" w:rsidP="00E24D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w:t>
            </w:r>
          </w:p>
        </w:tc>
      </w:tr>
    </w:tbl>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8"/>
          <w:szCs w:val="28"/>
        </w:rPr>
      </w:pP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Cs/>
          <w:i/>
        </w:rPr>
      </w:pPr>
    </w:p>
    <w:p w:rsidR="00E24DDD" w:rsidRPr="00C36A0A" w:rsidRDefault="00E24DDD" w:rsidP="00E24DDD">
      <w:pPr>
        <w:spacing w:after="0" w:line="240" w:lineRule="auto"/>
        <w:jc w:val="center"/>
        <w:rPr>
          <w:rFonts w:ascii="Times New Roman" w:hAnsi="Times New Roman" w:cs="Times New Roman"/>
          <w:b/>
          <w:caps/>
          <w:sz w:val="28"/>
          <w:szCs w:val="28"/>
        </w:rPr>
      </w:pPr>
      <w:r w:rsidRPr="00C36A0A">
        <w:rPr>
          <w:b/>
          <w:caps/>
          <w:sz w:val="28"/>
          <w:szCs w:val="28"/>
          <w:u w:val="single"/>
        </w:rPr>
        <w:br w:type="page"/>
      </w:r>
      <w:r w:rsidRPr="00C36A0A">
        <w:rPr>
          <w:rFonts w:ascii="Times New Roman" w:hAnsi="Times New Roman" w:cs="Times New Roman"/>
          <w:b/>
          <w:caps/>
          <w:sz w:val="28"/>
          <w:szCs w:val="28"/>
        </w:rPr>
        <w:lastRenderedPageBreak/>
        <w:t>1. общая характеристика</w:t>
      </w:r>
      <w:r w:rsidRPr="00C36A0A">
        <w:rPr>
          <w:rFonts w:ascii="Times New Roman" w:hAnsi="Times New Roman"/>
          <w:b/>
          <w:sz w:val="28"/>
          <w:szCs w:val="28"/>
        </w:rPr>
        <w:t xml:space="preserve"> РАБОЧЕЙ ПРОГРАММЫ УЧЕБНОЙ ДИСЦИПЛИНЫ </w:t>
      </w:r>
    </w:p>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hAnsi="Times New Roman" w:cs="Times New Roman"/>
          <w:b/>
          <w:sz w:val="28"/>
          <w:szCs w:val="28"/>
        </w:rPr>
      </w:pPr>
      <w:r w:rsidRPr="00AF24FC">
        <w:rPr>
          <w:rFonts w:ascii="Times New Roman" w:hAnsi="Times New Roman" w:cs="Times New Roman"/>
          <w:b/>
          <w:sz w:val="28"/>
          <w:szCs w:val="28"/>
        </w:rPr>
        <w:t>ОП. 14 Правовое обеспечение профессиональной деятельности</w:t>
      </w: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hAnsi="Times New Roman" w:cs="Times New Roman"/>
          <w:b/>
          <w:sz w:val="28"/>
          <w:szCs w:val="28"/>
        </w:rPr>
      </w:pP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b/>
          <w:sz w:val="28"/>
          <w:szCs w:val="28"/>
        </w:rPr>
      </w:pPr>
      <w:r w:rsidRPr="00C36A0A">
        <w:rPr>
          <w:rFonts w:ascii="Times New Roman" w:hAnsi="Times New Roman" w:cs="Times New Roman"/>
          <w:b/>
          <w:sz w:val="28"/>
          <w:szCs w:val="28"/>
        </w:rPr>
        <w:t>1.1. </w:t>
      </w:r>
      <w:r w:rsidRPr="00C36A0A">
        <w:rPr>
          <w:rFonts w:ascii="Times New Roman" w:eastAsia="Times New Roman" w:hAnsi="Times New Roman" w:cs="Times New Roman"/>
          <w:b/>
          <w:sz w:val="28"/>
          <w:szCs w:val="28"/>
        </w:rPr>
        <w:t xml:space="preserve">Место дисциплины в структуре основной профессиональной образовательной программы: </w:t>
      </w:r>
      <w:r w:rsidRPr="00C36A0A">
        <w:rPr>
          <w:rFonts w:ascii="Times New Roman" w:eastAsia="Times New Roman" w:hAnsi="Times New Roman" w:cs="Times New Roman"/>
          <w:sz w:val="28"/>
          <w:szCs w:val="28"/>
        </w:rPr>
        <w:tab/>
      </w: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20"/>
        <w:jc w:val="both"/>
        <w:rPr>
          <w:rFonts w:ascii="Times New Roman" w:hAnsi="Times New Roman" w:cs="Times New Roman"/>
          <w:sz w:val="28"/>
          <w:szCs w:val="28"/>
        </w:rPr>
      </w:pPr>
    </w:p>
    <w:p w:rsidR="00E24DDD"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sidRPr="00C36A0A">
        <w:rPr>
          <w:rFonts w:ascii="Times New Roman" w:hAnsi="Times New Roman" w:cs="Times New Roman"/>
          <w:sz w:val="28"/>
          <w:szCs w:val="28"/>
        </w:rPr>
        <w:t xml:space="preserve">Рабочая программа учебной дисциплины  </w:t>
      </w:r>
      <w:r w:rsidRPr="00532E56">
        <w:rPr>
          <w:rFonts w:ascii="Times New Roman" w:hAnsi="Times New Roman" w:cs="Times New Roman"/>
          <w:sz w:val="28"/>
          <w:szCs w:val="28"/>
        </w:rPr>
        <w:t>«</w:t>
      </w:r>
      <w:r w:rsidRPr="00AF24FC">
        <w:rPr>
          <w:rFonts w:ascii="Times New Roman" w:hAnsi="Times New Roman" w:cs="Times New Roman"/>
          <w:sz w:val="28"/>
          <w:szCs w:val="28"/>
        </w:rPr>
        <w:t>Правовое обеспечение профессиональной деятельности</w:t>
      </w:r>
      <w:r>
        <w:rPr>
          <w:rFonts w:ascii="Times New Roman" w:hAnsi="Times New Roman" w:cs="Times New Roman"/>
          <w:sz w:val="28"/>
          <w:szCs w:val="28"/>
        </w:rPr>
        <w:t>»</w:t>
      </w:r>
      <w:r w:rsidRPr="00C36A0A">
        <w:rPr>
          <w:rFonts w:ascii="Times New Roman" w:hAnsi="Times New Roman" w:cs="Times New Roman"/>
          <w:sz w:val="28"/>
          <w:szCs w:val="28"/>
        </w:rPr>
        <w:t xml:space="preserve">  является частью </w:t>
      </w:r>
      <w:r>
        <w:rPr>
          <w:rFonts w:ascii="Times New Roman" w:hAnsi="Times New Roman" w:cs="Times New Roman"/>
          <w:sz w:val="28"/>
          <w:szCs w:val="28"/>
        </w:rPr>
        <w:t xml:space="preserve">профессионального учебного </w:t>
      </w:r>
      <w:r w:rsidRPr="00C36A0A">
        <w:rPr>
          <w:rFonts w:ascii="Times New Roman" w:hAnsi="Times New Roman" w:cs="Times New Roman"/>
          <w:sz w:val="28"/>
          <w:szCs w:val="28"/>
        </w:rPr>
        <w:t xml:space="preserve">цикла основной профессиональной образовательной программы в соответствии с ФГОС по специальности </w:t>
      </w:r>
      <w:r w:rsidRPr="00405C28">
        <w:rPr>
          <w:rFonts w:ascii="Times New Roman" w:hAnsi="Times New Roman" w:cs="Times New Roman"/>
          <w:bCs/>
          <w:sz w:val="28"/>
          <w:szCs w:val="28"/>
        </w:rPr>
        <w:t>15.02.</w:t>
      </w:r>
      <w:r>
        <w:rPr>
          <w:rFonts w:ascii="Times New Roman" w:hAnsi="Times New Roman" w:cs="Times New Roman"/>
          <w:bCs/>
          <w:sz w:val="28"/>
          <w:szCs w:val="28"/>
        </w:rPr>
        <w:t>10</w:t>
      </w:r>
      <w:r w:rsidRPr="00405C28">
        <w:rPr>
          <w:rFonts w:ascii="Times New Roman" w:hAnsi="Times New Roman" w:cs="Times New Roman"/>
          <w:bCs/>
          <w:sz w:val="28"/>
          <w:szCs w:val="28"/>
        </w:rPr>
        <w:t xml:space="preserve"> </w:t>
      </w:r>
      <w:proofErr w:type="spellStart"/>
      <w:r w:rsidRPr="00F86E3B">
        <w:rPr>
          <w:rFonts w:ascii="Times New Roman" w:hAnsi="Times New Roman" w:cs="Times New Roman"/>
          <w:bCs/>
          <w:sz w:val="28"/>
          <w:szCs w:val="28"/>
        </w:rPr>
        <w:t>Мехатроника</w:t>
      </w:r>
      <w:proofErr w:type="spellEnd"/>
      <w:r w:rsidRPr="00F86E3B">
        <w:rPr>
          <w:rFonts w:ascii="Times New Roman" w:hAnsi="Times New Roman" w:cs="Times New Roman"/>
          <w:bCs/>
          <w:sz w:val="28"/>
          <w:szCs w:val="28"/>
        </w:rPr>
        <w:t xml:space="preserve"> и мобильная робототехника (по отраслям)</w:t>
      </w:r>
      <w:r>
        <w:rPr>
          <w:rFonts w:ascii="Times New Roman" w:hAnsi="Times New Roman"/>
          <w:sz w:val="28"/>
          <w:szCs w:val="28"/>
        </w:rPr>
        <w:t>.</w:t>
      </w:r>
    </w:p>
    <w:p w:rsidR="00E24DDD" w:rsidRPr="00E24DDD"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8"/>
          <w:szCs w:val="28"/>
        </w:rPr>
      </w:pPr>
      <w:r w:rsidRPr="00C36A0A">
        <w:rPr>
          <w:rFonts w:ascii="Times New Roman" w:hAnsi="Times New Roman"/>
          <w:sz w:val="28"/>
          <w:szCs w:val="28"/>
        </w:rPr>
        <w:t xml:space="preserve"> Учебная дисциплина </w:t>
      </w:r>
      <w:r w:rsidRPr="00532E56">
        <w:rPr>
          <w:rFonts w:ascii="Times New Roman" w:hAnsi="Times New Roman"/>
          <w:sz w:val="28"/>
          <w:szCs w:val="28"/>
        </w:rPr>
        <w:t>«</w:t>
      </w:r>
      <w:r w:rsidRPr="00AF24FC">
        <w:rPr>
          <w:rFonts w:ascii="Times New Roman" w:hAnsi="Times New Roman"/>
          <w:sz w:val="28"/>
          <w:szCs w:val="28"/>
        </w:rPr>
        <w:t>Правовое обеспечение профессиональной деятельности</w:t>
      </w:r>
      <w:r w:rsidRPr="00532E56">
        <w:rPr>
          <w:rFonts w:ascii="Times New Roman" w:hAnsi="Times New Roman"/>
          <w:sz w:val="28"/>
          <w:szCs w:val="28"/>
        </w:rPr>
        <w:t xml:space="preserve">» </w:t>
      </w:r>
      <w:r w:rsidRPr="00C36A0A">
        <w:rPr>
          <w:rFonts w:ascii="Times New Roman" w:hAnsi="Times New Roman"/>
          <w:sz w:val="28"/>
          <w:szCs w:val="28"/>
        </w:rPr>
        <w:t xml:space="preserve"> обеспечивает формирование профессиональных и общих компетенций по всем видам деятельности ФГОС по специальности </w:t>
      </w:r>
      <w:r w:rsidRPr="00405C28">
        <w:rPr>
          <w:rFonts w:ascii="Times New Roman" w:hAnsi="Times New Roman" w:cs="Times New Roman"/>
          <w:bCs/>
          <w:sz w:val="28"/>
          <w:szCs w:val="28"/>
        </w:rPr>
        <w:t>15.02.</w:t>
      </w:r>
      <w:r>
        <w:rPr>
          <w:rFonts w:ascii="Times New Roman" w:hAnsi="Times New Roman" w:cs="Times New Roman"/>
          <w:bCs/>
          <w:sz w:val="28"/>
          <w:szCs w:val="28"/>
        </w:rPr>
        <w:t>10</w:t>
      </w:r>
      <w:r w:rsidRPr="00405C28">
        <w:rPr>
          <w:rFonts w:ascii="Times New Roman" w:hAnsi="Times New Roman" w:cs="Times New Roman"/>
          <w:bCs/>
          <w:sz w:val="28"/>
          <w:szCs w:val="28"/>
        </w:rPr>
        <w:t xml:space="preserve"> </w:t>
      </w:r>
      <w:proofErr w:type="spellStart"/>
      <w:r w:rsidRPr="00F86E3B">
        <w:rPr>
          <w:rFonts w:ascii="Times New Roman" w:hAnsi="Times New Roman" w:cs="Times New Roman"/>
          <w:bCs/>
          <w:sz w:val="28"/>
          <w:szCs w:val="28"/>
        </w:rPr>
        <w:t>Мехатроника</w:t>
      </w:r>
      <w:proofErr w:type="spellEnd"/>
      <w:r w:rsidRPr="00F86E3B">
        <w:rPr>
          <w:rFonts w:ascii="Times New Roman" w:hAnsi="Times New Roman" w:cs="Times New Roman"/>
          <w:bCs/>
          <w:sz w:val="28"/>
          <w:szCs w:val="28"/>
        </w:rPr>
        <w:t xml:space="preserve"> и мобильная робототехника (по отраслям)</w:t>
      </w:r>
      <w:r w:rsidRPr="00C36A0A">
        <w:rPr>
          <w:rFonts w:ascii="Times New Roman" w:hAnsi="Times New Roman"/>
          <w:sz w:val="28"/>
          <w:szCs w:val="28"/>
        </w:rPr>
        <w:t xml:space="preserve">. Особое значение дисциплина имеет при формировании и развитии </w:t>
      </w:r>
      <w:r>
        <w:rPr>
          <w:rFonts w:ascii="Times New Roman" w:hAnsi="Times New Roman"/>
          <w:sz w:val="28"/>
          <w:szCs w:val="28"/>
        </w:rPr>
        <w:t xml:space="preserve">общих компетенций и личностных результатов </w:t>
      </w:r>
      <w:r w:rsidRPr="00E24DDD">
        <w:rPr>
          <w:rFonts w:ascii="Times New Roman" w:hAnsi="Times New Roman" w:cs="Times New Roman"/>
          <w:sz w:val="28"/>
          <w:szCs w:val="28"/>
        </w:rPr>
        <w:t>ЛР 2-4, 6-10:</w:t>
      </w:r>
    </w:p>
    <w:p w:rsidR="00E24DDD" w:rsidRPr="00F86E3B"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proofErr w:type="gramStart"/>
      <w:r w:rsidRPr="00F86E3B">
        <w:rPr>
          <w:rFonts w:ascii="Times New Roman" w:hAnsi="Times New Roman"/>
          <w:sz w:val="28"/>
          <w:szCs w:val="28"/>
        </w:rPr>
        <w:t>ОК</w:t>
      </w:r>
      <w:proofErr w:type="gramEnd"/>
      <w:r w:rsidRPr="00F86E3B">
        <w:rPr>
          <w:rFonts w:ascii="Times New Roman" w:hAnsi="Times New Roman"/>
          <w:sz w:val="28"/>
          <w:szCs w:val="28"/>
        </w:rPr>
        <w:t xml:space="preserve"> 01. Выбирать способы решения задач профессиональной деятельности, применительно к различным контекстам.</w:t>
      </w:r>
    </w:p>
    <w:p w:rsidR="00E24DDD" w:rsidRPr="00F86E3B"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proofErr w:type="gramStart"/>
      <w:r w:rsidRPr="00F86E3B">
        <w:rPr>
          <w:rFonts w:ascii="Times New Roman" w:hAnsi="Times New Roman"/>
          <w:sz w:val="28"/>
          <w:szCs w:val="28"/>
        </w:rPr>
        <w:t>ОК</w:t>
      </w:r>
      <w:proofErr w:type="gramEnd"/>
      <w:r w:rsidRPr="00F86E3B">
        <w:rPr>
          <w:rFonts w:ascii="Times New Roman" w:hAnsi="Times New Roman"/>
          <w:sz w:val="28"/>
          <w:szCs w:val="28"/>
        </w:rPr>
        <w:t xml:space="preserve"> 02. Осуществлять поиск, анализ и интерпретацию информации, необходимой для выполнения задач профессиональной деятельности.</w:t>
      </w:r>
    </w:p>
    <w:p w:rsidR="00E24DDD" w:rsidRPr="00F86E3B"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proofErr w:type="gramStart"/>
      <w:r w:rsidRPr="00F86E3B">
        <w:rPr>
          <w:rFonts w:ascii="Times New Roman" w:hAnsi="Times New Roman"/>
          <w:sz w:val="28"/>
          <w:szCs w:val="28"/>
        </w:rPr>
        <w:t>ОК</w:t>
      </w:r>
      <w:proofErr w:type="gramEnd"/>
      <w:r w:rsidRPr="00F86E3B">
        <w:rPr>
          <w:rFonts w:ascii="Times New Roman" w:hAnsi="Times New Roman"/>
          <w:sz w:val="28"/>
          <w:szCs w:val="28"/>
        </w:rPr>
        <w:t xml:space="preserve"> 03. Планировать и реализовывать собственное профессиональное и личностное развитие.</w:t>
      </w:r>
    </w:p>
    <w:p w:rsidR="00E24DDD" w:rsidRPr="00F86E3B"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sidRPr="00F86E3B">
        <w:rPr>
          <w:rFonts w:ascii="Times New Roman" w:hAnsi="Times New Roman"/>
          <w:sz w:val="28"/>
          <w:szCs w:val="28"/>
        </w:rPr>
        <w:t>OK 04. Работать в коллективе и команде, эффективно взаимодействовать с коллегами, руководством, клиентами.</w:t>
      </w:r>
    </w:p>
    <w:p w:rsidR="00E24DDD" w:rsidRPr="00F86E3B"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proofErr w:type="gramStart"/>
      <w:r w:rsidRPr="00F86E3B">
        <w:rPr>
          <w:rFonts w:ascii="Times New Roman" w:hAnsi="Times New Roman"/>
          <w:sz w:val="28"/>
          <w:szCs w:val="28"/>
        </w:rPr>
        <w:t>ОК</w:t>
      </w:r>
      <w:proofErr w:type="gramEnd"/>
      <w:r w:rsidRPr="00F86E3B">
        <w:rPr>
          <w:rFonts w:ascii="Times New Roman" w:hAnsi="Times New Roman"/>
          <w:sz w:val="28"/>
          <w:szCs w:val="28"/>
        </w:rPr>
        <w:t xml:space="preserve"> 05. Осуществлять устную и письменную коммуникацию на государственном языке с учетом особенностей социального и культурного контекста.</w:t>
      </w:r>
    </w:p>
    <w:p w:rsidR="00E24DDD" w:rsidRPr="00F86E3B"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proofErr w:type="gramStart"/>
      <w:r w:rsidRPr="00F86E3B">
        <w:rPr>
          <w:rFonts w:ascii="Times New Roman" w:hAnsi="Times New Roman"/>
          <w:sz w:val="28"/>
          <w:szCs w:val="28"/>
        </w:rPr>
        <w:t>ОК</w:t>
      </w:r>
      <w:proofErr w:type="gramEnd"/>
      <w:r w:rsidRPr="00F86E3B">
        <w:rPr>
          <w:rFonts w:ascii="Times New Roman" w:hAnsi="Times New Roman"/>
          <w:sz w:val="28"/>
          <w:szCs w:val="28"/>
        </w:rPr>
        <w:t xml:space="preserve"> 06. Проявлять гражданско-патриотическую позицию, демонстрировать осознанное поведение на основе традиционных общечеловеческих ценностей.</w:t>
      </w:r>
    </w:p>
    <w:p w:rsidR="00E24DDD" w:rsidRPr="00C36A0A"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sidRPr="00F86E3B">
        <w:rPr>
          <w:rFonts w:ascii="Times New Roman" w:hAnsi="Times New Roman"/>
          <w:sz w:val="28"/>
          <w:szCs w:val="28"/>
        </w:rPr>
        <w:t>OK 11. Планировать предпринимательскую деятельность в профессиональной сфере.</w:t>
      </w:r>
    </w:p>
    <w:p w:rsidR="00E24DDD" w:rsidRDefault="00E24DDD" w:rsidP="00E24DDD">
      <w:pPr>
        <w:spacing w:after="0" w:line="240" w:lineRule="auto"/>
        <w:rPr>
          <w:rFonts w:ascii="Times New Roman" w:hAnsi="Times New Roman" w:cs="Times New Roman"/>
          <w:b/>
          <w:sz w:val="28"/>
          <w:szCs w:val="28"/>
        </w:rPr>
      </w:pPr>
    </w:p>
    <w:p w:rsidR="00E24DDD" w:rsidRPr="00C36A0A" w:rsidRDefault="00E24DDD" w:rsidP="00E24DDD">
      <w:pPr>
        <w:spacing w:after="0" w:line="240" w:lineRule="auto"/>
        <w:rPr>
          <w:rFonts w:ascii="Times New Roman" w:hAnsi="Times New Roman" w:cs="Times New Roman"/>
          <w:sz w:val="28"/>
          <w:szCs w:val="28"/>
          <w:lang w:eastAsia="en-US"/>
        </w:rPr>
      </w:pPr>
      <w:r w:rsidRPr="00C36A0A">
        <w:rPr>
          <w:rFonts w:ascii="Times New Roman" w:hAnsi="Times New Roman" w:cs="Times New Roman"/>
          <w:b/>
          <w:sz w:val="28"/>
          <w:szCs w:val="28"/>
        </w:rPr>
        <w:t>1.2. Цель и планируемые результаты освоения дисциплины:</w:t>
      </w:r>
    </w:p>
    <w:p w:rsidR="00E24DDD" w:rsidRPr="00C36A0A" w:rsidRDefault="00E24DDD" w:rsidP="00E24DDD">
      <w:pPr>
        <w:spacing w:after="0" w:line="240" w:lineRule="auto"/>
        <w:rPr>
          <w:rFonts w:ascii="Times New Roman" w:hAnsi="Times New Roman" w:cs="Times New Roman"/>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E24DDD" w:rsidRPr="00C36A0A" w:rsidTr="00E24DDD">
        <w:tc>
          <w:tcPr>
            <w:tcW w:w="3215" w:type="dxa"/>
          </w:tcPr>
          <w:p w:rsidR="00E24DDD" w:rsidRPr="00C36A0A" w:rsidRDefault="00E24DDD" w:rsidP="00E24DDD">
            <w:pPr>
              <w:spacing w:after="0" w:line="240" w:lineRule="auto"/>
              <w:jc w:val="center"/>
              <w:rPr>
                <w:rFonts w:ascii="Times New Roman" w:hAnsi="Times New Roman" w:cs="Times New Roman"/>
                <w:sz w:val="28"/>
                <w:szCs w:val="28"/>
              </w:rPr>
            </w:pPr>
            <w:r w:rsidRPr="00C36A0A">
              <w:rPr>
                <w:rFonts w:ascii="Times New Roman" w:hAnsi="Times New Roman" w:cs="Times New Roman"/>
                <w:bCs/>
                <w:sz w:val="28"/>
                <w:szCs w:val="28"/>
              </w:rPr>
              <w:t>Компетенции, формированию которых способствует  освоение программы УД</w:t>
            </w:r>
          </w:p>
        </w:tc>
        <w:tc>
          <w:tcPr>
            <w:tcW w:w="3198" w:type="dxa"/>
          </w:tcPr>
          <w:p w:rsidR="00E24DDD" w:rsidRPr="00C36A0A" w:rsidRDefault="00E24DDD" w:rsidP="00E24DDD">
            <w:pPr>
              <w:spacing w:after="0" w:line="240" w:lineRule="auto"/>
              <w:jc w:val="center"/>
              <w:rPr>
                <w:rFonts w:ascii="Times New Roman" w:hAnsi="Times New Roman" w:cs="Times New Roman"/>
                <w:sz w:val="28"/>
                <w:szCs w:val="28"/>
              </w:rPr>
            </w:pPr>
            <w:r w:rsidRPr="00C36A0A">
              <w:rPr>
                <w:rFonts w:ascii="Times New Roman" w:hAnsi="Times New Roman" w:cs="Times New Roman"/>
                <w:sz w:val="28"/>
                <w:szCs w:val="28"/>
              </w:rPr>
              <w:t>Умения</w:t>
            </w:r>
          </w:p>
        </w:tc>
        <w:tc>
          <w:tcPr>
            <w:tcW w:w="3158" w:type="dxa"/>
          </w:tcPr>
          <w:p w:rsidR="00E24DDD" w:rsidRPr="00C36A0A" w:rsidRDefault="00E24DDD" w:rsidP="00E24DDD">
            <w:pPr>
              <w:spacing w:after="0" w:line="240" w:lineRule="auto"/>
              <w:jc w:val="center"/>
              <w:rPr>
                <w:rFonts w:ascii="Times New Roman" w:hAnsi="Times New Roman" w:cs="Times New Roman"/>
                <w:sz w:val="28"/>
                <w:szCs w:val="28"/>
              </w:rPr>
            </w:pPr>
            <w:r w:rsidRPr="00C36A0A">
              <w:rPr>
                <w:rFonts w:ascii="Times New Roman" w:hAnsi="Times New Roman" w:cs="Times New Roman"/>
                <w:sz w:val="28"/>
                <w:szCs w:val="28"/>
              </w:rPr>
              <w:t>Знания</w:t>
            </w:r>
          </w:p>
        </w:tc>
      </w:tr>
      <w:tr w:rsidR="00E24DDD" w:rsidRPr="00C36A0A" w:rsidTr="00E24DDD">
        <w:tc>
          <w:tcPr>
            <w:tcW w:w="3215" w:type="dxa"/>
          </w:tcPr>
          <w:p w:rsidR="00E24DDD" w:rsidRDefault="00E24DDD" w:rsidP="00E24DDD">
            <w:pPr>
              <w:spacing w:after="0" w:line="240" w:lineRule="auto"/>
              <w:jc w:val="both"/>
              <w:rPr>
                <w:rFonts w:ascii="Times New Roman" w:hAnsi="Times New Roman" w:cs="Times New Roman"/>
                <w:sz w:val="24"/>
                <w:szCs w:val="24"/>
              </w:rPr>
            </w:pPr>
            <w:proofErr w:type="gramStart"/>
            <w:r w:rsidRPr="00532E56">
              <w:rPr>
                <w:rFonts w:ascii="Times New Roman" w:hAnsi="Times New Roman" w:cs="Times New Roman"/>
                <w:sz w:val="24"/>
                <w:szCs w:val="24"/>
              </w:rPr>
              <w:t>ОК</w:t>
            </w:r>
            <w:proofErr w:type="gramEnd"/>
            <w:r w:rsidRPr="00532E56">
              <w:rPr>
                <w:rFonts w:ascii="Times New Roman" w:hAnsi="Times New Roman" w:cs="Times New Roman"/>
                <w:sz w:val="24"/>
                <w:szCs w:val="24"/>
              </w:rPr>
              <w:t xml:space="preserve"> 01,ОК 02, ОК 03, ОК 04, ОК 05, ОК 06, </w:t>
            </w:r>
            <w:r>
              <w:rPr>
                <w:rFonts w:ascii="Times New Roman" w:hAnsi="Times New Roman" w:cs="Times New Roman"/>
                <w:sz w:val="24"/>
                <w:szCs w:val="24"/>
              </w:rPr>
              <w:t>ОК 11</w:t>
            </w:r>
          </w:p>
          <w:p w:rsidR="00E24DDD" w:rsidRPr="00E24DDD"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E24DDD">
              <w:rPr>
                <w:rFonts w:ascii="Times New Roman" w:hAnsi="Times New Roman" w:cs="Times New Roman"/>
                <w:sz w:val="24"/>
                <w:szCs w:val="24"/>
              </w:rPr>
              <w:t>ЛР 2-4, 6-10:</w:t>
            </w:r>
          </w:p>
          <w:p w:rsidR="00E24DDD" w:rsidRPr="00C36A0A" w:rsidRDefault="00E24DDD" w:rsidP="00E24DDD">
            <w:pPr>
              <w:spacing w:after="0" w:line="240" w:lineRule="auto"/>
              <w:jc w:val="both"/>
              <w:rPr>
                <w:rFonts w:ascii="Times New Roman" w:hAnsi="Times New Roman" w:cs="Times New Roman"/>
                <w:b/>
                <w:sz w:val="24"/>
                <w:szCs w:val="24"/>
              </w:rPr>
            </w:pPr>
          </w:p>
        </w:tc>
        <w:tc>
          <w:tcPr>
            <w:tcW w:w="3198" w:type="dxa"/>
          </w:tcPr>
          <w:p w:rsidR="00E24DDD" w:rsidRPr="00C36A0A" w:rsidRDefault="00E24DDD" w:rsidP="00E24D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защищать свои пра</w:t>
            </w:r>
            <w:r w:rsidRPr="00D8305E">
              <w:rPr>
                <w:rFonts w:ascii="Times New Roman" w:hAnsi="Times New Roman" w:cs="Times New Roman"/>
                <w:sz w:val="24"/>
                <w:szCs w:val="24"/>
              </w:rPr>
              <w:t>ва в соо</w:t>
            </w:r>
            <w:r>
              <w:rPr>
                <w:rFonts w:ascii="Times New Roman" w:hAnsi="Times New Roman" w:cs="Times New Roman"/>
                <w:sz w:val="24"/>
                <w:szCs w:val="24"/>
              </w:rPr>
              <w:t>тветствии с трудовым законода</w:t>
            </w:r>
            <w:r w:rsidRPr="00D8305E">
              <w:rPr>
                <w:rFonts w:ascii="Times New Roman" w:hAnsi="Times New Roman" w:cs="Times New Roman"/>
                <w:sz w:val="24"/>
                <w:szCs w:val="24"/>
              </w:rPr>
              <w:t>тельством РФ.</w:t>
            </w:r>
          </w:p>
        </w:tc>
        <w:tc>
          <w:tcPr>
            <w:tcW w:w="3158" w:type="dxa"/>
          </w:tcPr>
          <w:p w:rsidR="00E24DDD" w:rsidRPr="00D8305E" w:rsidRDefault="00E24DDD" w:rsidP="00E24DDD">
            <w:pPr>
              <w:autoSpaceDE w:val="0"/>
              <w:autoSpaceDN w:val="0"/>
              <w:adjustRightInd w:val="0"/>
              <w:spacing w:after="0" w:line="240" w:lineRule="auto"/>
              <w:jc w:val="both"/>
              <w:rPr>
                <w:rFonts w:ascii="Times New Roman" w:hAnsi="Times New Roman" w:cs="Times New Roman"/>
                <w:sz w:val="24"/>
                <w:szCs w:val="24"/>
              </w:rPr>
            </w:pPr>
            <w:r w:rsidRPr="00D8305E">
              <w:rPr>
                <w:rFonts w:ascii="Times New Roman" w:hAnsi="Times New Roman" w:cs="Times New Roman"/>
                <w:sz w:val="24"/>
                <w:szCs w:val="24"/>
              </w:rPr>
              <w:t>- зако</w:t>
            </w:r>
            <w:r>
              <w:rPr>
                <w:rFonts w:ascii="Times New Roman" w:hAnsi="Times New Roman" w:cs="Times New Roman"/>
                <w:sz w:val="24"/>
                <w:szCs w:val="24"/>
              </w:rPr>
              <w:t>нодательные акты и другие норма</w:t>
            </w:r>
            <w:r w:rsidRPr="00D8305E">
              <w:rPr>
                <w:rFonts w:ascii="Times New Roman" w:hAnsi="Times New Roman" w:cs="Times New Roman"/>
                <w:sz w:val="24"/>
                <w:szCs w:val="24"/>
              </w:rPr>
              <w:t>тивные правов</w:t>
            </w:r>
            <w:r>
              <w:rPr>
                <w:rFonts w:ascii="Times New Roman" w:hAnsi="Times New Roman" w:cs="Times New Roman"/>
                <w:sz w:val="24"/>
                <w:szCs w:val="24"/>
              </w:rPr>
              <w:t>ые ак</w:t>
            </w:r>
            <w:r w:rsidRPr="00D8305E">
              <w:rPr>
                <w:rFonts w:ascii="Times New Roman" w:hAnsi="Times New Roman" w:cs="Times New Roman"/>
                <w:sz w:val="24"/>
                <w:szCs w:val="24"/>
              </w:rPr>
              <w:t xml:space="preserve">ты, регулирующие </w:t>
            </w:r>
            <w:r w:rsidRPr="00D8305E">
              <w:rPr>
                <w:rFonts w:ascii="Times New Roman" w:hAnsi="Times New Roman" w:cs="Times New Roman"/>
                <w:sz w:val="24"/>
                <w:szCs w:val="24"/>
              </w:rPr>
              <w:lastRenderedPageBreak/>
              <w:t>прав</w:t>
            </w:r>
            <w:r>
              <w:rPr>
                <w:rFonts w:ascii="Times New Roman" w:hAnsi="Times New Roman" w:cs="Times New Roman"/>
                <w:sz w:val="24"/>
                <w:szCs w:val="24"/>
              </w:rPr>
              <w:t>оотношения в процессе профессиональной деятельно</w:t>
            </w:r>
            <w:r w:rsidRPr="00D8305E">
              <w:rPr>
                <w:rFonts w:ascii="Times New Roman" w:hAnsi="Times New Roman" w:cs="Times New Roman"/>
                <w:sz w:val="24"/>
                <w:szCs w:val="24"/>
              </w:rPr>
              <w:t>сти;</w:t>
            </w:r>
          </w:p>
          <w:p w:rsidR="00E24DDD" w:rsidRPr="00C36A0A" w:rsidRDefault="00E24DDD" w:rsidP="00E24DDD">
            <w:pPr>
              <w:autoSpaceDE w:val="0"/>
              <w:autoSpaceDN w:val="0"/>
              <w:adjustRightInd w:val="0"/>
              <w:spacing w:after="0" w:line="240" w:lineRule="auto"/>
              <w:jc w:val="both"/>
              <w:rPr>
                <w:rFonts w:ascii="Times New Roman" w:hAnsi="Times New Roman" w:cs="Times New Roman"/>
                <w:sz w:val="24"/>
                <w:szCs w:val="24"/>
              </w:rPr>
            </w:pPr>
            <w:r w:rsidRPr="00D8305E">
              <w:rPr>
                <w:rFonts w:ascii="Times New Roman" w:hAnsi="Times New Roman" w:cs="Times New Roman"/>
                <w:sz w:val="24"/>
                <w:szCs w:val="24"/>
              </w:rPr>
              <w:t>- права и обязанности работников в сфер</w:t>
            </w:r>
            <w:r>
              <w:rPr>
                <w:rFonts w:ascii="Times New Roman" w:hAnsi="Times New Roman" w:cs="Times New Roman"/>
                <w:sz w:val="24"/>
                <w:szCs w:val="24"/>
              </w:rPr>
              <w:t>е профессиональной деятельности</w:t>
            </w:r>
          </w:p>
        </w:tc>
      </w:tr>
    </w:tbl>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r w:rsidRPr="00C36A0A">
        <w:rPr>
          <w:rFonts w:ascii="Times New Roman" w:hAnsi="Times New Roman" w:cs="Times New Roman"/>
          <w:b/>
          <w:sz w:val="28"/>
          <w:szCs w:val="28"/>
        </w:rPr>
        <w:t>2. СТРУКТУРА И СОДЕРЖАНИЕ ПРОГРАММЫ УЧЕБНОЙ ДИСЦИПЛИНЫ</w:t>
      </w: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sz w:val="28"/>
          <w:szCs w:val="28"/>
        </w:rPr>
      </w:pP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rFonts w:ascii="Times New Roman" w:hAnsi="Times New Roman" w:cs="Times New Roman"/>
          <w:u w:val="single"/>
        </w:rPr>
      </w:pPr>
      <w:r w:rsidRPr="00C36A0A">
        <w:rPr>
          <w:rFonts w:ascii="Times New Roman" w:hAnsi="Times New Roman" w:cs="Times New Roman"/>
          <w:b/>
          <w:sz w:val="28"/>
          <w:szCs w:val="28"/>
        </w:rPr>
        <w:t>2.1. Объем учебной дисциплины и виды учебной работы</w:t>
      </w: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E24DDD" w:rsidRPr="00C36A0A" w:rsidTr="00E24DDD">
        <w:trPr>
          <w:trHeight w:val="460"/>
        </w:trPr>
        <w:tc>
          <w:tcPr>
            <w:tcW w:w="7621" w:type="dxa"/>
            <w:shd w:val="clear" w:color="auto" w:fill="auto"/>
          </w:tcPr>
          <w:p w:rsidR="00E24DDD" w:rsidRPr="00C36A0A" w:rsidRDefault="00E24DDD" w:rsidP="00E24DDD">
            <w:pPr>
              <w:spacing w:line="240" w:lineRule="auto"/>
              <w:jc w:val="center"/>
              <w:rPr>
                <w:rFonts w:ascii="Times New Roman" w:hAnsi="Times New Roman" w:cs="Times New Roman"/>
                <w:sz w:val="24"/>
                <w:szCs w:val="24"/>
              </w:rPr>
            </w:pPr>
            <w:r w:rsidRPr="00C36A0A">
              <w:rPr>
                <w:rFonts w:ascii="Times New Roman" w:hAnsi="Times New Roman" w:cs="Times New Roman"/>
                <w:b/>
                <w:sz w:val="24"/>
                <w:szCs w:val="24"/>
              </w:rPr>
              <w:t>Вид учебной работы</w:t>
            </w:r>
          </w:p>
        </w:tc>
        <w:tc>
          <w:tcPr>
            <w:tcW w:w="1701" w:type="dxa"/>
            <w:shd w:val="clear" w:color="auto" w:fill="auto"/>
          </w:tcPr>
          <w:p w:rsidR="00E24DDD" w:rsidRPr="00C36A0A" w:rsidRDefault="00E24DDD" w:rsidP="00E24DDD">
            <w:pPr>
              <w:spacing w:line="240" w:lineRule="auto"/>
              <w:jc w:val="center"/>
              <w:rPr>
                <w:rFonts w:ascii="Times New Roman" w:hAnsi="Times New Roman" w:cs="Times New Roman"/>
                <w:i/>
                <w:iCs/>
                <w:sz w:val="24"/>
                <w:szCs w:val="24"/>
              </w:rPr>
            </w:pPr>
            <w:r w:rsidRPr="00C36A0A">
              <w:rPr>
                <w:rFonts w:ascii="Times New Roman" w:hAnsi="Times New Roman" w:cs="Times New Roman"/>
                <w:b/>
                <w:iCs/>
                <w:sz w:val="24"/>
                <w:szCs w:val="24"/>
              </w:rPr>
              <w:t>Объем часов</w:t>
            </w:r>
          </w:p>
        </w:tc>
      </w:tr>
      <w:tr w:rsidR="00E24DDD" w:rsidRPr="00C36A0A" w:rsidTr="00E24DDD">
        <w:trPr>
          <w:trHeight w:val="285"/>
        </w:trPr>
        <w:tc>
          <w:tcPr>
            <w:tcW w:w="7621" w:type="dxa"/>
            <w:shd w:val="clear" w:color="auto" w:fill="auto"/>
          </w:tcPr>
          <w:p w:rsidR="00E24DDD" w:rsidRPr="00C36A0A" w:rsidRDefault="00E24DDD" w:rsidP="00E24DDD">
            <w:pPr>
              <w:spacing w:line="240" w:lineRule="auto"/>
              <w:rPr>
                <w:rFonts w:ascii="Times New Roman" w:hAnsi="Times New Roman" w:cs="Times New Roman"/>
                <w:b/>
                <w:sz w:val="24"/>
                <w:szCs w:val="24"/>
              </w:rPr>
            </w:pPr>
            <w:r w:rsidRPr="00C36A0A">
              <w:rPr>
                <w:rFonts w:ascii="Times New Roman" w:hAnsi="Times New Roman" w:cs="Times New Roman"/>
                <w:b/>
                <w:sz w:val="24"/>
                <w:szCs w:val="24"/>
              </w:rPr>
              <w:t>Нагрузка во взаимодействии с преподавателем (всего)</w:t>
            </w:r>
          </w:p>
        </w:tc>
        <w:tc>
          <w:tcPr>
            <w:tcW w:w="1701" w:type="dxa"/>
            <w:shd w:val="clear" w:color="auto" w:fill="auto"/>
          </w:tcPr>
          <w:p w:rsidR="00E24DDD" w:rsidRPr="00C36A0A" w:rsidRDefault="00E24DDD" w:rsidP="00E24DDD">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34</w:t>
            </w:r>
          </w:p>
        </w:tc>
      </w:tr>
      <w:tr w:rsidR="00E24DDD" w:rsidRPr="00C36A0A" w:rsidTr="00E24DDD">
        <w:tc>
          <w:tcPr>
            <w:tcW w:w="7621" w:type="dxa"/>
            <w:shd w:val="clear" w:color="auto" w:fill="auto"/>
          </w:tcPr>
          <w:p w:rsidR="00E24DDD" w:rsidRPr="00C36A0A" w:rsidRDefault="00E24DDD" w:rsidP="00E24DDD">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в том числе:</w:t>
            </w:r>
          </w:p>
        </w:tc>
        <w:tc>
          <w:tcPr>
            <w:tcW w:w="1701" w:type="dxa"/>
            <w:shd w:val="clear" w:color="auto" w:fill="auto"/>
          </w:tcPr>
          <w:p w:rsidR="00E24DDD" w:rsidRPr="00C36A0A" w:rsidRDefault="00E24DDD" w:rsidP="00E24DDD">
            <w:pPr>
              <w:spacing w:line="240" w:lineRule="auto"/>
              <w:jc w:val="center"/>
              <w:rPr>
                <w:rFonts w:ascii="Times New Roman" w:hAnsi="Times New Roman" w:cs="Times New Roman"/>
                <w:i/>
                <w:iCs/>
                <w:sz w:val="24"/>
                <w:szCs w:val="24"/>
              </w:rPr>
            </w:pPr>
          </w:p>
        </w:tc>
      </w:tr>
      <w:tr w:rsidR="00E24DDD" w:rsidRPr="00C36A0A" w:rsidTr="00E24DDD">
        <w:tc>
          <w:tcPr>
            <w:tcW w:w="7621" w:type="dxa"/>
            <w:shd w:val="clear" w:color="auto" w:fill="auto"/>
          </w:tcPr>
          <w:p w:rsidR="00E24DDD" w:rsidRPr="00C36A0A" w:rsidRDefault="00E24DDD" w:rsidP="00E24DDD">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теоретическое обучение</w:t>
            </w:r>
          </w:p>
        </w:tc>
        <w:tc>
          <w:tcPr>
            <w:tcW w:w="1701" w:type="dxa"/>
            <w:shd w:val="clear" w:color="auto" w:fill="auto"/>
          </w:tcPr>
          <w:p w:rsidR="00E24DDD" w:rsidRPr="00C36A0A" w:rsidRDefault="00E24DDD" w:rsidP="00E24DDD">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30</w:t>
            </w:r>
          </w:p>
        </w:tc>
      </w:tr>
      <w:tr w:rsidR="00E24DDD" w:rsidRPr="00C36A0A" w:rsidTr="00E24DDD">
        <w:tc>
          <w:tcPr>
            <w:tcW w:w="7621" w:type="dxa"/>
            <w:shd w:val="clear" w:color="auto" w:fill="auto"/>
          </w:tcPr>
          <w:p w:rsidR="00E24DDD" w:rsidRPr="00C36A0A" w:rsidRDefault="00E24DDD" w:rsidP="00E24DDD">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лабораторные и практические занятия</w:t>
            </w:r>
          </w:p>
        </w:tc>
        <w:tc>
          <w:tcPr>
            <w:tcW w:w="1701" w:type="dxa"/>
            <w:shd w:val="clear" w:color="auto" w:fill="auto"/>
          </w:tcPr>
          <w:p w:rsidR="00E24DDD" w:rsidRPr="00C36A0A" w:rsidRDefault="00E24DDD" w:rsidP="00E24DDD">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4</w:t>
            </w:r>
          </w:p>
        </w:tc>
      </w:tr>
      <w:tr w:rsidR="00E24DDD" w:rsidRPr="00C36A0A" w:rsidTr="00E24DDD">
        <w:tc>
          <w:tcPr>
            <w:tcW w:w="7621" w:type="dxa"/>
            <w:shd w:val="clear" w:color="auto" w:fill="auto"/>
          </w:tcPr>
          <w:p w:rsidR="00E24DDD" w:rsidRPr="00C36A0A" w:rsidRDefault="00E24DDD" w:rsidP="00E24DDD">
            <w:pPr>
              <w:spacing w:line="240" w:lineRule="auto"/>
              <w:jc w:val="both"/>
              <w:rPr>
                <w:rFonts w:ascii="Times New Roman" w:hAnsi="Times New Roman" w:cs="Times New Roman"/>
                <w:sz w:val="24"/>
                <w:szCs w:val="24"/>
              </w:rPr>
            </w:pPr>
            <w:r w:rsidRPr="00C36A0A">
              <w:rPr>
                <w:rFonts w:ascii="Times New Roman" w:hAnsi="Times New Roman" w:cs="Times New Roman"/>
                <w:sz w:val="24"/>
                <w:szCs w:val="24"/>
              </w:rPr>
              <w:t>самостоятельная работа</w:t>
            </w:r>
          </w:p>
        </w:tc>
        <w:tc>
          <w:tcPr>
            <w:tcW w:w="1701" w:type="dxa"/>
            <w:shd w:val="clear" w:color="auto" w:fill="auto"/>
          </w:tcPr>
          <w:p w:rsidR="00E24DDD" w:rsidRPr="00C36A0A" w:rsidRDefault="00E24DDD" w:rsidP="00E24DDD">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0</w:t>
            </w:r>
          </w:p>
        </w:tc>
      </w:tr>
      <w:tr w:rsidR="00E24DDD" w:rsidRPr="00C36A0A" w:rsidTr="00E24DDD">
        <w:tc>
          <w:tcPr>
            <w:tcW w:w="7621" w:type="dxa"/>
            <w:shd w:val="clear" w:color="auto" w:fill="auto"/>
          </w:tcPr>
          <w:p w:rsidR="00E24DDD" w:rsidRPr="00C36A0A" w:rsidRDefault="00E24DDD" w:rsidP="00E24DDD">
            <w:pPr>
              <w:spacing w:line="240" w:lineRule="auto"/>
              <w:jc w:val="both"/>
              <w:rPr>
                <w:rFonts w:ascii="Times New Roman" w:hAnsi="Times New Roman" w:cs="Times New Roman"/>
                <w:b/>
                <w:sz w:val="24"/>
                <w:szCs w:val="24"/>
              </w:rPr>
            </w:pPr>
            <w:r w:rsidRPr="00C36A0A">
              <w:rPr>
                <w:rFonts w:ascii="Times New Roman" w:hAnsi="Times New Roman" w:cs="Times New Roman"/>
                <w:sz w:val="24"/>
                <w:szCs w:val="24"/>
              </w:rPr>
              <w:t>консультации</w:t>
            </w:r>
          </w:p>
        </w:tc>
        <w:tc>
          <w:tcPr>
            <w:tcW w:w="1701" w:type="dxa"/>
            <w:shd w:val="clear" w:color="auto" w:fill="auto"/>
          </w:tcPr>
          <w:p w:rsidR="00E24DDD" w:rsidRPr="00C36A0A" w:rsidRDefault="00E24DDD" w:rsidP="00E24DDD">
            <w:pPr>
              <w:spacing w:line="240" w:lineRule="auto"/>
              <w:jc w:val="center"/>
              <w:rPr>
                <w:rFonts w:ascii="Times New Roman" w:hAnsi="Times New Roman" w:cs="Times New Roman"/>
                <w:i/>
                <w:iCs/>
                <w:sz w:val="24"/>
                <w:szCs w:val="24"/>
              </w:rPr>
            </w:pPr>
            <w:r>
              <w:rPr>
                <w:rFonts w:ascii="Times New Roman" w:hAnsi="Times New Roman" w:cs="Times New Roman"/>
                <w:i/>
                <w:iCs/>
                <w:sz w:val="24"/>
                <w:szCs w:val="24"/>
              </w:rPr>
              <w:t>0</w:t>
            </w:r>
          </w:p>
        </w:tc>
      </w:tr>
      <w:tr w:rsidR="00E24DDD" w:rsidRPr="00C36A0A" w:rsidTr="00E24DDD">
        <w:tc>
          <w:tcPr>
            <w:tcW w:w="7621" w:type="dxa"/>
            <w:shd w:val="clear" w:color="auto" w:fill="auto"/>
          </w:tcPr>
          <w:p w:rsidR="00E24DDD" w:rsidRPr="00C36A0A" w:rsidRDefault="00E24DDD" w:rsidP="00E24DDD">
            <w:pPr>
              <w:spacing w:line="240" w:lineRule="auto"/>
              <w:rPr>
                <w:rFonts w:ascii="Times New Roman" w:hAnsi="Times New Roman" w:cs="Times New Roman"/>
                <w:i/>
                <w:iCs/>
                <w:sz w:val="24"/>
                <w:szCs w:val="24"/>
              </w:rPr>
            </w:pPr>
            <w:r w:rsidRPr="00C36A0A">
              <w:rPr>
                <w:rFonts w:ascii="Times New Roman" w:hAnsi="Times New Roman" w:cs="Times New Roman"/>
                <w:iCs/>
                <w:sz w:val="24"/>
                <w:szCs w:val="24"/>
              </w:rPr>
              <w:t>промежуточная  аттестация</w:t>
            </w:r>
            <w:r w:rsidRPr="00C36A0A">
              <w:rPr>
                <w:rFonts w:ascii="Times New Roman" w:hAnsi="Times New Roman" w:cs="Times New Roman"/>
                <w:i/>
                <w:iCs/>
                <w:sz w:val="24"/>
                <w:szCs w:val="24"/>
              </w:rPr>
              <w:t xml:space="preserve"> в форме </w:t>
            </w:r>
            <w:r>
              <w:rPr>
                <w:rFonts w:ascii="Times New Roman" w:hAnsi="Times New Roman" w:cs="Times New Roman"/>
                <w:i/>
                <w:iCs/>
                <w:sz w:val="24"/>
                <w:szCs w:val="24"/>
              </w:rPr>
              <w:t>дифференцированного зачета</w:t>
            </w:r>
          </w:p>
        </w:tc>
        <w:tc>
          <w:tcPr>
            <w:tcW w:w="1701" w:type="dxa"/>
            <w:shd w:val="clear" w:color="auto" w:fill="auto"/>
          </w:tcPr>
          <w:p w:rsidR="00E24DDD" w:rsidRPr="00C36A0A" w:rsidRDefault="00E24DDD" w:rsidP="00E24DDD">
            <w:pPr>
              <w:spacing w:line="240" w:lineRule="auto"/>
              <w:jc w:val="center"/>
              <w:rPr>
                <w:rFonts w:ascii="Times New Roman" w:hAnsi="Times New Roman" w:cs="Times New Roman"/>
                <w:iCs/>
                <w:sz w:val="24"/>
                <w:szCs w:val="24"/>
              </w:rPr>
            </w:pPr>
            <w:r>
              <w:rPr>
                <w:rFonts w:ascii="Times New Roman" w:hAnsi="Times New Roman" w:cs="Times New Roman"/>
                <w:iCs/>
                <w:sz w:val="24"/>
                <w:szCs w:val="24"/>
              </w:rPr>
              <w:t>-</w:t>
            </w:r>
          </w:p>
        </w:tc>
      </w:tr>
    </w:tbl>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cs="Times New Roman"/>
          <w:i/>
          <w:sz w:val="24"/>
          <w:szCs w:val="24"/>
        </w:rPr>
      </w:pP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rPr>
        <w:sectPr w:rsidR="00E24DDD" w:rsidRPr="00C36A0A" w:rsidSect="004A4481">
          <w:footerReference w:type="default" r:id="rId58"/>
          <w:pgSz w:w="11906" w:h="16838"/>
          <w:pgMar w:top="1134" w:right="850" w:bottom="1134" w:left="1701" w:header="708" w:footer="708" w:gutter="0"/>
          <w:cols w:space="720"/>
          <w:titlePg/>
          <w:docGrid w:linePitch="299"/>
        </w:sectPr>
      </w:pPr>
      <w:r w:rsidRPr="00C36A0A">
        <w:rPr>
          <w:rFonts w:ascii="Times New Roman" w:hAnsi="Times New Roman" w:cs="Times New Roman"/>
          <w:i/>
        </w:rPr>
        <w:t>* Часы промежуточной аттестации проставляются, если они предусмотрены учебным планом.</w:t>
      </w:r>
    </w:p>
    <w:p w:rsidR="00E24DDD" w:rsidRPr="00C36A0A" w:rsidRDefault="00E24DDD" w:rsidP="00E24DD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Cs/>
          <w:i/>
        </w:rPr>
      </w:pPr>
      <w:r w:rsidRPr="00C36A0A">
        <w:rPr>
          <w:b/>
          <w:sz w:val="28"/>
          <w:szCs w:val="28"/>
        </w:rPr>
        <w:lastRenderedPageBreak/>
        <w:t>2.2. Тематический план и содержание учебной дисциплины</w:t>
      </w:r>
      <w:r w:rsidRPr="00C36A0A">
        <w:rPr>
          <w:b/>
          <w:caps/>
          <w:sz w:val="28"/>
          <w:szCs w:val="28"/>
        </w:rPr>
        <w:t xml:space="preserve"> </w:t>
      </w:r>
      <w:r w:rsidRPr="00D8305E">
        <w:rPr>
          <w:sz w:val="28"/>
          <w:szCs w:val="28"/>
        </w:rPr>
        <w:t>Правовое обеспечение профессиональной деятельности</w:t>
      </w: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i/>
          <w:sz w:val="20"/>
          <w:szCs w:val="20"/>
        </w:rPr>
      </w:pPr>
    </w:p>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25"/>
        <w:gridCol w:w="9082"/>
        <w:gridCol w:w="1138"/>
        <w:gridCol w:w="2689"/>
      </w:tblGrid>
      <w:tr w:rsidR="00E24DDD" w:rsidRPr="00D8305E" w:rsidTr="00E24DDD">
        <w:trPr>
          <w:trHeight w:val="20"/>
        </w:trPr>
        <w:tc>
          <w:tcPr>
            <w:tcW w:w="2225" w:type="dxa"/>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rPr>
            </w:pPr>
            <w:r w:rsidRPr="00D8305E">
              <w:rPr>
                <w:rFonts w:ascii="Times New Roman" w:eastAsia="Times New Roman" w:hAnsi="Times New Roman" w:cs="Times New Roman"/>
                <w:b/>
                <w:bCs/>
                <w:sz w:val="20"/>
                <w:szCs w:val="20"/>
              </w:rPr>
              <w:t>Наименование разделов и тем</w:t>
            </w:r>
          </w:p>
        </w:tc>
        <w:tc>
          <w:tcPr>
            <w:tcW w:w="9082" w:type="dxa"/>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rPr>
            </w:pPr>
            <w:r w:rsidRPr="00D8305E">
              <w:rPr>
                <w:rFonts w:ascii="Times New Roman" w:eastAsia="Times New Roman" w:hAnsi="Times New Roman" w:cs="Times New Roman"/>
                <w:b/>
                <w:bCs/>
                <w:sz w:val="20"/>
                <w:szCs w:val="20"/>
              </w:rPr>
              <w:t xml:space="preserve">Содержание учебного материала и формы организации деятельности </w:t>
            </w:r>
            <w:proofErr w:type="gramStart"/>
            <w:r w:rsidRPr="00D8305E">
              <w:rPr>
                <w:rFonts w:ascii="Times New Roman" w:eastAsia="Times New Roman" w:hAnsi="Times New Roman" w:cs="Times New Roman"/>
                <w:b/>
                <w:bCs/>
                <w:sz w:val="20"/>
                <w:szCs w:val="20"/>
              </w:rPr>
              <w:t>обучающихся</w:t>
            </w:r>
            <w:proofErr w:type="gramEnd"/>
          </w:p>
        </w:tc>
        <w:tc>
          <w:tcPr>
            <w:tcW w:w="1138" w:type="dxa"/>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rPr>
            </w:pPr>
            <w:r w:rsidRPr="00D8305E">
              <w:rPr>
                <w:rFonts w:ascii="Times New Roman" w:eastAsia="Times New Roman" w:hAnsi="Times New Roman" w:cs="Times New Roman"/>
                <w:b/>
                <w:bCs/>
                <w:sz w:val="20"/>
                <w:szCs w:val="20"/>
              </w:rPr>
              <w:t>Объем часов</w:t>
            </w:r>
          </w:p>
        </w:tc>
        <w:tc>
          <w:tcPr>
            <w:tcW w:w="2689" w:type="dxa"/>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rPr>
            </w:pPr>
            <w:r w:rsidRPr="00D8305E">
              <w:rPr>
                <w:rFonts w:ascii="Times New Roman" w:eastAsia="Times New Roman" w:hAnsi="Times New Roman" w:cs="Times New Roman"/>
                <w:b/>
                <w:bCs/>
                <w:sz w:val="20"/>
                <w:szCs w:val="20"/>
              </w:rPr>
              <w:t>Коды компетенций, формированию которых способствует элемент программы</w:t>
            </w:r>
          </w:p>
        </w:tc>
      </w:tr>
      <w:tr w:rsidR="00E24DDD" w:rsidRPr="00D8305E" w:rsidTr="00E24DDD">
        <w:trPr>
          <w:trHeight w:val="135"/>
        </w:trPr>
        <w:tc>
          <w:tcPr>
            <w:tcW w:w="2225" w:type="dxa"/>
          </w:tcPr>
          <w:p w:rsidR="00E24DDD" w:rsidRPr="00D8305E" w:rsidRDefault="00E24DDD" w:rsidP="00E24DDD">
            <w:pPr>
              <w:spacing w:after="0" w:line="240" w:lineRule="auto"/>
              <w:jc w:val="center"/>
              <w:rPr>
                <w:rFonts w:ascii="Times New Roman" w:eastAsia="Calibri" w:hAnsi="Times New Roman" w:cs="Times New Roman"/>
                <w:b/>
                <w:sz w:val="20"/>
                <w:szCs w:val="32"/>
                <w:lang w:val="en-US" w:eastAsia="en-US" w:bidi="en-US"/>
              </w:rPr>
            </w:pPr>
            <w:r w:rsidRPr="00D8305E">
              <w:rPr>
                <w:rFonts w:ascii="Times New Roman" w:eastAsia="Calibri" w:hAnsi="Times New Roman" w:cs="Times New Roman"/>
                <w:b/>
                <w:sz w:val="20"/>
                <w:szCs w:val="32"/>
                <w:lang w:val="en-US" w:eastAsia="en-US" w:bidi="en-US"/>
              </w:rPr>
              <w:t>1</w:t>
            </w:r>
          </w:p>
        </w:tc>
        <w:tc>
          <w:tcPr>
            <w:tcW w:w="9082" w:type="dxa"/>
          </w:tcPr>
          <w:p w:rsidR="00E24DDD" w:rsidRPr="00D8305E" w:rsidRDefault="00E24DDD" w:rsidP="00E24DDD">
            <w:pPr>
              <w:spacing w:after="0" w:line="240" w:lineRule="auto"/>
              <w:jc w:val="center"/>
              <w:rPr>
                <w:rFonts w:ascii="Times New Roman" w:eastAsia="Calibri" w:hAnsi="Times New Roman" w:cs="Times New Roman"/>
                <w:b/>
                <w:sz w:val="20"/>
                <w:szCs w:val="32"/>
                <w:lang w:val="en-US" w:eastAsia="en-US" w:bidi="en-US"/>
              </w:rPr>
            </w:pPr>
            <w:r w:rsidRPr="00D8305E">
              <w:rPr>
                <w:rFonts w:ascii="Times New Roman" w:eastAsia="Calibri" w:hAnsi="Times New Roman" w:cs="Times New Roman"/>
                <w:b/>
                <w:sz w:val="20"/>
                <w:szCs w:val="32"/>
                <w:lang w:val="en-US" w:eastAsia="en-US" w:bidi="en-US"/>
              </w:rPr>
              <w:t>2</w:t>
            </w:r>
          </w:p>
        </w:tc>
        <w:tc>
          <w:tcPr>
            <w:tcW w:w="1138" w:type="dxa"/>
            <w:shd w:val="clear" w:color="auto" w:fill="auto"/>
          </w:tcPr>
          <w:p w:rsidR="00E24DDD" w:rsidRPr="00D8305E" w:rsidRDefault="00E24DDD" w:rsidP="00E24DDD">
            <w:pPr>
              <w:spacing w:after="0" w:line="240" w:lineRule="auto"/>
              <w:jc w:val="center"/>
              <w:rPr>
                <w:rFonts w:ascii="Times New Roman" w:eastAsia="Calibri" w:hAnsi="Times New Roman" w:cs="Times New Roman"/>
                <w:b/>
                <w:sz w:val="20"/>
                <w:szCs w:val="32"/>
                <w:lang w:val="en-US" w:eastAsia="en-US" w:bidi="en-US"/>
              </w:rPr>
            </w:pPr>
            <w:r w:rsidRPr="00D8305E">
              <w:rPr>
                <w:rFonts w:ascii="Times New Roman" w:eastAsia="Calibri" w:hAnsi="Times New Roman" w:cs="Times New Roman"/>
                <w:b/>
                <w:sz w:val="20"/>
                <w:szCs w:val="32"/>
                <w:lang w:val="en-US" w:eastAsia="en-US" w:bidi="en-US"/>
              </w:rPr>
              <w:t>3</w:t>
            </w:r>
          </w:p>
        </w:tc>
        <w:tc>
          <w:tcPr>
            <w:tcW w:w="2689" w:type="dxa"/>
          </w:tcPr>
          <w:p w:rsidR="00E24DDD" w:rsidRPr="00D8305E" w:rsidRDefault="00E24DDD" w:rsidP="00E24DDD">
            <w:pPr>
              <w:spacing w:after="0" w:line="240" w:lineRule="auto"/>
              <w:jc w:val="center"/>
              <w:rPr>
                <w:rFonts w:ascii="Times New Roman" w:eastAsia="Calibri" w:hAnsi="Times New Roman" w:cs="Times New Roman"/>
                <w:b/>
                <w:sz w:val="20"/>
                <w:szCs w:val="32"/>
                <w:lang w:val="en-US" w:eastAsia="en-US" w:bidi="en-US"/>
              </w:rPr>
            </w:pPr>
          </w:p>
        </w:tc>
      </w:tr>
      <w:tr w:rsidR="00E24DDD" w:rsidRPr="00D8305E" w:rsidTr="00E24DDD">
        <w:trPr>
          <w:trHeight w:val="254"/>
        </w:trPr>
        <w:tc>
          <w:tcPr>
            <w:tcW w:w="2225" w:type="dxa"/>
            <w:vMerge w:val="restart"/>
          </w:tcPr>
          <w:p w:rsidR="00E24DDD" w:rsidRPr="00D8305E" w:rsidRDefault="00E24DDD" w:rsidP="00E24DDD">
            <w:pPr>
              <w:spacing w:after="0" w:line="240" w:lineRule="auto"/>
              <w:jc w:val="center"/>
              <w:rPr>
                <w:rFonts w:ascii="Times New Roman" w:eastAsia="Times New Roman" w:hAnsi="Times New Roman" w:cs="Times New Roman"/>
                <w:b/>
                <w:sz w:val="20"/>
                <w:szCs w:val="32"/>
                <w:lang w:eastAsia="en-US" w:bidi="en-US"/>
              </w:rPr>
            </w:pPr>
            <w:r w:rsidRPr="00D8305E">
              <w:rPr>
                <w:rFonts w:ascii="Times New Roman" w:eastAsia="Calibri" w:hAnsi="Times New Roman" w:cs="Times New Roman"/>
                <w:b/>
                <w:sz w:val="20"/>
                <w:szCs w:val="32"/>
                <w:lang w:eastAsia="en-US" w:bidi="en-US"/>
              </w:rPr>
              <w:t>Тема 1</w:t>
            </w:r>
          </w:p>
          <w:p w:rsidR="00E24DDD" w:rsidRPr="00D8305E" w:rsidRDefault="00E24DDD" w:rsidP="00E24DDD">
            <w:pPr>
              <w:spacing w:after="0" w:line="240" w:lineRule="auto"/>
              <w:jc w:val="center"/>
              <w:rPr>
                <w:rFonts w:ascii="Times New Roman" w:eastAsia="Calibri" w:hAnsi="Times New Roman" w:cs="Times New Roman"/>
                <w:b/>
                <w:sz w:val="20"/>
                <w:szCs w:val="32"/>
                <w:lang w:eastAsia="en-US" w:bidi="en-US"/>
              </w:rPr>
            </w:pPr>
            <w:r w:rsidRPr="00D8305E">
              <w:rPr>
                <w:rFonts w:ascii="Times New Roman" w:eastAsia="Times New Roman" w:hAnsi="Times New Roman" w:cs="Times New Roman"/>
                <w:b/>
                <w:sz w:val="20"/>
                <w:szCs w:val="32"/>
                <w:lang w:eastAsia="en-US" w:bidi="en-US"/>
              </w:rPr>
              <w:t>Правовое регулирование экономических отношений</w:t>
            </w:r>
          </w:p>
        </w:tc>
        <w:tc>
          <w:tcPr>
            <w:tcW w:w="9082" w:type="dxa"/>
          </w:tcPr>
          <w:p w:rsidR="00E24DDD" w:rsidRPr="00D8305E" w:rsidRDefault="00E24DDD" w:rsidP="00E24DDD">
            <w:pPr>
              <w:spacing w:after="0" w:line="240" w:lineRule="auto"/>
              <w:rPr>
                <w:rFonts w:ascii="Times New Roman" w:eastAsia="Calibri" w:hAnsi="Times New Roman" w:cs="Times New Roman"/>
                <w:sz w:val="20"/>
                <w:szCs w:val="32"/>
                <w:lang w:eastAsia="en-US" w:bidi="en-US"/>
              </w:rPr>
            </w:pPr>
            <w:r w:rsidRPr="00D8305E">
              <w:rPr>
                <w:rFonts w:ascii="Times New Roman" w:eastAsia="Calibri" w:hAnsi="Times New Roman" w:cs="Times New Roman"/>
                <w:sz w:val="20"/>
                <w:szCs w:val="32"/>
                <w:lang w:eastAsia="en-US" w:bidi="en-US"/>
              </w:rPr>
              <w:t>Понятие экономики, экономических отношений и предпринимательской деятельности. Виды и функции предпринимательства.</w:t>
            </w:r>
          </w:p>
        </w:tc>
        <w:tc>
          <w:tcPr>
            <w:tcW w:w="1138" w:type="dxa"/>
            <w:vMerge w:val="restart"/>
            <w:shd w:val="clear" w:color="auto" w:fill="auto"/>
            <w:vAlign w:val="center"/>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sidRPr="00D8305E">
              <w:rPr>
                <w:rFonts w:ascii="Times New Roman" w:eastAsia="Times New Roman" w:hAnsi="Times New Roman" w:cs="Times New Roman"/>
                <w:bCs/>
                <w:sz w:val="20"/>
                <w:szCs w:val="20"/>
              </w:rPr>
              <w:t>2</w:t>
            </w:r>
          </w:p>
        </w:tc>
        <w:tc>
          <w:tcPr>
            <w:tcW w:w="2689" w:type="dxa"/>
            <w:vMerge w:val="restart"/>
            <w:shd w:val="clear" w:color="auto" w:fill="auto"/>
          </w:tcPr>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roofErr w:type="gramStart"/>
            <w:r w:rsidRPr="00D8305E">
              <w:rPr>
                <w:rFonts w:ascii="Times New Roman" w:eastAsia="Times New Roman" w:hAnsi="Times New Roman" w:cs="Times New Roman"/>
                <w:bCs/>
                <w:sz w:val="20"/>
                <w:szCs w:val="20"/>
              </w:rPr>
              <w:t>ОК</w:t>
            </w:r>
            <w:proofErr w:type="gramEnd"/>
            <w:r w:rsidRPr="00D8305E">
              <w:rPr>
                <w:rFonts w:ascii="Times New Roman" w:eastAsia="Times New Roman" w:hAnsi="Times New Roman" w:cs="Times New Roman"/>
                <w:bCs/>
                <w:sz w:val="20"/>
                <w:szCs w:val="20"/>
              </w:rPr>
              <w:t xml:space="preserve"> 01,ОК 02, ОК 03, ОК 04, ОК 05, ОК 06, ОК 11</w:t>
            </w:r>
          </w:p>
          <w:p w:rsidR="00E24DDD" w:rsidRPr="00E24DDD"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0"/>
                <w:szCs w:val="20"/>
              </w:rPr>
            </w:pPr>
            <w:r w:rsidRPr="00E24DDD">
              <w:rPr>
                <w:rFonts w:ascii="Times New Roman" w:hAnsi="Times New Roman" w:cs="Times New Roman"/>
                <w:sz w:val="20"/>
                <w:szCs w:val="20"/>
              </w:rPr>
              <w:t>ЛР 2-4, 6-10</w:t>
            </w:r>
          </w:p>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r>
      <w:tr w:rsidR="00E24DDD" w:rsidRPr="00D8305E" w:rsidTr="00E24DDD">
        <w:trPr>
          <w:trHeight w:val="345"/>
        </w:trPr>
        <w:tc>
          <w:tcPr>
            <w:tcW w:w="2225" w:type="dxa"/>
            <w:vMerge/>
          </w:tcPr>
          <w:p w:rsidR="00E24DDD" w:rsidRPr="00D8305E" w:rsidRDefault="00E24DDD" w:rsidP="00E24DDD">
            <w:pPr>
              <w:spacing w:after="0" w:line="240" w:lineRule="auto"/>
              <w:jc w:val="center"/>
              <w:rPr>
                <w:rFonts w:ascii="Times New Roman" w:eastAsia="Calibri" w:hAnsi="Times New Roman" w:cs="Times New Roman"/>
                <w:b/>
                <w:sz w:val="20"/>
                <w:szCs w:val="32"/>
                <w:lang w:eastAsia="en-US" w:bidi="en-US"/>
              </w:rPr>
            </w:pPr>
          </w:p>
        </w:tc>
        <w:tc>
          <w:tcPr>
            <w:tcW w:w="9082" w:type="dxa"/>
          </w:tcPr>
          <w:p w:rsidR="00E24DDD" w:rsidRPr="00D8305E" w:rsidRDefault="00E24DDD" w:rsidP="00E24DDD">
            <w:pPr>
              <w:spacing w:after="0" w:line="240" w:lineRule="auto"/>
              <w:rPr>
                <w:rFonts w:ascii="Times New Roman" w:eastAsia="Calibri" w:hAnsi="Times New Roman" w:cs="Times New Roman"/>
                <w:sz w:val="20"/>
                <w:szCs w:val="32"/>
                <w:lang w:eastAsia="en-US" w:bidi="en-US"/>
              </w:rPr>
            </w:pPr>
            <w:r w:rsidRPr="00D8305E">
              <w:rPr>
                <w:rFonts w:ascii="Times New Roman" w:eastAsia="Calibri" w:hAnsi="Times New Roman" w:cs="Times New Roman"/>
                <w:sz w:val="20"/>
                <w:szCs w:val="32"/>
                <w:lang w:eastAsia="en-US" w:bidi="en-US"/>
              </w:rPr>
              <w:t>Предпринимательские отношения как предмет правового регулирования. Источники права, регулирующие предпринимательскую деятельность в РФ.</w:t>
            </w:r>
          </w:p>
        </w:tc>
        <w:tc>
          <w:tcPr>
            <w:tcW w:w="1138" w:type="dxa"/>
            <w:vMerge/>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c>
          <w:tcPr>
            <w:tcW w:w="2689" w:type="dxa"/>
            <w:vMerge/>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r>
      <w:tr w:rsidR="00E24DDD" w:rsidRPr="00D8305E" w:rsidTr="00E24DDD">
        <w:trPr>
          <w:trHeight w:val="589"/>
        </w:trPr>
        <w:tc>
          <w:tcPr>
            <w:tcW w:w="2225" w:type="dxa"/>
            <w:vMerge w:val="restart"/>
          </w:tcPr>
          <w:p w:rsidR="00E24DDD" w:rsidRPr="00D8305E" w:rsidRDefault="00E24DDD" w:rsidP="00E24DDD">
            <w:pPr>
              <w:spacing w:after="0" w:line="240" w:lineRule="auto"/>
              <w:jc w:val="center"/>
              <w:rPr>
                <w:rFonts w:ascii="Times New Roman" w:eastAsia="Calibri" w:hAnsi="Times New Roman" w:cs="Times New Roman"/>
                <w:b/>
                <w:sz w:val="20"/>
                <w:szCs w:val="32"/>
                <w:lang w:eastAsia="en-US" w:bidi="en-US"/>
              </w:rPr>
            </w:pPr>
            <w:r w:rsidRPr="00D8305E">
              <w:rPr>
                <w:rFonts w:ascii="Times New Roman" w:eastAsia="Calibri" w:hAnsi="Times New Roman" w:cs="Times New Roman"/>
                <w:b/>
                <w:sz w:val="20"/>
                <w:szCs w:val="32"/>
                <w:lang w:eastAsia="en-US" w:bidi="en-US"/>
              </w:rPr>
              <w:t>Тема 2.</w:t>
            </w:r>
          </w:p>
          <w:p w:rsidR="00E24DDD" w:rsidRPr="00D8305E" w:rsidRDefault="00E24DDD" w:rsidP="00E24DDD">
            <w:pPr>
              <w:spacing w:after="0" w:line="240" w:lineRule="auto"/>
              <w:jc w:val="center"/>
              <w:rPr>
                <w:rFonts w:ascii="Times New Roman" w:eastAsia="Calibri" w:hAnsi="Times New Roman" w:cs="Times New Roman"/>
                <w:b/>
                <w:sz w:val="20"/>
                <w:szCs w:val="32"/>
                <w:lang w:eastAsia="en-US" w:bidi="en-US"/>
              </w:rPr>
            </w:pPr>
            <w:r w:rsidRPr="00D8305E">
              <w:rPr>
                <w:rFonts w:ascii="Times New Roman" w:eastAsia="Calibri" w:hAnsi="Times New Roman" w:cs="Times New Roman"/>
                <w:b/>
                <w:sz w:val="20"/>
                <w:szCs w:val="32"/>
                <w:lang w:eastAsia="en-US" w:bidi="en-US"/>
              </w:rPr>
              <w:t>Субъекты предпринимательской деятельности. Право собственности</w:t>
            </w:r>
          </w:p>
        </w:tc>
        <w:tc>
          <w:tcPr>
            <w:tcW w:w="9082" w:type="dxa"/>
          </w:tcPr>
          <w:p w:rsidR="00E24DDD" w:rsidRPr="00D8305E" w:rsidRDefault="00E24DDD" w:rsidP="00E24DDD">
            <w:pPr>
              <w:spacing w:after="0" w:line="240" w:lineRule="auto"/>
              <w:rPr>
                <w:rFonts w:ascii="Times New Roman" w:eastAsia="Times New Roman" w:hAnsi="Times New Roman" w:cs="Times New Roman"/>
                <w:sz w:val="20"/>
                <w:szCs w:val="24"/>
              </w:rPr>
            </w:pPr>
            <w:r w:rsidRPr="00D8305E">
              <w:rPr>
                <w:rFonts w:ascii="Times New Roman" w:eastAsia="Times New Roman" w:hAnsi="Times New Roman" w:cs="Times New Roman"/>
                <w:sz w:val="20"/>
                <w:szCs w:val="24"/>
              </w:rPr>
              <w:t>Понятие и структура предпринимательских правоотношений. Субъекты предпринимательской деятельности, их признаки. Собственность в юридическом смысле. Формы собственности в РФ.</w:t>
            </w:r>
          </w:p>
        </w:tc>
        <w:tc>
          <w:tcPr>
            <w:tcW w:w="1138" w:type="dxa"/>
            <w:vMerge w:val="restart"/>
            <w:shd w:val="clear" w:color="auto" w:fill="auto"/>
            <w:vAlign w:val="center"/>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2</w:t>
            </w:r>
          </w:p>
        </w:tc>
        <w:tc>
          <w:tcPr>
            <w:tcW w:w="2689" w:type="dxa"/>
            <w:vMerge w:val="restart"/>
            <w:shd w:val="clear" w:color="auto" w:fill="auto"/>
          </w:tcPr>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roofErr w:type="gramStart"/>
            <w:r w:rsidRPr="00D8305E">
              <w:rPr>
                <w:rFonts w:ascii="Times New Roman" w:eastAsia="Times New Roman" w:hAnsi="Times New Roman" w:cs="Times New Roman"/>
                <w:bCs/>
                <w:sz w:val="20"/>
                <w:szCs w:val="20"/>
              </w:rPr>
              <w:t>ОК</w:t>
            </w:r>
            <w:proofErr w:type="gramEnd"/>
            <w:r w:rsidRPr="00D8305E">
              <w:rPr>
                <w:rFonts w:ascii="Times New Roman" w:eastAsia="Times New Roman" w:hAnsi="Times New Roman" w:cs="Times New Roman"/>
                <w:bCs/>
                <w:sz w:val="20"/>
                <w:szCs w:val="20"/>
              </w:rPr>
              <w:t xml:space="preserve"> 01,ОК 02, ОК 03, ОК 04, ОК 05, ОК 06, ОК 11</w:t>
            </w:r>
          </w:p>
          <w:p w:rsidR="00E24DDD" w:rsidRPr="00E24DDD"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0"/>
                <w:szCs w:val="20"/>
              </w:rPr>
            </w:pPr>
            <w:r w:rsidRPr="00E24DDD">
              <w:rPr>
                <w:rFonts w:ascii="Times New Roman" w:hAnsi="Times New Roman" w:cs="Times New Roman"/>
                <w:sz w:val="20"/>
                <w:szCs w:val="20"/>
              </w:rPr>
              <w:t>ЛР 2-4, 6-10</w:t>
            </w:r>
          </w:p>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r>
      <w:tr w:rsidR="00E24DDD" w:rsidRPr="00D8305E" w:rsidTr="00E24DDD">
        <w:trPr>
          <w:trHeight w:val="393"/>
        </w:trPr>
        <w:tc>
          <w:tcPr>
            <w:tcW w:w="2225" w:type="dxa"/>
            <w:vMerge/>
          </w:tcPr>
          <w:p w:rsidR="00E24DDD" w:rsidRPr="00D8305E" w:rsidRDefault="00E24DDD" w:rsidP="00E24DDD">
            <w:pPr>
              <w:spacing w:after="0" w:line="240" w:lineRule="auto"/>
              <w:jc w:val="center"/>
              <w:rPr>
                <w:rFonts w:ascii="Times New Roman" w:eastAsia="Calibri" w:hAnsi="Times New Roman" w:cs="Times New Roman"/>
                <w:b/>
                <w:sz w:val="20"/>
                <w:szCs w:val="32"/>
                <w:lang w:eastAsia="en-US" w:bidi="en-US"/>
              </w:rPr>
            </w:pPr>
          </w:p>
        </w:tc>
        <w:tc>
          <w:tcPr>
            <w:tcW w:w="9082" w:type="dxa"/>
          </w:tcPr>
          <w:p w:rsidR="00E24DDD" w:rsidRPr="00D8305E" w:rsidRDefault="00E24DDD" w:rsidP="00E24DDD">
            <w:pPr>
              <w:spacing w:after="0" w:line="240" w:lineRule="auto"/>
              <w:rPr>
                <w:rFonts w:ascii="Times New Roman" w:eastAsia="Times New Roman" w:hAnsi="Times New Roman" w:cs="Times New Roman"/>
                <w:sz w:val="20"/>
                <w:szCs w:val="24"/>
              </w:rPr>
            </w:pPr>
            <w:r w:rsidRPr="00D8305E">
              <w:rPr>
                <w:rFonts w:ascii="Times New Roman" w:eastAsia="Times New Roman" w:hAnsi="Times New Roman" w:cs="Times New Roman"/>
                <w:sz w:val="20"/>
                <w:szCs w:val="24"/>
              </w:rPr>
              <w:t>Право собственности граждан и юридических лиц. Государственная и муниципальная собственность. Право хозяйственного ведения и оперативного управления.</w:t>
            </w:r>
          </w:p>
        </w:tc>
        <w:tc>
          <w:tcPr>
            <w:tcW w:w="1138" w:type="dxa"/>
            <w:vMerge/>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c>
          <w:tcPr>
            <w:tcW w:w="2689" w:type="dxa"/>
            <w:vMerge/>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r>
      <w:tr w:rsidR="00E24DDD" w:rsidRPr="00D8305E" w:rsidTr="00E24DDD">
        <w:trPr>
          <w:trHeight w:val="589"/>
        </w:trPr>
        <w:tc>
          <w:tcPr>
            <w:tcW w:w="2225" w:type="dxa"/>
            <w:vMerge w:val="restart"/>
          </w:tcPr>
          <w:p w:rsidR="00E24DDD" w:rsidRPr="00D8305E" w:rsidRDefault="00E24DDD" w:rsidP="00E24DDD">
            <w:pPr>
              <w:spacing w:after="0" w:line="240" w:lineRule="auto"/>
              <w:jc w:val="center"/>
              <w:rPr>
                <w:rFonts w:ascii="Times New Roman" w:eastAsia="Calibri" w:hAnsi="Times New Roman" w:cs="Times New Roman"/>
                <w:b/>
                <w:sz w:val="20"/>
                <w:szCs w:val="32"/>
                <w:lang w:eastAsia="en-US" w:bidi="en-US"/>
              </w:rPr>
            </w:pPr>
            <w:r w:rsidRPr="00D8305E">
              <w:rPr>
                <w:rFonts w:ascii="Times New Roman" w:eastAsia="Calibri" w:hAnsi="Times New Roman" w:cs="Times New Roman"/>
                <w:b/>
                <w:sz w:val="20"/>
                <w:szCs w:val="32"/>
                <w:lang w:eastAsia="en-US" w:bidi="en-US"/>
              </w:rPr>
              <w:t>Тема 3. Юридические лица как субъекты предпринимательской деятельности</w:t>
            </w:r>
          </w:p>
        </w:tc>
        <w:tc>
          <w:tcPr>
            <w:tcW w:w="9082" w:type="dxa"/>
          </w:tcPr>
          <w:p w:rsidR="00E24DDD" w:rsidRPr="00D8305E" w:rsidRDefault="00E24DDD" w:rsidP="00E24DDD">
            <w:pPr>
              <w:spacing w:after="0" w:line="240" w:lineRule="auto"/>
              <w:rPr>
                <w:rFonts w:ascii="Times New Roman" w:eastAsia="Times New Roman" w:hAnsi="Times New Roman" w:cs="Times New Roman"/>
                <w:sz w:val="20"/>
                <w:szCs w:val="24"/>
              </w:rPr>
            </w:pPr>
            <w:r w:rsidRPr="00D8305E">
              <w:rPr>
                <w:rFonts w:ascii="Times New Roman" w:eastAsia="Times New Roman" w:hAnsi="Times New Roman" w:cs="Times New Roman"/>
                <w:sz w:val="20"/>
                <w:szCs w:val="24"/>
              </w:rPr>
              <w:t>Понятие юридических лиц, его признаки. Способы создания юридических лиц. Учредительные документы юридических лиц. Создание юридического лица и его правоспособность. Представительства и филиалы юридического лица.</w:t>
            </w:r>
          </w:p>
        </w:tc>
        <w:tc>
          <w:tcPr>
            <w:tcW w:w="1138" w:type="dxa"/>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2</w:t>
            </w:r>
          </w:p>
        </w:tc>
        <w:tc>
          <w:tcPr>
            <w:tcW w:w="2689" w:type="dxa"/>
            <w:vMerge w:val="restart"/>
            <w:shd w:val="clear" w:color="auto" w:fill="auto"/>
          </w:tcPr>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roofErr w:type="gramStart"/>
            <w:r w:rsidRPr="00D8305E">
              <w:rPr>
                <w:rFonts w:ascii="Times New Roman" w:eastAsia="Times New Roman" w:hAnsi="Times New Roman" w:cs="Times New Roman"/>
                <w:bCs/>
                <w:sz w:val="20"/>
                <w:szCs w:val="20"/>
              </w:rPr>
              <w:t>ОК</w:t>
            </w:r>
            <w:proofErr w:type="gramEnd"/>
            <w:r w:rsidRPr="00D8305E">
              <w:rPr>
                <w:rFonts w:ascii="Times New Roman" w:eastAsia="Times New Roman" w:hAnsi="Times New Roman" w:cs="Times New Roman"/>
                <w:bCs/>
                <w:sz w:val="20"/>
                <w:szCs w:val="20"/>
              </w:rPr>
              <w:t xml:space="preserve"> 01,ОК 02, ОК 03, ОК 04, ОК 05, ОК 06, ОК 11</w:t>
            </w:r>
          </w:p>
          <w:p w:rsidR="00E24DDD" w:rsidRPr="00E24DDD"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0"/>
                <w:szCs w:val="20"/>
              </w:rPr>
            </w:pPr>
            <w:r w:rsidRPr="00E24DDD">
              <w:rPr>
                <w:rFonts w:ascii="Times New Roman" w:hAnsi="Times New Roman" w:cs="Times New Roman"/>
                <w:sz w:val="20"/>
                <w:szCs w:val="20"/>
              </w:rPr>
              <w:t>ЛР 2-4, 6-10</w:t>
            </w:r>
          </w:p>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r>
      <w:tr w:rsidR="00E24DDD" w:rsidRPr="00D8305E" w:rsidTr="00E24DDD">
        <w:trPr>
          <w:trHeight w:val="419"/>
        </w:trPr>
        <w:tc>
          <w:tcPr>
            <w:tcW w:w="2225" w:type="dxa"/>
            <w:vMerge/>
          </w:tcPr>
          <w:p w:rsidR="00E24DDD" w:rsidRPr="00D8305E" w:rsidRDefault="00E24DDD" w:rsidP="00E24DDD">
            <w:pPr>
              <w:spacing w:after="0" w:line="240" w:lineRule="auto"/>
              <w:jc w:val="center"/>
              <w:rPr>
                <w:rFonts w:ascii="Times New Roman" w:eastAsia="Calibri" w:hAnsi="Times New Roman" w:cs="Times New Roman"/>
                <w:b/>
                <w:sz w:val="20"/>
                <w:szCs w:val="32"/>
                <w:lang w:eastAsia="en-US" w:bidi="en-US"/>
              </w:rPr>
            </w:pPr>
          </w:p>
        </w:tc>
        <w:tc>
          <w:tcPr>
            <w:tcW w:w="9082" w:type="dxa"/>
          </w:tcPr>
          <w:p w:rsidR="00E24DDD" w:rsidRPr="00D8305E" w:rsidRDefault="00E24DDD" w:rsidP="00E24DDD">
            <w:pPr>
              <w:spacing w:after="0" w:line="240" w:lineRule="auto"/>
              <w:rPr>
                <w:rFonts w:ascii="Times New Roman" w:eastAsia="Times New Roman" w:hAnsi="Times New Roman" w:cs="Times New Roman"/>
                <w:sz w:val="20"/>
                <w:szCs w:val="24"/>
              </w:rPr>
            </w:pPr>
            <w:r w:rsidRPr="00D8305E">
              <w:rPr>
                <w:rFonts w:ascii="Times New Roman" w:eastAsia="Times New Roman" w:hAnsi="Times New Roman" w:cs="Times New Roman"/>
                <w:sz w:val="20"/>
                <w:szCs w:val="24"/>
              </w:rPr>
              <w:t>Лицензирование,  реорганизация и ликвидация юридических лиц. Порядок ликвидации юридического лица. Банкротство юридического лица. Организационно-правовые формы юридического лица.</w:t>
            </w:r>
          </w:p>
        </w:tc>
        <w:tc>
          <w:tcPr>
            <w:tcW w:w="1138" w:type="dxa"/>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2</w:t>
            </w:r>
          </w:p>
        </w:tc>
        <w:tc>
          <w:tcPr>
            <w:tcW w:w="2689" w:type="dxa"/>
            <w:vMerge/>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r>
      <w:tr w:rsidR="00E24DDD" w:rsidRPr="00D8305E" w:rsidTr="00E24DDD">
        <w:trPr>
          <w:trHeight w:val="589"/>
        </w:trPr>
        <w:tc>
          <w:tcPr>
            <w:tcW w:w="2225" w:type="dxa"/>
            <w:vMerge/>
          </w:tcPr>
          <w:p w:rsidR="00E24DDD" w:rsidRPr="00D8305E" w:rsidRDefault="00E24DDD" w:rsidP="00E24DDD">
            <w:pPr>
              <w:spacing w:after="0" w:line="240" w:lineRule="auto"/>
              <w:jc w:val="center"/>
              <w:rPr>
                <w:rFonts w:ascii="Times New Roman" w:eastAsia="Calibri" w:hAnsi="Times New Roman" w:cs="Times New Roman"/>
                <w:b/>
                <w:sz w:val="20"/>
                <w:szCs w:val="32"/>
                <w:lang w:eastAsia="en-US" w:bidi="en-US"/>
              </w:rPr>
            </w:pPr>
          </w:p>
        </w:tc>
        <w:tc>
          <w:tcPr>
            <w:tcW w:w="9082" w:type="dxa"/>
          </w:tcPr>
          <w:p w:rsidR="00E24DDD" w:rsidRPr="00D8305E" w:rsidRDefault="00E24DDD" w:rsidP="00E24DDD">
            <w:pPr>
              <w:spacing w:after="0" w:line="240" w:lineRule="auto"/>
              <w:rPr>
                <w:rFonts w:ascii="Times New Roman" w:eastAsia="Times New Roman" w:hAnsi="Times New Roman" w:cs="Times New Roman"/>
                <w:sz w:val="20"/>
                <w:szCs w:val="24"/>
              </w:rPr>
            </w:pPr>
            <w:r w:rsidRPr="00D8305E">
              <w:rPr>
                <w:rFonts w:ascii="Times New Roman" w:eastAsia="Times New Roman" w:hAnsi="Times New Roman" w:cs="Times New Roman"/>
                <w:sz w:val="20"/>
                <w:szCs w:val="24"/>
              </w:rPr>
              <w:t>Хозяйственные товарищества и общества. Производственные кооперативы. Государственные и муниципальные унитарные предприятия. Потребительские кооперативы, фонды, учреждения, общественные и религиозные организации (объединения). Объединения юридических лиц.</w:t>
            </w:r>
          </w:p>
        </w:tc>
        <w:tc>
          <w:tcPr>
            <w:tcW w:w="1138" w:type="dxa"/>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2</w:t>
            </w:r>
          </w:p>
        </w:tc>
        <w:tc>
          <w:tcPr>
            <w:tcW w:w="2689" w:type="dxa"/>
            <w:vMerge/>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r>
      <w:tr w:rsidR="00E24DDD" w:rsidRPr="00D8305E" w:rsidTr="00E24DDD">
        <w:trPr>
          <w:trHeight w:val="419"/>
        </w:trPr>
        <w:tc>
          <w:tcPr>
            <w:tcW w:w="2225" w:type="dxa"/>
          </w:tcPr>
          <w:p w:rsidR="00E24DDD" w:rsidRPr="00D8305E" w:rsidRDefault="00E24DDD" w:rsidP="00E24DDD">
            <w:pPr>
              <w:spacing w:after="0" w:line="240" w:lineRule="auto"/>
              <w:jc w:val="center"/>
              <w:rPr>
                <w:rFonts w:ascii="Times New Roman" w:eastAsia="Calibri" w:hAnsi="Times New Roman" w:cs="Times New Roman"/>
                <w:b/>
                <w:sz w:val="20"/>
                <w:szCs w:val="32"/>
                <w:lang w:eastAsia="en-US" w:bidi="en-US"/>
              </w:rPr>
            </w:pPr>
            <w:r w:rsidRPr="00D8305E">
              <w:rPr>
                <w:rFonts w:ascii="Times New Roman" w:eastAsia="Calibri" w:hAnsi="Times New Roman" w:cs="Times New Roman"/>
                <w:b/>
                <w:sz w:val="20"/>
                <w:szCs w:val="32"/>
                <w:lang w:eastAsia="en-US" w:bidi="en-US"/>
              </w:rPr>
              <w:t>Тема 4. Индивидуальные предприниматели (граждане), их права и обязанности</w:t>
            </w:r>
          </w:p>
        </w:tc>
        <w:tc>
          <w:tcPr>
            <w:tcW w:w="9082" w:type="dxa"/>
          </w:tcPr>
          <w:p w:rsidR="00E24DDD" w:rsidRPr="00D8305E" w:rsidRDefault="00E24DDD" w:rsidP="00E24DDD">
            <w:pPr>
              <w:spacing w:after="0" w:line="240" w:lineRule="auto"/>
              <w:rPr>
                <w:rFonts w:ascii="Times New Roman" w:eastAsia="Times New Roman" w:hAnsi="Times New Roman" w:cs="Times New Roman"/>
                <w:sz w:val="20"/>
                <w:szCs w:val="24"/>
              </w:rPr>
            </w:pPr>
            <w:r w:rsidRPr="00D8305E">
              <w:rPr>
                <w:rFonts w:ascii="Times New Roman" w:eastAsia="Times New Roman" w:hAnsi="Times New Roman" w:cs="Times New Roman"/>
                <w:sz w:val="20"/>
                <w:szCs w:val="24"/>
              </w:rPr>
              <w:t>Правовой статус индивидуального предпринимателя. Гражданская правоспособность и дееспособность. Утрата статуса индивидуального предпринимателя.</w:t>
            </w:r>
          </w:p>
        </w:tc>
        <w:tc>
          <w:tcPr>
            <w:tcW w:w="1138" w:type="dxa"/>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2</w:t>
            </w:r>
          </w:p>
        </w:tc>
        <w:tc>
          <w:tcPr>
            <w:tcW w:w="2689" w:type="dxa"/>
            <w:shd w:val="clear" w:color="auto" w:fill="auto"/>
          </w:tcPr>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roofErr w:type="gramStart"/>
            <w:r w:rsidRPr="00D8305E">
              <w:rPr>
                <w:rFonts w:ascii="Times New Roman" w:eastAsia="Times New Roman" w:hAnsi="Times New Roman" w:cs="Times New Roman"/>
                <w:bCs/>
                <w:sz w:val="20"/>
                <w:szCs w:val="20"/>
              </w:rPr>
              <w:t>ОК</w:t>
            </w:r>
            <w:proofErr w:type="gramEnd"/>
            <w:r w:rsidRPr="00D8305E">
              <w:rPr>
                <w:rFonts w:ascii="Times New Roman" w:eastAsia="Times New Roman" w:hAnsi="Times New Roman" w:cs="Times New Roman"/>
                <w:bCs/>
                <w:sz w:val="20"/>
                <w:szCs w:val="20"/>
              </w:rPr>
              <w:t xml:space="preserve"> 01,ОК 02, ОК 03, ОК 04, ОК 05, ОК 06, ОК 11</w:t>
            </w:r>
          </w:p>
          <w:p w:rsidR="00E24DDD" w:rsidRPr="00E24DDD"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0"/>
                <w:szCs w:val="20"/>
              </w:rPr>
            </w:pPr>
            <w:r w:rsidRPr="00E24DDD">
              <w:rPr>
                <w:rFonts w:ascii="Times New Roman" w:hAnsi="Times New Roman" w:cs="Times New Roman"/>
                <w:sz w:val="20"/>
                <w:szCs w:val="20"/>
              </w:rPr>
              <w:t>ЛР 2-4, 6-10</w:t>
            </w:r>
          </w:p>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r>
      <w:tr w:rsidR="00E24DDD" w:rsidRPr="00D8305E" w:rsidTr="00E24DDD">
        <w:trPr>
          <w:trHeight w:val="589"/>
        </w:trPr>
        <w:tc>
          <w:tcPr>
            <w:tcW w:w="2225" w:type="dxa"/>
            <w:vMerge w:val="restart"/>
          </w:tcPr>
          <w:p w:rsidR="00E24DDD" w:rsidRPr="00D8305E" w:rsidRDefault="00E24DDD" w:rsidP="00E24DDD">
            <w:pPr>
              <w:spacing w:after="0" w:line="240" w:lineRule="auto"/>
              <w:jc w:val="center"/>
              <w:rPr>
                <w:rFonts w:ascii="Times New Roman" w:eastAsia="Calibri" w:hAnsi="Times New Roman" w:cs="Times New Roman"/>
                <w:b/>
                <w:sz w:val="20"/>
                <w:szCs w:val="32"/>
                <w:lang w:eastAsia="en-US" w:bidi="en-US"/>
              </w:rPr>
            </w:pPr>
            <w:r w:rsidRPr="00D8305E">
              <w:rPr>
                <w:rFonts w:ascii="Times New Roman" w:eastAsia="Calibri" w:hAnsi="Times New Roman" w:cs="Times New Roman"/>
                <w:b/>
                <w:sz w:val="20"/>
                <w:szCs w:val="32"/>
                <w:lang w:eastAsia="en-US" w:bidi="en-US"/>
              </w:rPr>
              <w:t>Тема 5. Гражданск</w:t>
            </w:r>
            <w:proofErr w:type="gramStart"/>
            <w:r w:rsidRPr="00D8305E">
              <w:rPr>
                <w:rFonts w:ascii="Times New Roman" w:eastAsia="Calibri" w:hAnsi="Times New Roman" w:cs="Times New Roman"/>
                <w:b/>
                <w:sz w:val="20"/>
                <w:szCs w:val="32"/>
                <w:lang w:eastAsia="en-US" w:bidi="en-US"/>
              </w:rPr>
              <w:t>о-</w:t>
            </w:r>
            <w:proofErr w:type="gramEnd"/>
            <w:r w:rsidRPr="00D8305E">
              <w:rPr>
                <w:rFonts w:ascii="Times New Roman" w:eastAsia="Calibri" w:hAnsi="Times New Roman" w:cs="Times New Roman"/>
                <w:b/>
                <w:sz w:val="20"/>
                <w:szCs w:val="32"/>
                <w:lang w:eastAsia="en-US" w:bidi="en-US"/>
              </w:rPr>
              <w:t xml:space="preserve"> правовой договор: общие положения</w:t>
            </w:r>
          </w:p>
        </w:tc>
        <w:tc>
          <w:tcPr>
            <w:tcW w:w="9082" w:type="dxa"/>
          </w:tcPr>
          <w:p w:rsidR="00E24DDD" w:rsidRPr="00D8305E" w:rsidRDefault="00E24DDD" w:rsidP="00E24DDD">
            <w:pPr>
              <w:spacing w:after="0" w:line="240" w:lineRule="auto"/>
              <w:rPr>
                <w:rFonts w:ascii="Times New Roman" w:eastAsia="Times New Roman" w:hAnsi="Times New Roman" w:cs="Times New Roman"/>
                <w:sz w:val="20"/>
                <w:szCs w:val="24"/>
              </w:rPr>
            </w:pPr>
            <w:r w:rsidRPr="00D8305E">
              <w:rPr>
                <w:rFonts w:ascii="Times New Roman" w:eastAsia="Times New Roman" w:hAnsi="Times New Roman" w:cs="Times New Roman"/>
                <w:sz w:val="20"/>
                <w:szCs w:val="24"/>
              </w:rPr>
              <w:t>Понятие, содержание, формы и виды договора. Основные и предварительные договоры. Публичный договор. Договоры в пользу их участников и договоры в пользу третьих лиц. Возмездные и безвозмездные договоры. Свободные и обязательные договоры.</w:t>
            </w:r>
          </w:p>
        </w:tc>
        <w:tc>
          <w:tcPr>
            <w:tcW w:w="1138" w:type="dxa"/>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2</w:t>
            </w:r>
          </w:p>
        </w:tc>
        <w:tc>
          <w:tcPr>
            <w:tcW w:w="2689" w:type="dxa"/>
            <w:vMerge w:val="restart"/>
            <w:shd w:val="clear" w:color="auto" w:fill="auto"/>
          </w:tcPr>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roofErr w:type="gramStart"/>
            <w:r w:rsidRPr="00D8305E">
              <w:rPr>
                <w:rFonts w:ascii="Times New Roman" w:eastAsia="Times New Roman" w:hAnsi="Times New Roman" w:cs="Times New Roman"/>
                <w:bCs/>
                <w:sz w:val="20"/>
                <w:szCs w:val="20"/>
              </w:rPr>
              <w:t>ОК</w:t>
            </w:r>
            <w:proofErr w:type="gramEnd"/>
            <w:r w:rsidRPr="00D8305E">
              <w:rPr>
                <w:rFonts w:ascii="Times New Roman" w:eastAsia="Times New Roman" w:hAnsi="Times New Roman" w:cs="Times New Roman"/>
                <w:bCs/>
                <w:sz w:val="20"/>
                <w:szCs w:val="20"/>
              </w:rPr>
              <w:t xml:space="preserve"> 01,ОК 02, ОК 03, ОК 04, ОК 05, ОК 06, ОК 11</w:t>
            </w:r>
          </w:p>
          <w:p w:rsidR="00E24DDD" w:rsidRPr="00E24DDD"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0"/>
                <w:szCs w:val="20"/>
              </w:rPr>
            </w:pPr>
            <w:r w:rsidRPr="00E24DDD">
              <w:rPr>
                <w:rFonts w:ascii="Times New Roman" w:hAnsi="Times New Roman" w:cs="Times New Roman"/>
                <w:sz w:val="20"/>
                <w:szCs w:val="20"/>
              </w:rPr>
              <w:t>ЛР 2-4, 6-10</w:t>
            </w:r>
          </w:p>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r>
      <w:tr w:rsidR="00E24DDD" w:rsidRPr="00D8305E" w:rsidTr="00E24DDD">
        <w:trPr>
          <w:trHeight w:val="589"/>
        </w:trPr>
        <w:tc>
          <w:tcPr>
            <w:tcW w:w="2225" w:type="dxa"/>
            <w:vMerge/>
          </w:tcPr>
          <w:p w:rsidR="00E24DDD" w:rsidRPr="00D8305E" w:rsidRDefault="00E24DDD" w:rsidP="00E24DDD">
            <w:pPr>
              <w:spacing w:after="0" w:line="240" w:lineRule="auto"/>
              <w:jc w:val="center"/>
              <w:rPr>
                <w:rFonts w:ascii="Times New Roman" w:eastAsia="Calibri" w:hAnsi="Times New Roman" w:cs="Times New Roman"/>
                <w:b/>
                <w:sz w:val="20"/>
                <w:szCs w:val="32"/>
                <w:lang w:eastAsia="en-US" w:bidi="en-US"/>
              </w:rPr>
            </w:pPr>
          </w:p>
        </w:tc>
        <w:tc>
          <w:tcPr>
            <w:tcW w:w="9082" w:type="dxa"/>
          </w:tcPr>
          <w:p w:rsidR="00E24DDD" w:rsidRPr="00D8305E" w:rsidRDefault="00E24DDD" w:rsidP="00E24DDD">
            <w:pPr>
              <w:spacing w:after="0" w:line="240" w:lineRule="auto"/>
              <w:rPr>
                <w:rFonts w:ascii="Times New Roman" w:eastAsia="Times New Roman" w:hAnsi="Times New Roman" w:cs="Times New Roman"/>
                <w:sz w:val="20"/>
                <w:szCs w:val="24"/>
              </w:rPr>
            </w:pPr>
            <w:r w:rsidRPr="00D8305E">
              <w:rPr>
                <w:rFonts w:ascii="Times New Roman" w:eastAsia="Times New Roman" w:hAnsi="Times New Roman" w:cs="Times New Roman"/>
                <w:sz w:val="20"/>
                <w:szCs w:val="24"/>
              </w:rPr>
              <w:t>Взаимосогласованные договоры и договоры присоединения. Общий порядок заключения договоров. Заключение договора в обязательном порядке. Заключение договора на торгах. Изменение и расторжение договора. Исполнение договора. Ответственность за неисполнение договора.</w:t>
            </w:r>
          </w:p>
        </w:tc>
        <w:tc>
          <w:tcPr>
            <w:tcW w:w="1138" w:type="dxa"/>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sidRPr="00C571D6">
              <w:rPr>
                <w:rFonts w:ascii="Times New Roman" w:eastAsia="Times New Roman" w:hAnsi="Times New Roman" w:cs="Times New Roman"/>
                <w:bCs/>
                <w:sz w:val="20"/>
                <w:szCs w:val="20"/>
              </w:rPr>
              <w:t>2</w:t>
            </w:r>
          </w:p>
        </w:tc>
        <w:tc>
          <w:tcPr>
            <w:tcW w:w="2689" w:type="dxa"/>
            <w:vMerge/>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r>
      <w:tr w:rsidR="00E24DDD" w:rsidRPr="00D8305E" w:rsidTr="00E24DDD">
        <w:trPr>
          <w:trHeight w:val="779"/>
        </w:trPr>
        <w:tc>
          <w:tcPr>
            <w:tcW w:w="2225" w:type="dxa"/>
          </w:tcPr>
          <w:p w:rsidR="00E24DDD" w:rsidRPr="00D8305E" w:rsidRDefault="00E24DDD" w:rsidP="00E24DDD">
            <w:pPr>
              <w:spacing w:after="0" w:line="240" w:lineRule="auto"/>
              <w:jc w:val="center"/>
              <w:rPr>
                <w:rFonts w:ascii="Times New Roman" w:eastAsia="Times New Roman" w:hAnsi="Times New Roman" w:cs="Times New Roman"/>
                <w:b/>
                <w:sz w:val="20"/>
                <w:szCs w:val="20"/>
                <w:lang w:eastAsia="ar-SA"/>
              </w:rPr>
            </w:pPr>
            <w:r w:rsidRPr="00D8305E">
              <w:rPr>
                <w:rFonts w:ascii="Times New Roman" w:eastAsia="Times New Roman" w:hAnsi="Times New Roman" w:cs="Times New Roman"/>
                <w:b/>
                <w:bCs/>
                <w:sz w:val="20"/>
                <w:szCs w:val="20"/>
                <w:lang w:eastAsia="ar-SA"/>
              </w:rPr>
              <w:t>Тема 6.</w:t>
            </w:r>
          </w:p>
          <w:p w:rsidR="00E24DDD" w:rsidRPr="00D8305E" w:rsidRDefault="00E24DDD" w:rsidP="00E24DDD">
            <w:pPr>
              <w:spacing w:after="0" w:line="240" w:lineRule="auto"/>
              <w:jc w:val="center"/>
              <w:rPr>
                <w:rFonts w:ascii="Times New Roman" w:eastAsia="Calibri" w:hAnsi="Times New Roman" w:cs="Times New Roman"/>
                <w:b/>
                <w:sz w:val="20"/>
                <w:szCs w:val="32"/>
                <w:lang w:eastAsia="en-US" w:bidi="en-US"/>
              </w:rPr>
            </w:pPr>
            <w:r w:rsidRPr="00D8305E">
              <w:rPr>
                <w:rFonts w:ascii="Times New Roman" w:eastAsia="Calibri" w:hAnsi="Times New Roman" w:cs="Times New Roman"/>
                <w:b/>
                <w:sz w:val="20"/>
                <w:szCs w:val="32"/>
                <w:lang w:eastAsia="en-US" w:bidi="en-US"/>
              </w:rPr>
              <w:t>Правовые основы защиты информации</w:t>
            </w:r>
          </w:p>
        </w:tc>
        <w:tc>
          <w:tcPr>
            <w:tcW w:w="9082" w:type="dxa"/>
          </w:tcPr>
          <w:p w:rsidR="00E24DDD" w:rsidRPr="00D8305E" w:rsidRDefault="00E24DDD" w:rsidP="00E24DDD">
            <w:pPr>
              <w:spacing w:after="0" w:line="240" w:lineRule="auto"/>
              <w:rPr>
                <w:rFonts w:ascii="Times New Roman" w:eastAsia="Times New Roman" w:hAnsi="Times New Roman" w:cs="Times New Roman"/>
                <w:b/>
                <w:bCs/>
                <w:sz w:val="20"/>
                <w:szCs w:val="20"/>
                <w:lang w:bidi="en-US"/>
              </w:rPr>
            </w:pPr>
            <w:r w:rsidRPr="00D8305E">
              <w:rPr>
                <w:rFonts w:ascii="Times New Roman" w:eastAsia="Calibri" w:hAnsi="Times New Roman" w:cs="Times New Roman"/>
                <w:sz w:val="20"/>
                <w:szCs w:val="32"/>
                <w:lang w:eastAsia="en-US" w:bidi="en-US"/>
              </w:rPr>
              <w:t xml:space="preserve">Информация: понятие и виды. </w:t>
            </w:r>
            <w:r w:rsidRPr="00D8305E">
              <w:rPr>
                <w:rFonts w:ascii="Times New Roman" w:eastAsia="Calibri" w:hAnsi="Times New Roman" w:cs="Times New Roman"/>
                <w:color w:val="000000"/>
                <w:sz w:val="20"/>
                <w:szCs w:val="21"/>
                <w:shd w:val="clear" w:color="auto" w:fill="FFFFFF"/>
                <w:lang w:eastAsia="en-US" w:bidi="en-US"/>
              </w:rPr>
              <w:t>Режим государственной и служебной тайны. Защита персональных данных. Понятие коммерческой тайны.</w:t>
            </w:r>
            <w:r w:rsidRPr="00D8305E">
              <w:rPr>
                <w:rFonts w:ascii="Arial" w:eastAsia="Calibri" w:hAnsi="Arial" w:cs="Arial"/>
                <w:color w:val="000000"/>
                <w:sz w:val="21"/>
                <w:szCs w:val="21"/>
                <w:shd w:val="clear" w:color="auto" w:fill="FFFFFF"/>
                <w:lang w:eastAsia="en-US" w:bidi="en-US"/>
              </w:rPr>
              <w:t xml:space="preserve"> </w:t>
            </w:r>
            <w:r w:rsidRPr="00D8305E">
              <w:rPr>
                <w:rFonts w:ascii="Times New Roman" w:eastAsia="Calibri" w:hAnsi="Times New Roman" w:cs="Times New Roman"/>
                <w:color w:val="000000"/>
                <w:sz w:val="20"/>
                <w:szCs w:val="21"/>
                <w:shd w:val="clear" w:color="auto" w:fill="FFFFFF"/>
                <w:lang w:eastAsia="en-US" w:bidi="en-US"/>
              </w:rPr>
              <w:t>Понятие и виды информационных ресурсов.</w:t>
            </w:r>
            <w:r w:rsidRPr="00D8305E">
              <w:rPr>
                <w:rFonts w:ascii="Times New Roman" w:eastAsia="Calibri" w:hAnsi="Times New Roman" w:cs="Times New Roman"/>
                <w:szCs w:val="32"/>
                <w:lang w:eastAsia="en-US" w:bidi="en-US"/>
              </w:rPr>
              <w:t xml:space="preserve"> </w:t>
            </w:r>
            <w:r w:rsidRPr="00D8305E">
              <w:rPr>
                <w:rFonts w:ascii="Times New Roman" w:eastAsia="Calibri" w:hAnsi="Times New Roman" w:cs="Times New Roman"/>
                <w:sz w:val="20"/>
                <w:szCs w:val="32"/>
                <w:lang w:eastAsia="en-US" w:bidi="en-US"/>
              </w:rPr>
              <w:t>Основы информационной безопасности РФ.</w:t>
            </w:r>
          </w:p>
        </w:tc>
        <w:tc>
          <w:tcPr>
            <w:tcW w:w="1138" w:type="dxa"/>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sidRPr="00C571D6">
              <w:rPr>
                <w:rFonts w:ascii="Times New Roman" w:eastAsia="Times New Roman" w:hAnsi="Times New Roman" w:cs="Times New Roman"/>
                <w:bCs/>
                <w:sz w:val="20"/>
                <w:szCs w:val="20"/>
              </w:rPr>
              <w:t>2</w:t>
            </w:r>
          </w:p>
        </w:tc>
        <w:tc>
          <w:tcPr>
            <w:tcW w:w="2689" w:type="dxa"/>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roofErr w:type="gramStart"/>
            <w:r w:rsidRPr="00D8305E">
              <w:rPr>
                <w:rFonts w:ascii="Times New Roman" w:eastAsia="Times New Roman" w:hAnsi="Times New Roman" w:cs="Times New Roman"/>
                <w:bCs/>
                <w:sz w:val="20"/>
                <w:szCs w:val="20"/>
              </w:rPr>
              <w:t>ОК</w:t>
            </w:r>
            <w:proofErr w:type="gramEnd"/>
            <w:r w:rsidRPr="00D8305E">
              <w:rPr>
                <w:rFonts w:ascii="Times New Roman" w:eastAsia="Times New Roman" w:hAnsi="Times New Roman" w:cs="Times New Roman"/>
                <w:bCs/>
                <w:sz w:val="20"/>
                <w:szCs w:val="20"/>
              </w:rPr>
              <w:t xml:space="preserve"> 01,ОК 02, ОК 03, ОК 04, ОК 05, ОК 06, ОК 11</w:t>
            </w:r>
          </w:p>
        </w:tc>
      </w:tr>
      <w:tr w:rsidR="00E24DDD" w:rsidRPr="00D8305E" w:rsidTr="00E24DDD">
        <w:trPr>
          <w:trHeight w:val="321"/>
        </w:trPr>
        <w:tc>
          <w:tcPr>
            <w:tcW w:w="2225" w:type="dxa"/>
            <w:vMerge w:val="restart"/>
          </w:tcPr>
          <w:p w:rsidR="00E24DDD" w:rsidRPr="00D8305E" w:rsidRDefault="00E24DDD" w:rsidP="00E24DDD">
            <w:pPr>
              <w:spacing w:after="0" w:line="240" w:lineRule="auto"/>
              <w:jc w:val="center"/>
              <w:rPr>
                <w:rFonts w:ascii="Times New Roman" w:eastAsia="Calibri" w:hAnsi="Times New Roman" w:cs="Times New Roman"/>
                <w:b/>
                <w:sz w:val="20"/>
                <w:szCs w:val="20"/>
                <w:lang w:eastAsia="en-US" w:bidi="en-US"/>
              </w:rPr>
            </w:pPr>
            <w:r w:rsidRPr="00D8305E">
              <w:rPr>
                <w:rFonts w:ascii="Times New Roman" w:eastAsia="Calibri" w:hAnsi="Times New Roman" w:cs="Times New Roman"/>
                <w:b/>
                <w:sz w:val="20"/>
                <w:szCs w:val="32"/>
                <w:lang w:eastAsia="en-US" w:bidi="en-US"/>
              </w:rPr>
              <w:lastRenderedPageBreak/>
              <w:t>Тема 7. Трудовое право как отрасль права</w:t>
            </w:r>
          </w:p>
        </w:tc>
        <w:tc>
          <w:tcPr>
            <w:tcW w:w="9082" w:type="dxa"/>
            <w:tcBorders>
              <w:bottom w:val="single" w:sz="4" w:space="0" w:color="auto"/>
            </w:tcBorders>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rPr>
            </w:pPr>
            <w:r w:rsidRPr="00D8305E">
              <w:rPr>
                <w:rFonts w:ascii="Times New Roman" w:eastAsia="Times New Roman" w:hAnsi="Times New Roman" w:cs="Times New Roman"/>
                <w:bCs/>
                <w:sz w:val="20"/>
                <w:szCs w:val="20"/>
              </w:rPr>
              <w:t xml:space="preserve">Понятие и система трудового права. Источники трудового права. Трудовые правоотношения. Трудовая  </w:t>
            </w:r>
            <w:proofErr w:type="spellStart"/>
            <w:r w:rsidRPr="00D8305E">
              <w:rPr>
                <w:rFonts w:ascii="Times New Roman" w:eastAsia="Times New Roman" w:hAnsi="Times New Roman" w:cs="Times New Roman"/>
                <w:bCs/>
                <w:sz w:val="20"/>
                <w:szCs w:val="20"/>
              </w:rPr>
              <w:t>праводееспособность</w:t>
            </w:r>
            <w:proofErr w:type="spellEnd"/>
            <w:r w:rsidRPr="00D8305E">
              <w:rPr>
                <w:rFonts w:ascii="Times New Roman" w:eastAsia="Times New Roman" w:hAnsi="Times New Roman" w:cs="Times New Roman"/>
                <w:bCs/>
                <w:sz w:val="20"/>
                <w:szCs w:val="20"/>
              </w:rPr>
              <w:t>.</w:t>
            </w:r>
          </w:p>
        </w:tc>
        <w:tc>
          <w:tcPr>
            <w:tcW w:w="1138" w:type="dxa"/>
            <w:tcBorders>
              <w:bottom w:val="single" w:sz="4" w:space="0" w:color="auto"/>
            </w:tcBorders>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sidRPr="00D8305E">
              <w:rPr>
                <w:rFonts w:ascii="Times New Roman" w:eastAsia="Times New Roman" w:hAnsi="Times New Roman" w:cs="Times New Roman"/>
                <w:bCs/>
                <w:sz w:val="20"/>
                <w:szCs w:val="20"/>
              </w:rPr>
              <w:t>2</w:t>
            </w:r>
          </w:p>
        </w:tc>
        <w:tc>
          <w:tcPr>
            <w:tcW w:w="2689" w:type="dxa"/>
            <w:vMerge w:val="restart"/>
            <w:shd w:val="clear" w:color="auto" w:fill="auto"/>
          </w:tcPr>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roofErr w:type="gramStart"/>
            <w:r w:rsidRPr="00D8305E">
              <w:rPr>
                <w:rFonts w:ascii="Times New Roman" w:eastAsia="Times New Roman" w:hAnsi="Times New Roman" w:cs="Times New Roman"/>
                <w:bCs/>
                <w:sz w:val="20"/>
                <w:szCs w:val="20"/>
              </w:rPr>
              <w:t>ОК</w:t>
            </w:r>
            <w:proofErr w:type="gramEnd"/>
            <w:r w:rsidRPr="00D8305E">
              <w:rPr>
                <w:rFonts w:ascii="Times New Roman" w:eastAsia="Times New Roman" w:hAnsi="Times New Roman" w:cs="Times New Roman"/>
                <w:bCs/>
                <w:sz w:val="20"/>
                <w:szCs w:val="20"/>
              </w:rPr>
              <w:t xml:space="preserve"> 01,ОК 02, ОК 03, ОК 04, ОК 05, ОК 06, ОК 11</w:t>
            </w:r>
          </w:p>
          <w:p w:rsidR="00E24DDD" w:rsidRPr="00E24DDD"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0"/>
                <w:szCs w:val="20"/>
              </w:rPr>
            </w:pPr>
            <w:r w:rsidRPr="00E24DDD">
              <w:rPr>
                <w:rFonts w:ascii="Times New Roman" w:hAnsi="Times New Roman" w:cs="Times New Roman"/>
                <w:sz w:val="20"/>
                <w:szCs w:val="20"/>
              </w:rPr>
              <w:t>ЛР 2-4, 6-10</w:t>
            </w:r>
          </w:p>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r>
      <w:tr w:rsidR="00E24DDD" w:rsidRPr="00D8305E" w:rsidTr="00E24DDD">
        <w:trPr>
          <w:trHeight w:val="519"/>
        </w:trPr>
        <w:tc>
          <w:tcPr>
            <w:tcW w:w="2225" w:type="dxa"/>
            <w:vMerge/>
          </w:tcPr>
          <w:p w:rsidR="00E24DDD" w:rsidRPr="00D8305E" w:rsidRDefault="00E24DDD" w:rsidP="00E24DDD">
            <w:pPr>
              <w:spacing w:after="0" w:line="240" w:lineRule="auto"/>
              <w:jc w:val="center"/>
              <w:rPr>
                <w:rFonts w:ascii="Times New Roman" w:eastAsia="Calibri" w:hAnsi="Times New Roman" w:cs="Times New Roman"/>
                <w:b/>
                <w:sz w:val="20"/>
                <w:szCs w:val="32"/>
                <w:lang w:eastAsia="en-US" w:bidi="en-US"/>
              </w:rPr>
            </w:pPr>
          </w:p>
        </w:tc>
        <w:tc>
          <w:tcPr>
            <w:tcW w:w="9082" w:type="dxa"/>
            <w:tcBorders>
              <w:bottom w:val="single" w:sz="4" w:space="0" w:color="auto"/>
            </w:tcBorders>
          </w:tcPr>
          <w:p w:rsidR="00E24DDD" w:rsidRPr="00D8305E" w:rsidRDefault="00E24DDD" w:rsidP="00E24DDD">
            <w:pPr>
              <w:spacing w:after="0" w:line="240" w:lineRule="auto"/>
              <w:rPr>
                <w:rFonts w:ascii="Times New Roman" w:eastAsia="Calibri" w:hAnsi="Times New Roman" w:cs="Times New Roman"/>
                <w:b/>
                <w:sz w:val="20"/>
                <w:szCs w:val="32"/>
                <w:lang w:eastAsia="en-US" w:bidi="en-US"/>
              </w:rPr>
            </w:pPr>
            <w:r>
              <w:rPr>
                <w:rFonts w:ascii="Times New Roman" w:eastAsia="Calibri" w:hAnsi="Times New Roman" w:cs="Times New Roman"/>
                <w:b/>
                <w:sz w:val="20"/>
                <w:szCs w:val="32"/>
                <w:lang w:eastAsia="en-US" w:bidi="en-US"/>
              </w:rPr>
              <w:t>Практическая работа. Практическая подготовка</w:t>
            </w:r>
          </w:p>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rPr>
            </w:pPr>
            <w:r w:rsidRPr="00D8305E">
              <w:rPr>
                <w:rFonts w:ascii="Times New Roman" w:eastAsia="Times New Roman" w:hAnsi="Times New Roman" w:cs="Times New Roman"/>
                <w:sz w:val="20"/>
                <w:szCs w:val="28"/>
              </w:rPr>
              <w:t>Составление искового заявления в суд.</w:t>
            </w:r>
          </w:p>
        </w:tc>
        <w:tc>
          <w:tcPr>
            <w:tcW w:w="1138" w:type="dxa"/>
            <w:tcBorders>
              <w:bottom w:val="single" w:sz="4" w:space="0" w:color="auto"/>
            </w:tcBorders>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sidRPr="00D8305E">
              <w:rPr>
                <w:rFonts w:ascii="Times New Roman" w:eastAsia="Times New Roman" w:hAnsi="Times New Roman" w:cs="Times New Roman"/>
                <w:bCs/>
                <w:sz w:val="20"/>
                <w:szCs w:val="20"/>
              </w:rPr>
              <w:t>2</w:t>
            </w:r>
          </w:p>
        </w:tc>
        <w:tc>
          <w:tcPr>
            <w:tcW w:w="2689" w:type="dxa"/>
            <w:vMerge/>
            <w:shd w:val="clear" w:color="auto" w:fill="auto"/>
          </w:tcPr>
          <w:p w:rsidR="00E24DDD" w:rsidRPr="00D8305E" w:rsidRDefault="00E24DDD" w:rsidP="00576142">
            <w:pPr>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contextualSpacing/>
              <w:jc w:val="center"/>
              <w:rPr>
                <w:rFonts w:ascii="Times New Roman" w:eastAsia="Times New Roman" w:hAnsi="Times New Roman" w:cs="Times New Roman"/>
                <w:bCs/>
                <w:sz w:val="20"/>
                <w:szCs w:val="20"/>
              </w:rPr>
            </w:pPr>
          </w:p>
        </w:tc>
      </w:tr>
      <w:tr w:rsidR="00E24DDD" w:rsidRPr="00D8305E" w:rsidTr="00E24DDD">
        <w:trPr>
          <w:trHeight w:val="395"/>
        </w:trPr>
        <w:tc>
          <w:tcPr>
            <w:tcW w:w="2225" w:type="dxa"/>
            <w:vMerge w:val="restart"/>
          </w:tcPr>
          <w:p w:rsidR="00E24DDD" w:rsidRPr="00D8305E" w:rsidRDefault="00E24DDD" w:rsidP="00E24DDD">
            <w:pPr>
              <w:spacing w:after="0" w:line="240" w:lineRule="auto"/>
              <w:jc w:val="center"/>
              <w:rPr>
                <w:rFonts w:ascii="Times New Roman" w:eastAsia="Calibri" w:hAnsi="Times New Roman" w:cs="Times New Roman"/>
                <w:b/>
                <w:sz w:val="20"/>
                <w:szCs w:val="20"/>
                <w:lang w:eastAsia="en-US" w:bidi="en-US"/>
              </w:rPr>
            </w:pPr>
            <w:r w:rsidRPr="00D8305E">
              <w:rPr>
                <w:rFonts w:ascii="Times New Roman" w:eastAsia="Calibri" w:hAnsi="Times New Roman" w:cs="Times New Roman"/>
                <w:b/>
                <w:bCs/>
                <w:color w:val="000000"/>
                <w:sz w:val="20"/>
                <w:szCs w:val="20"/>
                <w:shd w:val="clear" w:color="auto" w:fill="FFFFFF"/>
                <w:lang w:eastAsia="en-US" w:bidi="en-US"/>
              </w:rPr>
              <w:t xml:space="preserve">Тема 8. Правовое регулирование занятости и трудоустройства. </w:t>
            </w:r>
            <w:r w:rsidRPr="00D8305E">
              <w:rPr>
                <w:rFonts w:ascii="Times New Roman" w:eastAsia="Calibri" w:hAnsi="Times New Roman" w:cs="Times New Roman"/>
                <w:b/>
                <w:sz w:val="20"/>
                <w:szCs w:val="32"/>
                <w:lang w:eastAsia="en-US" w:bidi="en-US"/>
              </w:rPr>
              <w:t>Трудовой договор</w:t>
            </w:r>
          </w:p>
        </w:tc>
        <w:tc>
          <w:tcPr>
            <w:tcW w:w="9082" w:type="dxa"/>
            <w:tcBorders>
              <w:bottom w:val="single" w:sz="4" w:space="0" w:color="auto"/>
            </w:tcBorders>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color w:val="000000"/>
                <w:sz w:val="20"/>
                <w:szCs w:val="20"/>
                <w:shd w:val="clear" w:color="auto" w:fill="FFFFFF"/>
              </w:rPr>
            </w:pPr>
            <w:r w:rsidRPr="00D8305E">
              <w:rPr>
                <w:rFonts w:ascii="Times New Roman" w:eastAsia="Times New Roman" w:hAnsi="Times New Roman" w:cs="Times New Roman"/>
                <w:bCs/>
                <w:color w:val="000000"/>
                <w:sz w:val="20"/>
                <w:szCs w:val="20"/>
                <w:shd w:val="clear" w:color="auto" w:fill="FFFFFF"/>
              </w:rPr>
              <w:t>Закон Российской Федерации «О занятости населения в Российской Федерации»</w:t>
            </w:r>
          </w:p>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0"/>
                <w:szCs w:val="20"/>
              </w:rPr>
            </w:pPr>
            <w:r w:rsidRPr="00D8305E">
              <w:rPr>
                <w:rFonts w:ascii="Times New Roman" w:eastAsia="Times New Roman" w:hAnsi="Times New Roman" w:cs="Times New Roman"/>
                <w:bCs/>
                <w:color w:val="000000"/>
                <w:sz w:val="20"/>
                <w:szCs w:val="20"/>
                <w:shd w:val="clear" w:color="auto" w:fill="FFFFFF"/>
              </w:rPr>
              <w:t xml:space="preserve">Понятие трудового договора, его виды. </w:t>
            </w:r>
            <w:r w:rsidRPr="00D8305E">
              <w:rPr>
                <w:rFonts w:ascii="Times New Roman" w:eastAsia="Times New Roman" w:hAnsi="Times New Roman" w:cs="Times New Roman"/>
                <w:bCs/>
                <w:color w:val="000000"/>
                <w:sz w:val="20"/>
                <w:szCs w:val="20"/>
              </w:rPr>
              <w:t>Оформление на работу.</w:t>
            </w:r>
          </w:p>
        </w:tc>
        <w:tc>
          <w:tcPr>
            <w:tcW w:w="1138" w:type="dxa"/>
            <w:tcBorders>
              <w:bottom w:val="single" w:sz="4" w:space="0" w:color="auto"/>
            </w:tcBorders>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sidRPr="00D8305E">
              <w:rPr>
                <w:rFonts w:ascii="Times New Roman" w:eastAsia="Times New Roman" w:hAnsi="Times New Roman" w:cs="Times New Roman"/>
                <w:bCs/>
                <w:sz w:val="20"/>
                <w:szCs w:val="20"/>
              </w:rPr>
              <w:t>2</w:t>
            </w:r>
          </w:p>
        </w:tc>
        <w:tc>
          <w:tcPr>
            <w:tcW w:w="2689" w:type="dxa"/>
            <w:vMerge w:val="restart"/>
            <w:shd w:val="clear" w:color="auto" w:fill="auto"/>
          </w:tcPr>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roofErr w:type="gramStart"/>
            <w:r w:rsidRPr="00D8305E">
              <w:rPr>
                <w:rFonts w:ascii="Times New Roman" w:eastAsia="Times New Roman" w:hAnsi="Times New Roman" w:cs="Times New Roman"/>
                <w:bCs/>
                <w:sz w:val="20"/>
                <w:szCs w:val="20"/>
              </w:rPr>
              <w:t>ОК</w:t>
            </w:r>
            <w:proofErr w:type="gramEnd"/>
            <w:r w:rsidRPr="00D8305E">
              <w:rPr>
                <w:rFonts w:ascii="Times New Roman" w:eastAsia="Times New Roman" w:hAnsi="Times New Roman" w:cs="Times New Roman"/>
                <w:bCs/>
                <w:sz w:val="20"/>
                <w:szCs w:val="20"/>
              </w:rPr>
              <w:t xml:space="preserve"> 01,ОК 02, ОК 03, ОК 04, ОК 05, ОК 06, ОК 11</w:t>
            </w:r>
          </w:p>
          <w:p w:rsidR="00E24DDD" w:rsidRPr="00E24DDD"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0"/>
                <w:szCs w:val="20"/>
              </w:rPr>
            </w:pPr>
            <w:r w:rsidRPr="00E24DDD">
              <w:rPr>
                <w:rFonts w:ascii="Times New Roman" w:hAnsi="Times New Roman" w:cs="Times New Roman"/>
                <w:sz w:val="20"/>
                <w:szCs w:val="20"/>
              </w:rPr>
              <w:t>ЛР 2-4, 6-10</w:t>
            </w:r>
          </w:p>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r>
      <w:tr w:rsidR="00E24DDD" w:rsidRPr="00D8305E" w:rsidTr="00E24DDD">
        <w:trPr>
          <w:trHeight w:val="439"/>
        </w:trPr>
        <w:tc>
          <w:tcPr>
            <w:tcW w:w="2225" w:type="dxa"/>
            <w:vMerge/>
          </w:tcPr>
          <w:p w:rsidR="00E24DDD" w:rsidRPr="00D8305E" w:rsidRDefault="00E24DDD" w:rsidP="00E24DDD">
            <w:pPr>
              <w:spacing w:after="0" w:line="240" w:lineRule="auto"/>
              <w:jc w:val="center"/>
              <w:rPr>
                <w:rFonts w:ascii="Times New Roman" w:eastAsia="Calibri" w:hAnsi="Times New Roman" w:cs="Times New Roman"/>
                <w:b/>
                <w:sz w:val="20"/>
                <w:szCs w:val="32"/>
                <w:lang w:eastAsia="en-US" w:bidi="en-US"/>
              </w:rPr>
            </w:pPr>
          </w:p>
        </w:tc>
        <w:tc>
          <w:tcPr>
            <w:tcW w:w="9082" w:type="dxa"/>
          </w:tcPr>
          <w:p w:rsidR="00E24DDD" w:rsidRPr="00D8305E" w:rsidRDefault="00E24DDD" w:rsidP="00E24DDD">
            <w:pPr>
              <w:spacing w:after="0" w:line="240" w:lineRule="auto"/>
              <w:rPr>
                <w:rFonts w:ascii="Times New Roman" w:eastAsia="Calibri" w:hAnsi="Times New Roman" w:cs="Times New Roman"/>
                <w:b/>
                <w:sz w:val="20"/>
                <w:szCs w:val="20"/>
                <w:lang w:eastAsia="en-US" w:bidi="en-US"/>
              </w:rPr>
            </w:pPr>
            <w:r>
              <w:rPr>
                <w:rFonts w:ascii="Times New Roman" w:eastAsia="Calibri" w:hAnsi="Times New Roman" w:cs="Times New Roman"/>
                <w:b/>
                <w:sz w:val="20"/>
                <w:szCs w:val="20"/>
                <w:lang w:eastAsia="en-US" w:bidi="en-US"/>
              </w:rPr>
              <w:t xml:space="preserve">Практическая работа. </w:t>
            </w:r>
            <w:r>
              <w:rPr>
                <w:rFonts w:ascii="Times New Roman" w:eastAsia="Calibri" w:hAnsi="Times New Roman" w:cs="Times New Roman"/>
                <w:b/>
                <w:sz w:val="20"/>
                <w:szCs w:val="32"/>
                <w:lang w:eastAsia="en-US" w:bidi="en-US"/>
              </w:rPr>
              <w:t>Практическая подготовка</w:t>
            </w:r>
          </w:p>
          <w:p w:rsidR="00E24DDD" w:rsidRPr="00D8305E" w:rsidRDefault="00E24DDD" w:rsidP="00E24DDD">
            <w:pPr>
              <w:spacing w:after="0" w:line="240" w:lineRule="auto"/>
              <w:rPr>
                <w:rFonts w:ascii="Times New Roman" w:eastAsia="Calibri" w:hAnsi="Times New Roman" w:cs="Times New Roman"/>
                <w:sz w:val="20"/>
                <w:szCs w:val="20"/>
                <w:lang w:eastAsia="en-US" w:bidi="en-US"/>
              </w:rPr>
            </w:pPr>
            <w:r w:rsidRPr="00D8305E">
              <w:rPr>
                <w:rFonts w:ascii="Times New Roman" w:eastAsia="Calibri" w:hAnsi="Times New Roman" w:cs="Times New Roman"/>
                <w:color w:val="000000"/>
                <w:sz w:val="20"/>
                <w:szCs w:val="20"/>
                <w:shd w:val="clear" w:color="auto" w:fill="FFFFFF"/>
                <w:lang w:eastAsia="en-US" w:bidi="en-US"/>
              </w:rPr>
              <w:t>Составление трудового договора</w:t>
            </w:r>
            <w:r w:rsidRPr="00D8305E">
              <w:rPr>
                <w:rFonts w:ascii="Times New Roman" w:eastAsia="Calibri" w:hAnsi="Times New Roman" w:cs="Times New Roman"/>
                <w:color w:val="000000"/>
                <w:sz w:val="20"/>
                <w:szCs w:val="20"/>
                <w:shd w:val="clear" w:color="auto" w:fill="FFFFFF"/>
                <w:lang w:val="en-US" w:eastAsia="en-US" w:bidi="en-US"/>
              </w:rPr>
              <w:t> </w:t>
            </w:r>
          </w:p>
        </w:tc>
        <w:tc>
          <w:tcPr>
            <w:tcW w:w="1138" w:type="dxa"/>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sidRPr="00D8305E">
              <w:rPr>
                <w:rFonts w:ascii="Times New Roman" w:eastAsia="Times New Roman" w:hAnsi="Times New Roman" w:cs="Times New Roman"/>
                <w:bCs/>
                <w:sz w:val="20"/>
                <w:szCs w:val="20"/>
              </w:rPr>
              <w:t>2</w:t>
            </w:r>
          </w:p>
        </w:tc>
        <w:tc>
          <w:tcPr>
            <w:tcW w:w="2689" w:type="dxa"/>
            <w:vMerge/>
            <w:tcBorders>
              <w:bottom w:val="single" w:sz="4" w:space="0" w:color="auto"/>
            </w:tcBorders>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r>
      <w:tr w:rsidR="00E24DDD" w:rsidRPr="00D8305E" w:rsidTr="00E24DDD">
        <w:trPr>
          <w:trHeight w:val="513"/>
        </w:trPr>
        <w:tc>
          <w:tcPr>
            <w:tcW w:w="2225" w:type="dxa"/>
          </w:tcPr>
          <w:p w:rsidR="00E24DDD" w:rsidRPr="00566CE1" w:rsidRDefault="00E24DDD" w:rsidP="00E24DDD">
            <w:pPr>
              <w:spacing w:after="0" w:line="240" w:lineRule="auto"/>
              <w:jc w:val="center"/>
              <w:rPr>
                <w:rFonts w:ascii="Times New Roman" w:eastAsia="Calibri" w:hAnsi="Times New Roman" w:cs="Times New Roman"/>
                <w:sz w:val="20"/>
                <w:szCs w:val="32"/>
                <w:lang w:eastAsia="en-US" w:bidi="en-US"/>
              </w:rPr>
            </w:pPr>
            <w:r w:rsidRPr="00D8305E">
              <w:rPr>
                <w:rFonts w:ascii="Times New Roman" w:eastAsia="Calibri" w:hAnsi="Times New Roman" w:cs="Times New Roman"/>
                <w:b/>
                <w:sz w:val="20"/>
                <w:szCs w:val="32"/>
                <w:lang w:eastAsia="en-US" w:bidi="en-US"/>
              </w:rPr>
              <w:t>Тема 9. Рабочее время и время отдыха. Заработная плата</w:t>
            </w:r>
          </w:p>
        </w:tc>
        <w:tc>
          <w:tcPr>
            <w:tcW w:w="9082" w:type="dxa"/>
          </w:tcPr>
          <w:p w:rsidR="00E24DDD" w:rsidRPr="00D8305E" w:rsidRDefault="00E24DDD" w:rsidP="00E24DDD">
            <w:pPr>
              <w:spacing w:after="0" w:line="240" w:lineRule="auto"/>
              <w:rPr>
                <w:rFonts w:ascii="Times New Roman" w:eastAsia="Calibri" w:hAnsi="Times New Roman" w:cs="Times New Roman"/>
                <w:color w:val="000000"/>
                <w:sz w:val="20"/>
                <w:szCs w:val="20"/>
                <w:shd w:val="clear" w:color="auto" w:fill="FFFFFF"/>
                <w:lang w:eastAsia="en-US" w:bidi="en-US"/>
              </w:rPr>
            </w:pPr>
            <w:r w:rsidRPr="00D8305E">
              <w:rPr>
                <w:rFonts w:ascii="Times New Roman" w:eastAsia="Calibri" w:hAnsi="Times New Roman" w:cs="Times New Roman"/>
                <w:color w:val="000000"/>
                <w:sz w:val="20"/>
                <w:szCs w:val="20"/>
                <w:shd w:val="clear" w:color="auto" w:fill="FFFFFF"/>
                <w:lang w:eastAsia="en-US" w:bidi="en-US"/>
              </w:rPr>
              <w:t>Понятие рабочего времени, его виды. Учет рабочего времени. Понятие и виды времени отдыха.</w:t>
            </w:r>
          </w:p>
          <w:p w:rsidR="00E24DDD" w:rsidRPr="00D8305E" w:rsidRDefault="00E24DDD" w:rsidP="00E24DDD">
            <w:pPr>
              <w:spacing w:after="0" w:line="240" w:lineRule="auto"/>
              <w:rPr>
                <w:rFonts w:ascii="Times New Roman" w:eastAsia="Calibri" w:hAnsi="Times New Roman" w:cs="Times New Roman"/>
                <w:sz w:val="20"/>
                <w:szCs w:val="20"/>
                <w:lang w:eastAsia="en-US" w:bidi="en-US"/>
              </w:rPr>
            </w:pPr>
            <w:r w:rsidRPr="00D8305E">
              <w:rPr>
                <w:rFonts w:ascii="Times New Roman" w:eastAsia="Calibri" w:hAnsi="Times New Roman" w:cs="Times New Roman"/>
                <w:color w:val="000000"/>
                <w:sz w:val="20"/>
                <w:szCs w:val="20"/>
                <w:shd w:val="clear" w:color="auto" w:fill="FFFFFF"/>
                <w:lang w:eastAsia="en-US" w:bidi="en-US"/>
              </w:rPr>
              <w:t>Понятие заработной платы. Системы оплаты труда.</w:t>
            </w:r>
          </w:p>
        </w:tc>
        <w:tc>
          <w:tcPr>
            <w:tcW w:w="1138" w:type="dxa"/>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sidRPr="00D8305E">
              <w:rPr>
                <w:rFonts w:ascii="Times New Roman" w:eastAsia="Times New Roman" w:hAnsi="Times New Roman" w:cs="Times New Roman"/>
                <w:bCs/>
                <w:sz w:val="20"/>
                <w:szCs w:val="20"/>
              </w:rPr>
              <w:t>2</w:t>
            </w:r>
          </w:p>
        </w:tc>
        <w:tc>
          <w:tcPr>
            <w:tcW w:w="2689" w:type="dxa"/>
            <w:shd w:val="clear" w:color="auto" w:fill="auto"/>
          </w:tcPr>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roofErr w:type="gramStart"/>
            <w:r w:rsidRPr="00D8305E">
              <w:rPr>
                <w:rFonts w:ascii="Times New Roman" w:eastAsia="Times New Roman" w:hAnsi="Times New Roman" w:cs="Times New Roman"/>
                <w:bCs/>
                <w:sz w:val="20"/>
                <w:szCs w:val="20"/>
              </w:rPr>
              <w:t>ОК</w:t>
            </w:r>
            <w:proofErr w:type="gramEnd"/>
            <w:r w:rsidRPr="00D8305E">
              <w:rPr>
                <w:rFonts w:ascii="Times New Roman" w:eastAsia="Times New Roman" w:hAnsi="Times New Roman" w:cs="Times New Roman"/>
                <w:bCs/>
                <w:sz w:val="20"/>
                <w:szCs w:val="20"/>
              </w:rPr>
              <w:t xml:space="preserve"> 01,ОК 02, ОК 03, ОК 04, ОК 05, ОК 06, ОК 11</w:t>
            </w:r>
          </w:p>
          <w:p w:rsidR="00E24DDD" w:rsidRPr="00E24DDD"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0"/>
                <w:szCs w:val="20"/>
              </w:rPr>
            </w:pPr>
            <w:r w:rsidRPr="00E24DDD">
              <w:rPr>
                <w:rFonts w:ascii="Times New Roman" w:hAnsi="Times New Roman" w:cs="Times New Roman"/>
                <w:sz w:val="20"/>
                <w:szCs w:val="20"/>
              </w:rPr>
              <w:t>ЛР 2-4, 6-10</w:t>
            </w:r>
          </w:p>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r>
      <w:tr w:rsidR="00E24DDD" w:rsidRPr="00D8305E" w:rsidTr="00E24DDD">
        <w:trPr>
          <w:trHeight w:val="20"/>
        </w:trPr>
        <w:tc>
          <w:tcPr>
            <w:tcW w:w="2225" w:type="dxa"/>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rPr>
            </w:pPr>
            <w:r w:rsidRPr="00D8305E">
              <w:rPr>
                <w:rFonts w:ascii="Times New Roman" w:eastAsia="Times New Roman" w:hAnsi="Times New Roman" w:cs="Times New Roman"/>
                <w:b/>
                <w:bCs/>
                <w:sz w:val="20"/>
                <w:szCs w:val="20"/>
              </w:rPr>
              <w:t>Тема 10. Материальная ответственность. Трудовые споры</w:t>
            </w:r>
          </w:p>
        </w:tc>
        <w:tc>
          <w:tcPr>
            <w:tcW w:w="9082" w:type="dxa"/>
          </w:tcPr>
          <w:p w:rsidR="00E24DDD" w:rsidRPr="00D8305E" w:rsidRDefault="00E24DDD" w:rsidP="00E24DDD">
            <w:pPr>
              <w:spacing w:after="0" w:line="240" w:lineRule="auto"/>
              <w:rPr>
                <w:rFonts w:ascii="Times New Roman" w:eastAsia="Calibri" w:hAnsi="Times New Roman" w:cs="Times New Roman"/>
                <w:b/>
                <w:sz w:val="20"/>
                <w:szCs w:val="20"/>
                <w:lang w:eastAsia="en-US" w:bidi="en-US"/>
              </w:rPr>
            </w:pPr>
            <w:r w:rsidRPr="00D8305E">
              <w:rPr>
                <w:rFonts w:ascii="Times New Roman" w:eastAsia="Calibri" w:hAnsi="Times New Roman" w:cs="Times New Roman"/>
                <w:bCs/>
                <w:color w:val="000000"/>
                <w:sz w:val="20"/>
                <w:szCs w:val="20"/>
                <w:shd w:val="clear" w:color="auto" w:fill="FFFFFF"/>
                <w:lang w:eastAsia="en-US" w:bidi="en-US"/>
              </w:rPr>
              <w:t>Понятие материальной ответственности, ее виды.</w:t>
            </w:r>
            <w:r w:rsidRPr="00D8305E">
              <w:rPr>
                <w:rFonts w:ascii="Times New Roman" w:eastAsia="Calibri" w:hAnsi="Times New Roman" w:cs="Times New Roman"/>
                <w:b/>
                <w:bCs/>
                <w:color w:val="000000"/>
                <w:sz w:val="20"/>
                <w:szCs w:val="20"/>
                <w:shd w:val="clear" w:color="auto" w:fill="FFFFFF"/>
                <w:lang w:eastAsia="en-US" w:bidi="en-US"/>
              </w:rPr>
              <w:t xml:space="preserve"> </w:t>
            </w:r>
            <w:r w:rsidRPr="00D8305E">
              <w:rPr>
                <w:rFonts w:ascii="Times New Roman" w:eastAsia="Calibri" w:hAnsi="Times New Roman" w:cs="Times New Roman"/>
                <w:color w:val="000000"/>
                <w:sz w:val="20"/>
                <w:szCs w:val="20"/>
                <w:shd w:val="clear" w:color="auto" w:fill="FFFFFF"/>
                <w:lang w:eastAsia="en-US" w:bidi="en-US"/>
              </w:rPr>
              <w:t>Понятие трудовых споров, их виды.</w:t>
            </w:r>
          </w:p>
        </w:tc>
        <w:tc>
          <w:tcPr>
            <w:tcW w:w="1138" w:type="dxa"/>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sidRPr="00D8305E">
              <w:rPr>
                <w:rFonts w:ascii="Times New Roman" w:eastAsia="Times New Roman" w:hAnsi="Times New Roman" w:cs="Times New Roman"/>
                <w:bCs/>
                <w:sz w:val="20"/>
                <w:szCs w:val="20"/>
              </w:rPr>
              <w:t>2</w:t>
            </w:r>
          </w:p>
        </w:tc>
        <w:tc>
          <w:tcPr>
            <w:tcW w:w="2689" w:type="dxa"/>
            <w:shd w:val="clear" w:color="auto" w:fill="auto"/>
          </w:tcPr>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roofErr w:type="gramStart"/>
            <w:r w:rsidRPr="00D8305E">
              <w:rPr>
                <w:rFonts w:ascii="Times New Roman" w:eastAsia="Times New Roman" w:hAnsi="Times New Roman" w:cs="Times New Roman"/>
                <w:bCs/>
                <w:sz w:val="20"/>
                <w:szCs w:val="20"/>
              </w:rPr>
              <w:t>ОК</w:t>
            </w:r>
            <w:proofErr w:type="gramEnd"/>
            <w:r w:rsidRPr="00D8305E">
              <w:rPr>
                <w:rFonts w:ascii="Times New Roman" w:eastAsia="Times New Roman" w:hAnsi="Times New Roman" w:cs="Times New Roman"/>
                <w:bCs/>
                <w:sz w:val="20"/>
                <w:szCs w:val="20"/>
              </w:rPr>
              <w:t xml:space="preserve"> 01,ОК 02, ОК 03, ОК 04, ОК 05, ОК 06, ОК 11</w:t>
            </w:r>
          </w:p>
          <w:p w:rsidR="00E24DDD" w:rsidRPr="00E24DDD"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0"/>
                <w:szCs w:val="20"/>
              </w:rPr>
            </w:pPr>
            <w:r w:rsidRPr="00E24DDD">
              <w:rPr>
                <w:rFonts w:ascii="Times New Roman" w:hAnsi="Times New Roman" w:cs="Times New Roman"/>
                <w:sz w:val="20"/>
                <w:szCs w:val="20"/>
              </w:rPr>
              <w:t>ЛР 2-4, 6-10</w:t>
            </w:r>
          </w:p>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r>
      <w:tr w:rsidR="00E24DDD" w:rsidRPr="00D8305E" w:rsidTr="00E24DDD">
        <w:trPr>
          <w:trHeight w:val="410"/>
        </w:trPr>
        <w:tc>
          <w:tcPr>
            <w:tcW w:w="2225" w:type="dxa"/>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rPr>
            </w:pPr>
            <w:r w:rsidRPr="00D8305E">
              <w:rPr>
                <w:rFonts w:ascii="Times New Roman" w:eastAsia="Times New Roman" w:hAnsi="Times New Roman" w:cs="Times New Roman"/>
                <w:b/>
                <w:bCs/>
                <w:sz w:val="20"/>
                <w:szCs w:val="20"/>
              </w:rPr>
              <w:t>Тема 11. Административное право</w:t>
            </w:r>
          </w:p>
        </w:tc>
        <w:tc>
          <w:tcPr>
            <w:tcW w:w="9082" w:type="dxa"/>
          </w:tcPr>
          <w:p w:rsidR="00E24DDD" w:rsidRPr="00D8305E" w:rsidRDefault="00E24DDD" w:rsidP="00E24DDD">
            <w:pPr>
              <w:spacing w:after="0" w:line="240" w:lineRule="auto"/>
              <w:rPr>
                <w:rFonts w:ascii="Times New Roman" w:eastAsia="Calibri" w:hAnsi="Times New Roman" w:cs="Times New Roman"/>
                <w:sz w:val="20"/>
                <w:szCs w:val="20"/>
                <w:lang w:eastAsia="en-US" w:bidi="en-US"/>
              </w:rPr>
            </w:pPr>
            <w:r w:rsidRPr="00D8305E">
              <w:rPr>
                <w:rFonts w:ascii="Times New Roman" w:eastAsia="Calibri" w:hAnsi="Times New Roman" w:cs="Times New Roman"/>
                <w:bCs/>
                <w:color w:val="000000"/>
                <w:sz w:val="20"/>
                <w:szCs w:val="20"/>
                <w:shd w:val="clear" w:color="auto" w:fill="FFFFFF"/>
                <w:lang w:eastAsia="en-US" w:bidi="en-US"/>
              </w:rPr>
              <w:t>Понятие административного права, его предмет</w:t>
            </w:r>
          </w:p>
        </w:tc>
        <w:tc>
          <w:tcPr>
            <w:tcW w:w="1138" w:type="dxa"/>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sidRPr="00D8305E">
              <w:rPr>
                <w:rFonts w:ascii="Times New Roman" w:eastAsia="Times New Roman" w:hAnsi="Times New Roman" w:cs="Times New Roman"/>
                <w:bCs/>
                <w:sz w:val="20"/>
                <w:szCs w:val="20"/>
              </w:rPr>
              <w:t>2</w:t>
            </w:r>
          </w:p>
        </w:tc>
        <w:tc>
          <w:tcPr>
            <w:tcW w:w="2689" w:type="dxa"/>
            <w:vMerge w:val="restart"/>
            <w:shd w:val="clear" w:color="auto" w:fill="auto"/>
          </w:tcPr>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roofErr w:type="gramStart"/>
            <w:r w:rsidRPr="00D8305E">
              <w:rPr>
                <w:rFonts w:ascii="Times New Roman" w:eastAsia="Times New Roman" w:hAnsi="Times New Roman" w:cs="Times New Roman"/>
                <w:bCs/>
                <w:sz w:val="20"/>
                <w:szCs w:val="20"/>
              </w:rPr>
              <w:t>ОК</w:t>
            </w:r>
            <w:proofErr w:type="gramEnd"/>
            <w:r w:rsidRPr="00D8305E">
              <w:rPr>
                <w:rFonts w:ascii="Times New Roman" w:eastAsia="Times New Roman" w:hAnsi="Times New Roman" w:cs="Times New Roman"/>
                <w:bCs/>
                <w:sz w:val="20"/>
                <w:szCs w:val="20"/>
              </w:rPr>
              <w:t xml:space="preserve"> 01,ОК 02, ОК 03, ОК 04, ОК 05, ОК 06, ОК 11</w:t>
            </w:r>
          </w:p>
          <w:p w:rsidR="00E24DDD" w:rsidRPr="00E24DDD" w:rsidRDefault="00E24DDD" w:rsidP="00E24DD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0"/>
                <w:szCs w:val="20"/>
              </w:rPr>
            </w:pPr>
            <w:r w:rsidRPr="00E24DDD">
              <w:rPr>
                <w:rFonts w:ascii="Times New Roman" w:hAnsi="Times New Roman" w:cs="Times New Roman"/>
                <w:sz w:val="20"/>
                <w:szCs w:val="20"/>
              </w:rPr>
              <w:t>ЛР 2-4, 6-10</w:t>
            </w:r>
          </w:p>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r>
      <w:tr w:rsidR="00E24DDD" w:rsidRPr="00D8305E" w:rsidTr="00E24DDD">
        <w:trPr>
          <w:trHeight w:val="410"/>
        </w:trPr>
        <w:tc>
          <w:tcPr>
            <w:tcW w:w="2225" w:type="dxa"/>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rPr>
            </w:pPr>
            <w:r w:rsidRPr="00D8305E">
              <w:rPr>
                <w:rFonts w:ascii="Times New Roman" w:eastAsia="Times New Roman" w:hAnsi="Times New Roman" w:cs="Times New Roman"/>
                <w:b/>
                <w:bCs/>
                <w:sz w:val="20"/>
                <w:szCs w:val="20"/>
              </w:rPr>
              <w:t>Тема 12. Антикоррупционная политика РФ</w:t>
            </w:r>
          </w:p>
        </w:tc>
        <w:tc>
          <w:tcPr>
            <w:tcW w:w="9082" w:type="dxa"/>
          </w:tcPr>
          <w:p w:rsidR="00E24DDD" w:rsidRPr="00D8305E" w:rsidRDefault="00E24DDD" w:rsidP="00E24DDD">
            <w:pPr>
              <w:spacing w:after="0" w:line="240" w:lineRule="auto"/>
              <w:rPr>
                <w:rFonts w:ascii="Times New Roman" w:eastAsia="Times New Roman" w:hAnsi="Times New Roman" w:cs="Times New Roman"/>
                <w:bCs/>
                <w:sz w:val="20"/>
                <w:szCs w:val="20"/>
              </w:rPr>
            </w:pPr>
            <w:r w:rsidRPr="00D8305E">
              <w:rPr>
                <w:rFonts w:ascii="Times New Roman" w:eastAsia="Times New Roman" w:hAnsi="Times New Roman" w:cs="Times New Roman"/>
                <w:bCs/>
                <w:sz w:val="20"/>
                <w:szCs w:val="20"/>
              </w:rPr>
              <w:t>Понятие  и содержание антикоррупционной политики. Виды, уровни и направления антикоррупционной политики, критерии оценки. Проблемы и перспективы реализации национальной антикоррупционной политики.</w:t>
            </w:r>
          </w:p>
          <w:p w:rsidR="00E24DDD" w:rsidRPr="00D8305E" w:rsidRDefault="00E24DDD" w:rsidP="00E24DDD">
            <w:pPr>
              <w:spacing w:after="0" w:line="240" w:lineRule="auto"/>
              <w:rPr>
                <w:rFonts w:ascii="Times New Roman" w:eastAsia="Times New Roman" w:hAnsi="Times New Roman" w:cs="Times New Roman"/>
                <w:bCs/>
                <w:sz w:val="20"/>
                <w:szCs w:val="20"/>
              </w:rPr>
            </w:pPr>
            <w:r w:rsidRPr="00D8305E">
              <w:rPr>
                <w:rFonts w:ascii="Times New Roman" w:eastAsia="Times New Roman" w:hAnsi="Times New Roman" w:cs="Times New Roman"/>
                <w:bCs/>
                <w:sz w:val="20"/>
                <w:szCs w:val="20"/>
              </w:rPr>
              <w:t>Диф</w:t>
            </w:r>
            <w:r>
              <w:rPr>
                <w:rFonts w:ascii="Times New Roman" w:eastAsia="Times New Roman" w:hAnsi="Times New Roman" w:cs="Times New Roman"/>
                <w:bCs/>
                <w:sz w:val="20"/>
                <w:szCs w:val="20"/>
              </w:rPr>
              <w:t xml:space="preserve">ференцированный </w:t>
            </w:r>
            <w:r w:rsidRPr="00D8305E">
              <w:rPr>
                <w:rFonts w:ascii="Times New Roman" w:eastAsia="Times New Roman" w:hAnsi="Times New Roman" w:cs="Times New Roman"/>
                <w:bCs/>
                <w:sz w:val="20"/>
                <w:szCs w:val="20"/>
              </w:rPr>
              <w:t>зачет</w:t>
            </w:r>
          </w:p>
        </w:tc>
        <w:tc>
          <w:tcPr>
            <w:tcW w:w="1138" w:type="dxa"/>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sidRPr="00C571D6">
              <w:rPr>
                <w:rFonts w:ascii="Times New Roman" w:eastAsia="Times New Roman" w:hAnsi="Times New Roman" w:cs="Times New Roman"/>
                <w:bCs/>
                <w:sz w:val="20"/>
                <w:szCs w:val="20"/>
              </w:rPr>
              <w:t>2</w:t>
            </w:r>
          </w:p>
        </w:tc>
        <w:tc>
          <w:tcPr>
            <w:tcW w:w="2689" w:type="dxa"/>
            <w:vMerge/>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rPr>
            </w:pPr>
          </w:p>
        </w:tc>
      </w:tr>
      <w:tr w:rsidR="00E24DDD" w:rsidRPr="00D8305E" w:rsidTr="00E24DDD">
        <w:trPr>
          <w:trHeight w:val="20"/>
        </w:trPr>
        <w:tc>
          <w:tcPr>
            <w:tcW w:w="11307" w:type="dxa"/>
            <w:gridSpan w:val="2"/>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right"/>
              <w:rPr>
                <w:rFonts w:ascii="Times New Roman" w:eastAsia="Times New Roman" w:hAnsi="Times New Roman" w:cs="Times New Roman"/>
                <w:b/>
                <w:bCs/>
                <w:sz w:val="20"/>
                <w:szCs w:val="20"/>
              </w:rPr>
            </w:pPr>
            <w:r w:rsidRPr="00D8305E">
              <w:rPr>
                <w:rFonts w:ascii="Times New Roman" w:eastAsia="Times New Roman" w:hAnsi="Times New Roman" w:cs="Times New Roman"/>
                <w:b/>
                <w:bCs/>
                <w:sz w:val="20"/>
                <w:szCs w:val="20"/>
              </w:rPr>
              <w:t>Всего:</w:t>
            </w:r>
          </w:p>
        </w:tc>
        <w:tc>
          <w:tcPr>
            <w:tcW w:w="1138" w:type="dxa"/>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34</w:t>
            </w:r>
          </w:p>
        </w:tc>
        <w:tc>
          <w:tcPr>
            <w:tcW w:w="2689" w:type="dxa"/>
            <w:shd w:val="clear" w:color="auto" w:fill="auto"/>
          </w:tcPr>
          <w:p w:rsidR="00E24DDD" w:rsidRPr="00D8305E"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0"/>
                <w:szCs w:val="20"/>
              </w:rPr>
            </w:pPr>
          </w:p>
        </w:tc>
      </w:tr>
    </w:tbl>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E24DDD" w:rsidRPr="00C36A0A">
          <w:pgSz w:w="16840" w:h="11907" w:orient="landscape"/>
          <w:pgMar w:top="851" w:right="1134" w:bottom="851" w:left="992" w:header="709" w:footer="709" w:gutter="0"/>
          <w:cols w:space="720"/>
        </w:sectPr>
      </w:pPr>
    </w:p>
    <w:p w:rsidR="00E24DDD" w:rsidRPr="00C36A0A" w:rsidRDefault="00E24DDD" w:rsidP="00E24DD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lastRenderedPageBreak/>
        <w:t>3. условия реализации программы УЧЕБНОЙ дисциплины</w:t>
      </w: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8"/>
          <w:szCs w:val="28"/>
        </w:rPr>
      </w:pP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3.1. Реализация программы учебной дисциплины обеспечивается</w:t>
      </w:r>
      <w:r w:rsidRPr="00C36A0A">
        <w:rPr>
          <w:rFonts w:ascii="Times New Roman" w:hAnsi="Times New Roman" w:cs="Times New Roman"/>
          <w:bCs/>
          <w:sz w:val="28"/>
          <w:szCs w:val="28"/>
        </w:rPr>
        <w:t xml:space="preserve"> </w:t>
      </w:r>
    </w:p>
    <w:p w:rsidR="00E24DDD" w:rsidRPr="00532E56"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наличием</w:t>
      </w:r>
      <w:r w:rsidRPr="00C36A0A">
        <w:rPr>
          <w:rFonts w:ascii="Times New Roman" w:hAnsi="Times New Roman" w:cs="Times New Roman"/>
          <w:bCs/>
          <w:sz w:val="28"/>
          <w:szCs w:val="28"/>
        </w:rPr>
        <w:t xml:space="preserve"> </w:t>
      </w:r>
      <w:r w:rsidRPr="00532E56">
        <w:rPr>
          <w:rFonts w:ascii="Times New Roman" w:hAnsi="Times New Roman" w:cs="Times New Roman"/>
          <w:bCs/>
          <w:sz w:val="28"/>
          <w:szCs w:val="28"/>
        </w:rPr>
        <w:t>учебного кабинета гуманитарных и социально-экономических дисциплин</w:t>
      </w:r>
    </w:p>
    <w:p w:rsidR="00E24DDD" w:rsidRPr="00532E56"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p>
    <w:p w:rsidR="00E24DDD" w:rsidRPr="00532E56"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Оборудование учебного кабинета:</w:t>
      </w:r>
    </w:p>
    <w:p w:rsidR="00E24DDD" w:rsidRPr="00532E56"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 xml:space="preserve">- посадочные места по количеству </w:t>
      </w:r>
      <w:proofErr w:type="gramStart"/>
      <w:r w:rsidRPr="00532E56">
        <w:rPr>
          <w:rFonts w:ascii="Times New Roman" w:hAnsi="Times New Roman" w:cs="Times New Roman"/>
          <w:bCs/>
          <w:sz w:val="28"/>
          <w:szCs w:val="28"/>
        </w:rPr>
        <w:t>обучающихся</w:t>
      </w:r>
      <w:proofErr w:type="gramEnd"/>
      <w:r w:rsidRPr="00532E56">
        <w:rPr>
          <w:rFonts w:ascii="Times New Roman" w:hAnsi="Times New Roman" w:cs="Times New Roman"/>
          <w:bCs/>
          <w:sz w:val="28"/>
          <w:szCs w:val="28"/>
        </w:rPr>
        <w:t>;</w:t>
      </w:r>
    </w:p>
    <w:p w:rsidR="00E24DDD" w:rsidRPr="00532E56"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 рабочее место преподавателя;</w:t>
      </w:r>
    </w:p>
    <w:p w:rsidR="00E24DDD" w:rsidRPr="00532E56"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 комплект учебно-методической документации;</w:t>
      </w:r>
    </w:p>
    <w:p w:rsidR="00E24DDD" w:rsidRPr="00532E56"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-наглядные пособия</w:t>
      </w:r>
    </w:p>
    <w:p w:rsidR="00E24DDD" w:rsidRPr="00532E56"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p>
    <w:p w:rsidR="00E24DDD" w:rsidRPr="00532E56"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532E56">
        <w:rPr>
          <w:rFonts w:ascii="Times New Roman" w:hAnsi="Times New Roman" w:cs="Times New Roman"/>
          <w:bCs/>
          <w:sz w:val="28"/>
          <w:szCs w:val="28"/>
        </w:rPr>
        <w:t>Технические средства обучения:</w:t>
      </w: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8"/>
          <w:szCs w:val="28"/>
        </w:rPr>
      </w:pPr>
      <w:r w:rsidRPr="00532E56">
        <w:rPr>
          <w:rFonts w:ascii="Times New Roman" w:hAnsi="Times New Roman" w:cs="Times New Roman"/>
          <w:bCs/>
          <w:sz w:val="28"/>
          <w:szCs w:val="28"/>
        </w:rPr>
        <w:t xml:space="preserve">- компьютер, </w:t>
      </w:r>
      <w:proofErr w:type="spellStart"/>
      <w:r w:rsidRPr="00532E56">
        <w:rPr>
          <w:rFonts w:ascii="Times New Roman" w:hAnsi="Times New Roman" w:cs="Times New Roman"/>
          <w:bCs/>
          <w:sz w:val="28"/>
          <w:szCs w:val="28"/>
        </w:rPr>
        <w:t>мультимедиапроектор</w:t>
      </w:r>
      <w:proofErr w:type="spellEnd"/>
    </w:p>
    <w:p w:rsidR="00E24DDD" w:rsidRPr="00C36A0A" w:rsidRDefault="00E24DDD" w:rsidP="00E24DD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C36A0A">
        <w:rPr>
          <w:b/>
          <w:sz w:val="28"/>
          <w:szCs w:val="28"/>
        </w:rPr>
        <w:t>3.2. Информационное обеспечение реализации программы</w:t>
      </w:r>
    </w:p>
    <w:p w:rsidR="00E24DDD" w:rsidRPr="00C36A0A" w:rsidRDefault="00E24DDD" w:rsidP="00E24DDD">
      <w:pPr>
        <w:suppressAutoHyphens/>
        <w:ind w:firstLine="709"/>
        <w:jc w:val="both"/>
        <w:rPr>
          <w:rFonts w:ascii="Times New Roman" w:hAnsi="Times New Roman" w:cs="Times New Roman"/>
          <w:b/>
          <w:bCs/>
          <w:sz w:val="28"/>
          <w:szCs w:val="28"/>
        </w:rPr>
      </w:pPr>
      <w:r w:rsidRPr="00C36A0A">
        <w:rPr>
          <w:rFonts w:ascii="Times New Roman" w:eastAsia="Times New Roman" w:hAnsi="Times New Roman" w:cs="Times New Roman"/>
          <w:bCs/>
          <w:sz w:val="28"/>
          <w:szCs w:val="28"/>
        </w:rPr>
        <w:t>Для реализации программы библиотечный фонд имеет п</w:t>
      </w:r>
      <w:r w:rsidRPr="00C36A0A">
        <w:rPr>
          <w:rFonts w:ascii="Times New Roman" w:eastAsia="Times New Roman" w:hAnsi="Times New Roman" w:cs="Times New Roman"/>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C36A0A">
        <w:rPr>
          <w:rFonts w:ascii="Times New Roman" w:hAnsi="Times New Roman" w:cs="Times New Roman"/>
          <w:b/>
          <w:bCs/>
          <w:sz w:val="28"/>
          <w:szCs w:val="28"/>
        </w:rPr>
        <w:t xml:space="preserve"> </w:t>
      </w: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3.2.1. Основные источники:</w:t>
      </w:r>
      <w:r w:rsidRPr="00C36A0A">
        <w:rPr>
          <w:rFonts w:ascii="Times New Roman" w:hAnsi="Times New Roman" w:cs="Times New Roman"/>
          <w:bCs/>
          <w:sz w:val="28"/>
          <w:szCs w:val="28"/>
        </w:rPr>
        <w:t xml:space="preserve"> </w:t>
      </w:r>
    </w:p>
    <w:p w:rsidR="00E24DDD" w:rsidRPr="00C571D6" w:rsidRDefault="00E24DDD" w:rsidP="00E24DDD">
      <w:pPr>
        <w:contextualSpacing/>
        <w:jc w:val="both"/>
        <w:rPr>
          <w:rFonts w:ascii="Times New Roman" w:hAnsi="Times New Roman" w:cs="Times New Roman"/>
          <w:bCs/>
          <w:sz w:val="28"/>
          <w:szCs w:val="28"/>
        </w:rPr>
      </w:pPr>
      <w:r w:rsidRPr="00C571D6">
        <w:rPr>
          <w:rFonts w:ascii="Times New Roman" w:hAnsi="Times New Roman" w:cs="Times New Roman"/>
          <w:bCs/>
          <w:sz w:val="28"/>
          <w:szCs w:val="28"/>
        </w:rPr>
        <w:t>1.Тыщенко, А.И. Правовое обеспечение профессиональной деятельности [Электронный ресурс]</w:t>
      </w:r>
      <w:proofErr w:type="gramStart"/>
      <w:r w:rsidRPr="00C571D6">
        <w:rPr>
          <w:rFonts w:ascii="Times New Roman" w:hAnsi="Times New Roman" w:cs="Times New Roman"/>
          <w:bCs/>
          <w:sz w:val="28"/>
          <w:szCs w:val="28"/>
        </w:rPr>
        <w:t xml:space="preserve"> :</w:t>
      </w:r>
      <w:proofErr w:type="gramEnd"/>
      <w:r w:rsidRPr="00C571D6">
        <w:rPr>
          <w:rFonts w:ascii="Times New Roman" w:hAnsi="Times New Roman" w:cs="Times New Roman"/>
          <w:bCs/>
          <w:sz w:val="28"/>
          <w:szCs w:val="28"/>
        </w:rPr>
        <w:t xml:space="preserve"> учебник / А.И. Тыщенко. - 2-e изд. - М.: ИЦ РИОР: НИЦ ИНФРА-М, 2019. - 224 с. - (Профессиональное образование). -  Режим доступа:  http://znanium.com/catalog/product/1020457. ЭБС «</w:t>
      </w:r>
      <w:proofErr w:type="spellStart"/>
      <w:r w:rsidRPr="00C571D6">
        <w:rPr>
          <w:rFonts w:ascii="Times New Roman" w:hAnsi="Times New Roman" w:cs="Times New Roman"/>
          <w:bCs/>
          <w:sz w:val="28"/>
          <w:szCs w:val="28"/>
        </w:rPr>
        <w:t>Знаниум</w:t>
      </w:r>
      <w:proofErr w:type="spellEnd"/>
      <w:r w:rsidRPr="00C571D6">
        <w:rPr>
          <w:rFonts w:ascii="Times New Roman" w:hAnsi="Times New Roman" w:cs="Times New Roman"/>
          <w:bCs/>
          <w:sz w:val="28"/>
          <w:szCs w:val="28"/>
        </w:rPr>
        <w:t>».</w:t>
      </w:r>
    </w:p>
    <w:p w:rsidR="00E24DDD" w:rsidRDefault="00E24DDD" w:rsidP="00E24DDD">
      <w:pPr>
        <w:contextualSpacing/>
        <w:jc w:val="both"/>
        <w:rPr>
          <w:rFonts w:ascii="Times New Roman" w:hAnsi="Times New Roman" w:cs="Times New Roman"/>
          <w:bCs/>
          <w:sz w:val="28"/>
          <w:szCs w:val="28"/>
        </w:rPr>
      </w:pPr>
      <w:r w:rsidRPr="00C571D6">
        <w:rPr>
          <w:rFonts w:ascii="Times New Roman" w:hAnsi="Times New Roman" w:cs="Times New Roman"/>
          <w:bCs/>
          <w:sz w:val="28"/>
          <w:szCs w:val="28"/>
        </w:rPr>
        <w:t xml:space="preserve">2. </w:t>
      </w:r>
      <w:proofErr w:type="spellStart"/>
      <w:r w:rsidRPr="00C571D6">
        <w:rPr>
          <w:rFonts w:ascii="Times New Roman" w:hAnsi="Times New Roman" w:cs="Times New Roman"/>
          <w:bCs/>
          <w:sz w:val="28"/>
          <w:szCs w:val="28"/>
        </w:rPr>
        <w:t>Гуреева</w:t>
      </w:r>
      <w:proofErr w:type="spellEnd"/>
      <w:r w:rsidRPr="00C571D6">
        <w:rPr>
          <w:rFonts w:ascii="Times New Roman" w:hAnsi="Times New Roman" w:cs="Times New Roman"/>
          <w:bCs/>
          <w:sz w:val="28"/>
          <w:szCs w:val="28"/>
        </w:rPr>
        <w:t xml:space="preserve">, М.А. Правовое обеспечение профессиональной деятельности [Электронный ресурс]: учебник / М.А. </w:t>
      </w:r>
      <w:proofErr w:type="spellStart"/>
      <w:r w:rsidRPr="00C571D6">
        <w:rPr>
          <w:rFonts w:ascii="Times New Roman" w:hAnsi="Times New Roman" w:cs="Times New Roman"/>
          <w:bCs/>
          <w:sz w:val="28"/>
          <w:szCs w:val="28"/>
        </w:rPr>
        <w:t>Гуреева</w:t>
      </w:r>
      <w:proofErr w:type="spellEnd"/>
      <w:r w:rsidRPr="00C571D6">
        <w:rPr>
          <w:rFonts w:ascii="Times New Roman" w:hAnsi="Times New Roman" w:cs="Times New Roman"/>
          <w:bCs/>
          <w:sz w:val="28"/>
          <w:szCs w:val="28"/>
        </w:rPr>
        <w:t>. — М.</w:t>
      </w:r>
      <w:proofErr w:type="gramStart"/>
      <w:r w:rsidRPr="00C571D6">
        <w:rPr>
          <w:rFonts w:ascii="Times New Roman" w:hAnsi="Times New Roman" w:cs="Times New Roman"/>
          <w:bCs/>
          <w:sz w:val="28"/>
          <w:szCs w:val="28"/>
        </w:rPr>
        <w:t xml:space="preserve"> :</w:t>
      </w:r>
      <w:proofErr w:type="gramEnd"/>
      <w:r w:rsidRPr="00C571D6">
        <w:rPr>
          <w:rFonts w:ascii="Times New Roman" w:hAnsi="Times New Roman" w:cs="Times New Roman"/>
          <w:bCs/>
          <w:sz w:val="28"/>
          <w:szCs w:val="28"/>
        </w:rPr>
        <w:t xml:space="preserve"> </w:t>
      </w:r>
      <w:proofErr w:type="spellStart"/>
      <w:r w:rsidRPr="00C571D6">
        <w:rPr>
          <w:rFonts w:ascii="Times New Roman" w:hAnsi="Times New Roman" w:cs="Times New Roman"/>
          <w:bCs/>
          <w:sz w:val="28"/>
          <w:szCs w:val="28"/>
        </w:rPr>
        <w:t>КноРус</w:t>
      </w:r>
      <w:proofErr w:type="spellEnd"/>
      <w:r w:rsidRPr="00C571D6">
        <w:rPr>
          <w:rFonts w:ascii="Times New Roman" w:hAnsi="Times New Roman" w:cs="Times New Roman"/>
          <w:bCs/>
          <w:sz w:val="28"/>
          <w:szCs w:val="28"/>
        </w:rPr>
        <w:t>, 2019. — 219 с. — (СПО). — ISBN 978-5-406-06048-3. — Режим доступа: https://book.ru/book/931423 (дата обращения: 18.11.2019).</w:t>
      </w:r>
    </w:p>
    <w:p w:rsidR="00E24DDD" w:rsidRPr="00C36A0A" w:rsidRDefault="00E24DDD" w:rsidP="00E24DDD">
      <w:pPr>
        <w:contextualSpacing/>
        <w:jc w:val="both"/>
        <w:rPr>
          <w:rFonts w:ascii="Times New Roman" w:eastAsia="Times New Roman" w:hAnsi="Times New Roman" w:cs="Times New Roman"/>
          <w:b/>
          <w:sz w:val="24"/>
          <w:szCs w:val="24"/>
        </w:rPr>
      </w:pPr>
      <w:r w:rsidRPr="00C36A0A">
        <w:rPr>
          <w:rFonts w:ascii="Times New Roman" w:hAnsi="Times New Roman" w:cs="Times New Roman"/>
          <w:b/>
          <w:bCs/>
          <w:sz w:val="28"/>
          <w:szCs w:val="28"/>
        </w:rPr>
        <w:t xml:space="preserve">3.2.2. </w:t>
      </w:r>
      <w:r w:rsidRPr="00C36A0A">
        <w:rPr>
          <w:rFonts w:ascii="Times New Roman" w:eastAsia="Times New Roman" w:hAnsi="Times New Roman" w:cs="Times New Roman"/>
          <w:b/>
          <w:sz w:val="28"/>
          <w:szCs w:val="28"/>
        </w:rPr>
        <w:t>Электронные издания (электронные ресурсы)</w:t>
      </w:r>
    </w:p>
    <w:p w:rsidR="00E24DDD" w:rsidRPr="00C571D6"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Pr>
          <w:rFonts w:ascii="Times New Roman" w:hAnsi="Times New Roman" w:cs="Times New Roman"/>
          <w:bCs/>
          <w:sz w:val="28"/>
          <w:szCs w:val="28"/>
        </w:rPr>
        <w:t>1.</w:t>
      </w:r>
      <w:r w:rsidRPr="00C571D6">
        <w:rPr>
          <w:rFonts w:ascii="Times New Roman" w:hAnsi="Times New Roman" w:cs="Times New Roman"/>
          <w:bCs/>
          <w:sz w:val="28"/>
          <w:szCs w:val="28"/>
        </w:rPr>
        <w:t xml:space="preserve">Сайт справочной правовой системы Консультант Плюс: </w:t>
      </w:r>
    </w:p>
    <w:p w:rsidR="00E24DDD" w:rsidRPr="00C571D6"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71D6">
        <w:rPr>
          <w:rFonts w:ascii="Times New Roman" w:hAnsi="Times New Roman" w:cs="Times New Roman"/>
          <w:bCs/>
          <w:sz w:val="28"/>
          <w:szCs w:val="28"/>
        </w:rPr>
        <w:t xml:space="preserve"> http//www//consultant.ru</w:t>
      </w:r>
    </w:p>
    <w:p w:rsidR="00E24DDD" w:rsidRPr="00C571D6"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71D6">
        <w:rPr>
          <w:rFonts w:ascii="Times New Roman" w:hAnsi="Times New Roman" w:cs="Times New Roman"/>
          <w:bCs/>
          <w:sz w:val="28"/>
          <w:szCs w:val="28"/>
        </w:rPr>
        <w:t xml:space="preserve">2.   Каталог учебников, электронных ресурсов www.edu.ru./db/portal/sites/res-pade.htm    . </w:t>
      </w:r>
    </w:p>
    <w:p w:rsidR="00E24DDD" w:rsidRPr="00C571D6"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71D6">
        <w:rPr>
          <w:rFonts w:ascii="Times New Roman" w:hAnsi="Times New Roman" w:cs="Times New Roman"/>
          <w:bCs/>
          <w:sz w:val="28"/>
          <w:szCs w:val="28"/>
        </w:rPr>
        <w:t xml:space="preserve">3.  Справочно-правовая система Консультант Плюс   www.consultant.ru. edu.consultant.ru- </w:t>
      </w:r>
    </w:p>
    <w:p w:rsidR="00E24DDD" w:rsidRPr="00C571D6"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71D6">
        <w:rPr>
          <w:rFonts w:ascii="Times New Roman" w:hAnsi="Times New Roman" w:cs="Times New Roman"/>
          <w:bCs/>
          <w:sz w:val="28"/>
          <w:szCs w:val="28"/>
        </w:rPr>
        <w:t>4.  Информационно-правовой портал «Кодекс»: http: // www.kodeks.ru/.</w:t>
      </w:r>
    </w:p>
    <w:p w:rsidR="00E24DDD" w:rsidRPr="00C571D6"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571D6">
        <w:rPr>
          <w:rFonts w:ascii="Times New Roman" w:hAnsi="Times New Roman" w:cs="Times New Roman"/>
          <w:bCs/>
          <w:sz w:val="28"/>
          <w:szCs w:val="28"/>
        </w:rPr>
        <w:t>5.  Законодательство с комментариями на сайте: http:// www.garant.ru/.</w:t>
      </w: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C36A0A">
        <w:rPr>
          <w:rFonts w:ascii="Times New Roman" w:hAnsi="Times New Roman" w:cs="Times New Roman"/>
          <w:b/>
          <w:bCs/>
          <w:sz w:val="28"/>
          <w:szCs w:val="28"/>
        </w:rPr>
        <w:t>3.2.3. Дополнительные источники:</w:t>
      </w:r>
      <w:r w:rsidRPr="00C36A0A">
        <w:rPr>
          <w:rFonts w:ascii="Times New Roman" w:hAnsi="Times New Roman" w:cs="Times New Roman"/>
          <w:bCs/>
          <w:sz w:val="28"/>
          <w:szCs w:val="28"/>
        </w:rPr>
        <w:t xml:space="preserve"> </w:t>
      </w:r>
    </w:p>
    <w:p w:rsidR="00E24DDD" w:rsidRPr="00C571D6" w:rsidRDefault="00E24DDD" w:rsidP="00E24DDD">
      <w:pPr>
        <w:jc w:val="both"/>
        <w:rPr>
          <w:rFonts w:ascii="Times New Roman" w:eastAsia="Calibri" w:hAnsi="Times New Roman" w:cs="Times New Roman"/>
          <w:bCs/>
          <w:sz w:val="28"/>
          <w:szCs w:val="28"/>
        </w:rPr>
      </w:pPr>
      <w:r w:rsidRPr="00C571D6">
        <w:rPr>
          <w:rFonts w:ascii="Times New Roman" w:eastAsia="Calibri" w:hAnsi="Times New Roman" w:cs="Times New Roman"/>
          <w:bCs/>
          <w:sz w:val="28"/>
          <w:szCs w:val="28"/>
        </w:rPr>
        <w:lastRenderedPageBreak/>
        <w:t xml:space="preserve">1. </w:t>
      </w:r>
      <w:proofErr w:type="spellStart"/>
      <w:r w:rsidRPr="00C571D6">
        <w:rPr>
          <w:rFonts w:ascii="Times New Roman" w:eastAsia="Calibri" w:hAnsi="Times New Roman" w:cs="Times New Roman"/>
          <w:bCs/>
          <w:sz w:val="28"/>
          <w:szCs w:val="28"/>
        </w:rPr>
        <w:t>Румынина</w:t>
      </w:r>
      <w:proofErr w:type="spellEnd"/>
      <w:r w:rsidRPr="00C571D6">
        <w:rPr>
          <w:rFonts w:ascii="Times New Roman" w:eastAsia="Calibri" w:hAnsi="Times New Roman" w:cs="Times New Roman"/>
          <w:bCs/>
          <w:sz w:val="28"/>
          <w:szCs w:val="28"/>
        </w:rPr>
        <w:t xml:space="preserve">, В.В.   Правовое обеспечение профессиональной деятельности [Текст]: учебник для студентов учреждений СПО (Гриф ФГАУ ФИРО) / В.В. </w:t>
      </w:r>
      <w:proofErr w:type="spellStart"/>
      <w:r w:rsidRPr="00C571D6">
        <w:rPr>
          <w:rFonts w:ascii="Times New Roman" w:eastAsia="Calibri" w:hAnsi="Times New Roman" w:cs="Times New Roman"/>
          <w:bCs/>
          <w:sz w:val="28"/>
          <w:szCs w:val="28"/>
        </w:rPr>
        <w:t>Румынина</w:t>
      </w:r>
      <w:proofErr w:type="spellEnd"/>
      <w:r w:rsidRPr="00C571D6">
        <w:rPr>
          <w:rFonts w:ascii="Times New Roman" w:eastAsia="Calibri" w:hAnsi="Times New Roman" w:cs="Times New Roman"/>
          <w:bCs/>
          <w:sz w:val="28"/>
          <w:szCs w:val="28"/>
        </w:rPr>
        <w:t xml:space="preserve">. - 3-е изд., стер. - </w:t>
      </w:r>
      <w:proofErr w:type="gramStart"/>
      <w:r w:rsidRPr="00C571D6">
        <w:rPr>
          <w:rFonts w:ascii="Times New Roman" w:eastAsia="Calibri" w:hAnsi="Times New Roman" w:cs="Times New Roman"/>
          <w:bCs/>
          <w:sz w:val="28"/>
          <w:szCs w:val="28"/>
        </w:rPr>
        <w:t>М.: Академия, 2018. - 224 с. - (Профессиональное образование:</w:t>
      </w:r>
      <w:proofErr w:type="gramEnd"/>
      <w:r w:rsidRPr="00C571D6">
        <w:rPr>
          <w:rFonts w:ascii="Times New Roman" w:eastAsia="Calibri" w:hAnsi="Times New Roman" w:cs="Times New Roman"/>
          <w:bCs/>
          <w:sz w:val="28"/>
          <w:szCs w:val="28"/>
        </w:rPr>
        <w:t xml:space="preserve"> </w:t>
      </w:r>
      <w:proofErr w:type="gramStart"/>
      <w:r w:rsidRPr="00C571D6">
        <w:rPr>
          <w:rFonts w:ascii="Times New Roman" w:eastAsia="Calibri" w:hAnsi="Times New Roman" w:cs="Times New Roman"/>
          <w:bCs/>
          <w:sz w:val="28"/>
          <w:szCs w:val="28"/>
        </w:rPr>
        <w:t>ТОП 50).</w:t>
      </w:r>
      <w:proofErr w:type="gramEnd"/>
    </w:p>
    <w:p w:rsidR="00E24DDD" w:rsidRPr="00C571D6" w:rsidRDefault="00E24DDD" w:rsidP="00E24DDD">
      <w:pPr>
        <w:jc w:val="both"/>
        <w:rPr>
          <w:rFonts w:ascii="Times New Roman" w:eastAsia="Calibri" w:hAnsi="Times New Roman" w:cs="Times New Roman"/>
          <w:bCs/>
          <w:sz w:val="28"/>
          <w:szCs w:val="28"/>
        </w:rPr>
      </w:pPr>
      <w:r w:rsidRPr="00C571D6">
        <w:rPr>
          <w:rFonts w:ascii="Times New Roman" w:eastAsia="Calibri" w:hAnsi="Times New Roman" w:cs="Times New Roman"/>
          <w:bCs/>
          <w:sz w:val="28"/>
          <w:szCs w:val="28"/>
        </w:rPr>
        <w:t>2. Матвеев, Р.Ф. Правовое обеспечение профессиональной деятельности [Электронный ресурс]</w:t>
      </w:r>
      <w:proofErr w:type="gramStart"/>
      <w:r w:rsidRPr="00C571D6">
        <w:rPr>
          <w:rFonts w:ascii="Times New Roman" w:eastAsia="Calibri" w:hAnsi="Times New Roman" w:cs="Times New Roman"/>
          <w:bCs/>
          <w:sz w:val="28"/>
          <w:szCs w:val="28"/>
        </w:rPr>
        <w:t xml:space="preserve"> :</w:t>
      </w:r>
      <w:proofErr w:type="gramEnd"/>
      <w:r w:rsidRPr="00C571D6">
        <w:rPr>
          <w:rFonts w:ascii="Times New Roman" w:eastAsia="Calibri" w:hAnsi="Times New Roman" w:cs="Times New Roman"/>
          <w:bCs/>
          <w:sz w:val="28"/>
          <w:szCs w:val="28"/>
        </w:rPr>
        <w:t xml:space="preserve"> учебное пособие / Р.Ф. Матвеев. — М.</w:t>
      </w:r>
      <w:proofErr w:type="gramStart"/>
      <w:r w:rsidRPr="00C571D6">
        <w:rPr>
          <w:rFonts w:ascii="Times New Roman" w:eastAsia="Calibri" w:hAnsi="Times New Roman" w:cs="Times New Roman"/>
          <w:bCs/>
          <w:sz w:val="28"/>
          <w:szCs w:val="28"/>
        </w:rPr>
        <w:t xml:space="preserve"> :</w:t>
      </w:r>
      <w:proofErr w:type="gramEnd"/>
      <w:r w:rsidRPr="00C571D6">
        <w:rPr>
          <w:rFonts w:ascii="Times New Roman" w:eastAsia="Calibri" w:hAnsi="Times New Roman" w:cs="Times New Roman"/>
          <w:bCs/>
          <w:sz w:val="28"/>
          <w:szCs w:val="28"/>
        </w:rPr>
        <w:t xml:space="preserve"> </w:t>
      </w:r>
      <w:proofErr w:type="spellStart"/>
      <w:r w:rsidRPr="00C571D6">
        <w:rPr>
          <w:rFonts w:ascii="Times New Roman" w:eastAsia="Calibri" w:hAnsi="Times New Roman" w:cs="Times New Roman"/>
          <w:bCs/>
          <w:sz w:val="28"/>
          <w:szCs w:val="28"/>
        </w:rPr>
        <w:t>КноРус</w:t>
      </w:r>
      <w:proofErr w:type="spellEnd"/>
      <w:r w:rsidRPr="00C571D6">
        <w:rPr>
          <w:rFonts w:ascii="Times New Roman" w:eastAsia="Calibri" w:hAnsi="Times New Roman" w:cs="Times New Roman"/>
          <w:bCs/>
          <w:sz w:val="28"/>
          <w:szCs w:val="28"/>
        </w:rPr>
        <w:t>, 2018. — 157 с. — (СПО). — ISBN 978-5-406-05655-4. — Режим доступа: https://book.ru/book/927095 (дата обращения: 18.11.2019).</w:t>
      </w:r>
    </w:p>
    <w:p w:rsidR="00E24DDD" w:rsidRPr="00C571D6" w:rsidRDefault="00E24DDD" w:rsidP="00E24DDD">
      <w:pPr>
        <w:jc w:val="both"/>
        <w:rPr>
          <w:rFonts w:ascii="Times New Roman" w:eastAsia="Calibri" w:hAnsi="Times New Roman" w:cs="Times New Roman"/>
          <w:bCs/>
          <w:sz w:val="28"/>
          <w:szCs w:val="28"/>
        </w:rPr>
      </w:pPr>
      <w:r w:rsidRPr="00C571D6">
        <w:rPr>
          <w:rFonts w:ascii="Times New Roman" w:eastAsia="Calibri" w:hAnsi="Times New Roman" w:cs="Times New Roman"/>
          <w:bCs/>
          <w:sz w:val="28"/>
          <w:szCs w:val="28"/>
        </w:rPr>
        <w:t>3. Некрасов, С.И. Правовое обеспечение профессиональной деятельности [Электронный ресурс]</w:t>
      </w:r>
      <w:proofErr w:type="gramStart"/>
      <w:r w:rsidRPr="00C571D6">
        <w:rPr>
          <w:rFonts w:ascii="Times New Roman" w:eastAsia="Calibri" w:hAnsi="Times New Roman" w:cs="Times New Roman"/>
          <w:bCs/>
          <w:sz w:val="28"/>
          <w:szCs w:val="28"/>
        </w:rPr>
        <w:t xml:space="preserve"> :</w:t>
      </w:r>
      <w:proofErr w:type="gramEnd"/>
      <w:r w:rsidRPr="00C571D6">
        <w:rPr>
          <w:rFonts w:ascii="Times New Roman" w:eastAsia="Calibri" w:hAnsi="Times New Roman" w:cs="Times New Roman"/>
          <w:bCs/>
          <w:sz w:val="28"/>
          <w:szCs w:val="28"/>
        </w:rPr>
        <w:t xml:space="preserve"> учебное пособие / Некрасов С.И., Зайцева-</w:t>
      </w:r>
      <w:proofErr w:type="spellStart"/>
      <w:r w:rsidRPr="00C571D6">
        <w:rPr>
          <w:rFonts w:ascii="Times New Roman" w:eastAsia="Calibri" w:hAnsi="Times New Roman" w:cs="Times New Roman"/>
          <w:bCs/>
          <w:sz w:val="28"/>
          <w:szCs w:val="28"/>
        </w:rPr>
        <w:t>Савкович</w:t>
      </w:r>
      <w:proofErr w:type="spellEnd"/>
      <w:r w:rsidRPr="00C571D6">
        <w:rPr>
          <w:rFonts w:ascii="Times New Roman" w:eastAsia="Calibri" w:hAnsi="Times New Roman" w:cs="Times New Roman"/>
          <w:bCs/>
          <w:sz w:val="28"/>
          <w:szCs w:val="28"/>
        </w:rPr>
        <w:t xml:space="preserve"> Е.В., </w:t>
      </w:r>
      <w:proofErr w:type="spellStart"/>
      <w:r w:rsidRPr="00C571D6">
        <w:rPr>
          <w:rFonts w:ascii="Times New Roman" w:eastAsia="Calibri" w:hAnsi="Times New Roman" w:cs="Times New Roman"/>
          <w:bCs/>
          <w:sz w:val="28"/>
          <w:szCs w:val="28"/>
        </w:rPr>
        <w:t>Питрюк</w:t>
      </w:r>
      <w:proofErr w:type="spellEnd"/>
      <w:r w:rsidRPr="00C571D6">
        <w:rPr>
          <w:rFonts w:ascii="Times New Roman" w:eastAsia="Calibri" w:hAnsi="Times New Roman" w:cs="Times New Roman"/>
          <w:bCs/>
          <w:sz w:val="28"/>
          <w:szCs w:val="28"/>
        </w:rPr>
        <w:t xml:space="preserve"> А.В. — М. : Юстиция, 2019. — 211 с. — (СПО). — ISBN 978-5-4365-3032-1. — Режим доступа: https://book.ru/book/931218 (дата обращения: 18.11.2019).</w:t>
      </w:r>
    </w:p>
    <w:p w:rsidR="00E24DDD" w:rsidRPr="00C571D6" w:rsidRDefault="00E24DDD" w:rsidP="00E24DDD">
      <w:pPr>
        <w:jc w:val="both"/>
        <w:rPr>
          <w:rFonts w:ascii="Times New Roman" w:eastAsia="Calibri" w:hAnsi="Times New Roman" w:cs="Times New Roman"/>
          <w:bCs/>
          <w:sz w:val="28"/>
          <w:szCs w:val="28"/>
        </w:rPr>
      </w:pPr>
      <w:r w:rsidRPr="00C571D6">
        <w:rPr>
          <w:rFonts w:ascii="Times New Roman" w:eastAsia="Calibri" w:hAnsi="Times New Roman" w:cs="Times New Roman"/>
          <w:bCs/>
          <w:sz w:val="28"/>
          <w:szCs w:val="28"/>
        </w:rPr>
        <w:t xml:space="preserve">4. </w:t>
      </w:r>
      <w:proofErr w:type="spellStart"/>
      <w:r w:rsidRPr="00C571D6">
        <w:rPr>
          <w:rFonts w:ascii="Times New Roman" w:eastAsia="Calibri" w:hAnsi="Times New Roman" w:cs="Times New Roman"/>
          <w:bCs/>
          <w:sz w:val="28"/>
          <w:szCs w:val="28"/>
        </w:rPr>
        <w:t>Гуреева</w:t>
      </w:r>
      <w:proofErr w:type="spellEnd"/>
      <w:r w:rsidRPr="00C571D6">
        <w:rPr>
          <w:rFonts w:ascii="Times New Roman" w:eastAsia="Calibri" w:hAnsi="Times New Roman" w:cs="Times New Roman"/>
          <w:bCs/>
          <w:sz w:val="28"/>
          <w:szCs w:val="28"/>
        </w:rPr>
        <w:t>, М.А. Правовое обеспечение профессиональной деятельности [Электронный ресурс]</w:t>
      </w:r>
      <w:proofErr w:type="gramStart"/>
      <w:r w:rsidRPr="00C571D6">
        <w:rPr>
          <w:rFonts w:ascii="Times New Roman" w:eastAsia="Calibri" w:hAnsi="Times New Roman" w:cs="Times New Roman"/>
          <w:bCs/>
          <w:sz w:val="28"/>
          <w:szCs w:val="28"/>
        </w:rPr>
        <w:t xml:space="preserve">  :</w:t>
      </w:r>
      <w:proofErr w:type="gramEnd"/>
      <w:r w:rsidRPr="00C571D6">
        <w:rPr>
          <w:rFonts w:ascii="Times New Roman" w:eastAsia="Calibri" w:hAnsi="Times New Roman" w:cs="Times New Roman"/>
          <w:bCs/>
          <w:sz w:val="28"/>
          <w:szCs w:val="28"/>
        </w:rPr>
        <w:t xml:space="preserve"> учебник / М. А. </w:t>
      </w:r>
      <w:proofErr w:type="spellStart"/>
      <w:r w:rsidRPr="00C571D6">
        <w:rPr>
          <w:rFonts w:ascii="Times New Roman" w:eastAsia="Calibri" w:hAnsi="Times New Roman" w:cs="Times New Roman"/>
          <w:bCs/>
          <w:sz w:val="28"/>
          <w:szCs w:val="28"/>
        </w:rPr>
        <w:t>Гуреева</w:t>
      </w:r>
      <w:proofErr w:type="spellEnd"/>
      <w:r w:rsidRPr="00C571D6">
        <w:rPr>
          <w:rFonts w:ascii="Times New Roman" w:eastAsia="Calibri" w:hAnsi="Times New Roman" w:cs="Times New Roman"/>
          <w:bCs/>
          <w:sz w:val="28"/>
          <w:szCs w:val="28"/>
        </w:rPr>
        <w:t>. — М.</w:t>
      </w:r>
      <w:proofErr w:type="gramStart"/>
      <w:r w:rsidRPr="00C571D6">
        <w:rPr>
          <w:rFonts w:ascii="Times New Roman" w:eastAsia="Calibri" w:hAnsi="Times New Roman" w:cs="Times New Roman"/>
          <w:bCs/>
          <w:sz w:val="28"/>
          <w:szCs w:val="28"/>
        </w:rPr>
        <w:t xml:space="preserve"> :</w:t>
      </w:r>
      <w:proofErr w:type="gramEnd"/>
      <w:r w:rsidRPr="00C571D6">
        <w:rPr>
          <w:rFonts w:ascii="Times New Roman" w:eastAsia="Calibri" w:hAnsi="Times New Roman" w:cs="Times New Roman"/>
          <w:bCs/>
          <w:sz w:val="28"/>
          <w:szCs w:val="28"/>
        </w:rPr>
        <w:t xml:space="preserve"> ИД «ФОРУМ» : ИНФРА-М, 2019. — 240 с. — (Профессиональное образование). -  Режим доступа:  http://znanium.com/catalog/product/1001516. ЭБС «</w:t>
      </w:r>
      <w:proofErr w:type="spellStart"/>
      <w:r w:rsidRPr="00C571D6">
        <w:rPr>
          <w:rFonts w:ascii="Times New Roman" w:eastAsia="Calibri" w:hAnsi="Times New Roman" w:cs="Times New Roman"/>
          <w:bCs/>
          <w:sz w:val="28"/>
          <w:szCs w:val="28"/>
        </w:rPr>
        <w:t>Знаниум</w:t>
      </w:r>
      <w:proofErr w:type="spellEnd"/>
      <w:r w:rsidRPr="00C571D6">
        <w:rPr>
          <w:rFonts w:ascii="Times New Roman" w:eastAsia="Calibri" w:hAnsi="Times New Roman" w:cs="Times New Roman"/>
          <w:bCs/>
          <w:sz w:val="28"/>
          <w:szCs w:val="28"/>
        </w:rPr>
        <w:t>».</w:t>
      </w:r>
    </w:p>
    <w:p w:rsidR="00E24DDD" w:rsidRPr="00C571D6" w:rsidRDefault="00E24DDD" w:rsidP="00E24DDD">
      <w:pPr>
        <w:jc w:val="both"/>
        <w:rPr>
          <w:rFonts w:ascii="Times New Roman" w:eastAsia="Calibri" w:hAnsi="Times New Roman" w:cs="Times New Roman"/>
          <w:bCs/>
          <w:sz w:val="28"/>
          <w:szCs w:val="28"/>
        </w:rPr>
      </w:pPr>
      <w:r w:rsidRPr="00C571D6">
        <w:rPr>
          <w:rFonts w:ascii="Times New Roman" w:eastAsia="Calibri" w:hAnsi="Times New Roman" w:cs="Times New Roman"/>
          <w:bCs/>
          <w:sz w:val="28"/>
          <w:szCs w:val="28"/>
        </w:rPr>
        <w:t xml:space="preserve">5. </w:t>
      </w:r>
      <w:proofErr w:type="spellStart"/>
      <w:r w:rsidRPr="00C571D6">
        <w:rPr>
          <w:rFonts w:ascii="Times New Roman" w:eastAsia="Calibri" w:hAnsi="Times New Roman" w:cs="Times New Roman"/>
          <w:bCs/>
          <w:sz w:val="28"/>
          <w:szCs w:val="28"/>
        </w:rPr>
        <w:t>Хабибулин</w:t>
      </w:r>
      <w:proofErr w:type="spellEnd"/>
      <w:r w:rsidRPr="00C571D6">
        <w:rPr>
          <w:rFonts w:ascii="Times New Roman" w:eastAsia="Calibri" w:hAnsi="Times New Roman" w:cs="Times New Roman"/>
          <w:bCs/>
          <w:sz w:val="28"/>
          <w:szCs w:val="28"/>
        </w:rPr>
        <w:t>, А.Г. Правовое обеспечение профессиональной деятельности [Электронный ресурс]</w:t>
      </w:r>
      <w:proofErr w:type="gramStart"/>
      <w:r w:rsidRPr="00C571D6">
        <w:rPr>
          <w:rFonts w:ascii="Times New Roman" w:eastAsia="Calibri" w:hAnsi="Times New Roman" w:cs="Times New Roman"/>
          <w:bCs/>
          <w:sz w:val="28"/>
          <w:szCs w:val="28"/>
        </w:rPr>
        <w:t xml:space="preserve"> :</w:t>
      </w:r>
      <w:proofErr w:type="gramEnd"/>
      <w:r w:rsidRPr="00C571D6">
        <w:rPr>
          <w:rFonts w:ascii="Times New Roman" w:eastAsia="Calibri" w:hAnsi="Times New Roman" w:cs="Times New Roman"/>
          <w:bCs/>
          <w:sz w:val="28"/>
          <w:szCs w:val="28"/>
        </w:rPr>
        <w:t xml:space="preserve"> учебник / А.Г. </w:t>
      </w:r>
      <w:proofErr w:type="spellStart"/>
      <w:r w:rsidRPr="00C571D6">
        <w:rPr>
          <w:rFonts w:ascii="Times New Roman" w:eastAsia="Calibri" w:hAnsi="Times New Roman" w:cs="Times New Roman"/>
          <w:bCs/>
          <w:sz w:val="28"/>
          <w:szCs w:val="28"/>
        </w:rPr>
        <w:t>Хабибулин</w:t>
      </w:r>
      <w:proofErr w:type="spellEnd"/>
      <w:r w:rsidRPr="00C571D6">
        <w:rPr>
          <w:rFonts w:ascii="Times New Roman" w:eastAsia="Calibri" w:hAnsi="Times New Roman" w:cs="Times New Roman"/>
          <w:bCs/>
          <w:sz w:val="28"/>
          <w:szCs w:val="28"/>
        </w:rPr>
        <w:t xml:space="preserve">, К.Р. </w:t>
      </w:r>
      <w:proofErr w:type="spellStart"/>
      <w:r w:rsidRPr="00C571D6">
        <w:rPr>
          <w:rFonts w:ascii="Times New Roman" w:eastAsia="Calibri" w:hAnsi="Times New Roman" w:cs="Times New Roman"/>
          <w:bCs/>
          <w:sz w:val="28"/>
          <w:szCs w:val="28"/>
        </w:rPr>
        <w:t>Мурсалимов</w:t>
      </w:r>
      <w:proofErr w:type="spellEnd"/>
      <w:r w:rsidRPr="00C571D6">
        <w:rPr>
          <w:rFonts w:ascii="Times New Roman" w:eastAsia="Calibri" w:hAnsi="Times New Roman" w:cs="Times New Roman"/>
          <w:bCs/>
          <w:sz w:val="28"/>
          <w:szCs w:val="28"/>
        </w:rPr>
        <w:t>. — М.</w:t>
      </w:r>
      <w:proofErr w:type="gramStart"/>
      <w:r w:rsidRPr="00C571D6">
        <w:rPr>
          <w:rFonts w:ascii="Times New Roman" w:eastAsia="Calibri" w:hAnsi="Times New Roman" w:cs="Times New Roman"/>
          <w:bCs/>
          <w:sz w:val="28"/>
          <w:szCs w:val="28"/>
        </w:rPr>
        <w:t xml:space="preserve"> :</w:t>
      </w:r>
      <w:proofErr w:type="gramEnd"/>
      <w:r w:rsidRPr="00C571D6">
        <w:rPr>
          <w:rFonts w:ascii="Times New Roman" w:eastAsia="Calibri" w:hAnsi="Times New Roman" w:cs="Times New Roman"/>
          <w:bCs/>
          <w:sz w:val="28"/>
          <w:szCs w:val="28"/>
        </w:rPr>
        <w:t xml:space="preserve"> ИД «ФОРУМ» : ИНФРА-М, 2019. — 333 </w:t>
      </w:r>
      <w:proofErr w:type="gramStart"/>
      <w:r w:rsidRPr="00C571D6">
        <w:rPr>
          <w:rFonts w:ascii="Times New Roman" w:eastAsia="Calibri" w:hAnsi="Times New Roman" w:cs="Times New Roman"/>
          <w:bCs/>
          <w:sz w:val="28"/>
          <w:szCs w:val="28"/>
        </w:rPr>
        <w:t>с</w:t>
      </w:r>
      <w:proofErr w:type="gramEnd"/>
      <w:r w:rsidRPr="00C571D6">
        <w:rPr>
          <w:rFonts w:ascii="Times New Roman" w:eastAsia="Calibri" w:hAnsi="Times New Roman" w:cs="Times New Roman"/>
          <w:bCs/>
          <w:sz w:val="28"/>
          <w:szCs w:val="28"/>
        </w:rPr>
        <w:t>. — (Среднее профессиональное образование).-  Режим доступа:  http://znanium.com/catalog/product/1003313. ЭБС «</w:t>
      </w:r>
      <w:proofErr w:type="spellStart"/>
      <w:r w:rsidRPr="00C571D6">
        <w:rPr>
          <w:rFonts w:ascii="Times New Roman" w:eastAsia="Calibri" w:hAnsi="Times New Roman" w:cs="Times New Roman"/>
          <w:bCs/>
          <w:sz w:val="28"/>
          <w:szCs w:val="28"/>
        </w:rPr>
        <w:t>Знаниум</w:t>
      </w:r>
      <w:proofErr w:type="spellEnd"/>
      <w:r w:rsidRPr="00C571D6">
        <w:rPr>
          <w:rFonts w:ascii="Times New Roman" w:eastAsia="Calibri" w:hAnsi="Times New Roman" w:cs="Times New Roman"/>
          <w:bCs/>
          <w:sz w:val="28"/>
          <w:szCs w:val="28"/>
        </w:rPr>
        <w:t>».</w:t>
      </w:r>
    </w:p>
    <w:p w:rsidR="00E24DDD" w:rsidRPr="00C571D6" w:rsidRDefault="00E24DDD" w:rsidP="00E24DDD">
      <w:pPr>
        <w:jc w:val="both"/>
        <w:rPr>
          <w:rFonts w:ascii="Times New Roman" w:eastAsia="Calibri" w:hAnsi="Times New Roman" w:cs="Times New Roman"/>
          <w:bCs/>
          <w:sz w:val="28"/>
          <w:szCs w:val="28"/>
        </w:rPr>
      </w:pPr>
      <w:r w:rsidRPr="00C571D6">
        <w:rPr>
          <w:rFonts w:ascii="Times New Roman" w:eastAsia="Calibri" w:hAnsi="Times New Roman" w:cs="Times New Roman"/>
          <w:bCs/>
          <w:sz w:val="28"/>
          <w:szCs w:val="28"/>
        </w:rPr>
        <w:t>6. Матвеев, Р. Ф. Правовое обеспечение профессиональной деятельности [Электронный ресурс]: краткий курс /Р.Ф. Матвеев. - М.: Форум, НИЦ ИНФРА-М, 2015. - 128 с. - (Профессиональное образование). — Режим доступа: http://znanium.com/catalog/product/492607. ЭБС «</w:t>
      </w:r>
      <w:proofErr w:type="spellStart"/>
      <w:r w:rsidRPr="00C571D6">
        <w:rPr>
          <w:rFonts w:ascii="Times New Roman" w:eastAsia="Calibri" w:hAnsi="Times New Roman" w:cs="Times New Roman"/>
          <w:bCs/>
          <w:sz w:val="28"/>
          <w:szCs w:val="28"/>
        </w:rPr>
        <w:t>Знаниум</w:t>
      </w:r>
      <w:proofErr w:type="spellEnd"/>
      <w:r w:rsidRPr="00C571D6">
        <w:rPr>
          <w:rFonts w:ascii="Times New Roman" w:eastAsia="Calibri" w:hAnsi="Times New Roman" w:cs="Times New Roman"/>
          <w:bCs/>
          <w:sz w:val="28"/>
          <w:szCs w:val="28"/>
        </w:rPr>
        <w:t>».</w:t>
      </w:r>
    </w:p>
    <w:p w:rsidR="00E24DDD" w:rsidRPr="00C36A0A" w:rsidRDefault="00E24DDD" w:rsidP="00E24DDD">
      <w:pPr>
        <w:jc w:val="both"/>
      </w:pPr>
      <w:r w:rsidRPr="00C571D6">
        <w:rPr>
          <w:rFonts w:ascii="Times New Roman" w:eastAsia="Calibri" w:hAnsi="Times New Roman" w:cs="Times New Roman"/>
          <w:bCs/>
          <w:sz w:val="28"/>
          <w:szCs w:val="28"/>
        </w:rPr>
        <w:t xml:space="preserve">7. Рыженков, А.Я. Правовое обеспечение профессиональной деятельности [Текст]: учебник и практикум для СПО / </w:t>
      </w:r>
      <w:proofErr w:type="spellStart"/>
      <w:r w:rsidRPr="00C571D6">
        <w:rPr>
          <w:rFonts w:ascii="Times New Roman" w:eastAsia="Calibri" w:hAnsi="Times New Roman" w:cs="Times New Roman"/>
          <w:bCs/>
          <w:sz w:val="28"/>
          <w:szCs w:val="28"/>
        </w:rPr>
        <w:t>отв</w:t>
      </w:r>
      <w:proofErr w:type="gramStart"/>
      <w:r w:rsidRPr="00C571D6">
        <w:rPr>
          <w:rFonts w:ascii="Times New Roman" w:eastAsia="Calibri" w:hAnsi="Times New Roman" w:cs="Times New Roman"/>
          <w:bCs/>
          <w:sz w:val="28"/>
          <w:szCs w:val="28"/>
        </w:rPr>
        <w:t>.р</w:t>
      </w:r>
      <w:proofErr w:type="gramEnd"/>
      <w:r w:rsidRPr="00C571D6">
        <w:rPr>
          <w:rFonts w:ascii="Times New Roman" w:eastAsia="Calibri" w:hAnsi="Times New Roman" w:cs="Times New Roman"/>
          <w:bCs/>
          <w:sz w:val="28"/>
          <w:szCs w:val="28"/>
        </w:rPr>
        <w:t>ед</w:t>
      </w:r>
      <w:proofErr w:type="spellEnd"/>
      <w:r w:rsidRPr="00C571D6">
        <w:rPr>
          <w:rFonts w:ascii="Times New Roman" w:eastAsia="Calibri" w:hAnsi="Times New Roman" w:cs="Times New Roman"/>
          <w:bCs/>
          <w:sz w:val="28"/>
          <w:szCs w:val="28"/>
        </w:rPr>
        <w:t>. А.Я. Рыженков. - 3-е изд., пер. и доп. - М.: ЮРАЙТ, 2018.- 301 с.- ISBN 978-5-534-04276-4</w:t>
      </w:r>
    </w:p>
    <w:p w:rsidR="00E24DDD" w:rsidRDefault="00E24DDD" w:rsidP="00E24DD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p>
    <w:p w:rsidR="00E24DDD" w:rsidRDefault="00E24DDD" w:rsidP="00E24DDD"/>
    <w:p w:rsidR="00E24DDD" w:rsidRDefault="00E24DDD" w:rsidP="00E24DDD"/>
    <w:p w:rsidR="00E24DDD" w:rsidRPr="00C571D6" w:rsidRDefault="00E24DDD" w:rsidP="00E24DDD"/>
    <w:p w:rsidR="00E24DDD" w:rsidRPr="00C36A0A" w:rsidRDefault="00E24DDD" w:rsidP="00E24DD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lastRenderedPageBreak/>
        <w:t>4. Контроль и оценка результатов освоения УЧЕБНОЙ Дисциплины</w:t>
      </w:r>
    </w:p>
    <w:p w:rsidR="00E24DDD" w:rsidRPr="00C36A0A" w:rsidRDefault="00E24DDD" w:rsidP="00E24DDD"/>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E24DDD" w:rsidRPr="00C36A0A" w:rsidTr="00E24DDD">
        <w:tc>
          <w:tcPr>
            <w:tcW w:w="1912" w:type="pct"/>
          </w:tcPr>
          <w:p w:rsidR="00E24DDD" w:rsidRPr="00C36A0A" w:rsidRDefault="00E24DDD" w:rsidP="00E24DDD">
            <w:pPr>
              <w:spacing w:line="240" w:lineRule="auto"/>
              <w:jc w:val="center"/>
              <w:rPr>
                <w:rFonts w:ascii="Times New Roman" w:eastAsia="Times New Roman" w:hAnsi="Times New Roman" w:cs="Times New Roman"/>
                <w:b/>
                <w:bCs/>
                <w:sz w:val="24"/>
                <w:szCs w:val="24"/>
              </w:rPr>
            </w:pPr>
            <w:r w:rsidRPr="00C36A0A">
              <w:rPr>
                <w:rFonts w:ascii="Times New Roman" w:eastAsia="Times New Roman" w:hAnsi="Times New Roman" w:cs="Times New Roman"/>
                <w:b/>
                <w:bCs/>
                <w:sz w:val="24"/>
                <w:szCs w:val="24"/>
              </w:rPr>
              <w:t>Результаты обучения</w:t>
            </w:r>
          </w:p>
        </w:tc>
        <w:tc>
          <w:tcPr>
            <w:tcW w:w="1580" w:type="pct"/>
          </w:tcPr>
          <w:p w:rsidR="00E24DDD" w:rsidRPr="00C36A0A" w:rsidRDefault="00E24DDD" w:rsidP="00E24DDD">
            <w:pPr>
              <w:spacing w:line="240" w:lineRule="auto"/>
              <w:jc w:val="center"/>
              <w:rPr>
                <w:rFonts w:ascii="Times New Roman" w:eastAsia="Times New Roman" w:hAnsi="Times New Roman" w:cs="Times New Roman"/>
                <w:b/>
                <w:bCs/>
                <w:sz w:val="24"/>
                <w:szCs w:val="24"/>
              </w:rPr>
            </w:pPr>
            <w:r w:rsidRPr="00326AE9">
              <w:rPr>
                <w:rFonts w:ascii="Times New Roman" w:eastAsia="Times New Roman" w:hAnsi="Times New Roman" w:cs="Times New Roman"/>
                <w:b/>
                <w:bCs/>
                <w:sz w:val="24"/>
                <w:szCs w:val="24"/>
              </w:rPr>
              <w:t>Критерии оценки</w:t>
            </w:r>
          </w:p>
        </w:tc>
        <w:tc>
          <w:tcPr>
            <w:tcW w:w="1508" w:type="pct"/>
          </w:tcPr>
          <w:p w:rsidR="00E24DDD" w:rsidRPr="00C36A0A" w:rsidRDefault="00E24DDD" w:rsidP="00E24DDD">
            <w:pPr>
              <w:spacing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Формы и м</w:t>
            </w:r>
            <w:r w:rsidRPr="00C36A0A">
              <w:rPr>
                <w:rFonts w:ascii="Times New Roman" w:eastAsia="Times New Roman" w:hAnsi="Times New Roman" w:cs="Times New Roman"/>
                <w:b/>
                <w:bCs/>
                <w:sz w:val="24"/>
                <w:szCs w:val="24"/>
              </w:rPr>
              <w:t>етоды оценки</w:t>
            </w:r>
          </w:p>
        </w:tc>
      </w:tr>
      <w:tr w:rsidR="00E24DDD" w:rsidRPr="00C36A0A" w:rsidTr="00E24DDD">
        <w:trPr>
          <w:trHeight w:val="553"/>
        </w:trPr>
        <w:tc>
          <w:tcPr>
            <w:tcW w:w="1912" w:type="pct"/>
          </w:tcPr>
          <w:p w:rsidR="00E24DDD" w:rsidRPr="00C36A0A" w:rsidRDefault="00E24DDD" w:rsidP="00E24DDD">
            <w:pPr>
              <w:spacing w:after="0" w:line="240" w:lineRule="auto"/>
              <w:rPr>
                <w:rFonts w:ascii="Times New Roman" w:eastAsia="Times New Roman" w:hAnsi="Times New Roman" w:cs="Times New Roman"/>
                <w:bCs/>
                <w:sz w:val="24"/>
                <w:szCs w:val="24"/>
              </w:rPr>
            </w:pPr>
            <w:r w:rsidRPr="00C36A0A">
              <w:rPr>
                <w:rFonts w:ascii="Times New Roman" w:eastAsia="Times New Roman" w:hAnsi="Times New Roman" w:cs="Times New Roman"/>
                <w:bCs/>
                <w:sz w:val="24"/>
                <w:szCs w:val="24"/>
              </w:rPr>
              <w:t>Перечень знаний, осваиваемых в рамках дисциплины:</w:t>
            </w:r>
          </w:p>
          <w:p w:rsidR="00E24DDD" w:rsidRPr="00C571D6" w:rsidRDefault="00E24DDD" w:rsidP="00E24DDD">
            <w:pPr>
              <w:autoSpaceDE w:val="0"/>
              <w:autoSpaceDN w:val="0"/>
              <w:adjustRightInd w:val="0"/>
              <w:spacing w:after="0" w:line="240" w:lineRule="auto"/>
              <w:rPr>
                <w:rFonts w:ascii="Times New Roman" w:eastAsia="Calibri" w:hAnsi="Times New Roman" w:cs="Times New Roman"/>
                <w:sz w:val="24"/>
                <w:szCs w:val="24"/>
                <w:lang w:eastAsia="en-US"/>
              </w:rPr>
            </w:pPr>
            <w:r w:rsidRPr="00C571D6">
              <w:rPr>
                <w:rFonts w:ascii="Times New Roman" w:eastAsia="Calibri" w:hAnsi="Times New Roman" w:cs="Times New Roman"/>
                <w:sz w:val="24"/>
                <w:szCs w:val="24"/>
                <w:lang w:eastAsia="en-US"/>
              </w:rPr>
              <w:t>- законодательные акты и другие нормативные правовые акты, регулирующие правоотношения в процессе профессиональной деятельности;</w:t>
            </w:r>
          </w:p>
          <w:p w:rsidR="00E24DDD" w:rsidRPr="00C36A0A" w:rsidRDefault="00E24DDD" w:rsidP="00E24DDD">
            <w:pPr>
              <w:autoSpaceDE w:val="0"/>
              <w:autoSpaceDN w:val="0"/>
              <w:adjustRightInd w:val="0"/>
              <w:spacing w:after="0" w:line="240" w:lineRule="auto"/>
              <w:rPr>
                <w:rFonts w:ascii="Times New Roman" w:eastAsia="Times New Roman" w:hAnsi="Times New Roman" w:cs="Times New Roman"/>
                <w:bCs/>
                <w:i/>
                <w:sz w:val="24"/>
                <w:szCs w:val="24"/>
              </w:rPr>
            </w:pPr>
            <w:r w:rsidRPr="00C571D6">
              <w:rPr>
                <w:rFonts w:ascii="Times New Roman" w:eastAsia="Calibri" w:hAnsi="Times New Roman" w:cs="Times New Roman"/>
                <w:sz w:val="24"/>
                <w:szCs w:val="24"/>
                <w:lang w:eastAsia="en-US"/>
              </w:rPr>
              <w:t>- права и обязанности работников в сфере профессиональной деятельности</w:t>
            </w:r>
          </w:p>
        </w:tc>
        <w:tc>
          <w:tcPr>
            <w:tcW w:w="1580" w:type="pct"/>
            <w:vMerge w:val="restart"/>
          </w:tcPr>
          <w:p w:rsidR="00E24DDD" w:rsidRPr="00326AE9"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b/>
                <w:sz w:val="24"/>
                <w:szCs w:val="24"/>
              </w:rPr>
              <w:t>«отлично»</w:t>
            </w:r>
            <w:r w:rsidRPr="00326AE9">
              <w:rPr>
                <w:rFonts w:ascii="Times New Roman" w:eastAsia="Times New Roman" w:hAnsi="Times New Roman" w:cs="Times New Roman"/>
                <w:sz w:val="24"/>
                <w:szCs w:val="24"/>
              </w:rPr>
              <w:t xml:space="preserve"> ставится, если даны полные ответы на поставленные вопросы, студент</w:t>
            </w:r>
          </w:p>
          <w:p w:rsidR="00E24DDD" w:rsidRPr="00326AE9"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sz w:val="24"/>
                <w:szCs w:val="24"/>
              </w:rPr>
              <w:t>демонстрирует понимание сути проблемы, может высказать свою точку зрения;</w:t>
            </w:r>
          </w:p>
          <w:p w:rsidR="00E24DDD" w:rsidRPr="00326AE9"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b/>
                <w:sz w:val="24"/>
                <w:szCs w:val="24"/>
              </w:rPr>
              <w:t>«хорошо»</w:t>
            </w:r>
            <w:r w:rsidRPr="00326AE9">
              <w:rPr>
                <w:rFonts w:ascii="Times New Roman" w:eastAsia="Times New Roman" w:hAnsi="Times New Roman" w:cs="Times New Roman"/>
                <w:sz w:val="24"/>
                <w:szCs w:val="24"/>
              </w:rPr>
              <w:t xml:space="preserve"> ставится, если даны недостаточно полные ответы на вопросы, студент</w:t>
            </w:r>
          </w:p>
          <w:p w:rsidR="00E24DDD" w:rsidRPr="00326AE9"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sz w:val="24"/>
                <w:szCs w:val="24"/>
              </w:rPr>
              <w:t>демонстрирует понимание рассматриваемой проблемы;</w:t>
            </w:r>
          </w:p>
          <w:p w:rsidR="00E24DDD" w:rsidRPr="00326AE9"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b/>
                <w:sz w:val="24"/>
                <w:szCs w:val="24"/>
              </w:rPr>
              <w:t>«удовлетворительно»</w:t>
            </w:r>
            <w:r w:rsidRPr="00326AE9">
              <w:rPr>
                <w:rFonts w:ascii="Times New Roman" w:eastAsia="Times New Roman" w:hAnsi="Times New Roman" w:cs="Times New Roman"/>
                <w:sz w:val="24"/>
                <w:szCs w:val="24"/>
              </w:rPr>
              <w:t xml:space="preserve"> ставится, если даны неполные ответы на вопросы, имеются</w:t>
            </w:r>
          </w:p>
          <w:p w:rsidR="00E24DDD" w:rsidRPr="00326AE9"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sz w:val="24"/>
                <w:szCs w:val="24"/>
              </w:rPr>
              <w:t>неточности и грубые ошибки в ответе;</w:t>
            </w:r>
          </w:p>
          <w:p w:rsidR="00E24DDD" w:rsidRPr="00326AE9"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b/>
                <w:sz w:val="24"/>
                <w:szCs w:val="24"/>
              </w:rPr>
              <w:t>«неудовлетворительно»</w:t>
            </w:r>
            <w:r w:rsidRPr="00326AE9">
              <w:rPr>
                <w:rFonts w:ascii="Times New Roman" w:eastAsia="Times New Roman" w:hAnsi="Times New Roman" w:cs="Times New Roman"/>
                <w:sz w:val="24"/>
                <w:szCs w:val="24"/>
              </w:rPr>
              <w:t xml:space="preserve"> ставится, если студент затрудняется ответить на вопросы,</w:t>
            </w: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9"/>
              <w:contextualSpacing/>
              <w:rPr>
                <w:rFonts w:ascii="Times New Roman" w:eastAsia="Times New Roman" w:hAnsi="Times New Roman" w:cs="Times New Roman"/>
                <w:sz w:val="24"/>
                <w:szCs w:val="24"/>
              </w:rPr>
            </w:pPr>
            <w:r w:rsidRPr="00326AE9">
              <w:rPr>
                <w:rFonts w:ascii="Times New Roman" w:eastAsia="Times New Roman" w:hAnsi="Times New Roman" w:cs="Times New Roman"/>
                <w:sz w:val="24"/>
                <w:szCs w:val="24"/>
              </w:rPr>
              <w:t>дем</w:t>
            </w:r>
            <w:r>
              <w:rPr>
                <w:rFonts w:ascii="Times New Roman" w:eastAsia="Times New Roman" w:hAnsi="Times New Roman" w:cs="Times New Roman"/>
                <w:sz w:val="24"/>
                <w:szCs w:val="24"/>
              </w:rPr>
              <w:t>онстрирует непонимание проблемы</w:t>
            </w:r>
          </w:p>
        </w:tc>
        <w:tc>
          <w:tcPr>
            <w:tcW w:w="1508" w:type="pct"/>
          </w:tcPr>
          <w:p w:rsidR="00E24DDD" w:rsidRPr="00C36A0A" w:rsidRDefault="00E24DDD" w:rsidP="00E24DDD">
            <w:pPr>
              <w:spacing w:after="0" w:line="240" w:lineRule="auto"/>
              <w:rPr>
                <w:rFonts w:ascii="Times New Roman" w:eastAsia="Times New Roman" w:hAnsi="Times New Roman" w:cs="Times New Roman"/>
                <w:bCs/>
                <w:i/>
                <w:sz w:val="24"/>
                <w:szCs w:val="24"/>
              </w:rPr>
            </w:pPr>
            <w:r w:rsidRPr="00C571D6">
              <w:rPr>
                <w:rFonts w:ascii="Times New Roman" w:eastAsia="Times New Roman" w:hAnsi="Times New Roman" w:cs="Times New Roman"/>
                <w:bCs/>
                <w:sz w:val="24"/>
                <w:szCs w:val="24"/>
              </w:rPr>
              <w:t>Фронтальный опрос, ответы на контрольные вопросы.</w:t>
            </w:r>
          </w:p>
        </w:tc>
      </w:tr>
      <w:tr w:rsidR="00E24DDD" w:rsidRPr="00C36A0A" w:rsidTr="00E24DDD">
        <w:trPr>
          <w:trHeight w:val="691"/>
        </w:trPr>
        <w:tc>
          <w:tcPr>
            <w:tcW w:w="1912" w:type="pct"/>
          </w:tcPr>
          <w:p w:rsidR="00E24DDD" w:rsidRPr="00C36A0A" w:rsidRDefault="00E24DDD" w:rsidP="00E24DDD">
            <w:pPr>
              <w:autoSpaceDE w:val="0"/>
              <w:autoSpaceDN w:val="0"/>
              <w:adjustRightInd w:val="0"/>
              <w:spacing w:after="0" w:line="240" w:lineRule="auto"/>
              <w:rPr>
                <w:rFonts w:ascii="Times New Roman" w:eastAsia="Calibri" w:hAnsi="Times New Roman" w:cs="Times New Roman"/>
                <w:sz w:val="24"/>
                <w:szCs w:val="24"/>
                <w:lang w:eastAsia="en-US"/>
              </w:rPr>
            </w:pPr>
            <w:r w:rsidRPr="00C36A0A">
              <w:rPr>
                <w:rFonts w:ascii="Times New Roman" w:eastAsia="Times New Roman" w:hAnsi="Times New Roman" w:cs="Times New Roman"/>
                <w:bCs/>
                <w:sz w:val="24"/>
                <w:szCs w:val="24"/>
              </w:rPr>
              <w:t>Перечень умений, осваиваемых в рамках дисциплин</w:t>
            </w:r>
            <w:r w:rsidRPr="00C36A0A">
              <w:rPr>
                <w:rFonts w:ascii="Times New Roman" w:eastAsia="Calibri" w:hAnsi="Times New Roman" w:cs="Times New Roman"/>
                <w:sz w:val="24"/>
                <w:szCs w:val="24"/>
                <w:lang w:eastAsia="en-US"/>
              </w:rPr>
              <w:t xml:space="preserve">: </w:t>
            </w:r>
          </w:p>
          <w:p w:rsidR="00E24DDD" w:rsidRPr="00C36A0A" w:rsidRDefault="00E24DDD" w:rsidP="00E24DDD">
            <w:pPr>
              <w:autoSpaceDE w:val="0"/>
              <w:autoSpaceDN w:val="0"/>
              <w:adjustRightInd w:val="0"/>
              <w:spacing w:after="0" w:line="240" w:lineRule="auto"/>
              <w:rPr>
                <w:rFonts w:ascii="Times New Roman" w:eastAsia="Times New Roman" w:hAnsi="Times New Roman" w:cs="Times New Roman"/>
                <w:bCs/>
                <w:i/>
                <w:sz w:val="24"/>
                <w:szCs w:val="24"/>
              </w:rPr>
            </w:pPr>
            <w:r w:rsidRPr="003D7CF0">
              <w:rPr>
                <w:rFonts w:ascii="Times New Roman" w:eastAsia="Calibri" w:hAnsi="Times New Roman" w:cs="Times New Roman"/>
                <w:sz w:val="24"/>
                <w:szCs w:val="24"/>
                <w:lang w:eastAsia="en-US"/>
              </w:rPr>
              <w:t>-</w:t>
            </w:r>
            <w:r w:rsidRPr="00C571D6">
              <w:rPr>
                <w:rFonts w:ascii="Times New Roman" w:eastAsia="Calibri" w:hAnsi="Times New Roman" w:cs="Times New Roman"/>
                <w:sz w:val="24"/>
                <w:szCs w:val="24"/>
                <w:lang w:eastAsia="en-US"/>
              </w:rPr>
              <w:t xml:space="preserve"> защищать свои права в соответствии с трудовым законодательством РФ</w:t>
            </w:r>
          </w:p>
        </w:tc>
        <w:tc>
          <w:tcPr>
            <w:tcW w:w="1580" w:type="pct"/>
            <w:vMerge/>
          </w:tcPr>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contextualSpacing/>
              <w:rPr>
                <w:rFonts w:ascii="Times New Roman" w:eastAsia="Times New Roman" w:hAnsi="Times New Roman" w:cs="Times New Roman"/>
                <w:sz w:val="24"/>
                <w:szCs w:val="24"/>
              </w:rPr>
            </w:pPr>
          </w:p>
        </w:tc>
        <w:tc>
          <w:tcPr>
            <w:tcW w:w="1508" w:type="pct"/>
          </w:tcPr>
          <w:p w:rsidR="00E24DDD" w:rsidRPr="00C36A0A" w:rsidRDefault="00E24DDD" w:rsidP="00E24DDD">
            <w:pPr>
              <w:spacing w:line="240" w:lineRule="auto"/>
              <w:rPr>
                <w:rFonts w:ascii="Times New Roman" w:eastAsia="Times New Roman" w:hAnsi="Times New Roman" w:cs="Times New Roman"/>
                <w:bCs/>
                <w:i/>
                <w:sz w:val="24"/>
                <w:szCs w:val="24"/>
              </w:rPr>
            </w:pPr>
            <w:r w:rsidRPr="00C571D6">
              <w:rPr>
                <w:rFonts w:ascii="Times New Roman" w:eastAsia="Times New Roman" w:hAnsi="Times New Roman" w:cs="Times New Roman"/>
                <w:bCs/>
                <w:sz w:val="24"/>
                <w:szCs w:val="24"/>
              </w:rPr>
              <w:t>Выполнение индивидуальных заданий, экспертное наблюдение и оценка при проведении устного опроса;</w:t>
            </w:r>
          </w:p>
        </w:tc>
      </w:tr>
    </w:tbl>
    <w:p w:rsidR="00E24DDD" w:rsidRPr="00C36A0A" w:rsidRDefault="00E24DDD" w:rsidP="00E24DDD">
      <w:pPr>
        <w:ind w:left="1353"/>
        <w:rPr>
          <w:rFonts w:ascii="Times New Roman" w:eastAsia="Times New Roman" w:hAnsi="Times New Roman" w:cs="Times New Roman"/>
          <w:sz w:val="24"/>
          <w:szCs w:val="24"/>
        </w:rPr>
      </w:pPr>
    </w:p>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F3777F" w:rsidRDefault="00F3777F" w:rsidP="00F3777F">
      <w:pPr>
        <w:rPr>
          <w:rFonts w:ascii="Times New Roman" w:hAnsi="Times New Roman" w:cs="Times New Roman"/>
          <w:b/>
          <w:sz w:val="28"/>
          <w:szCs w:val="28"/>
        </w:rPr>
      </w:pPr>
    </w:p>
    <w:p w:rsidR="00F3777F" w:rsidRPr="00F3777F" w:rsidRDefault="00F3777F" w:rsidP="00F3777F"/>
    <w:p w:rsidR="00E24DDD" w:rsidRPr="00F3777F"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caps/>
          <w:sz w:val="28"/>
          <w:szCs w:val="28"/>
        </w:rPr>
      </w:pPr>
      <w:r w:rsidRPr="00F3777F">
        <w:rPr>
          <w:rFonts w:ascii="Times New Roman" w:hAnsi="Times New Roman" w:cs="Times New Roman"/>
          <w:caps/>
          <w:sz w:val="28"/>
          <w:szCs w:val="28"/>
        </w:rPr>
        <w:lastRenderedPageBreak/>
        <w:t xml:space="preserve">              Ф- 02- </w:t>
      </w:r>
      <w:proofErr w:type="gramStart"/>
      <w:r w:rsidRPr="00F3777F">
        <w:rPr>
          <w:rFonts w:ascii="Times New Roman" w:hAnsi="Times New Roman" w:cs="Times New Roman"/>
          <w:caps/>
          <w:sz w:val="28"/>
          <w:szCs w:val="28"/>
        </w:rPr>
        <w:t>ОСН</w:t>
      </w:r>
      <w:proofErr w:type="gramEnd"/>
      <w:r w:rsidRPr="00F3777F">
        <w:rPr>
          <w:rFonts w:ascii="Times New Roman" w:hAnsi="Times New Roman" w:cs="Times New Roman"/>
          <w:caps/>
          <w:sz w:val="28"/>
          <w:szCs w:val="28"/>
        </w:rPr>
        <w:t>- 24</w:t>
      </w: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E24DDD" w:rsidRP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hAnsi="Times New Roman" w:cs="Times New Roman"/>
          <w:sz w:val="28"/>
          <w:szCs w:val="28"/>
        </w:rPr>
      </w:pPr>
      <w:r w:rsidRPr="00E24DDD">
        <w:rPr>
          <w:rFonts w:ascii="Times New Roman" w:hAnsi="Times New Roman" w:cs="Times New Roman"/>
          <w:sz w:val="28"/>
          <w:szCs w:val="28"/>
        </w:rPr>
        <w:t>Министерство образования и науки Республики Татарстан</w:t>
      </w:r>
    </w:p>
    <w:p w:rsidR="00E24DDD" w:rsidRP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hAnsi="Times New Roman" w:cs="Times New Roman"/>
          <w:caps/>
          <w:sz w:val="28"/>
          <w:szCs w:val="28"/>
        </w:rPr>
      </w:pPr>
      <w:r w:rsidRPr="00E24DDD">
        <w:rPr>
          <w:rFonts w:ascii="Times New Roman" w:hAnsi="Times New Roman" w:cs="Times New Roman"/>
          <w:sz w:val="28"/>
          <w:szCs w:val="28"/>
        </w:rPr>
        <w:t>ГАПОУ «</w:t>
      </w:r>
      <w:proofErr w:type="spellStart"/>
      <w:r w:rsidRPr="00E24DDD">
        <w:rPr>
          <w:rFonts w:ascii="Times New Roman" w:hAnsi="Times New Roman" w:cs="Times New Roman"/>
          <w:sz w:val="28"/>
          <w:szCs w:val="28"/>
        </w:rPr>
        <w:t>Бугульминский</w:t>
      </w:r>
      <w:proofErr w:type="spellEnd"/>
      <w:r w:rsidRPr="00E24DDD">
        <w:rPr>
          <w:rFonts w:ascii="Times New Roman" w:hAnsi="Times New Roman" w:cs="Times New Roman"/>
          <w:sz w:val="28"/>
          <w:szCs w:val="28"/>
        </w:rPr>
        <w:t xml:space="preserve"> машиностроительный техникум»</w:t>
      </w: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E24DDD" w:rsidRP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caps/>
          <w:sz w:val="28"/>
          <w:szCs w:val="28"/>
        </w:rPr>
      </w:pPr>
      <w:r w:rsidRPr="00E24DDD">
        <w:rPr>
          <w:rFonts w:ascii="Times New Roman" w:hAnsi="Times New Roman" w:cs="Times New Roman"/>
          <w:caps/>
          <w:sz w:val="28"/>
          <w:szCs w:val="28"/>
        </w:rPr>
        <w:t>рабочая ПРОГРАММа УЧЕБНОЙ ДИСЦИПЛИНЫ</w:t>
      </w:r>
    </w:p>
    <w:p w:rsidR="00E24DDD" w:rsidRP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aps/>
          <w:sz w:val="28"/>
          <w:szCs w:val="28"/>
          <w:u w:val="single"/>
        </w:rPr>
      </w:pPr>
    </w:p>
    <w:p w:rsidR="00E24DDD" w:rsidRP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32"/>
          <w:szCs w:val="32"/>
        </w:rPr>
      </w:pPr>
      <w:r w:rsidRPr="00E24DDD">
        <w:rPr>
          <w:rFonts w:ascii="Times New Roman" w:hAnsi="Times New Roman" w:cs="Times New Roman"/>
          <w:sz w:val="32"/>
          <w:szCs w:val="32"/>
        </w:rPr>
        <w:t xml:space="preserve"> ОП.15 Электротехнические измерения </w:t>
      </w:r>
    </w:p>
    <w:p w:rsidR="00E24DDD" w:rsidRP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caps/>
          <w:sz w:val="32"/>
          <w:szCs w:val="32"/>
        </w:rPr>
      </w:pPr>
    </w:p>
    <w:p w:rsidR="00E24DDD" w:rsidRP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hAnsi="Times New Roman" w:cs="Times New Roman"/>
          <w:sz w:val="28"/>
          <w:szCs w:val="28"/>
        </w:rPr>
      </w:pPr>
      <w:r w:rsidRPr="00E24DDD">
        <w:rPr>
          <w:rFonts w:ascii="Times New Roman" w:hAnsi="Times New Roman" w:cs="Times New Roman"/>
          <w:sz w:val="28"/>
          <w:szCs w:val="28"/>
        </w:rPr>
        <w:t xml:space="preserve">по специальности 15.02.10 </w:t>
      </w:r>
      <w:proofErr w:type="spellStart"/>
      <w:r w:rsidRPr="00E24DDD">
        <w:rPr>
          <w:rFonts w:ascii="Times New Roman" w:hAnsi="Times New Roman" w:cs="Times New Roman"/>
          <w:sz w:val="28"/>
          <w:szCs w:val="28"/>
        </w:rPr>
        <w:t>Мехатроника</w:t>
      </w:r>
      <w:proofErr w:type="spellEnd"/>
      <w:r w:rsidRPr="00E24DDD">
        <w:rPr>
          <w:rFonts w:ascii="Times New Roman" w:hAnsi="Times New Roman" w:cs="Times New Roman"/>
          <w:sz w:val="28"/>
          <w:szCs w:val="28"/>
        </w:rPr>
        <w:t xml:space="preserve"> и мобильная робототехника  (по отраслям)</w:t>
      </w:r>
    </w:p>
    <w:p w:rsidR="00E24DDD" w:rsidRPr="00AE15E0" w:rsidRDefault="00E24DDD" w:rsidP="00E24DDD">
      <w:pPr>
        <w:jc w:val="center"/>
        <w:rPr>
          <w:sz w:val="28"/>
          <w:szCs w:val="28"/>
        </w:rPr>
      </w:pPr>
    </w:p>
    <w:p w:rsidR="00E24DDD" w:rsidRDefault="00E24DDD" w:rsidP="00E24DDD">
      <w:pPr>
        <w:rPr>
          <w:sz w:val="28"/>
          <w:szCs w:val="28"/>
        </w:rP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32"/>
          <w:szCs w:val="32"/>
        </w:rP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E24DDD" w:rsidRDefault="00E24DDD" w:rsidP="00E24DDD"/>
    <w:p w:rsidR="00E24DDD" w:rsidRDefault="00E24DDD" w:rsidP="00E24DDD"/>
    <w:p w:rsidR="00E24DDD" w:rsidRPr="001A0ECC" w:rsidRDefault="00E24DDD" w:rsidP="00E24DD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rsidR="00E24DDD" w:rsidRPr="001A0ECC" w:rsidRDefault="00E24DDD" w:rsidP="00E24DD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r w:rsidRPr="001A0ECC">
        <w:rPr>
          <w:b/>
          <w:sz w:val="28"/>
          <w:szCs w:val="28"/>
        </w:rPr>
        <w:t>СОДЕРЖАНИЕ</w:t>
      </w:r>
    </w:p>
    <w:p w:rsidR="00E24DDD" w:rsidRPr="001A0ECC"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E24DDD" w:rsidRPr="00C36A0A" w:rsidTr="00E24DDD">
        <w:tc>
          <w:tcPr>
            <w:tcW w:w="8188" w:type="dxa"/>
            <w:shd w:val="clear" w:color="auto" w:fill="auto"/>
          </w:tcPr>
          <w:p w:rsidR="00E24DDD" w:rsidRPr="00C36A0A" w:rsidRDefault="00E24DDD" w:rsidP="00E24DDD">
            <w:pPr>
              <w:pStyle w:val="1"/>
              <w:ind w:left="284" w:firstLine="0"/>
              <w:jc w:val="both"/>
              <w:rPr>
                <w:b/>
                <w:caps/>
                <w:sz w:val="28"/>
                <w:szCs w:val="28"/>
              </w:rPr>
            </w:pPr>
          </w:p>
        </w:tc>
        <w:tc>
          <w:tcPr>
            <w:tcW w:w="1134" w:type="dxa"/>
            <w:shd w:val="clear" w:color="auto" w:fill="auto"/>
          </w:tcPr>
          <w:p w:rsidR="00E24DDD" w:rsidRPr="00C36A0A" w:rsidRDefault="00E24DDD" w:rsidP="00E24DDD">
            <w:pPr>
              <w:jc w:val="center"/>
              <w:rPr>
                <w:sz w:val="28"/>
                <w:szCs w:val="28"/>
              </w:rPr>
            </w:pPr>
            <w:r w:rsidRPr="005D548D">
              <w:rPr>
                <w:sz w:val="28"/>
                <w:szCs w:val="28"/>
              </w:rPr>
              <w:t>стр.</w:t>
            </w:r>
          </w:p>
        </w:tc>
      </w:tr>
      <w:tr w:rsidR="00E24DDD" w:rsidRPr="00C36A0A" w:rsidTr="00E24DDD">
        <w:tc>
          <w:tcPr>
            <w:tcW w:w="8188" w:type="dxa"/>
            <w:shd w:val="clear" w:color="auto" w:fill="auto"/>
          </w:tcPr>
          <w:p w:rsidR="00E24DDD" w:rsidRPr="00C36A0A" w:rsidRDefault="00E24DDD" w:rsidP="00E24DDD">
            <w:pPr>
              <w:pStyle w:val="1"/>
              <w:ind w:left="284" w:firstLine="0"/>
              <w:jc w:val="both"/>
              <w:rPr>
                <w:b/>
                <w:caps/>
                <w:sz w:val="28"/>
                <w:szCs w:val="28"/>
              </w:rPr>
            </w:pPr>
            <w:r>
              <w:rPr>
                <w:b/>
                <w:caps/>
                <w:sz w:val="28"/>
                <w:szCs w:val="28"/>
              </w:rPr>
              <w:t>1</w:t>
            </w:r>
            <w:r w:rsidR="0009081B">
              <w:rPr>
                <w:b/>
                <w:caps/>
                <w:sz w:val="28"/>
                <w:szCs w:val="28"/>
              </w:rPr>
              <w:t xml:space="preserve"> </w:t>
            </w:r>
            <w:r>
              <w:rPr>
                <w:b/>
                <w:caps/>
                <w:sz w:val="28"/>
                <w:szCs w:val="28"/>
              </w:rPr>
              <w:t>.</w:t>
            </w:r>
            <w:r w:rsidRPr="00C36A0A">
              <w:rPr>
                <w:b/>
                <w:caps/>
                <w:sz w:val="28"/>
                <w:szCs w:val="28"/>
              </w:rPr>
              <w:t>общая характеристика РАБОЧЕЙ ПРОГРАММЫ УЧЕБНОЙ ДИСЦИПЛИНЫ</w:t>
            </w:r>
          </w:p>
          <w:p w:rsidR="00E24DDD" w:rsidRPr="00C36A0A" w:rsidRDefault="00E24DDD" w:rsidP="00E24DDD"/>
        </w:tc>
        <w:tc>
          <w:tcPr>
            <w:tcW w:w="1134" w:type="dxa"/>
            <w:shd w:val="clear" w:color="auto" w:fill="auto"/>
          </w:tcPr>
          <w:p w:rsidR="00E24DDD" w:rsidRPr="00C36A0A" w:rsidRDefault="00E24DDD" w:rsidP="00E24DDD">
            <w:pPr>
              <w:jc w:val="center"/>
              <w:rPr>
                <w:sz w:val="28"/>
                <w:szCs w:val="28"/>
              </w:rPr>
            </w:pPr>
            <w:r>
              <w:rPr>
                <w:sz w:val="28"/>
                <w:szCs w:val="28"/>
              </w:rPr>
              <w:t>4</w:t>
            </w:r>
          </w:p>
        </w:tc>
      </w:tr>
      <w:tr w:rsidR="00E24DDD" w:rsidRPr="00C36A0A" w:rsidTr="00E24DDD">
        <w:tc>
          <w:tcPr>
            <w:tcW w:w="8188" w:type="dxa"/>
            <w:shd w:val="clear" w:color="auto" w:fill="auto"/>
          </w:tcPr>
          <w:p w:rsidR="00E24DDD" w:rsidRPr="00C36A0A" w:rsidRDefault="0009081B" w:rsidP="0009081B">
            <w:pPr>
              <w:pStyle w:val="1"/>
              <w:ind w:left="284" w:firstLine="0"/>
              <w:jc w:val="both"/>
              <w:rPr>
                <w:b/>
                <w:caps/>
                <w:sz w:val="28"/>
                <w:szCs w:val="28"/>
              </w:rPr>
            </w:pPr>
            <w:r>
              <w:rPr>
                <w:b/>
                <w:caps/>
                <w:sz w:val="28"/>
                <w:szCs w:val="28"/>
              </w:rPr>
              <w:t xml:space="preserve">2. </w:t>
            </w:r>
            <w:r w:rsidR="00E24DDD" w:rsidRPr="00C36A0A">
              <w:rPr>
                <w:b/>
                <w:caps/>
                <w:sz w:val="28"/>
                <w:szCs w:val="28"/>
              </w:rPr>
              <w:t>СТРУКТУРА и содержание программы УЧЕБНОЙ ДИСЦИПЛИНЫ</w:t>
            </w:r>
          </w:p>
          <w:p w:rsidR="00E24DDD" w:rsidRPr="00C36A0A" w:rsidRDefault="00E24DDD" w:rsidP="00E24DDD">
            <w:pPr>
              <w:pStyle w:val="1"/>
              <w:ind w:left="284" w:firstLine="0"/>
              <w:jc w:val="both"/>
              <w:rPr>
                <w:b/>
                <w:caps/>
                <w:sz w:val="28"/>
                <w:szCs w:val="28"/>
              </w:rPr>
            </w:pPr>
          </w:p>
        </w:tc>
        <w:tc>
          <w:tcPr>
            <w:tcW w:w="1134" w:type="dxa"/>
            <w:shd w:val="clear" w:color="auto" w:fill="auto"/>
          </w:tcPr>
          <w:p w:rsidR="00E24DDD" w:rsidRPr="00C36A0A" w:rsidRDefault="00E24DDD" w:rsidP="00E24DDD">
            <w:pPr>
              <w:jc w:val="center"/>
              <w:rPr>
                <w:sz w:val="28"/>
                <w:szCs w:val="28"/>
              </w:rPr>
            </w:pPr>
            <w:r>
              <w:rPr>
                <w:sz w:val="28"/>
                <w:szCs w:val="28"/>
              </w:rPr>
              <w:t>12</w:t>
            </w:r>
          </w:p>
        </w:tc>
      </w:tr>
      <w:tr w:rsidR="00E24DDD" w:rsidRPr="00C36A0A" w:rsidTr="00E24DDD">
        <w:trPr>
          <w:trHeight w:val="670"/>
        </w:trPr>
        <w:tc>
          <w:tcPr>
            <w:tcW w:w="8188" w:type="dxa"/>
            <w:shd w:val="clear" w:color="auto" w:fill="auto"/>
          </w:tcPr>
          <w:p w:rsidR="00E24DDD" w:rsidRPr="00C36A0A" w:rsidRDefault="00E24DDD" w:rsidP="00576142">
            <w:pPr>
              <w:pStyle w:val="1"/>
              <w:numPr>
                <w:ilvl w:val="0"/>
                <w:numId w:val="29"/>
              </w:numPr>
              <w:jc w:val="both"/>
              <w:rPr>
                <w:b/>
                <w:caps/>
                <w:sz w:val="28"/>
                <w:szCs w:val="28"/>
              </w:rPr>
            </w:pPr>
            <w:r w:rsidRPr="00C36A0A">
              <w:rPr>
                <w:b/>
                <w:caps/>
                <w:sz w:val="28"/>
                <w:szCs w:val="28"/>
              </w:rPr>
              <w:t>условия реализации программы учебной дисциплины</w:t>
            </w:r>
          </w:p>
          <w:p w:rsidR="00E24DDD" w:rsidRPr="00C36A0A" w:rsidRDefault="00E24DDD" w:rsidP="00E24DDD">
            <w:pPr>
              <w:pStyle w:val="1"/>
              <w:tabs>
                <w:tab w:val="num" w:pos="0"/>
              </w:tabs>
              <w:ind w:left="284"/>
              <w:jc w:val="both"/>
              <w:rPr>
                <w:b/>
                <w:caps/>
                <w:sz w:val="28"/>
                <w:szCs w:val="28"/>
              </w:rPr>
            </w:pPr>
          </w:p>
        </w:tc>
        <w:tc>
          <w:tcPr>
            <w:tcW w:w="1134" w:type="dxa"/>
            <w:shd w:val="clear" w:color="auto" w:fill="auto"/>
          </w:tcPr>
          <w:p w:rsidR="00E24DDD" w:rsidRPr="00C36A0A" w:rsidRDefault="00E24DDD" w:rsidP="00E24DDD">
            <w:pPr>
              <w:jc w:val="center"/>
              <w:rPr>
                <w:sz w:val="28"/>
                <w:szCs w:val="28"/>
              </w:rPr>
            </w:pPr>
            <w:r>
              <w:rPr>
                <w:sz w:val="28"/>
                <w:szCs w:val="28"/>
              </w:rPr>
              <w:t>17</w:t>
            </w:r>
          </w:p>
        </w:tc>
      </w:tr>
      <w:tr w:rsidR="00E24DDD" w:rsidRPr="00C36A0A" w:rsidTr="00E24DDD">
        <w:tc>
          <w:tcPr>
            <w:tcW w:w="8188" w:type="dxa"/>
            <w:shd w:val="clear" w:color="auto" w:fill="auto"/>
          </w:tcPr>
          <w:p w:rsidR="00E24DDD" w:rsidRPr="00C36A0A" w:rsidRDefault="00E24DDD" w:rsidP="00576142">
            <w:pPr>
              <w:pStyle w:val="1"/>
              <w:numPr>
                <w:ilvl w:val="0"/>
                <w:numId w:val="29"/>
              </w:numPr>
              <w:jc w:val="both"/>
              <w:rPr>
                <w:b/>
                <w:caps/>
                <w:sz w:val="28"/>
                <w:szCs w:val="28"/>
              </w:rPr>
            </w:pPr>
            <w:r w:rsidRPr="00C36A0A">
              <w:rPr>
                <w:b/>
                <w:caps/>
                <w:sz w:val="28"/>
                <w:szCs w:val="28"/>
              </w:rPr>
              <w:t>Контроль и оценка результатов Освоения учебной дисциплины</w:t>
            </w:r>
          </w:p>
          <w:p w:rsidR="00E24DDD" w:rsidRPr="00C36A0A" w:rsidRDefault="00E24DDD" w:rsidP="00E24DDD">
            <w:pPr>
              <w:pStyle w:val="1"/>
              <w:ind w:left="284" w:firstLine="0"/>
              <w:jc w:val="both"/>
              <w:rPr>
                <w:b/>
                <w:caps/>
                <w:sz w:val="28"/>
                <w:szCs w:val="28"/>
              </w:rPr>
            </w:pPr>
          </w:p>
        </w:tc>
        <w:tc>
          <w:tcPr>
            <w:tcW w:w="1134" w:type="dxa"/>
            <w:shd w:val="clear" w:color="auto" w:fill="auto"/>
          </w:tcPr>
          <w:p w:rsidR="00E24DDD" w:rsidRPr="00C36A0A" w:rsidRDefault="00E24DDD" w:rsidP="00E24DDD">
            <w:pPr>
              <w:jc w:val="center"/>
              <w:rPr>
                <w:sz w:val="28"/>
                <w:szCs w:val="28"/>
              </w:rPr>
            </w:pPr>
            <w:r>
              <w:rPr>
                <w:sz w:val="28"/>
                <w:szCs w:val="28"/>
              </w:rPr>
              <w:t>19</w:t>
            </w:r>
          </w:p>
        </w:tc>
      </w:tr>
    </w:tbl>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E24DDD" w:rsidRPr="00C36A0A"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E24DDD"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u w:val="single"/>
        </w:rPr>
      </w:pPr>
      <w:r>
        <w:rPr>
          <w:b/>
          <w:caps/>
          <w:u w:val="single"/>
        </w:rPr>
        <w:br w:type="page"/>
      </w:r>
    </w:p>
    <w:p w:rsidR="00E24DDD" w:rsidRPr="0009081B" w:rsidRDefault="00E24DDD" w:rsidP="00E24D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caps/>
        </w:rPr>
      </w:pPr>
      <w:r w:rsidRPr="0009081B">
        <w:rPr>
          <w:rFonts w:ascii="Times New Roman" w:hAnsi="Times New Roman" w:cs="Times New Roman"/>
          <w:b/>
          <w:caps/>
        </w:rPr>
        <w:lastRenderedPageBreak/>
        <w:t xml:space="preserve">1. </w:t>
      </w:r>
      <w:r w:rsidRPr="0009081B">
        <w:rPr>
          <w:rFonts w:ascii="Times New Roman" w:hAnsi="Times New Roman" w:cs="Times New Roman"/>
          <w:b/>
          <w:caps/>
          <w:sz w:val="28"/>
          <w:szCs w:val="28"/>
        </w:rPr>
        <w:t>общая характеристика</w:t>
      </w:r>
      <w:r w:rsidRPr="0009081B">
        <w:rPr>
          <w:rFonts w:ascii="Times New Roman" w:hAnsi="Times New Roman" w:cs="Times New Roman"/>
          <w:b/>
          <w:sz w:val="28"/>
          <w:szCs w:val="28"/>
        </w:rPr>
        <w:t xml:space="preserve"> РАБОЧЕЙ ПРОГРАММЫ УЧЕБНОЙ ДИСЦИПЛИНЫ</w:t>
      </w: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rPr>
      </w:pPr>
      <w:r w:rsidRPr="0009081B">
        <w:rPr>
          <w:rFonts w:ascii="Times New Roman" w:hAnsi="Times New Roman" w:cs="Times New Roman"/>
          <w:b/>
        </w:rPr>
        <w:t xml:space="preserve"> ОП. 15 Электротехнические измерения </w:t>
      </w: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ascii="Times New Roman" w:hAnsi="Times New Roman" w:cs="Times New Roman"/>
          <w:b/>
          <w:sz w:val="28"/>
        </w:rPr>
      </w:pP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ascii="Times New Roman" w:hAnsi="Times New Roman" w:cs="Times New Roman"/>
          <w:b/>
          <w:sz w:val="28"/>
        </w:rPr>
      </w:pPr>
      <w:r w:rsidRPr="0009081B">
        <w:rPr>
          <w:rFonts w:ascii="Times New Roman" w:hAnsi="Times New Roman" w:cs="Times New Roman"/>
          <w:b/>
          <w:sz w:val="28"/>
        </w:rPr>
        <w:t>1.1. </w:t>
      </w:r>
      <w:r w:rsidRPr="0009081B">
        <w:rPr>
          <w:rFonts w:ascii="Times New Roman" w:hAnsi="Times New Roman" w:cs="Times New Roman"/>
          <w:b/>
          <w:sz w:val="28"/>
          <w:szCs w:val="28"/>
        </w:rPr>
        <w:t xml:space="preserve">Место дисциплины в структуре основной профессиональной образовательной программы: </w:t>
      </w:r>
    </w:p>
    <w:p w:rsidR="00E24DDD" w:rsidRPr="0009081B" w:rsidRDefault="00E24DDD" w:rsidP="00E24DDD">
      <w:pPr>
        <w:jc w:val="both"/>
        <w:rPr>
          <w:rFonts w:ascii="Times New Roman" w:hAnsi="Times New Roman" w:cs="Times New Roman"/>
          <w:sz w:val="28"/>
        </w:rPr>
      </w:pPr>
      <w:r w:rsidRPr="0009081B">
        <w:rPr>
          <w:rFonts w:ascii="Times New Roman" w:hAnsi="Times New Roman" w:cs="Times New Roman"/>
          <w:sz w:val="28"/>
        </w:rPr>
        <w:t>Рабочая  программа учебной дисциплины</w:t>
      </w:r>
      <w:r w:rsidRPr="0009081B">
        <w:rPr>
          <w:rFonts w:ascii="Times New Roman" w:hAnsi="Times New Roman" w:cs="Times New Roman"/>
        </w:rPr>
        <w:t xml:space="preserve"> </w:t>
      </w:r>
      <w:r w:rsidRPr="0009081B">
        <w:rPr>
          <w:rFonts w:ascii="Times New Roman" w:hAnsi="Times New Roman" w:cs="Times New Roman"/>
          <w:sz w:val="28"/>
        </w:rPr>
        <w:t xml:space="preserve">Электротехнические измерения </w:t>
      </w:r>
    </w:p>
    <w:p w:rsidR="00E24DDD" w:rsidRPr="0009081B" w:rsidRDefault="00E24DDD" w:rsidP="00E24DDD">
      <w:pPr>
        <w:jc w:val="both"/>
        <w:rPr>
          <w:rFonts w:ascii="Times New Roman" w:hAnsi="Times New Roman" w:cs="Times New Roman"/>
          <w:sz w:val="28"/>
        </w:rPr>
      </w:pPr>
      <w:r w:rsidRPr="0009081B">
        <w:rPr>
          <w:rFonts w:ascii="Times New Roman" w:hAnsi="Times New Roman" w:cs="Times New Roman"/>
          <w:sz w:val="28"/>
        </w:rPr>
        <w:t xml:space="preserve"> является частью  основной профессиональной образовательной программы в соответствии с ФГОС по специальности СПО: 15.02.10 </w:t>
      </w:r>
      <w:proofErr w:type="spellStart"/>
      <w:r w:rsidRPr="0009081B">
        <w:rPr>
          <w:rFonts w:ascii="Times New Roman" w:hAnsi="Times New Roman" w:cs="Times New Roman"/>
          <w:sz w:val="28"/>
        </w:rPr>
        <w:t>Мехатроника</w:t>
      </w:r>
      <w:proofErr w:type="spellEnd"/>
      <w:r w:rsidRPr="0009081B">
        <w:rPr>
          <w:rFonts w:ascii="Times New Roman" w:hAnsi="Times New Roman" w:cs="Times New Roman"/>
          <w:sz w:val="28"/>
        </w:rPr>
        <w:t xml:space="preserve"> и мобильная робототехника  (по отраслям)</w:t>
      </w: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8"/>
        </w:rPr>
      </w:pPr>
      <w:r w:rsidRPr="0009081B">
        <w:rPr>
          <w:rFonts w:ascii="Times New Roman" w:hAnsi="Times New Roman" w:cs="Times New Roman"/>
          <w:sz w:val="28"/>
          <w:szCs w:val="28"/>
        </w:rPr>
        <w:t>Учебная дисциплина</w:t>
      </w:r>
      <w:r w:rsidRPr="0009081B">
        <w:rPr>
          <w:rFonts w:ascii="Times New Roman" w:hAnsi="Times New Roman" w:cs="Times New Roman"/>
          <w:b/>
        </w:rPr>
        <w:t xml:space="preserve"> </w:t>
      </w:r>
      <w:r w:rsidRPr="0009081B">
        <w:rPr>
          <w:rFonts w:ascii="Times New Roman" w:hAnsi="Times New Roman" w:cs="Times New Roman"/>
          <w:sz w:val="28"/>
        </w:rPr>
        <w:t>ОП. 09 Электротехнические измерения</w:t>
      </w:r>
      <w:r w:rsidRPr="0009081B">
        <w:rPr>
          <w:rFonts w:ascii="Times New Roman" w:hAnsi="Times New Roman" w:cs="Times New Roman"/>
          <w:sz w:val="28"/>
          <w:szCs w:val="28"/>
        </w:rPr>
        <w:t xml:space="preserve"> обеспечивает формирование профессиональных и общих компетенций по всем видам деятельности ФГОС по специальности 15.02.10 </w:t>
      </w:r>
      <w:proofErr w:type="spellStart"/>
      <w:r w:rsidRPr="0009081B">
        <w:rPr>
          <w:rFonts w:ascii="Times New Roman" w:hAnsi="Times New Roman" w:cs="Times New Roman"/>
          <w:sz w:val="28"/>
          <w:szCs w:val="28"/>
        </w:rPr>
        <w:t>Мехатроника</w:t>
      </w:r>
      <w:proofErr w:type="spellEnd"/>
      <w:r w:rsidRPr="0009081B">
        <w:rPr>
          <w:rFonts w:ascii="Times New Roman" w:hAnsi="Times New Roman" w:cs="Times New Roman"/>
          <w:sz w:val="28"/>
          <w:szCs w:val="28"/>
        </w:rPr>
        <w:t xml:space="preserve"> и мобильная робототехника  (по отраслям)</w:t>
      </w: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ascii="Times New Roman" w:hAnsi="Times New Roman" w:cs="Times New Roman"/>
          <w:sz w:val="28"/>
        </w:rPr>
      </w:pPr>
      <w:r w:rsidRPr="0009081B">
        <w:rPr>
          <w:rFonts w:ascii="Times New Roman" w:hAnsi="Times New Roman" w:cs="Times New Roman"/>
          <w:b/>
          <w:sz w:val="28"/>
        </w:rPr>
        <w:t>1.2. Место дисциплины в структуре основной профессиональной образовательной программы:</w:t>
      </w:r>
      <w:r w:rsidRPr="0009081B">
        <w:rPr>
          <w:rFonts w:ascii="Times New Roman" w:hAnsi="Times New Roman" w:cs="Times New Roman"/>
          <w:sz w:val="28"/>
        </w:rPr>
        <w:t xml:space="preserve"> дисциплина входит в состав общепрофессиональных дисциплин профессионального учебного цикла. </w:t>
      </w: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ascii="Times New Roman" w:hAnsi="Times New Roman" w:cs="Times New Roman"/>
          <w:sz w:val="28"/>
        </w:rPr>
      </w:pPr>
      <w:r w:rsidRPr="0009081B">
        <w:rPr>
          <w:rFonts w:ascii="Times New Roman" w:hAnsi="Times New Roman" w:cs="Times New Roman"/>
          <w:sz w:val="28"/>
        </w:rPr>
        <w:t>Особое значение дисциплина имеет при формировании и развитии:</w:t>
      </w:r>
      <w:r w:rsidRPr="0009081B">
        <w:rPr>
          <w:rFonts w:ascii="Times New Roman" w:hAnsi="Times New Roman" w:cs="Times New Roman"/>
        </w:rPr>
        <w:t xml:space="preserve"> </w:t>
      </w:r>
      <w:proofErr w:type="gramStart"/>
      <w:r w:rsidRPr="0009081B">
        <w:rPr>
          <w:rFonts w:ascii="Times New Roman" w:hAnsi="Times New Roman" w:cs="Times New Roman"/>
          <w:sz w:val="28"/>
        </w:rPr>
        <w:t>ОК</w:t>
      </w:r>
      <w:proofErr w:type="gramEnd"/>
      <w:r w:rsidRPr="0009081B">
        <w:rPr>
          <w:rFonts w:ascii="Times New Roman" w:hAnsi="Times New Roman" w:cs="Times New Roman"/>
          <w:sz w:val="28"/>
        </w:rPr>
        <w:t xml:space="preserve"> 1-11, ПК1.1-1.3, ЛР 4,6,7,10,13,14,15.</w:t>
      </w:r>
    </w:p>
    <w:p w:rsidR="00E24DDD" w:rsidRPr="0009081B" w:rsidRDefault="00E24DDD" w:rsidP="00E24DDD">
      <w:pPr>
        <w:rPr>
          <w:rFonts w:ascii="Times New Roman" w:hAnsi="Times New Roman" w:cs="Times New Roman"/>
          <w:sz w:val="28"/>
          <w:szCs w:val="28"/>
        </w:rPr>
      </w:pPr>
      <w:r w:rsidRPr="0009081B">
        <w:rPr>
          <w:rFonts w:ascii="Times New Roman" w:hAnsi="Times New Roman" w:cs="Times New Roman"/>
          <w:b/>
          <w:sz w:val="28"/>
        </w:rPr>
        <w:t>1.3. Цель и планируемые результаты освоения дисциплины:</w:t>
      </w:r>
    </w:p>
    <w:p w:rsidR="00E24DDD" w:rsidRPr="0009081B" w:rsidRDefault="00E24DDD" w:rsidP="00E24DDD">
      <w:pPr>
        <w:rPr>
          <w:rFonts w:ascii="Times New Roman" w:hAnsi="Times New Roman" w:cs="Times New Roman"/>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5"/>
        <w:gridCol w:w="3205"/>
        <w:gridCol w:w="3161"/>
      </w:tblGrid>
      <w:tr w:rsidR="00E24DDD" w:rsidRPr="0009081B" w:rsidTr="00E24DDD">
        <w:tc>
          <w:tcPr>
            <w:tcW w:w="3205" w:type="dxa"/>
          </w:tcPr>
          <w:p w:rsidR="00E24DDD" w:rsidRPr="0009081B" w:rsidRDefault="00E24DDD" w:rsidP="00E24DDD">
            <w:pPr>
              <w:jc w:val="center"/>
              <w:rPr>
                <w:rFonts w:ascii="Times New Roman" w:hAnsi="Times New Roman" w:cs="Times New Roman"/>
              </w:rPr>
            </w:pPr>
            <w:r w:rsidRPr="0009081B">
              <w:rPr>
                <w:rFonts w:ascii="Times New Roman" w:hAnsi="Times New Roman" w:cs="Times New Roman"/>
                <w:bCs/>
              </w:rPr>
              <w:t>Компетенции, формированию которых способствует  освоение программы УД</w:t>
            </w:r>
          </w:p>
        </w:tc>
        <w:tc>
          <w:tcPr>
            <w:tcW w:w="3205" w:type="dxa"/>
          </w:tcPr>
          <w:p w:rsidR="00E24DDD" w:rsidRPr="0009081B" w:rsidRDefault="00E24DDD" w:rsidP="00E24DDD">
            <w:pPr>
              <w:jc w:val="center"/>
              <w:rPr>
                <w:rFonts w:ascii="Times New Roman" w:hAnsi="Times New Roman" w:cs="Times New Roman"/>
              </w:rPr>
            </w:pPr>
            <w:r w:rsidRPr="0009081B">
              <w:rPr>
                <w:rFonts w:ascii="Times New Roman" w:hAnsi="Times New Roman" w:cs="Times New Roman"/>
              </w:rPr>
              <w:t>Умения</w:t>
            </w:r>
          </w:p>
        </w:tc>
        <w:tc>
          <w:tcPr>
            <w:tcW w:w="3161" w:type="dxa"/>
          </w:tcPr>
          <w:p w:rsidR="00E24DDD" w:rsidRPr="0009081B" w:rsidRDefault="00E24DDD" w:rsidP="00E24DDD">
            <w:pPr>
              <w:jc w:val="center"/>
              <w:rPr>
                <w:rFonts w:ascii="Times New Roman" w:hAnsi="Times New Roman" w:cs="Times New Roman"/>
              </w:rPr>
            </w:pPr>
            <w:r w:rsidRPr="0009081B">
              <w:rPr>
                <w:rFonts w:ascii="Times New Roman" w:hAnsi="Times New Roman" w:cs="Times New Roman"/>
              </w:rPr>
              <w:t>Знания</w:t>
            </w:r>
          </w:p>
        </w:tc>
      </w:tr>
      <w:tr w:rsidR="00E24DDD" w:rsidRPr="0009081B" w:rsidTr="00E24DDD">
        <w:tc>
          <w:tcPr>
            <w:tcW w:w="9571" w:type="dxa"/>
            <w:gridSpan w:val="3"/>
          </w:tcPr>
          <w:p w:rsidR="00E24DDD" w:rsidRPr="0009081B" w:rsidRDefault="00E24DDD" w:rsidP="00E24DDD">
            <w:pPr>
              <w:jc w:val="center"/>
              <w:rPr>
                <w:rFonts w:ascii="Times New Roman" w:hAnsi="Times New Roman" w:cs="Times New Roman"/>
              </w:rPr>
            </w:pPr>
            <w:r w:rsidRPr="0009081B">
              <w:rPr>
                <w:rFonts w:ascii="Times New Roman" w:hAnsi="Times New Roman" w:cs="Times New Roman"/>
              </w:rPr>
              <w:t>Базовый уровень</w:t>
            </w:r>
          </w:p>
        </w:tc>
      </w:tr>
      <w:tr w:rsidR="00E24DDD" w:rsidRPr="0009081B" w:rsidTr="00E24DDD">
        <w:tc>
          <w:tcPr>
            <w:tcW w:w="9571" w:type="dxa"/>
            <w:gridSpan w:val="3"/>
          </w:tcPr>
          <w:p w:rsidR="00E24DDD" w:rsidRPr="0009081B" w:rsidRDefault="00E24DDD" w:rsidP="00E24DDD">
            <w:pPr>
              <w:jc w:val="center"/>
              <w:rPr>
                <w:rFonts w:ascii="Times New Roman" w:hAnsi="Times New Roman" w:cs="Times New Roman"/>
              </w:rPr>
            </w:pPr>
            <w:r w:rsidRPr="0009081B">
              <w:rPr>
                <w:rFonts w:ascii="Times New Roman" w:hAnsi="Times New Roman" w:cs="Times New Roman"/>
              </w:rPr>
              <w:t xml:space="preserve">Вариативная часть </w:t>
            </w:r>
          </w:p>
        </w:tc>
      </w:tr>
      <w:tr w:rsidR="00E24DDD" w:rsidRPr="0009081B" w:rsidTr="00E24DDD">
        <w:tc>
          <w:tcPr>
            <w:tcW w:w="3205" w:type="dxa"/>
          </w:tcPr>
          <w:p w:rsidR="00E24DDD" w:rsidRPr="0009081B" w:rsidRDefault="00E24DDD" w:rsidP="00E24DDD">
            <w:pPr>
              <w:jc w:val="both"/>
              <w:rPr>
                <w:rFonts w:ascii="Times New Roman" w:hAnsi="Times New Roman" w:cs="Times New Roman"/>
              </w:rPr>
            </w:pPr>
            <w:proofErr w:type="gramStart"/>
            <w:r w:rsidRPr="0009081B">
              <w:rPr>
                <w:rFonts w:ascii="Times New Roman" w:hAnsi="Times New Roman" w:cs="Times New Roman"/>
              </w:rPr>
              <w:t>ОК</w:t>
            </w:r>
            <w:proofErr w:type="gramEnd"/>
            <w:r w:rsidRPr="0009081B">
              <w:rPr>
                <w:rFonts w:ascii="Times New Roman" w:hAnsi="Times New Roman" w:cs="Times New Roman"/>
              </w:rPr>
              <w:t xml:space="preserve"> 1-11</w:t>
            </w:r>
          </w:p>
          <w:p w:rsidR="00E24DDD" w:rsidRPr="0009081B" w:rsidRDefault="00E24DDD" w:rsidP="00E24DDD">
            <w:pPr>
              <w:spacing w:after="255" w:line="255" w:lineRule="atLeast"/>
              <w:rPr>
                <w:rFonts w:ascii="Times New Roman" w:hAnsi="Times New Roman" w:cs="Times New Roman"/>
                <w:color w:val="000000"/>
              </w:rPr>
            </w:pPr>
            <w:proofErr w:type="gramStart"/>
            <w:r w:rsidRPr="0009081B">
              <w:rPr>
                <w:rFonts w:ascii="Times New Roman" w:hAnsi="Times New Roman" w:cs="Times New Roman"/>
                <w:color w:val="000000"/>
              </w:rPr>
              <w:t>ОК</w:t>
            </w:r>
            <w:proofErr w:type="gramEnd"/>
            <w:r w:rsidRPr="0009081B">
              <w:rPr>
                <w:rFonts w:ascii="Times New Roman" w:hAnsi="Times New Roman" w:cs="Times New Roman"/>
                <w:color w:val="000000"/>
              </w:rPr>
              <w:t xml:space="preserve"> 01. Выбирать способы решения задач профессиональной деятельности, применительно к различным контекстам.</w:t>
            </w:r>
          </w:p>
          <w:p w:rsidR="00E24DDD" w:rsidRPr="0009081B" w:rsidRDefault="00E24DDD" w:rsidP="00E24DDD">
            <w:pPr>
              <w:spacing w:after="255" w:line="255" w:lineRule="atLeast"/>
              <w:rPr>
                <w:rFonts w:ascii="Times New Roman" w:hAnsi="Times New Roman" w:cs="Times New Roman"/>
                <w:color w:val="000000"/>
              </w:rPr>
            </w:pPr>
            <w:proofErr w:type="gramStart"/>
            <w:r w:rsidRPr="0009081B">
              <w:rPr>
                <w:rFonts w:ascii="Times New Roman" w:hAnsi="Times New Roman" w:cs="Times New Roman"/>
                <w:color w:val="000000"/>
              </w:rPr>
              <w:t>ОК</w:t>
            </w:r>
            <w:proofErr w:type="gramEnd"/>
            <w:r w:rsidRPr="0009081B">
              <w:rPr>
                <w:rFonts w:ascii="Times New Roman" w:hAnsi="Times New Roman" w:cs="Times New Roman"/>
                <w:color w:val="000000"/>
              </w:rPr>
              <w:t xml:space="preserve"> 02. Осуществлять поиск, </w:t>
            </w:r>
            <w:r w:rsidRPr="0009081B">
              <w:rPr>
                <w:rFonts w:ascii="Times New Roman" w:hAnsi="Times New Roman" w:cs="Times New Roman"/>
                <w:color w:val="000000"/>
              </w:rPr>
              <w:lastRenderedPageBreak/>
              <w:t>анализ и интерпретацию информации, необходимой для выполнения задач профессиональной деятельности.</w:t>
            </w:r>
          </w:p>
          <w:p w:rsidR="00E24DDD" w:rsidRPr="0009081B" w:rsidRDefault="00E24DDD" w:rsidP="00E24DDD">
            <w:pPr>
              <w:spacing w:after="255" w:line="255" w:lineRule="atLeast"/>
              <w:rPr>
                <w:rFonts w:ascii="Times New Roman" w:hAnsi="Times New Roman" w:cs="Times New Roman"/>
                <w:color w:val="000000"/>
              </w:rPr>
            </w:pPr>
            <w:proofErr w:type="gramStart"/>
            <w:r w:rsidRPr="0009081B">
              <w:rPr>
                <w:rFonts w:ascii="Times New Roman" w:hAnsi="Times New Roman" w:cs="Times New Roman"/>
                <w:color w:val="000000"/>
              </w:rPr>
              <w:t>ОК</w:t>
            </w:r>
            <w:proofErr w:type="gramEnd"/>
            <w:r w:rsidRPr="0009081B">
              <w:rPr>
                <w:rFonts w:ascii="Times New Roman" w:hAnsi="Times New Roman" w:cs="Times New Roman"/>
                <w:color w:val="000000"/>
              </w:rPr>
              <w:t xml:space="preserve"> 03. Планировать и реализовывать собственное профессиональное и личностное развитие.</w:t>
            </w:r>
          </w:p>
          <w:p w:rsidR="00E24DDD" w:rsidRPr="0009081B" w:rsidRDefault="00E24DDD" w:rsidP="00E24DDD">
            <w:pPr>
              <w:spacing w:after="255" w:line="255" w:lineRule="atLeast"/>
              <w:rPr>
                <w:rFonts w:ascii="Times New Roman" w:hAnsi="Times New Roman" w:cs="Times New Roman"/>
                <w:color w:val="000000"/>
              </w:rPr>
            </w:pPr>
            <w:proofErr w:type="gramStart"/>
            <w:r w:rsidRPr="0009081B">
              <w:rPr>
                <w:rFonts w:ascii="Times New Roman" w:hAnsi="Times New Roman" w:cs="Times New Roman"/>
                <w:color w:val="000000"/>
              </w:rPr>
              <w:t>ОК</w:t>
            </w:r>
            <w:proofErr w:type="gramEnd"/>
            <w:r w:rsidRPr="0009081B">
              <w:rPr>
                <w:rFonts w:ascii="Times New Roman" w:hAnsi="Times New Roman" w:cs="Times New Roman"/>
                <w:color w:val="000000"/>
              </w:rPr>
              <w:t xml:space="preserve"> 04. Работать в коллективе и команде, эффективно взаимодействовать с коллегами, руководством, клиентами.</w:t>
            </w:r>
          </w:p>
          <w:p w:rsidR="00E24DDD" w:rsidRPr="0009081B" w:rsidRDefault="00E24DDD" w:rsidP="00E24DDD">
            <w:pPr>
              <w:spacing w:after="255" w:line="255" w:lineRule="atLeast"/>
              <w:rPr>
                <w:rFonts w:ascii="Times New Roman" w:hAnsi="Times New Roman" w:cs="Times New Roman"/>
                <w:color w:val="000000"/>
              </w:rPr>
            </w:pPr>
            <w:proofErr w:type="gramStart"/>
            <w:r w:rsidRPr="0009081B">
              <w:rPr>
                <w:rFonts w:ascii="Times New Roman" w:hAnsi="Times New Roman" w:cs="Times New Roman"/>
                <w:color w:val="000000"/>
              </w:rPr>
              <w:t>ОК</w:t>
            </w:r>
            <w:proofErr w:type="gramEnd"/>
            <w:r w:rsidRPr="0009081B">
              <w:rPr>
                <w:rFonts w:ascii="Times New Roman" w:hAnsi="Times New Roman" w:cs="Times New Roman"/>
                <w:color w:val="000000"/>
              </w:rPr>
              <w:t xml:space="preserve"> 05. Осуществлять устную и письменную коммуникацию на государственном языке с учетом особенностей социального и культурного контекста.</w:t>
            </w:r>
          </w:p>
          <w:p w:rsidR="00E24DDD" w:rsidRPr="0009081B" w:rsidRDefault="00E24DDD" w:rsidP="00E24DDD">
            <w:pPr>
              <w:spacing w:after="255" w:line="255" w:lineRule="atLeast"/>
              <w:rPr>
                <w:rFonts w:ascii="Times New Roman" w:hAnsi="Times New Roman" w:cs="Times New Roman"/>
                <w:color w:val="000000"/>
              </w:rPr>
            </w:pPr>
            <w:proofErr w:type="gramStart"/>
            <w:r w:rsidRPr="0009081B">
              <w:rPr>
                <w:rFonts w:ascii="Times New Roman" w:hAnsi="Times New Roman" w:cs="Times New Roman"/>
                <w:color w:val="000000"/>
              </w:rPr>
              <w:t>ОК</w:t>
            </w:r>
            <w:proofErr w:type="gramEnd"/>
            <w:r w:rsidRPr="0009081B">
              <w:rPr>
                <w:rFonts w:ascii="Times New Roman" w:hAnsi="Times New Roman" w:cs="Times New Roman"/>
                <w:color w:val="000000"/>
              </w:rPr>
              <w:t xml:space="preserve"> 06. 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rsidR="00E24DDD" w:rsidRPr="0009081B" w:rsidRDefault="00E24DDD" w:rsidP="00E24DDD">
            <w:pPr>
              <w:spacing w:after="255" w:line="255" w:lineRule="atLeast"/>
              <w:rPr>
                <w:rFonts w:ascii="Times New Roman" w:hAnsi="Times New Roman" w:cs="Times New Roman"/>
                <w:color w:val="000000"/>
              </w:rPr>
            </w:pPr>
            <w:proofErr w:type="gramStart"/>
            <w:r w:rsidRPr="0009081B">
              <w:rPr>
                <w:rFonts w:ascii="Times New Roman" w:hAnsi="Times New Roman" w:cs="Times New Roman"/>
                <w:color w:val="000000"/>
              </w:rPr>
              <w:t>ОК</w:t>
            </w:r>
            <w:proofErr w:type="gramEnd"/>
            <w:r w:rsidRPr="0009081B">
              <w:rPr>
                <w:rFonts w:ascii="Times New Roman" w:hAnsi="Times New Roman" w:cs="Times New Roman"/>
                <w:color w:val="000000"/>
              </w:rPr>
              <w:t xml:space="preserve"> 07. Содействовать сохранению окружающей среды, ресурсосбережению, </w:t>
            </w:r>
            <w:proofErr w:type="spellStart"/>
            <w:r w:rsidRPr="0009081B">
              <w:rPr>
                <w:rFonts w:ascii="Times New Roman" w:hAnsi="Times New Roman" w:cs="Times New Roman"/>
                <w:color w:val="000000"/>
              </w:rPr>
              <w:t>эффективнодействовать</w:t>
            </w:r>
            <w:proofErr w:type="spellEnd"/>
            <w:r w:rsidRPr="0009081B">
              <w:rPr>
                <w:rFonts w:ascii="Times New Roman" w:hAnsi="Times New Roman" w:cs="Times New Roman"/>
                <w:color w:val="000000"/>
              </w:rPr>
              <w:t xml:space="preserve"> в чрезвычайных ситуациях.</w:t>
            </w:r>
          </w:p>
          <w:p w:rsidR="00E24DDD" w:rsidRPr="0009081B" w:rsidRDefault="00E24DDD" w:rsidP="00E24DDD">
            <w:pPr>
              <w:spacing w:after="255" w:line="255" w:lineRule="atLeast"/>
              <w:rPr>
                <w:rFonts w:ascii="Times New Roman" w:hAnsi="Times New Roman" w:cs="Times New Roman"/>
                <w:color w:val="000000"/>
              </w:rPr>
            </w:pPr>
            <w:proofErr w:type="gramStart"/>
            <w:r w:rsidRPr="0009081B">
              <w:rPr>
                <w:rFonts w:ascii="Times New Roman" w:hAnsi="Times New Roman" w:cs="Times New Roman"/>
                <w:color w:val="000000"/>
              </w:rPr>
              <w:t>ОК</w:t>
            </w:r>
            <w:proofErr w:type="gramEnd"/>
            <w:r w:rsidRPr="0009081B">
              <w:rPr>
                <w:rFonts w:ascii="Times New Roman" w:hAnsi="Times New Roman" w:cs="Times New Roman"/>
                <w:color w:val="000000"/>
              </w:rPr>
              <w:t xml:space="preserve">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E24DDD" w:rsidRPr="0009081B" w:rsidRDefault="00E24DDD" w:rsidP="00E24DDD">
            <w:pPr>
              <w:spacing w:after="255" w:line="255" w:lineRule="atLeast"/>
              <w:rPr>
                <w:rFonts w:ascii="Times New Roman" w:hAnsi="Times New Roman" w:cs="Times New Roman"/>
                <w:color w:val="000000"/>
              </w:rPr>
            </w:pPr>
            <w:proofErr w:type="gramStart"/>
            <w:r w:rsidRPr="0009081B">
              <w:rPr>
                <w:rFonts w:ascii="Times New Roman" w:hAnsi="Times New Roman" w:cs="Times New Roman"/>
                <w:color w:val="000000"/>
              </w:rPr>
              <w:t>ОК</w:t>
            </w:r>
            <w:proofErr w:type="gramEnd"/>
            <w:r w:rsidRPr="0009081B">
              <w:rPr>
                <w:rFonts w:ascii="Times New Roman" w:hAnsi="Times New Roman" w:cs="Times New Roman"/>
                <w:color w:val="000000"/>
              </w:rPr>
              <w:t xml:space="preserve"> 09. Использовать информационные технологии в профессиональной деятельности.</w:t>
            </w:r>
          </w:p>
          <w:p w:rsidR="00E24DDD" w:rsidRPr="0009081B" w:rsidRDefault="00E24DDD" w:rsidP="00E24DDD">
            <w:pPr>
              <w:spacing w:after="255" w:line="255" w:lineRule="atLeast"/>
              <w:rPr>
                <w:rFonts w:ascii="Times New Roman" w:hAnsi="Times New Roman" w:cs="Times New Roman"/>
                <w:color w:val="000000"/>
              </w:rPr>
            </w:pPr>
            <w:proofErr w:type="gramStart"/>
            <w:r w:rsidRPr="0009081B">
              <w:rPr>
                <w:rFonts w:ascii="Times New Roman" w:hAnsi="Times New Roman" w:cs="Times New Roman"/>
                <w:color w:val="000000"/>
              </w:rPr>
              <w:t>ОК</w:t>
            </w:r>
            <w:proofErr w:type="gramEnd"/>
            <w:r w:rsidRPr="0009081B">
              <w:rPr>
                <w:rFonts w:ascii="Times New Roman" w:hAnsi="Times New Roman" w:cs="Times New Roman"/>
                <w:color w:val="000000"/>
              </w:rPr>
              <w:t xml:space="preserve"> 10. Пользоваться профессиональной </w:t>
            </w:r>
            <w:r w:rsidRPr="0009081B">
              <w:rPr>
                <w:rFonts w:ascii="Times New Roman" w:hAnsi="Times New Roman" w:cs="Times New Roman"/>
                <w:color w:val="000000"/>
              </w:rPr>
              <w:lastRenderedPageBreak/>
              <w:t>документацией на государственном и иностранном языках.</w:t>
            </w:r>
          </w:p>
          <w:p w:rsidR="00E24DDD" w:rsidRPr="0009081B" w:rsidRDefault="00E24DDD" w:rsidP="00E24DDD">
            <w:pPr>
              <w:spacing w:after="255" w:line="255" w:lineRule="atLeast"/>
              <w:rPr>
                <w:rFonts w:ascii="Times New Roman" w:hAnsi="Times New Roman" w:cs="Times New Roman"/>
                <w:color w:val="000000"/>
              </w:rPr>
            </w:pPr>
            <w:proofErr w:type="gramStart"/>
            <w:r w:rsidRPr="0009081B">
              <w:rPr>
                <w:rFonts w:ascii="Times New Roman" w:hAnsi="Times New Roman" w:cs="Times New Roman"/>
                <w:color w:val="000000"/>
              </w:rPr>
              <w:t>ОК</w:t>
            </w:r>
            <w:proofErr w:type="gramEnd"/>
            <w:r w:rsidRPr="0009081B">
              <w:rPr>
                <w:rFonts w:ascii="Times New Roman" w:hAnsi="Times New Roman" w:cs="Times New Roman"/>
                <w:color w:val="000000"/>
              </w:rPr>
              <w:t xml:space="preserve"> 11. Использовать знания по финансовой грамотности, планировать предпринимательскую деятельность в профессиональной сфере.</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 xml:space="preserve">ПК 1.1. Выполнять монтаж компонентов и модулей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 в соответствии с технической документацией.</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ПК 1.2. Осуществлять настройку и конфигурирование программируемых логических контроллеров и микропроцессорных систем в соответствии с принципиальными схемами подключения.</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 xml:space="preserve">ПК 1.3. Разрабатывать управляющие программы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 в соответствии с техническим заданием.</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 xml:space="preserve">ПК 1.4. Выполнять работы по наладке компонентов и модулей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 в соответствии с технической документацией.</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 xml:space="preserve">3.4.2. Техническое обслуживание, ремонт и испытание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 xml:space="preserve">ПК 2.1. Осуществлять техническое обслуживание компонентов и модулей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 в соответствии с технической документацией.</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 xml:space="preserve">ПК 2.2. Диагностировать неисправности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 с использованием алгоритмов поиска и устранения неисправностей.</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lastRenderedPageBreak/>
              <w:t xml:space="preserve">ПК 2.3. Производить замену и ремонт компонентов и модулей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 в соответствии с технической документацией.</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 xml:space="preserve">3.4.3. Разработка, моделирование и оптимизация работы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 xml:space="preserve">ПК 3.1. Составлять схемы простых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 в соответствии с техническим заданием.</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 xml:space="preserve">ПК 3.2. Моделировать работу простых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 xml:space="preserve">ПК 3.3. Оптимизировать работу компонентов и модулей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 в соответствии с технической документацией.</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3.4.4. Эксплуатация мобильных робототехнических комплексов:</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ПК 4.1. Осуществлять настройку и конфигурирование управляющих контроллеров мобильных робототехнических комплексов в соответствии с принципиальными схемами подключения.</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ПК 4.2. Разрабатывать управляющие программы мобильных робототехнических комплексов в соответствии с техническим заданием.</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ПК 4.3. Осуществлять настройку датчиков и исполнительных устройств мобильных робототехнических комплексов в соответствии с управляющей программой и техническим заданием.</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3.4.5. Конструирование, монтаж, техническое обслуживание и ремонт мобильных робототехнических комплексов:</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lastRenderedPageBreak/>
              <w:t>ПК 5.1. Разрабатывать конструкции и схемы электрических подключений компонентов и модулей несложных мобильных робототехнических комплексов в соответствии с техническим заданием.</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ПК 5.2. Выполнять сборку и монтаж компонентов и модулей мобильных робототехнических комплексов в соответствии с технической документацией.</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ПК 5.3. Осуществлять техническое обслуживание компонентов и модулей мобильных робототехнических комплексов в соответствии с технической документацией.</w:t>
            </w:r>
          </w:p>
          <w:p w:rsidR="00E24DDD" w:rsidRPr="0009081B" w:rsidRDefault="00E24DDD" w:rsidP="00E24DDD">
            <w:pPr>
              <w:spacing w:after="255" w:line="255" w:lineRule="atLeast"/>
              <w:rPr>
                <w:rFonts w:ascii="Times New Roman" w:hAnsi="Times New Roman" w:cs="Times New Roman"/>
              </w:rPr>
            </w:pPr>
            <w:r w:rsidRPr="0009081B">
              <w:rPr>
                <w:rFonts w:ascii="Times New Roman" w:hAnsi="Times New Roman" w:cs="Times New Roman"/>
              </w:rPr>
              <w:t>ПК 5.4. Диагностировать неисправности мобильных робототехнических комплексов с использованием алгоритмов поиска и устранения неисправностей.</w:t>
            </w:r>
          </w:p>
          <w:p w:rsidR="00E24DDD" w:rsidRPr="0009081B" w:rsidRDefault="00E24DDD" w:rsidP="00E24DDD">
            <w:pPr>
              <w:spacing w:after="255" w:line="255" w:lineRule="atLeast"/>
              <w:rPr>
                <w:rFonts w:ascii="Times New Roman" w:hAnsi="Times New Roman" w:cs="Times New Roman"/>
                <w:color w:val="000000"/>
              </w:rPr>
            </w:pPr>
            <w:r w:rsidRPr="0009081B">
              <w:rPr>
                <w:rFonts w:ascii="Times New Roman" w:hAnsi="Times New Roman" w:cs="Times New Roman"/>
              </w:rPr>
              <w:t>ПК 5.5. Производить замену и ремонт компонентов и модулей мобильных робототехнических комплексов в соответствии с технической документацией.</w:t>
            </w:r>
          </w:p>
        </w:tc>
        <w:tc>
          <w:tcPr>
            <w:tcW w:w="3205" w:type="dxa"/>
          </w:tcPr>
          <w:p w:rsidR="00E24DDD" w:rsidRPr="0009081B" w:rsidRDefault="00E24DDD" w:rsidP="00E24DDD">
            <w:pPr>
              <w:pStyle w:val="af2"/>
              <w:tabs>
                <w:tab w:val="left" w:pos="142"/>
              </w:tabs>
              <w:spacing w:after="0"/>
              <w:ind w:left="0"/>
              <w:jc w:val="both"/>
              <w:rPr>
                <w:sz w:val="22"/>
              </w:rPr>
            </w:pPr>
            <w:r w:rsidRPr="0009081B">
              <w:rPr>
                <w:sz w:val="22"/>
              </w:rPr>
              <w:lastRenderedPageBreak/>
              <w:t>- пользоваться контрольно-испытательной и измерительной аппаратурой;</w:t>
            </w:r>
          </w:p>
          <w:p w:rsidR="00E24DDD" w:rsidRPr="0009081B" w:rsidRDefault="00E24DDD" w:rsidP="00E24DDD">
            <w:pPr>
              <w:rPr>
                <w:rFonts w:ascii="Times New Roman" w:hAnsi="Times New Roman" w:cs="Times New Roman"/>
              </w:rPr>
            </w:pPr>
            <w:r w:rsidRPr="0009081B">
              <w:rPr>
                <w:rFonts w:ascii="Times New Roman" w:hAnsi="Times New Roman" w:cs="Times New Roman"/>
              </w:rPr>
              <w:t xml:space="preserve">- составлять измерительные схемы, подбирать по справочным материалам измерительные средства и измерять с заданной точностью </w:t>
            </w:r>
            <w:r w:rsidRPr="0009081B">
              <w:rPr>
                <w:rFonts w:ascii="Times New Roman" w:hAnsi="Times New Roman" w:cs="Times New Roman"/>
              </w:rPr>
              <w:lastRenderedPageBreak/>
              <w:t>физические величины;</w:t>
            </w:r>
          </w:p>
          <w:p w:rsidR="00E24DDD" w:rsidRPr="0009081B" w:rsidRDefault="00E24DDD" w:rsidP="00E24DDD">
            <w:pPr>
              <w:jc w:val="both"/>
              <w:rPr>
                <w:rFonts w:ascii="Times New Roman" w:hAnsi="Times New Roman" w:cs="Times New Roman"/>
              </w:rPr>
            </w:pPr>
          </w:p>
        </w:tc>
        <w:tc>
          <w:tcPr>
            <w:tcW w:w="3161" w:type="dxa"/>
          </w:tcPr>
          <w:p w:rsidR="00E24DDD" w:rsidRPr="0009081B" w:rsidRDefault="00E24DDD" w:rsidP="00E24DDD">
            <w:pPr>
              <w:rPr>
                <w:rFonts w:ascii="Times New Roman" w:hAnsi="Times New Roman" w:cs="Times New Roman"/>
              </w:rPr>
            </w:pPr>
            <w:r w:rsidRPr="0009081B">
              <w:rPr>
                <w:rFonts w:ascii="Times New Roman" w:hAnsi="Times New Roman" w:cs="Times New Roman"/>
              </w:rPr>
              <w:lastRenderedPageBreak/>
              <w:t>- основные понятия об измерениях;</w:t>
            </w: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rPr>
            </w:pPr>
            <w:r w:rsidRPr="0009081B">
              <w:rPr>
                <w:rFonts w:ascii="Times New Roman" w:hAnsi="Times New Roman" w:cs="Times New Roman"/>
              </w:rPr>
              <w:t>- методы и приборы электротехнических измерений</w:t>
            </w: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p>
        </w:tc>
      </w:tr>
      <w:tr w:rsidR="00E24DDD" w:rsidRPr="0009081B" w:rsidTr="0009081B">
        <w:trPr>
          <w:trHeight w:val="840"/>
        </w:trPr>
        <w:tc>
          <w:tcPr>
            <w:tcW w:w="3205" w:type="dxa"/>
          </w:tcPr>
          <w:p w:rsidR="00E24DDD" w:rsidRPr="0009081B" w:rsidRDefault="00E24DDD" w:rsidP="00E24DDD">
            <w:pPr>
              <w:pStyle w:val="2"/>
              <w:spacing w:before="0"/>
              <w:rPr>
                <w:rFonts w:ascii="Times New Roman" w:hAnsi="Times New Roman" w:cs="Times New Roman"/>
                <w:sz w:val="22"/>
                <w:szCs w:val="22"/>
              </w:rPr>
            </w:pPr>
            <w:r w:rsidRPr="0009081B">
              <w:rPr>
                <w:rFonts w:ascii="Times New Roman" w:hAnsi="Times New Roman" w:cs="Times New Roman"/>
                <w:sz w:val="22"/>
                <w:szCs w:val="22"/>
              </w:rPr>
              <w:lastRenderedPageBreak/>
              <w:t>ЛР 4,6,7,10,13,14,15</w:t>
            </w: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p w:rsidR="00E24DDD" w:rsidRPr="0009081B" w:rsidRDefault="00E24DDD" w:rsidP="00E24DDD">
            <w:pPr>
              <w:jc w:val="both"/>
              <w:rPr>
                <w:rFonts w:ascii="Times New Roman" w:hAnsi="Times New Roman" w:cs="Times New Roman"/>
              </w:rPr>
            </w:pPr>
          </w:p>
        </w:tc>
        <w:tc>
          <w:tcPr>
            <w:tcW w:w="3205" w:type="dxa"/>
          </w:tcPr>
          <w:p w:rsidR="00E24DDD" w:rsidRPr="0009081B" w:rsidRDefault="00E24DDD" w:rsidP="00E24DDD">
            <w:pPr>
              <w:pStyle w:val="af2"/>
              <w:tabs>
                <w:tab w:val="left" w:pos="142"/>
              </w:tabs>
              <w:spacing w:after="0"/>
              <w:ind w:left="0"/>
              <w:rPr>
                <w:sz w:val="22"/>
              </w:rPr>
            </w:pPr>
          </w:p>
          <w:p w:rsidR="00E24DDD" w:rsidRPr="0009081B" w:rsidRDefault="00E24DDD" w:rsidP="00E24DDD">
            <w:pPr>
              <w:pStyle w:val="af2"/>
              <w:tabs>
                <w:tab w:val="left" w:pos="142"/>
              </w:tabs>
              <w:spacing w:after="0"/>
              <w:ind w:left="0"/>
              <w:rPr>
                <w:sz w:val="22"/>
              </w:rPr>
            </w:pPr>
            <w:r w:rsidRPr="0009081B">
              <w:rPr>
                <w:sz w:val="22"/>
              </w:rPr>
              <w:t xml:space="preserve">Проявлять и </w:t>
            </w:r>
            <w:proofErr w:type="spellStart"/>
            <w:r w:rsidRPr="0009081B">
              <w:rPr>
                <w:sz w:val="22"/>
              </w:rPr>
              <w:t>демонстририровать</w:t>
            </w:r>
            <w:proofErr w:type="spellEnd"/>
            <w:r w:rsidRPr="0009081B">
              <w:rPr>
                <w:sz w:val="22"/>
              </w:rPr>
              <w:t xml:space="preserve"> уважение к труду человека, </w:t>
            </w:r>
            <w:proofErr w:type="gramStart"/>
            <w:r w:rsidRPr="0009081B">
              <w:rPr>
                <w:sz w:val="22"/>
              </w:rPr>
              <w:t>осознающий</w:t>
            </w:r>
            <w:proofErr w:type="gramEnd"/>
            <w:r w:rsidRPr="0009081B">
              <w:rPr>
                <w:sz w:val="22"/>
              </w:rPr>
              <w:t xml:space="preserve"> ценность собственного труда и труда других людей.  </w:t>
            </w:r>
            <w:proofErr w:type="gramStart"/>
            <w:r w:rsidRPr="0009081B">
              <w:rPr>
                <w:sz w:val="22"/>
              </w:rPr>
              <w:t>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w:t>
            </w:r>
            <w:proofErr w:type="gramEnd"/>
            <w:r w:rsidRPr="0009081B">
              <w:rPr>
                <w:sz w:val="22"/>
              </w:rPr>
              <w:t xml:space="preserve"> </w:t>
            </w:r>
            <w:proofErr w:type="gramStart"/>
            <w:r w:rsidRPr="0009081B">
              <w:rPr>
                <w:sz w:val="22"/>
              </w:rPr>
              <w:t>Выражающий</w:t>
            </w:r>
            <w:proofErr w:type="gramEnd"/>
            <w:r w:rsidRPr="0009081B">
              <w:rPr>
                <w:sz w:val="22"/>
              </w:rPr>
              <w:t xml:space="preserve"> осознанную готовность к получению профессионального образования, к непрерывному образованию </w:t>
            </w:r>
          </w:p>
          <w:p w:rsidR="00E24DDD" w:rsidRPr="0009081B" w:rsidRDefault="00E24DDD" w:rsidP="00E24DDD">
            <w:pPr>
              <w:pStyle w:val="af2"/>
              <w:tabs>
                <w:tab w:val="left" w:pos="142"/>
              </w:tabs>
              <w:spacing w:after="0"/>
              <w:ind w:left="0"/>
              <w:rPr>
                <w:sz w:val="22"/>
              </w:rPr>
            </w:pPr>
            <w:r w:rsidRPr="0009081B">
              <w:rPr>
                <w:sz w:val="22"/>
              </w:rPr>
              <w:t xml:space="preserve">в течение жизни </w:t>
            </w:r>
            <w:proofErr w:type="gramStart"/>
            <w:r w:rsidRPr="0009081B">
              <w:rPr>
                <w:sz w:val="22"/>
              </w:rPr>
              <w:t>Демонстрирующий</w:t>
            </w:r>
            <w:proofErr w:type="gramEnd"/>
            <w:r w:rsidRPr="0009081B">
              <w:rPr>
                <w:sz w:val="22"/>
              </w:rPr>
              <w:t xml:space="preserve"> позитивное отношение </w:t>
            </w:r>
          </w:p>
          <w:p w:rsidR="00E24DDD" w:rsidRPr="0009081B" w:rsidRDefault="00E24DDD" w:rsidP="00E24DDD">
            <w:pPr>
              <w:pStyle w:val="af2"/>
              <w:tabs>
                <w:tab w:val="left" w:pos="142"/>
              </w:tabs>
              <w:spacing w:after="0"/>
              <w:ind w:left="0"/>
              <w:rPr>
                <w:sz w:val="22"/>
              </w:rPr>
            </w:pPr>
            <w:r w:rsidRPr="0009081B">
              <w:rPr>
                <w:sz w:val="22"/>
              </w:rPr>
              <w:t xml:space="preserve">к регулированию трудовых отношений. Ориентированный </w:t>
            </w:r>
          </w:p>
          <w:p w:rsidR="00E24DDD" w:rsidRPr="0009081B" w:rsidRDefault="00E24DDD" w:rsidP="00E24DDD">
            <w:pPr>
              <w:pStyle w:val="af2"/>
              <w:tabs>
                <w:tab w:val="left" w:pos="142"/>
              </w:tabs>
              <w:spacing w:after="0"/>
              <w:ind w:left="0"/>
              <w:rPr>
                <w:sz w:val="22"/>
              </w:rPr>
            </w:pPr>
            <w:r w:rsidRPr="0009081B">
              <w:rPr>
                <w:sz w:val="22"/>
              </w:rPr>
              <w:t xml:space="preserve">на самообразование и профессиональную переподготовку в условиях смены технологического уклада и сопутствующих социальных перемен.   </w:t>
            </w:r>
            <w:proofErr w:type="gramStart"/>
            <w:r w:rsidRPr="0009081B">
              <w:rPr>
                <w:sz w:val="22"/>
              </w:rPr>
              <w:t>Стремящийся</w:t>
            </w:r>
            <w:proofErr w:type="gramEnd"/>
            <w:r w:rsidRPr="0009081B">
              <w:rPr>
                <w:sz w:val="22"/>
              </w:rPr>
              <w:t xml:space="preserve"> к формированию в сетевой среде личностно и профессионального конструктивного «цифрового следа»</w:t>
            </w:r>
          </w:p>
          <w:p w:rsidR="00E24DDD" w:rsidRPr="0009081B" w:rsidRDefault="00E24DDD" w:rsidP="00E24DDD">
            <w:pPr>
              <w:pStyle w:val="af2"/>
              <w:tabs>
                <w:tab w:val="left" w:pos="142"/>
              </w:tabs>
              <w:spacing w:after="0"/>
              <w:ind w:left="0"/>
              <w:rPr>
                <w:sz w:val="22"/>
              </w:rPr>
            </w:pPr>
            <w:r w:rsidRPr="0009081B">
              <w:rPr>
                <w:sz w:val="22"/>
              </w:rPr>
              <w:t xml:space="preserve">Ориентировать на профессиональные достижения, деятельно </w:t>
            </w:r>
            <w:proofErr w:type="gramStart"/>
            <w:r w:rsidRPr="0009081B">
              <w:rPr>
                <w:sz w:val="22"/>
              </w:rPr>
              <w:t>выражающий</w:t>
            </w:r>
            <w:proofErr w:type="gramEnd"/>
            <w:r w:rsidRPr="0009081B">
              <w:rPr>
                <w:sz w:val="22"/>
              </w:rPr>
              <w:t xml:space="preserve"> познавательные интересы с учетом своих способностей, образовательного и профессионального маршрута, выбранной квалификации</w:t>
            </w:r>
          </w:p>
          <w:p w:rsidR="00E24DDD" w:rsidRPr="0009081B" w:rsidRDefault="00E24DDD" w:rsidP="00E24DDD">
            <w:pPr>
              <w:pStyle w:val="af2"/>
              <w:tabs>
                <w:tab w:val="left" w:pos="142"/>
              </w:tabs>
              <w:spacing w:after="0"/>
              <w:ind w:left="0"/>
              <w:rPr>
                <w:sz w:val="22"/>
              </w:rPr>
            </w:pPr>
            <w:proofErr w:type="spellStart"/>
            <w:r w:rsidRPr="0009081B">
              <w:rPr>
                <w:sz w:val="22"/>
              </w:rPr>
              <w:t>Осозновать</w:t>
            </w:r>
            <w:proofErr w:type="spellEnd"/>
            <w:r w:rsidRPr="0009081B">
              <w:rPr>
                <w:sz w:val="22"/>
              </w:rPr>
              <w:t xml:space="preserve"> и деятельно выражать приоритетную ценность каждой человеческой жизни, </w:t>
            </w:r>
            <w:proofErr w:type="gramStart"/>
            <w:r w:rsidRPr="0009081B">
              <w:rPr>
                <w:sz w:val="22"/>
              </w:rPr>
              <w:t>уважающий</w:t>
            </w:r>
            <w:proofErr w:type="gramEnd"/>
            <w:r w:rsidRPr="0009081B">
              <w:rPr>
                <w:sz w:val="22"/>
              </w:rPr>
              <w:t xml:space="preserve"> достоинство личности каждого человека, собственную и чужую уникальность, свободу мировоззренческого выбора, самоопределения.</w:t>
            </w:r>
          </w:p>
          <w:p w:rsidR="00E24DDD" w:rsidRPr="0009081B" w:rsidRDefault="00E24DDD" w:rsidP="00E24DDD">
            <w:pPr>
              <w:pStyle w:val="af2"/>
              <w:tabs>
                <w:tab w:val="left" w:pos="142"/>
              </w:tabs>
              <w:spacing w:after="0"/>
              <w:ind w:left="0"/>
              <w:rPr>
                <w:sz w:val="22"/>
              </w:rPr>
            </w:pPr>
            <w:proofErr w:type="gramStart"/>
            <w:r w:rsidRPr="0009081B">
              <w:rPr>
                <w:sz w:val="22"/>
              </w:rPr>
              <w:t>Проявляющий</w:t>
            </w:r>
            <w:proofErr w:type="gramEnd"/>
            <w:r w:rsidRPr="0009081B">
              <w:rPr>
                <w:sz w:val="22"/>
              </w:rPr>
              <w:t xml:space="preserve"> бережливое и чуткое отношение к религиозной принадлежности каждого человека, </w:t>
            </w:r>
            <w:r w:rsidRPr="0009081B">
              <w:rPr>
                <w:sz w:val="22"/>
              </w:rPr>
              <w:lastRenderedPageBreak/>
              <w:t xml:space="preserve">предупредительный </w:t>
            </w:r>
          </w:p>
          <w:p w:rsidR="00E24DDD" w:rsidRPr="0009081B" w:rsidRDefault="00E24DDD" w:rsidP="00E24DDD">
            <w:pPr>
              <w:pStyle w:val="af2"/>
              <w:tabs>
                <w:tab w:val="left" w:pos="142"/>
              </w:tabs>
              <w:spacing w:after="0"/>
              <w:ind w:left="0"/>
              <w:rPr>
                <w:sz w:val="22"/>
              </w:rPr>
            </w:pPr>
            <w:r w:rsidRPr="0009081B">
              <w:rPr>
                <w:sz w:val="22"/>
              </w:rPr>
              <w:t>в отношении выражения прав и законных интересов других людей</w:t>
            </w:r>
          </w:p>
          <w:p w:rsidR="00E24DDD" w:rsidRPr="0009081B" w:rsidRDefault="00E24DDD" w:rsidP="00E24DDD">
            <w:pPr>
              <w:pStyle w:val="af2"/>
              <w:tabs>
                <w:tab w:val="left" w:pos="142"/>
              </w:tabs>
              <w:ind w:left="0"/>
              <w:rPr>
                <w:sz w:val="22"/>
              </w:rPr>
            </w:pPr>
            <w:r w:rsidRPr="0009081B">
              <w:rPr>
                <w:sz w:val="22"/>
              </w:rPr>
              <w:t xml:space="preserve">Бережливо относиться к природному наследию страны и мира, </w:t>
            </w:r>
            <w:proofErr w:type="gramStart"/>
            <w:r w:rsidRPr="0009081B">
              <w:rPr>
                <w:sz w:val="22"/>
              </w:rPr>
              <w:t>проявляющий</w:t>
            </w:r>
            <w:proofErr w:type="gramEnd"/>
            <w:r w:rsidRPr="0009081B">
              <w:rPr>
                <w:sz w:val="22"/>
              </w:rPr>
              <w:t xml:space="preserve"> </w:t>
            </w:r>
            <w:proofErr w:type="spellStart"/>
            <w:r w:rsidRPr="0009081B">
              <w:rPr>
                <w:sz w:val="22"/>
              </w:rPr>
              <w:t>сформированность</w:t>
            </w:r>
            <w:proofErr w:type="spellEnd"/>
            <w:r w:rsidRPr="0009081B">
              <w:rPr>
                <w:sz w:val="22"/>
              </w:rPr>
              <w:t xml:space="preserve">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p w:rsidR="00E24DDD" w:rsidRPr="0009081B" w:rsidRDefault="00E24DDD" w:rsidP="00E24DDD">
            <w:pPr>
              <w:pStyle w:val="af2"/>
              <w:tabs>
                <w:tab w:val="left" w:pos="142"/>
              </w:tabs>
              <w:ind w:left="0"/>
              <w:rPr>
                <w:sz w:val="22"/>
              </w:rPr>
            </w:pPr>
            <w:r w:rsidRPr="0009081B">
              <w:rPr>
                <w:sz w:val="22"/>
              </w:rPr>
              <w:t>Демонстрировать умение эффективно взаимодействовать в команде, вести диалог, в том числе с использованием средств коммуникации</w:t>
            </w:r>
          </w:p>
          <w:p w:rsidR="00E24DDD" w:rsidRPr="0009081B" w:rsidRDefault="00E24DDD" w:rsidP="00E24DDD">
            <w:pPr>
              <w:pStyle w:val="af2"/>
              <w:tabs>
                <w:tab w:val="left" w:pos="142"/>
              </w:tabs>
              <w:ind w:left="0"/>
              <w:rPr>
                <w:sz w:val="22"/>
              </w:rPr>
            </w:pPr>
            <w:r w:rsidRPr="0009081B">
              <w:rPr>
                <w:sz w:val="22"/>
              </w:rPr>
              <w:t>Демонстрировать навыки анализа и интерпретации информации из различных источников с учетом нормативно-правовых норм</w:t>
            </w:r>
          </w:p>
          <w:p w:rsidR="00E24DDD" w:rsidRPr="0009081B" w:rsidRDefault="00E24DDD" w:rsidP="0009081B">
            <w:pPr>
              <w:pStyle w:val="af2"/>
              <w:tabs>
                <w:tab w:val="left" w:pos="142"/>
              </w:tabs>
              <w:ind w:left="0"/>
              <w:rPr>
                <w:sz w:val="22"/>
              </w:rPr>
            </w:pPr>
            <w:r w:rsidRPr="0009081B">
              <w:rPr>
                <w:sz w:val="22"/>
              </w:rPr>
              <w:t>Демонстрировать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w:t>
            </w:r>
            <w:r w:rsidR="0009081B">
              <w:rPr>
                <w:sz w:val="22"/>
              </w:rPr>
              <w:t>ой и общественной деятельности.</w:t>
            </w:r>
          </w:p>
        </w:tc>
        <w:tc>
          <w:tcPr>
            <w:tcW w:w="3161" w:type="dxa"/>
          </w:tcPr>
          <w:p w:rsidR="00E24DDD" w:rsidRPr="0009081B" w:rsidRDefault="00E24DDD" w:rsidP="00E24DDD">
            <w:pPr>
              <w:rPr>
                <w:rFonts w:ascii="Times New Roman" w:hAnsi="Times New Roman" w:cs="Times New Roman"/>
              </w:rPr>
            </w:pPr>
          </w:p>
        </w:tc>
      </w:tr>
    </w:tbl>
    <w:p w:rsidR="00E24DDD" w:rsidRPr="0009081B" w:rsidRDefault="00E24DDD"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p>
    <w:p w:rsidR="0009081B" w:rsidRDefault="0009081B"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sz w:val="28"/>
          <w:szCs w:val="28"/>
        </w:rPr>
      </w:pPr>
    </w:p>
    <w:p w:rsidR="0009081B" w:rsidRDefault="0009081B"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sz w:val="28"/>
          <w:szCs w:val="28"/>
        </w:rPr>
      </w:pPr>
    </w:p>
    <w:p w:rsidR="0009081B" w:rsidRDefault="0009081B"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sz w:val="28"/>
          <w:szCs w:val="28"/>
        </w:rPr>
      </w:pP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sz w:val="28"/>
          <w:szCs w:val="28"/>
        </w:rPr>
      </w:pPr>
      <w:r w:rsidRPr="0009081B">
        <w:rPr>
          <w:rFonts w:ascii="Times New Roman" w:hAnsi="Times New Roman" w:cs="Times New Roman"/>
          <w:b/>
          <w:sz w:val="28"/>
          <w:szCs w:val="28"/>
        </w:rPr>
        <w:lastRenderedPageBreak/>
        <w:t>2. СТРУКТУРА И  СОДЕРЖАНИЕ ПРОГРАММЫ УЧЕБНОЙ ДИСЦИПЛИНЫ</w:t>
      </w: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ascii="Times New Roman" w:hAnsi="Times New Roman" w:cs="Times New Roman"/>
          <w:sz w:val="28"/>
          <w:szCs w:val="28"/>
          <w:u w:val="single"/>
        </w:rPr>
      </w:pPr>
      <w:r w:rsidRPr="0009081B">
        <w:rPr>
          <w:rFonts w:ascii="Times New Roman" w:hAnsi="Times New Roman" w:cs="Times New Roman"/>
          <w:b/>
          <w:sz w:val="28"/>
          <w:szCs w:val="28"/>
        </w:rPr>
        <w:t>2.1. Объем учебной дисциплины и виды учебной работы</w:t>
      </w: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rFonts w:ascii="Times New Roman" w:hAnsi="Times New Roman" w:cs="Times New Roman"/>
          <w:b/>
          <w:sz w:val="28"/>
          <w:szCs w:val="28"/>
        </w:rPr>
      </w:pPr>
    </w:p>
    <w:tbl>
      <w:tblPr>
        <w:tblStyle w:val="12"/>
        <w:tblW w:w="9704" w:type="dxa"/>
        <w:tblLayout w:type="fixed"/>
        <w:tblLook w:val="01E0" w:firstRow="1" w:lastRow="1" w:firstColumn="1" w:lastColumn="1" w:noHBand="0" w:noVBand="0"/>
      </w:tblPr>
      <w:tblGrid>
        <w:gridCol w:w="7904"/>
        <w:gridCol w:w="1800"/>
      </w:tblGrid>
      <w:tr w:rsidR="00E24DDD" w:rsidRPr="0009081B" w:rsidTr="00E24DDD">
        <w:trPr>
          <w:trHeight w:val="460"/>
        </w:trPr>
        <w:tc>
          <w:tcPr>
            <w:tcW w:w="7904" w:type="dxa"/>
          </w:tcPr>
          <w:p w:rsidR="00E24DDD" w:rsidRPr="0009081B" w:rsidRDefault="00E24DDD" w:rsidP="00E24DDD">
            <w:pPr>
              <w:jc w:val="center"/>
              <w:rPr>
                <w:szCs w:val="28"/>
              </w:rPr>
            </w:pPr>
            <w:r w:rsidRPr="0009081B">
              <w:rPr>
                <w:b/>
                <w:szCs w:val="28"/>
              </w:rPr>
              <w:t>Вид учебной работы</w:t>
            </w:r>
          </w:p>
        </w:tc>
        <w:tc>
          <w:tcPr>
            <w:cnfStyle w:val="000100000000" w:firstRow="0" w:lastRow="0" w:firstColumn="0" w:lastColumn="1" w:oddVBand="0" w:evenVBand="0" w:oddHBand="0" w:evenHBand="0" w:firstRowFirstColumn="0" w:firstRowLastColumn="0" w:lastRowFirstColumn="0" w:lastRowLastColumn="0"/>
            <w:tcW w:w="1800" w:type="dxa"/>
          </w:tcPr>
          <w:p w:rsidR="00E24DDD" w:rsidRPr="0009081B" w:rsidRDefault="00E24DDD" w:rsidP="00E24DDD">
            <w:pPr>
              <w:jc w:val="center"/>
              <w:rPr>
                <w:szCs w:val="28"/>
              </w:rPr>
            </w:pPr>
            <w:r w:rsidRPr="0009081B">
              <w:rPr>
                <w:b/>
                <w:i w:val="0"/>
                <w:szCs w:val="28"/>
              </w:rPr>
              <w:t xml:space="preserve">Объем часов </w:t>
            </w:r>
          </w:p>
        </w:tc>
      </w:tr>
      <w:tr w:rsidR="00E24DDD" w:rsidRPr="0009081B" w:rsidTr="00E24DDD">
        <w:trPr>
          <w:trHeight w:val="285"/>
        </w:trPr>
        <w:tc>
          <w:tcPr>
            <w:tcW w:w="7904" w:type="dxa"/>
          </w:tcPr>
          <w:p w:rsidR="00E24DDD" w:rsidRPr="0009081B" w:rsidRDefault="00E24DDD" w:rsidP="00E24DDD">
            <w:pPr>
              <w:rPr>
                <w:b/>
                <w:szCs w:val="28"/>
              </w:rPr>
            </w:pPr>
            <w:r w:rsidRPr="0009081B">
              <w:rPr>
                <w:sz w:val="22"/>
              </w:rPr>
              <w:t xml:space="preserve"> </w:t>
            </w:r>
            <w:r w:rsidRPr="0009081B">
              <w:rPr>
                <w:b/>
                <w:szCs w:val="28"/>
              </w:rPr>
              <w:t>Нагрузка во взаимодействии с преподавателем (всего)</w:t>
            </w:r>
          </w:p>
        </w:tc>
        <w:tc>
          <w:tcPr>
            <w:cnfStyle w:val="000100000000" w:firstRow="0" w:lastRow="0" w:firstColumn="0" w:lastColumn="1" w:oddVBand="0" w:evenVBand="0" w:oddHBand="0" w:evenHBand="0" w:firstRowFirstColumn="0" w:firstRowLastColumn="0" w:lastRowFirstColumn="0" w:lastRowLastColumn="0"/>
            <w:tcW w:w="1800" w:type="dxa"/>
          </w:tcPr>
          <w:p w:rsidR="00E24DDD" w:rsidRPr="0009081B" w:rsidRDefault="00E24DDD" w:rsidP="00E24DDD">
            <w:pPr>
              <w:jc w:val="center"/>
              <w:rPr>
                <w:b/>
                <w:szCs w:val="28"/>
                <w:lang w:val="en-US"/>
              </w:rPr>
            </w:pPr>
            <w:r w:rsidRPr="0009081B">
              <w:rPr>
                <w:b/>
                <w:i w:val="0"/>
                <w:szCs w:val="28"/>
              </w:rPr>
              <w:t>60</w:t>
            </w:r>
          </w:p>
        </w:tc>
      </w:tr>
      <w:tr w:rsidR="00E24DDD" w:rsidRPr="0009081B" w:rsidTr="00E24DDD">
        <w:tc>
          <w:tcPr>
            <w:tcW w:w="7904" w:type="dxa"/>
          </w:tcPr>
          <w:p w:rsidR="00E24DDD" w:rsidRPr="0009081B" w:rsidRDefault="00E24DDD" w:rsidP="00E24DDD">
            <w:pPr>
              <w:jc w:val="both"/>
              <w:rPr>
                <w:szCs w:val="28"/>
              </w:rPr>
            </w:pPr>
            <w:r w:rsidRPr="0009081B">
              <w:rPr>
                <w:szCs w:val="28"/>
              </w:rPr>
              <w:t>в том числе:</w:t>
            </w:r>
          </w:p>
        </w:tc>
        <w:tc>
          <w:tcPr>
            <w:cnfStyle w:val="000100000000" w:firstRow="0" w:lastRow="0" w:firstColumn="0" w:lastColumn="1" w:oddVBand="0" w:evenVBand="0" w:oddHBand="0" w:evenHBand="0" w:firstRowFirstColumn="0" w:firstRowLastColumn="0" w:lastRowFirstColumn="0" w:lastRowLastColumn="0"/>
            <w:tcW w:w="1800" w:type="dxa"/>
          </w:tcPr>
          <w:p w:rsidR="00E24DDD" w:rsidRPr="0009081B" w:rsidRDefault="00E24DDD" w:rsidP="00E24DDD">
            <w:pPr>
              <w:jc w:val="center"/>
              <w:rPr>
                <w:szCs w:val="28"/>
              </w:rPr>
            </w:pPr>
          </w:p>
        </w:tc>
      </w:tr>
      <w:tr w:rsidR="00E24DDD" w:rsidRPr="0009081B" w:rsidTr="00E24DDD">
        <w:tc>
          <w:tcPr>
            <w:tcW w:w="7904" w:type="dxa"/>
            <w:shd w:val="clear" w:color="auto" w:fill="FFFFFF" w:themeFill="background1"/>
          </w:tcPr>
          <w:p w:rsidR="00E24DDD" w:rsidRPr="0009081B" w:rsidRDefault="00E24DDD" w:rsidP="00E24DDD">
            <w:pPr>
              <w:jc w:val="both"/>
              <w:rPr>
                <w:color w:val="FFFFFF"/>
                <w:szCs w:val="28"/>
              </w:rPr>
            </w:pPr>
            <w:r w:rsidRPr="0009081B">
              <w:t xml:space="preserve"> </w:t>
            </w:r>
            <w:r w:rsidRPr="0009081B">
              <w:rPr>
                <w:szCs w:val="28"/>
              </w:rPr>
              <w:t>теоретическое обучение (практическая подготовка  - 30)</w:t>
            </w:r>
          </w:p>
        </w:tc>
        <w:tc>
          <w:tcPr>
            <w:cnfStyle w:val="000100000000" w:firstRow="0" w:lastRow="0" w:firstColumn="0" w:lastColumn="1" w:oddVBand="0" w:evenVBand="0" w:oddHBand="0" w:evenHBand="0" w:firstRowFirstColumn="0" w:firstRowLastColumn="0" w:lastRowFirstColumn="0" w:lastRowLastColumn="0"/>
            <w:tcW w:w="1800" w:type="dxa"/>
            <w:shd w:val="clear" w:color="auto" w:fill="FFFFFF" w:themeFill="background1"/>
          </w:tcPr>
          <w:p w:rsidR="00E24DDD" w:rsidRPr="0009081B" w:rsidRDefault="00E24DDD" w:rsidP="00E24DDD">
            <w:pPr>
              <w:jc w:val="center"/>
              <w:rPr>
                <w:i w:val="0"/>
                <w:szCs w:val="28"/>
              </w:rPr>
            </w:pPr>
            <w:r w:rsidRPr="0009081B">
              <w:rPr>
                <w:i w:val="0"/>
                <w:szCs w:val="28"/>
              </w:rPr>
              <w:t>30</w:t>
            </w:r>
          </w:p>
        </w:tc>
      </w:tr>
      <w:tr w:rsidR="00E24DDD" w:rsidRPr="0009081B" w:rsidTr="00E24DDD">
        <w:tc>
          <w:tcPr>
            <w:tcW w:w="7904" w:type="dxa"/>
            <w:shd w:val="clear" w:color="auto" w:fill="FFFFFF" w:themeFill="background1"/>
          </w:tcPr>
          <w:p w:rsidR="00E24DDD" w:rsidRPr="0009081B" w:rsidRDefault="00E24DDD" w:rsidP="00E24DDD">
            <w:pPr>
              <w:jc w:val="both"/>
              <w:rPr>
                <w:szCs w:val="28"/>
              </w:rPr>
            </w:pPr>
            <w:r w:rsidRPr="0009081B">
              <w:t xml:space="preserve"> </w:t>
            </w:r>
            <w:r w:rsidRPr="0009081B">
              <w:rPr>
                <w:szCs w:val="28"/>
              </w:rPr>
              <w:t>практическая подготовка (ПП)</w:t>
            </w:r>
          </w:p>
          <w:p w:rsidR="00E24DDD" w:rsidRPr="0009081B" w:rsidRDefault="00E24DDD" w:rsidP="00E24DDD">
            <w:pPr>
              <w:jc w:val="both"/>
              <w:rPr>
                <w:szCs w:val="28"/>
              </w:rPr>
            </w:pPr>
            <w:r w:rsidRPr="0009081B">
              <w:rPr>
                <w:szCs w:val="28"/>
              </w:rPr>
              <w:t xml:space="preserve">лабораторные и практические занятия  </w:t>
            </w:r>
          </w:p>
        </w:tc>
        <w:tc>
          <w:tcPr>
            <w:cnfStyle w:val="000100000000" w:firstRow="0" w:lastRow="0" w:firstColumn="0" w:lastColumn="1" w:oddVBand="0" w:evenVBand="0" w:oddHBand="0" w:evenHBand="0" w:firstRowFirstColumn="0" w:firstRowLastColumn="0" w:lastRowFirstColumn="0" w:lastRowLastColumn="0"/>
            <w:tcW w:w="1800" w:type="dxa"/>
            <w:shd w:val="clear" w:color="auto" w:fill="FFFFFF" w:themeFill="background1"/>
          </w:tcPr>
          <w:p w:rsidR="00E24DDD" w:rsidRPr="0009081B" w:rsidRDefault="00E24DDD" w:rsidP="00E24DDD">
            <w:pPr>
              <w:jc w:val="center"/>
              <w:rPr>
                <w:i w:val="0"/>
                <w:szCs w:val="28"/>
              </w:rPr>
            </w:pPr>
            <w:r w:rsidRPr="0009081B">
              <w:rPr>
                <w:i w:val="0"/>
                <w:szCs w:val="28"/>
              </w:rPr>
              <w:t>30</w:t>
            </w:r>
          </w:p>
          <w:p w:rsidR="00E24DDD" w:rsidRPr="0009081B" w:rsidRDefault="00E24DDD" w:rsidP="00E24DDD">
            <w:pPr>
              <w:jc w:val="center"/>
              <w:rPr>
                <w:szCs w:val="28"/>
              </w:rPr>
            </w:pPr>
            <w:r w:rsidRPr="0009081B">
              <w:rPr>
                <w:i w:val="0"/>
                <w:szCs w:val="28"/>
              </w:rPr>
              <w:t>30</w:t>
            </w:r>
          </w:p>
        </w:tc>
      </w:tr>
      <w:tr w:rsidR="00E24DDD" w:rsidRPr="0009081B" w:rsidTr="00E24DDD">
        <w:tc>
          <w:tcPr>
            <w:tcW w:w="7904" w:type="dxa"/>
            <w:shd w:val="clear" w:color="auto" w:fill="FFFFFF" w:themeFill="background1"/>
          </w:tcPr>
          <w:p w:rsidR="00E24DDD" w:rsidRPr="0009081B" w:rsidRDefault="00E24DDD" w:rsidP="00E24DDD">
            <w:pPr>
              <w:jc w:val="both"/>
            </w:pPr>
            <w:r w:rsidRPr="0009081B">
              <w:t xml:space="preserve">Промежуточная аттестация в </w:t>
            </w:r>
            <w:r w:rsidRPr="0009081B">
              <w:rPr>
                <w:i/>
              </w:rPr>
              <w:t xml:space="preserve">форме </w:t>
            </w:r>
            <w:proofErr w:type="spellStart"/>
            <w:r w:rsidRPr="0009081B">
              <w:rPr>
                <w:i/>
              </w:rPr>
              <w:t>дифзачета</w:t>
            </w:r>
            <w:proofErr w:type="spellEnd"/>
          </w:p>
        </w:tc>
        <w:tc>
          <w:tcPr>
            <w:cnfStyle w:val="000100000000" w:firstRow="0" w:lastRow="0" w:firstColumn="0" w:lastColumn="1" w:oddVBand="0" w:evenVBand="0" w:oddHBand="0" w:evenHBand="0" w:firstRowFirstColumn="0" w:firstRowLastColumn="0" w:lastRowFirstColumn="0" w:lastRowLastColumn="0"/>
            <w:tcW w:w="1800" w:type="dxa"/>
            <w:shd w:val="clear" w:color="auto" w:fill="FFFFFF" w:themeFill="background1"/>
          </w:tcPr>
          <w:p w:rsidR="00E24DDD" w:rsidRPr="0009081B" w:rsidRDefault="00E24DDD" w:rsidP="00E24DDD">
            <w:pPr>
              <w:jc w:val="center"/>
              <w:rPr>
                <w:szCs w:val="28"/>
              </w:rPr>
            </w:pPr>
          </w:p>
        </w:tc>
      </w:tr>
      <w:tr w:rsidR="00E24DDD" w:rsidRPr="0009081B" w:rsidTr="00E24DDD">
        <w:trPr>
          <w:cnfStyle w:val="010000000000" w:firstRow="0" w:lastRow="1" w:firstColumn="0" w:lastColumn="0" w:oddVBand="0" w:evenVBand="0" w:oddHBand="0" w:evenHBand="0" w:firstRowFirstColumn="0" w:firstRowLastColumn="0" w:lastRowFirstColumn="0" w:lastRowLastColumn="0"/>
        </w:trPr>
        <w:tc>
          <w:tcPr>
            <w:tcW w:w="7904" w:type="dxa"/>
            <w:shd w:val="clear" w:color="auto" w:fill="FFFFFF" w:themeFill="background1"/>
          </w:tcPr>
          <w:p w:rsidR="00E24DDD" w:rsidRPr="0009081B" w:rsidRDefault="00E24DDD" w:rsidP="00E24DDD">
            <w:pPr>
              <w:jc w:val="both"/>
              <w:rPr>
                <w:b/>
                <w:i w:val="0"/>
              </w:rPr>
            </w:pPr>
            <w:r w:rsidRPr="0009081B">
              <w:rPr>
                <w:b/>
                <w:i w:val="0"/>
              </w:rPr>
              <w:t>Всего</w:t>
            </w:r>
          </w:p>
        </w:tc>
        <w:tc>
          <w:tcPr>
            <w:cnfStyle w:val="000100000000" w:firstRow="0" w:lastRow="0" w:firstColumn="0" w:lastColumn="1" w:oddVBand="0" w:evenVBand="0" w:oddHBand="0" w:evenHBand="0" w:firstRowFirstColumn="0" w:firstRowLastColumn="0" w:lastRowFirstColumn="0" w:lastRowLastColumn="0"/>
            <w:tcW w:w="1800" w:type="dxa"/>
            <w:shd w:val="clear" w:color="auto" w:fill="FFFFFF" w:themeFill="background1"/>
          </w:tcPr>
          <w:p w:rsidR="00E24DDD" w:rsidRPr="0009081B" w:rsidRDefault="00E24DDD" w:rsidP="00E24DDD">
            <w:pPr>
              <w:jc w:val="center"/>
              <w:rPr>
                <w:b/>
                <w:i w:val="0"/>
                <w:szCs w:val="28"/>
              </w:rPr>
            </w:pPr>
            <w:r w:rsidRPr="0009081B">
              <w:rPr>
                <w:b/>
                <w:i w:val="0"/>
                <w:szCs w:val="28"/>
              </w:rPr>
              <w:t>60</w:t>
            </w:r>
          </w:p>
        </w:tc>
      </w:tr>
    </w:tbl>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sectPr w:rsidR="00E24DDD" w:rsidRPr="0009081B">
          <w:footerReference w:type="default" r:id="rId59"/>
          <w:pgSz w:w="11906" w:h="16838"/>
          <w:pgMar w:top="1134" w:right="850" w:bottom="1134" w:left="1701" w:header="708" w:footer="708" w:gutter="0"/>
          <w:cols w:space="720"/>
          <w:titlePg/>
          <w:docGrid w:linePitch="360"/>
        </w:sectPr>
      </w:pPr>
    </w:p>
    <w:p w:rsidR="00E24DDD" w:rsidRPr="0009081B" w:rsidRDefault="00E24DDD" w:rsidP="00E24DDD">
      <w:pPr>
        <w:pStyle w:val="aff2"/>
        <w:jc w:val="center"/>
        <w:rPr>
          <w:rFonts w:ascii="Times New Roman" w:hAnsi="Times New Roman"/>
          <w:b/>
          <w:sz w:val="24"/>
          <w:szCs w:val="24"/>
        </w:rPr>
      </w:pPr>
      <w:r w:rsidRPr="0009081B">
        <w:rPr>
          <w:rFonts w:ascii="Times New Roman" w:hAnsi="Times New Roman"/>
          <w:b/>
          <w:sz w:val="24"/>
          <w:szCs w:val="24"/>
        </w:rPr>
        <w:lastRenderedPageBreak/>
        <w:t>2.2. Тематический план и содержание учебной дисциплины  ОП.15 Электротехнические измерения</w:t>
      </w:r>
    </w:p>
    <w:tbl>
      <w:tblPr>
        <w:tblStyle w:val="afb"/>
        <w:tblW w:w="14992" w:type="dxa"/>
        <w:tblLook w:val="04A0" w:firstRow="1" w:lastRow="0" w:firstColumn="1" w:lastColumn="0" w:noHBand="0" w:noVBand="1"/>
      </w:tblPr>
      <w:tblGrid>
        <w:gridCol w:w="2779"/>
        <w:gridCol w:w="7961"/>
        <w:gridCol w:w="1701"/>
        <w:gridCol w:w="2551"/>
      </w:tblGrid>
      <w:tr w:rsidR="00E24DDD" w:rsidRPr="0009081B" w:rsidTr="00E24DDD">
        <w:trPr>
          <w:trHeight w:val="2208"/>
        </w:trPr>
        <w:tc>
          <w:tcPr>
            <w:tcW w:w="2779" w:type="dxa"/>
          </w:tcPr>
          <w:p w:rsidR="00E24DDD" w:rsidRPr="0009081B" w:rsidRDefault="00E24DDD" w:rsidP="00E24DDD">
            <w:pPr>
              <w:jc w:val="center"/>
              <w:rPr>
                <w:b/>
              </w:rPr>
            </w:pPr>
            <w:r w:rsidRPr="0009081B">
              <w:rPr>
                <w:b/>
              </w:rPr>
              <w:t>Наименование разделов тем</w:t>
            </w:r>
          </w:p>
          <w:p w:rsidR="00E24DDD" w:rsidRPr="0009081B" w:rsidRDefault="00E24DDD" w:rsidP="00E24DDD">
            <w:pPr>
              <w:jc w:val="center"/>
              <w:rPr>
                <w:b/>
              </w:rPr>
            </w:pPr>
          </w:p>
        </w:tc>
        <w:tc>
          <w:tcPr>
            <w:tcW w:w="7961" w:type="dxa"/>
          </w:tcPr>
          <w:p w:rsidR="00E24DDD" w:rsidRPr="0009081B" w:rsidRDefault="00E24DDD" w:rsidP="00E24DDD">
            <w:pPr>
              <w:jc w:val="center"/>
              <w:rPr>
                <w:b/>
              </w:rPr>
            </w:pPr>
            <w:r w:rsidRPr="0009081B">
              <w:rPr>
                <w:b/>
                <w:bCs/>
              </w:rPr>
              <w:t xml:space="preserve">Содержание учебного материала и формы организации деятельности </w:t>
            </w:r>
            <w:proofErr w:type="gramStart"/>
            <w:r w:rsidRPr="0009081B">
              <w:rPr>
                <w:b/>
                <w:bCs/>
              </w:rPr>
              <w:t>обучающихся</w:t>
            </w:r>
            <w:proofErr w:type="gramEnd"/>
          </w:p>
        </w:tc>
        <w:tc>
          <w:tcPr>
            <w:tcW w:w="1701" w:type="dxa"/>
          </w:tcPr>
          <w:p w:rsidR="00E24DDD" w:rsidRPr="0009081B" w:rsidRDefault="00E24DDD" w:rsidP="00E24DDD">
            <w:pPr>
              <w:jc w:val="center"/>
              <w:rPr>
                <w:b/>
              </w:rPr>
            </w:pPr>
            <w:r w:rsidRPr="0009081B">
              <w:rPr>
                <w:b/>
              </w:rPr>
              <w:t>Объем в часах</w:t>
            </w:r>
          </w:p>
          <w:p w:rsidR="00E24DDD" w:rsidRPr="0009081B" w:rsidRDefault="00E24DDD" w:rsidP="00E24DDD">
            <w:pPr>
              <w:jc w:val="center"/>
              <w:rPr>
                <w:b/>
              </w:rPr>
            </w:pPr>
          </w:p>
        </w:tc>
        <w:tc>
          <w:tcPr>
            <w:tcW w:w="2551" w:type="dxa"/>
          </w:tcPr>
          <w:p w:rsidR="00E24DDD" w:rsidRPr="0009081B" w:rsidRDefault="00E24DDD" w:rsidP="00E24DDD">
            <w:pPr>
              <w:jc w:val="center"/>
              <w:rPr>
                <w:b/>
              </w:rPr>
            </w:pPr>
            <w:r w:rsidRPr="0009081B">
              <w:rPr>
                <w:b/>
                <w:bCs/>
                <w:color w:val="000000" w:themeColor="text1"/>
              </w:rPr>
              <w:t xml:space="preserve">Коды компетенций и ЛР, формированию которых способствует элемент программы </w:t>
            </w:r>
          </w:p>
        </w:tc>
      </w:tr>
      <w:tr w:rsidR="00E24DDD" w:rsidRPr="0009081B" w:rsidTr="00E24DDD">
        <w:trPr>
          <w:trHeight w:val="702"/>
        </w:trPr>
        <w:tc>
          <w:tcPr>
            <w:tcW w:w="2779" w:type="dxa"/>
          </w:tcPr>
          <w:p w:rsidR="00E24DDD" w:rsidRPr="0009081B" w:rsidRDefault="00E24DDD" w:rsidP="00E24DDD">
            <w:pPr>
              <w:rPr>
                <w:b/>
              </w:rPr>
            </w:pPr>
            <w:r w:rsidRPr="0009081B">
              <w:rPr>
                <w:b/>
              </w:rPr>
              <w:t>Тема 1.</w:t>
            </w:r>
          </w:p>
          <w:p w:rsidR="00E24DDD" w:rsidRPr="0009081B" w:rsidRDefault="00E24DDD" w:rsidP="00E24DDD">
            <w:pPr>
              <w:rPr>
                <w:b/>
              </w:rPr>
            </w:pPr>
            <w:r w:rsidRPr="0009081B">
              <w:rPr>
                <w:b/>
              </w:rPr>
              <w:t>Понятие об  измерениях и единицах физических величин</w:t>
            </w:r>
          </w:p>
        </w:tc>
        <w:tc>
          <w:tcPr>
            <w:tcW w:w="7961" w:type="dxa"/>
          </w:tcPr>
          <w:p w:rsidR="00E24DDD" w:rsidRPr="0009081B" w:rsidRDefault="00E24DDD" w:rsidP="00E24DDD">
            <w:pPr>
              <w:rPr>
                <w:b/>
              </w:rPr>
            </w:pPr>
            <w:r w:rsidRPr="0009081B">
              <w:rPr>
                <w:b/>
              </w:rPr>
              <w:t xml:space="preserve"> Содержание учебного материала</w:t>
            </w:r>
          </w:p>
          <w:p w:rsidR="00E24DDD" w:rsidRPr="0009081B" w:rsidRDefault="00E24DDD" w:rsidP="00E24DDD">
            <w:pPr>
              <w:rPr>
                <w:b/>
              </w:rPr>
            </w:pPr>
            <w:r w:rsidRPr="0009081B">
              <w:rPr>
                <w:b/>
              </w:rPr>
              <w:t>______________________________________________________________</w:t>
            </w:r>
          </w:p>
          <w:p w:rsidR="00E24DDD" w:rsidRPr="0009081B" w:rsidRDefault="00E24DDD" w:rsidP="00E24DDD">
            <w:pPr>
              <w:rPr>
                <w:b/>
              </w:rPr>
            </w:pPr>
          </w:p>
          <w:p w:rsidR="00E24DDD" w:rsidRPr="0009081B" w:rsidRDefault="00E24DDD" w:rsidP="00E24DDD">
            <w:r w:rsidRPr="0009081B">
              <w:rPr>
                <w:b/>
              </w:rPr>
              <w:t>Единицы измерения физических величин</w:t>
            </w:r>
            <w:r w:rsidRPr="0009081B">
              <w:t xml:space="preserve">. Основные, производные, кратные и дольные, логарифмические единицы. Методы измерений. Основные виды средств измерений, их метрологические показатели.      </w:t>
            </w:r>
          </w:p>
        </w:tc>
        <w:tc>
          <w:tcPr>
            <w:tcW w:w="1701" w:type="dxa"/>
          </w:tcPr>
          <w:p w:rsidR="00E24DDD" w:rsidRPr="0009081B" w:rsidRDefault="00E24DDD" w:rsidP="00E24DDD">
            <w:pPr>
              <w:jc w:val="center"/>
            </w:pPr>
            <w:r w:rsidRPr="0009081B">
              <w:t>2</w:t>
            </w:r>
          </w:p>
          <w:p w:rsidR="00E24DDD" w:rsidRPr="0009081B" w:rsidRDefault="00E24DDD" w:rsidP="00E24DDD">
            <w:pPr>
              <w:jc w:val="center"/>
            </w:pPr>
          </w:p>
          <w:p w:rsidR="00E24DDD" w:rsidRPr="0009081B" w:rsidRDefault="00E24DDD" w:rsidP="00E24DDD">
            <w:pPr>
              <w:jc w:val="center"/>
              <w:rPr>
                <w:lang w:val="en-US"/>
              </w:rPr>
            </w:pPr>
          </w:p>
        </w:tc>
        <w:tc>
          <w:tcPr>
            <w:tcW w:w="2551" w:type="dxa"/>
          </w:tcPr>
          <w:p w:rsidR="00E24DDD" w:rsidRPr="0009081B" w:rsidRDefault="00E24DDD" w:rsidP="00E24DDD">
            <w:pPr>
              <w:jc w:val="center"/>
            </w:pPr>
            <w:r w:rsidRPr="0009081B">
              <w:t>ОК</w:t>
            </w:r>
            <w:proofErr w:type="gramStart"/>
            <w:r w:rsidRPr="0009081B">
              <w:t>1</w:t>
            </w:r>
            <w:proofErr w:type="gramEnd"/>
            <w:r w:rsidRPr="0009081B">
              <w:t>,.11</w:t>
            </w:r>
          </w:p>
          <w:p w:rsidR="00E24DDD" w:rsidRPr="0009081B" w:rsidRDefault="00E24DDD" w:rsidP="00E24DDD">
            <w:pPr>
              <w:jc w:val="center"/>
            </w:pPr>
            <w:r w:rsidRPr="0009081B">
              <w:t>ЛР</w:t>
            </w:r>
            <w:proofErr w:type="gramStart"/>
            <w:r w:rsidRPr="0009081B">
              <w:t>4</w:t>
            </w:r>
            <w:proofErr w:type="gramEnd"/>
            <w:r w:rsidRPr="0009081B">
              <w:t>,6</w:t>
            </w:r>
          </w:p>
        </w:tc>
      </w:tr>
      <w:tr w:rsidR="00E24DDD" w:rsidRPr="0009081B" w:rsidTr="00E24DDD">
        <w:trPr>
          <w:trHeight w:val="309"/>
        </w:trPr>
        <w:tc>
          <w:tcPr>
            <w:tcW w:w="2779" w:type="dxa"/>
            <w:vMerge w:val="restart"/>
          </w:tcPr>
          <w:p w:rsidR="00E24DDD" w:rsidRPr="0009081B" w:rsidRDefault="00E24DDD" w:rsidP="00E24DDD">
            <w:pPr>
              <w:rPr>
                <w:b/>
              </w:rPr>
            </w:pPr>
            <w:r w:rsidRPr="0009081B">
              <w:rPr>
                <w:b/>
              </w:rPr>
              <w:t>Тема 2.</w:t>
            </w:r>
          </w:p>
          <w:p w:rsidR="00E24DDD" w:rsidRPr="0009081B" w:rsidRDefault="00E24DDD" w:rsidP="00E24DDD">
            <w:pPr>
              <w:rPr>
                <w:b/>
              </w:rPr>
            </w:pPr>
            <w:r w:rsidRPr="0009081B">
              <w:rPr>
                <w:b/>
              </w:rPr>
              <w:t>Погрешности измерений</w:t>
            </w:r>
          </w:p>
        </w:tc>
        <w:tc>
          <w:tcPr>
            <w:tcW w:w="7961" w:type="dxa"/>
          </w:tcPr>
          <w:p w:rsidR="00E24DDD" w:rsidRPr="0009081B" w:rsidRDefault="00E24DDD" w:rsidP="00E24DDD">
            <w:r w:rsidRPr="0009081B">
              <w:rPr>
                <w:b/>
              </w:rPr>
              <w:t>Содержание учебного материала</w:t>
            </w:r>
          </w:p>
        </w:tc>
        <w:tc>
          <w:tcPr>
            <w:tcW w:w="1701" w:type="dxa"/>
            <w:vMerge w:val="restart"/>
          </w:tcPr>
          <w:p w:rsidR="00E24DDD" w:rsidRPr="0009081B" w:rsidRDefault="00E24DDD" w:rsidP="00E24DDD">
            <w:pPr>
              <w:jc w:val="center"/>
            </w:pPr>
            <w:r w:rsidRPr="0009081B">
              <w:t>4</w:t>
            </w:r>
          </w:p>
          <w:p w:rsidR="00E24DDD" w:rsidRPr="0009081B" w:rsidRDefault="00E24DDD" w:rsidP="00E24DDD">
            <w:pPr>
              <w:jc w:val="center"/>
              <w:rPr>
                <w:lang w:val="en-US"/>
              </w:rPr>
            </w:pPr>
          </w:p>
        </w:tc>
        <w:tc>
          <w:tcPr>
            <w:tcW w:w="2551" w:type="dxa"/>
            <w:vMerge w:val="restart"/>
          </w:tcPr>
          <w:p w:rsidR="00E24DDD" w:rsidRPr="0009081B" w:rsidRDefault="00E24DDD" w:rsidP="00E24DDD">
            <w:pPr>
              <w:jc w:val="center"/>
            </w:pPr>
            <w:r w:rsidRPr="0009081B">
              <w:t>ОК..9</w:t>
            </w:r>
          </w:p>
          <w:p w:rsidR="00E24DDD" w:rsidRPr="0009081B" w:rsidRDefault="00E24DDD" w:rsidP="00E24DDD">
            <w:pPr>
              <w:jc w:val="center"/>
            </w:pPr>
            <w:r w:rsidRPr="0009081B">
              <w:t>ПК 1.2</w:t>
            </w:r>
          </w:p>
          <w:p w:rsidR="00E24DDD" w:rsidRPr="0009081B" w:rsidRDefault="00E24DDD" w:rsidP="00E24DDD">
            <w:pPr>
              <w:jc w:val="center"/>
            </w:pPr>
            <w:r w:rsidRPr="0009081B">
              <w:t>ЛР</w:t>
            </w:r>
            <w:proofErr w:type="gramStart"/>
            <w:r w:rsidRPr="0009081B">
              <w:t>7</w:t>
            </w:r>
            <w:proofErr w:type="gramEnd"/>
          </w:p>
        </w:tc>
      </w:tr>
      <w:tr w:rsidR="00E24DDD" w:rsidRPr="0009081B" w:rsidTr="00E24DDD">
        <w:trPr>
          <w:trHeight w:val="552"/>
        </w:trPr>
        <w:tc>
          <w:tcPr>
            <w:tcW w:w="2779" w:type="dxa"/>
            <w:vMerge/>
          </w:tcPr>
          <w:p w:rsidR="00E24DDD" w:rsidRPr="0009081B" w:rsidRDefault="00E24DDD" w:rsidP="00E24DDD">
            <w:pPr>
              <w:rPr>
                <w:b/>
              </w:rPr>
            </w:pPr>
          </w:p>
        </w:tc>
        <w:tc>
          <w:tcPr>
            <w:tcW w:w="7961" w:type="dxa"/>
          </w:tcPr>
          <w:p w:rsidR="00E24DDD" w:rsidRPr="0009081B" w:rsidRDefault="00E24DDD" w:rsidP="00E24DDD">
            <w:pPr>
              <w:pStyle w:val="aff2"/>
              <w:rPr>
                <w:rFonts w:ascii="Times New Roman" w:hAnsi="Times New Roman"/>
                <w:sz w:val="24"/>
                <w:szCs w:val="24"/>
              </w:rPr>
            </w:pPr>
            <w:r w:rsidRPr="0009081B">
              <w:rPr>
                <w:rFonts w:ascii="Times New Roman" w:hAnsi="Times New Roman"/>
                <w:b/>
                <w:sz w:val="24"/>
                <w:szCs w:val="24"/>
              </w:rPr>
              <w:t>Классификация и показатели измерительных приборов</w:t>
            </w:r>
            <w:r w:rsidRPr="0009081B">
              <w:rPr>
                <w:rFonts w:ascii="Times New Roman" w:hAnsi="Times New Roman"/>
                <w:sz w:val="24"/>
                <w:szCs w:val="24"/>
              </w:rPr>
              <w:t>. Классы точности приборов. Обработка результатов измерений.</w:t>
            </w:r>
          </w:p>
          <w:p w:rsidR="00E24DDD" w:rsidRPr="0009081B" w:rsidRDefault="00E24DDD" w:rsidP="00E24DDD">
            <w:r w:rsidRPr="0009081B">
              <w:t>Погрешности как характеристики средств измерений. Виды погрешностей и основные причины их возникновения.</w:t>
            </w:r>
          </w:p>
          <w:p w:rsidR="00E24DDD" w:rsidRPr="0009081B" w:rsidRDefault="00E24DDD" w:rsidP="00E24DDD">
            <w:r w:rsidRPr="0009081B">
              <w:t xml:space="preserve"> </w:t>
            </w:r>
            <w:r w:rsidRPr="0009081B">
              <w:rPr>
                <w:b/>
              </w:rPr>
              <w:t>Определение приборной погрешности на основании класса</w:t>
            </w:r>
            <w:r w:rsidRPr="0009081B">
              <w:t xml:space="preserve"> </w:t>
            </w:r>
            <w:r w:rsidRPr="0009081B">
              <w:rPr>
                <w:b/>
              </w:rPr>
              <w:t>точности прибора</w:t>
            </w:r>
            <w:r w:rsidRPr="0009081B">
              <w:t>. Предел, цена деления, чувствительность электроизмерительного прибора. Типовая методика проверки электроизмерительных приборов. Общие сведения обработки результатов измерений.</w:t>
            </w:r>
          </w:p>
        </w:tc>
        <w:tc>
          <w:tcPr>
            <w:tcW w:w="1701" w:type="dxa"/>
            <w:vMerge/>
          </w:tcPr>
          <w:p w:rsidR="00E24DDD" w:rsidRPr="0009081B" w:rsidRDefault="00E24DDD" w:rsidP="00E24DDD">
            <w:pPr>
              <w:jc w:val="center"/>
            </w:pPr>
          </w:p>
        </w:tc>
        <w:tc>
          <w:tcPr>
            <w:tcW w:w="2551" w:type="dxa"/>
            <w:vMerge/>
          </w:tcPr>
          <w:p w:rsidR="00E24DDD" w:rsidRPr="0009081B" w:rsidRDefault="00E24DDD" w:rsidP="00E24DDD">
            <w:pPr>
              <w:jc w:val="center"/>
            </w:pPr>
          </w:p>
        </w:tc>
      </w:tr>
      <w:tr w:rsidR="00E24DDD" w:rsidRPr="0009081B" w:rsidTr="00E24DDD">
        <w:trPr>
          <w:trHeight w:val="640"/>
        </w:trPr>
        <w:tc>
          <w:tcPr>
            <w:tcW w:w="2779" w:type="dxa"/>
            <w:vMerge/>
          </w:tcPr>
          <w:p w:rsidR="00E24DDD" w:rsidRPr="0009081B" w:rsidRDefault="00E24DDD" w:rsidP="00E24DDD">
            <w:pPr>
              <w:rPr>
                <w:b/>
              </w:rPr>
            </w:pPr>
          </w:p>
        </w:tc>
        <w:tc>
          <w:tcPr>
            <w:tcW w:w="7961" w:type="dxa"/>
          </w:tcPr>
          <w:p w:rsidR="00E24DDD" w:rsidRPr="0009081B" w:rsidRDefault="00E24DDD" w:rsidP="00E24DDD">
            <w:pPr>
              <w:rPr>
                <w:b/>
              </w:rPr>
            </w:pPr>
            <w:r w:rsidRPr="0009081B">
              <w:rPr>
                <w:b/>
              </w:rPr>
              <w:t>Практическая подготовка</w:t>
            </w:r>
          </w:p>
        </w:tc>
        <w:tc>
          <w:tcPr>
            <w:tcW w:w="1701" w:type="dxa"/>
          </w:tcPr>
          <w:p w:rsidR="00E24DDD" w:rsidRPr="0009081B" w:rsidRDefault="00E24DDD" w:rsidP="00E24DDD">
            <w:pPr>
              <w:jc w:val="center"/>
              <w:rPr>
                <w:lang w:val="en-US"/>
              </w:rPr>
            </w:pPr>
            <w:r w:rsidRPr="0009081B">
              <w:t>4</w:t>
            </w:r>
          </w:p>
        </w:tc>
        <w:tc>
          <w:tcPr>
            <w:tcW w:w="2551" w:type="dxa"/>
          </w:tcPr>
          <w:p w:rsidR="00E24DDD" w:rsidRPr="0009081B" w:rsidRDefault="00E24DDD" w:rsidP="00E24DDD">
            <w:pPr>
              <w:jc w:val="center"/>
            </w:pPr>
          </w:p>
        </w:tc>
      </w:tr>
      <w:tr w:rsidR="00E24DDD" w:rsidRPr="0009081B" w:rsidTr="00E24DDD">
        <w:trPr>
          <w:trHeight w:val="640"/>
        </w:trPr>
        <w:tc>
          <w:tcPr>
            <w:tcW w:w="2779" w:type="dxa"/>
            <w:vMerge/>
          </w:tcPr>
          <w:p w:rsidR="00E24DDD" w:rsidRPr="0009081B" w:rsidRDefault="00E24DDD" w:rsidP="00E24DDD">
            <w:pPr>
              <w:rPr>
                <w:b/>
              </w:rPr>
            </w:pPr>
          </w:p>
        </w:tc>
        <w:tc>
          <w:tcPr>
            <w:tcW w:w="7961" w:type="dxa"/>
          </w:tcPr>
          <w:p w:rsidR="00E24DDD" w:rsidRPr="0009081B" w:rsidRDefault="00E24DDD" w:rsidP="00E24DDD">
            <w:pPr>
              <w:rPr>
                <w:b/>
              </w:rPr>
            </w:pPr>
            <w:r w:rsidRPr="0009081B">
              <w:rPr>
                <w:b/>
              </w:rPr>
              <w:t>Практическое занятие 1.</w:t>
            </w:r>
            <w:r w:rsidRPr="0009081B">
              <w:t xml:space="preserve"> </w:t>
            </w:r>
          </w:p>
          <w:p w:rsidR="00E24DDD" w:rsidRPr="0009081B" w:rsidRDefault="00E24DDD" w:rsidP="00E24DDD">
            <w:pPr>
              <w:rPr>
                <w:b/>
              </w:rPr>
            </w:pPr>
            <w:r w:rsidRPr="0009081B">
              <w:t>«Расчёт погрешностей при измерениях»</w:t>
            </w:r>
          </w:p>
        </w:tc>
        <w:tc>
          <w:tcPr>
            <w:tcW w:w="1701" w:type="dxa"/>
          </w:tcPr>
          <w:p w:rsidR="00E24DDD" w:rsidRPr="0009081B" w:rsidRDefault="00E24DDD" w:rsidP="00E24DDD">
            <w:pPr>
              <w:jc w:val="center"/>
            </w:pPr>
            <w:r w:rsidRPr="0009081B">
              <w:t>4</w:t>
            </w:r>
          </w:p>
          <w:p w:rsidR="00E24DDD" w:rsidRPr="0009081B" w:rsidRDefault="00E24DDD" w:rsidP="00E24DDD">
            <w:pPr>
              <w:jc w:val="center"/>
              <w:rPr>
                <w:lang w:val="en-US"/>
              </w:rPr>
            </w:pPr>
          </w:p>
        </w:tc>
        <w:tc>
          <w:tcPr>
            <w:tcW w:w="2551" w:type="dxa"/>
          </w:tcPr>
          <w:p w:rsidR="00E24DDD" w:rsidRPr="0009081B" w:rsidRDefault="00E24DDD" w:rsidP="00E24DDD">
            <w:pPr>
              <w:jc w:val="center"/>
            </w:pPr>
            <w:proofErr w:type="gramStart"/>
            <w:r w:rsidRPr="0009081B">
              <w:t>ОК</w:t>
            </w:r>
            <w:proofErr w:type="gramEnd"/>
            <w:r w:rsidRPr="0009081B">
              <w:t>,7..9</w:t>
            </w:r>
          </w:p>
          <w:p w:rsidR="00E24DDD" w:rsidRPr="0009081B" w:rsidRDefault="00E24DDD" w:rsidP="00E24DDD">
            <w:pPr>
              <w:jc w:val="center"/>
            </w:pPr>
            <w:r w:rsidRPr="0009081B">
              <w:t>ПК 1.1, ПК</w:t>
            </w:r>
            <w:proofErr w:type="gramStart"/>
            <w:r w:rsidRPr="0009081B">
              <w:t>1</w:t>
            </w:r>
            <w:proofErr w:type="gramEnd"/>
            <w:r w:rsidRPr="0009081B">
              <w:t>.2</w:t>
            </w:r>
          </w:p>
        </w:tc>
      </w:tr>
      <w:tr w:rsidR="00E24DDD" w:rsidRPr="0009081B" w:rsidTr="00E24DDD">
        <w:trPr>
          <w:trHeight w:val="469"/>
        </w:trPr>
        <w:tc>
          <w:tcPr>
            <w:tcW w:w="2779" w:type="dxa"/>
            <w:vMerge w:val="restart"/>
          </w:tcPr>
          <w:p w:rsidR="00E24DDD" w:rsidRPr="0009081B" w:rsidRDefault="00E24DDD" w:rsidP="00E24DDD">
            <w:pPr>
              <w:rPr>
                <w:b/>
              </w:rPr>
            </w:pPr>
            <w:r w:rsidRPr="0009081B">
              <w:rPr>
                <w:b/>
              </w:rPr>
              <w:t>Тема 3.</w:t>
            </w:r>
          </w:p>
          <w:p w:rsidR="00E24DDD" w:rsidRPr="0009081B" w:rsidRDefault="00E24DDD" w:rsidP="00E24DDD">
            <w:pPr>
              <w:rPr>
                <w:b/>
              </w:rPr>
            </w:pPr>
            <w:r w:rsidRPr="0009081B">
              <w:rPr>
                <w:b/>
              </w:rPr>
              <w:t>Общие сведения об аналоговых электроизмерительных приборах</w:t>
            </w:r>
          </w:p>
        </w:tc>
        <w:tc>
          <w:tcPr>
            <w:tcW w:w="7961" w:type="dxa"/>
          </w:tcPr>
          <w:p w:rsidR="00E24DDD" w:rsidRPr="0009081B" w:rsidRDefault="00E24DDD" w:rsidP="00E24DDD">
            <w:pPr>
              <w:pStyle w:val="24"/>
            </w:pPr>
            <w:r w:rsidRPr="0009081B">
              <w:rPr>
                <w:b/>
              </w:rPr>
              <w:t>Содержание учебного материала</w:t>
            </w:r>
          </w:p>
        </w:tc>
        <w:tc>
          <w:tcPr>
            <w:tcW w:w="1701" w:type="dxa"/>
            <w:vMerge w:val="restart"/>
          </w:tcPr>
          <w:p w:rsidR="00E24DDD" w:rsidRPr="0009081B" w:rsidRDefault="00E24DDD" w:rsidP="00E24DDD">
            <w:pPr>
              <w:jc w:val="center"/>
            </w:pPr>
            <w:r w:rsidRPr="0009081B">
              <w:t>2</w:t>
            </w:r>
          </w:p>
          <w:p w:rsidR="00E24DDD" w:rsidRPr="0009081B" w:rsidRDefault="00E24DDD" w:rsidP="00E24DDD">
            <w:pPr>
              <w:jc w:val="center"/>
              <w:rPr>
                <w:lang w:val="en-US"/>
              </w:rPr>
            </w:pPr>
          </w:p>
        </w:tc>
        <w:tc>
          <w:tcPr>
            <w:tcW w:w="2551" w:type="dxa"/>
            <w:vMerge w:val="restart"/>
          </w:tcPr>
          <w:p w:rsidR="00E24DDD" w:rsidRPr="0009081B" w:rsidRDefault="00E24DDD" w:rsidP="00E24DDD">
            <w:pPr>
              <w:jc w:val="center"/>
            </w:pPr>
            <w:proofErr w:type="gramStart"/>
            <w:r w:rsidRPr="0009081B">
              <w:t>ОК</w:t>
            </w:r>
            <w:proofErr w:type="gramEnd"/>
            <w:r w:rsidRPr="0009081B">
              <w:t>,6,7..9</w:t>
            </w:r>
          </w:p>
          <w:p w:rsidR="00E24DDD" w:rsidRPr="0009081B" w:rsidRDefault="00E24DDD" w:rsidP="00E24DDD">
            <w:pPr>
              <w:jc w:val="center"/>
            </w:pPr>
            <w:r w:rsidRPr="0009081B">
              <w:t>ПК 1.2</w:t>
            </w:r>
          </w:p>
          <w:p w:rsidR="00E24DDD" w:rsidRPr="0009081B" w:rsidRDefault="00E24DDD" w:rsidP="00E24DDD">
            <w:pPr>
              <w:jc w:val="center"/>
            </w:pPr>
            <w:r w:rsidRPr="0009081B">
              <w:t>ЛР</w:t>
            </w:r>
            <w:proofErr w:type="gramStart"/>
            <w:r w:rsidRPr="0009081B">
              <w:t>4</w:t>
            </w:r>
            <w:proofErr w:type="gramEnd"/>
            <w:r w:rsidRPr="0009081B">
              <w:t>,6</w:t>
            </w:r>
          </w:p>
        </w:tc>
      </w:tr>
      <w:tr w:rsidR="00E24DDD" w:rsidRPr="0009081B" w:rsidTr="00E24DDD">
        <w:trPr>
          <w:trHeight w:val="473"/>
        </w:trPr>
        <w:tc>
          <w:tcPr>
            <w:tcW w:w="2779" w:type="dxa"/>
            <w:vMerge/>
          </w:tcPr>
          <w:p w:rsidR="00E24DDD" w:rsidRPr="0009081B" w:rsidRDefault="00E24DDD" w:rsidP="00E24DDD"/>
        </w:tc>
        <w:tc>
          <w:tcPr>
            <w:tcW w:w="7961" w:type="dxa"/>
          </w:tcPr>
          <w:p w:rsidR="00E24DDD" w:rsidRPr="0009081B" w:rsidRDefault="00E24DDD" w:rsidP="00E24DDD">
            <w:pPr>
              <w:pStyle w:val="24"/>
              <w:spacing w:line="240" w:lineRule="auto"/>
            </w:pPr>
            <w:r w:rsidRPr="0009081B">
              <w:t xml:space="preserve">Технические  требования. Отсчетные устройства. Опорные устройства и устройства для создания  </w:t>
            </w:r>
            <w:proofErr w:type="spellStart"/>
            <w:r w:rsidRPr="0009081B">
              <w:t>противодейстующего</w:t>
            </w:r>
            <w:proofErr w:type="spellEnd"/>
            <w:r w:rsidRPr="0009081B">
              <w:t xml:space="preserve"> момента. Устройства для создания успокаивающего момента.</w:t>
            </w:r>
          </w:p>
        </w:tc>
        <w:tc>
          <w:tcPr>
            <w:tcW w:w="1701" w:type="dxa"/>
            <w:vMerge/>
          </w:tcPr>
          <w:p w:rsidR="00E24DDD" w:rsidRPr="0009081B" w:rsidRDefault="00E24DDD" w:rsidP="00E24DDD">
            <w:pPr>
              <w:jc w:val="center"/>
              <w:rPr>
                <w:b/>
              </w:rPr>
            </w:pPr>
          </w:p>
        </w:tc>
        <w:tc>
          <w:tcPr>
            <w:tcW w:w="2551" w:type="dxa"/>
            <w:vMerge/>
          </w:tcPr>
          <w:p w:rsidR="00E24DDD" w:rsidRPr="0009081B" w:rsidRDefault="00E24DDD" w:rsidP="00E24DDD">
            <w:pPr>
              <w:jc w:val="center"/>
            </w:pPr>
          </w:p>
        </w:tc>
      </w:tr>
      <w:tr w:rsidR="00E24DDD" w:rsidRPr="0009081B" w:rsidTr="00E24DDD">
        <w:trPr>
          <w:trHeight w:val="416"/>
        </w:trPr>
        <w:tc>
          <w:tcPr>
            <w:tcW w:w="2779" w:type="dxa"/>
            <w:vMerge w:val="restart"/>
          </w:tcPr>
          <w:p w:rsidR="00E24DDD" w:rsidRPr="0009081B" w:rsidRDefault="00E24DDD" w:rsidP="00E24DDD">
            <w:pPr>
              <w:rPr>
                <w:b/>
              </w:rPr>
            </w:pPr>
            <w:r w:rsidRPr="0009081B">
              <w:rPr>
                <w:b/>
              </w:rPr>
              <w:t>Тема 4.</w:t>
            </w:r>
          </w:p>
          <w:p w:rsidR="00E24DDD" w:rsidRPr="0009081B" w:rsidRDefault="00E24DDD" w:rsidP="00E24DDD">
            <w:pPr>
              <w:rPr>
                <w:b/>
              </w:rPr>
            </w:pPr>
            <w:r w:rsidRPr="0009081B">
              <w:rPr>
                <w:b/>
              </w:rPr>
              <w:lastRenderedPageBreak/>
              <w:t>Преобразователи  тока и напряжений. Влияние измерительных приборов на точность измерений</w:t>
            </w:r>
          </w:p>
          <w:p w:rsidR="00E24DDD" w:rsidRPr="0009081B" w:rsidRDefault="00E24DDD" w:rsidP="00E24DDD">
            <w:pPr>
              <w:rPr>
                <w:b/>
              </w:rPr>
            </w:pPr>
          </w:p>
          <w:p w:rsidR="00E24DDD" w:rsidRPr="0009081B" w:rsidRDefault="00E24DDD" w:rsidP="00E24DDD">
            <w:pPr>
              <w:rPr>
                <w:b/>
              </w:rPr>
            </w:pPr>
          </w:p>
          <w:p w:rsidR="00E24DDD" w:rsidRPr="0009081B" w:rsidRDefault="00E24DDD" w:rsidP="00E24DDD"/>
        </w:tc>
        <w:tc>
          <w:tcPr>
            <w:tcW w:w="7961" w:type="dxa"/>
          </w:tcPr>
          <w:p w:rsidR="00E24DDD" w:rsidRPr="0009081B" w:rsidRDefault="00E24DDD" w:rsidP="00E24DDD">
            <w:r w:rsidRPr="0009081B">
              <w:rPr>
                <w:b/>
              </w:rPr>
              <w:lastRenderedPageBreak/>
              <w:t>Содержание учебного материала</w:t>
            </w:r>
          </w:p>
        </w:tc>
        <w:tc>
          <w:tcPr>
            <w:tcW w:w="1701" w:type="dxa"/>
            <w:vMerge w:val="restart"/>
          </w:tcPr>
          <w:p w:rsidR="00E24DDD" w:rsidRPr="0009081B" w:rsidRDefault="00E24DDD" w:rsidP="00E24DDD">
            <w:pPr>
              <w:jc w:val="center"/>
            </w:pPr>
            <w:r w:rsidRPr="0009081B">
              <w:t>2</w:t>
            </w:r>
          </w:p>
          <w:p w:rsidR="00E24DDD" w:rsidRPr="0009081B" w:rsidRDefault="00E24DDD" w:rsidP="00E24DDD">
            <w:pPr>
              <w:jc w:val="center"/>
              <w:rPr>
                <w:lang w:val="en-US"/>
              </w:rPr>
            </w:pPr>
          </w:p>
        </w:tc>
        <w:tc>
          <w:tcPr>
            <w:tcW w:w="2551" w:type="dxa"/>
            <w:vMerge w:val="restart"/>
          </w:tcPr>
          <w:p w:rsidR="00E24DDD" w:rsidRPr="0009081B" w:rsidRDefault="00E24DDD" w:rsidP="00E24DDD">
            <w:pPr>
              <w:jc w:val="center"/>
            </w:pPr>
            <w:r w:rsidRPr="0009081B">
              <w:lastRenderedPageBreak/>
              <w:t>ОК</w:t>
            </w:r>
            <w:proofErr w:type="gramStart"/>
            <w:r w:rsidRPr="0009081B">
              <w:t>1</w:t>
            </w:r>
            <w:proofErr w:type="gramEnd"/>
            <w:r w:rsidRPr="0009081B">
              <w:t>,,3,4,5,</w:t>
            </w:r>
          </w:p>
          <w:p w:rsidR="00E24DDD" w:rsidRPr="0009081B" w:rsidRDefault="00E24DDD" w:rsidP="00E24DDD">
            <w:pPr>
              <w:jc w:val="center"/>
            </w:pPr>
            <w:r w:rsidRPr="0009081B">
              <w:lastRenderedPageBreak/>
              <w:t>ЛР 9</w:t>
            </w:r>
          </w:p>
        </w:tc>
      </w:tr>
      <w:tr w:rsidR="00E24DDD" w:rsidRPr="0009081B" w:rsidTr="00E24DDD">
        <w:tc>
          <w:tcPr>
            <w:tcW w:w="2779" w:type="dxa"/>
            <w:vMerge/>
          </w:tcPr>
          <w:p w:rsidR="00E24DDD" w:rsidRPr="0009081B" w:rsidRDefault="00E24DDD" w:rsidP="00E24DDD"/>
        </w:tc>
        <w:tc>
          <w:tcPr>
            <w:tcW w:w="7961" w:type="dxa"/>
          </w:tcPr>
          <w:p w:rsidR="00E24DDD" w:rsidRPr="0009081B" w:rsidRDefault="00E24DDD" w:rsidP="00E24DDD">
            <w:pPr>
              <w:pStyle w:val="aff2"/>
              <w:rPr>
                <w:rFonts w:ascii="Times New Roman" w:hAnsi="Times New Roman"/>
                <w:sz w:val="24"/>
                <w:szCs w:val="24"/>
              </w:rPr>
            </w:pPr>
            <w:r w:rsidRPr="0009081B">
              <w:rPr>
                <w:rFonts w:ascii="Times New Roman" w:hAnsi="Times New Roman"/>
                <w:sz w:val="24"/>
                <w:szCs w:val="24"/>
              </w:rPr>
              <w:t xml:space="preserve"> Назначение измерителей тока и напряжения, классификация, требования к ним.</w:t>
            </w:r>
          </w:p>
          <w:p w:rsidR="00E24DDD" w:rsidRPr="0009081B" w:rsidRDefault="00E24DDD" w:rsidP="00E24DDD">
            <w:pPr>
              <w:pStyle w:val="aff2"/>
              <w:rPr>
                <w:rFonts w:ascii="Times New Roman" w:hAnsi="Times New Roman"/>
                <w:sz w:val="24"/>
                <w:szCs w:val="24"/>
              </w:rPr>
            </w:pPr>
            <w:r w:rsidRPr="0009081B">
              <w:rPr>
                <w:rFonts w:ascii="Times New Roman" w:hAnsi="Times New Roman"/>
                <w:sz w:val="24"/>
                <w:szCs w:val="24"/>
              </w:rPr>
              <w:t xml:space="preserve"> Расширение пределов измерения тока и напряжения. Измерительные трансформаторы тока и напряжения.</w:t>
            </w:r>
          </w:p>
        </w:tc>
        <w:tc>
          <w:tcPr>
            <w:tcW w:w="1701" w:type="dxa"/>
            <w:vMerge/>
          </w:tcPr>
          <w:p w:rsidR="00E24DDD" w:rsidRPr="0009081B" w:rsidRDefault="00E24DDD" w:rsidP="00E24DDD">
            <w:pPr>
              <w:jc w:val="center"/>
            </w:pPr>
          </w:p>
        </w:tc>
        <w:tc>
          <w:tcPr>
            <w:tcW w:w="2551" w:type="dxa"/>
            <w:vMerge/>
          </w:tcPr>
          <w:p w:rsidR="00E24DDD" w:rsidRPr="0009081B" w:rsidRDefault="00E24DDD" w:rsidP="00E24DDD">
            <w:pPr>
              <w:jc w:val="center"/>
            </w:pPr>
          </w:p>
        </w:tc>
      </w:tr>
      <w:tr w:rsidR="00E24DDD" w:rsidRPr="0009081B" w:rsidTr="00E24DDD">
        <w:trPr>
          <w:trHeight w:val="562"/>
        </w:trPr>
        <w:tc>
          <w:tcPr>
            <w:tcW w:w="2779" w:type="dxa"/>
            <w:vMerge/>
          </w:tcPr>
          <w:p w:rsidR="00E24DDD" w:rsidRPr="0009081B" w:rsidRDefault="00E24DDD" w:rsidP="00E24DDD"/>
        </w:tc>
        <w:tc>
          <w:tcPr>
            <w:tcW w:w="7961" w:type="dxa"/>
          </w:tcPr>
          <w:p w:rsidR="00E24DDD" w:rsidRPr="0009081B" w:rsidRDefault="00E24DDD" w:rsidP="00E24DDD">
            <w:pPr>
              <w:rPr>
                <w:b/>
              </w:rPr>
            </w:pPr>
            <w:r w:rsidRPr="0009081B">
              <w:rPr>
                <w:b/>
              </w:rPr>
              <w:t>Практическая подготовка</w:t>
            </w:r>
          </w:p>
        </w:tc>
        <w:tc>
          <w:tcPr>
            <w:tcW w:w="1701" w:type="dxa"/>
          </w:tcPr>
          <w:p w:rsidR="00E24DDD" w:rsidRPr="0009081B" w:rsidRDefault="00E24DDD" w:rsidP="00E24DDD">
            <w:pPr>
              <w:jc w:val="center"/>
              <w:rPr>
                <w:lang w:val="en-US"/>
              </w:rPr>
            </w:pPr>
            <w:r w:rsidRPr="0009081B">
              <w:t>10</w:t>
            </w:r>
          </w:p>
        </w:tc>
        <w:tc>
          <w:tcPr>
            <w:tcW w:w="2551" w:type="dxa"/>
          </w:tcPr>
          <w:p w:rsidR="00E24DDD" w:rsidRPr="0009081B" w:rsidRDefault="00E24DDD" w:rsidP="00E24DDD">
            <w:pPr>
              <w:jc w:val="center"/>
            </w:pPr>
          </w:p>
        </w:tc>
      </w:tr>
      <w:tr w:rsidR="00E24DDD" w:rsidRPr="0009081B" w:rsidTr="00E24DDD">
        <w:trPr>
          <w:trHeight w:val="562"/>
        </w:trPr>
        <w:tc>
          <w:tcPr>
            <w:tcW w:w="2779" w:type="dxa"/>
            <w:vMerge/>
          </w:tcPr>
          <w:p w:rsidR="00E24DDD" w:rsidRPr="0009081B" w:rsidRDefault="00E24DDD" w:rsidP="00E24DDD"/>
        </w:tc>
        <w:tc>
          <w:tcPr>
            <w:tcW w:w="7961" w:type="dxa"/>
          </w:tcPr>
          <w:p w:rsidR="00E24DDD" w:rsidRPr="0009081B" w:rsidRDefault="00E24DDD" w:rsidP="00E24DDD">
            <w:r w:rsidRPr="0009081B">
              <w:rPr>
                <w:b/>
              </w:rPr>
              <w:t>Практическое занятие  2.</w:t>
            </w:r>
            <w:r w:rsidRPr="0009081B">
              <w:t xml:space="preserve">  </w:t>
            </w:r>
          </w:p>
          <w:p w:rsidR="00E24DDD" w:rsidRPr="0009081B" w:rsidRDefault="00E24DDD" w:rsidP="00E24DDD">
            <w:r w:rsidRPr="0009081B">
              <w:t>«Определение цены деления и показаний приборов расчетным путем»</w:t>
            </w:r>
          </w:p>
        </w:tc>
        <w:tc>
          <w:tcPr>
            <w:tcW w:w="1701" w:type="dxa"/>
          </w:tcPr>
          <w:p w:rsidR="00E24DDD" w:rsidRPr="0009081B" w:rsidRDefault="00E24DDD" w:rsidP="00E24DDD">
            <w:pPr>
              <w:jc w:val="center"/>
            </w:pPr>
            <w:r w:rsidRPr="0009081B">
              <w:t>2</w:t>
            </w:r>
          </w:p>
          <w:p w:rsidR="00E24DDD" w:rsidRPr="0009081B" w:rsidRDefault="00E24DDD" w:rsidP="00E24DDD">
            <w:pPr>
              <w:jc w:val="center"/>
              <w:rPr>
                <w:lang w:val="en-US"/>
              </w:rPr>
            </w:pPr>
          </w:p>
        </w:tc>
        <w:tc>
          <w:tcPr>
            <w:tcW w:w="2551" w:type="dxa"/>
          </w:tcPr>
          <w:p w:rsidR="00E24DDD" w:rsidRPr="0009081B" w:rsidRDefault="00E24DDD" w:rsidP="00E24DDD">
            <w:pPr>
              <w:jc w:val="center"/>
            </w:pPr>
            <w:r w:rsidRPr="0009081B">
              <w:t>ОК</w:t>
            </w:r>
            <w:proofErr w:type="gramStart"/>
            <w:r w:rsidRPr="0009081B">
              <w:t>1</w:t>
            </w:r>
            <w:proofErr w:type="gramEnd"/>
            <w:r w:rsidRPr="0009081B">
              <w:t>,2</w:t>
            </w:r>
          </w:p>
          <w:p w:rsidR="00E24DDD" w:rsidRPr="0009081B" w:rsidRDefault="00E24DDD" w:rsidP="00E24DDD">
            <w:pPr>
              <w:jc w:val="center"/>
            </w:pPr>
            <w:r w:rsidRPr="0009081B">
              <w:t>ПК</w:t>
            </w:r>
            <w:proofErr w:type="gramStart"/>
            <w:r w:rsidRPr="0009081B">
              <w:t>1</w:t>
            </w:r>
            <w:proofErr w:type="gramEnd"/>
            <w:r w:rsidRPr="0009081B">
              <w:t>.3</w:t>
            </w:r>
          </w:p>
        </w:tc>
      </w:tr>
      <w:tr w:rsidR="00E24DDD" w:rsidRPr="0009081B" w:rsidTr="00E24DDD">
        <w:trPr>
          <w:trHeight w:val="562"/>
        </w:trPr>
        <w:tc>
          <w:tcPr>
            <w:tcW w:w="2779" w:type="dxa"/>
            <w:vMerge/>
          </w:tcPr>
          <w:p w:rsidR="00E24DDD" w:rsidRPr="0009081B" w:rsidRDefault="00E24DDD" w:rsidP="00E24DDD"/>
        </w:tc>
        <w:tc>
          <w:tcPr>
            <w:tcW w:w="7961" w:type="dxa"/>
          </w:tcPr>
          <w:p w:rsidR="00E24DDD" w:rsidRPr="0009081B" w:rsidRDefault="00E24DDD" w:rsidP="00E24DDD">
            <w:r w:rsidRPr="0009081B">
              <w:rPr>
                <w:b/>
              </w:rPr>
              <w:t>Практическое занятие  3.</w:t>
            </w:r>
            <w:r w:rsidRPr="0009081B">
              <w:t xml:space="preserve"> </w:t>
            </w:r>
          </w:p>
          <w:p w:rsidR="00E24DDD" w:rsidRPr="0009081B" w:rsidRDefault="00E24DDD" w:rsidP="00E24DDD">
            <w:r w:rsidRPr="0009081B">
              <w:t>«Расчёт шунтов »</w:t>
            </w:r>
          </w:p>
          <w:p w:rsidR="00E24DDD" w:rsidRPr="0009081B" w:rsidRDefault="00E24DDD" w:rsidP="00E24DDD">
            <w:r w:rsidRPr="0009081B">
              <w:rPr>
                <w:b/>
              </w:rPr>
              <w:t>Практическое занятие  4</w:t>
            </w:r>
            <w:r w:rsidRPr="0009081B">
              <w:t xml:space="preserve">. </w:t>
            </w:r>
          </w:p>
          <w:p w:rsidR="00E24DDD" w:rsidRPr="0009081B" w:rsidRDefault="00E24DDD" w:rsidP="00E24DDD">
            <w:r w:rsidRPr="0009081B">
              <w:t>«Расчёт добавочных сопротивлений »</w:t>
            </w:r>
          </w:p>
        </w:tc>
        <w:tc>
          <w:tcPr>
            <w:tcW w:w="1701" w:type="dxa"/>
          </w:tcPr>
          <w:p w:rsidR="00E24DDD" w:rsidRPr="0009081B" w:rsidRDefault="00E24DDD" w:rsidP="00E24DDD">
            <w:pPr>
              <w:jc w:val="center"/>
            </w:pPr>
            <w:r w:rsidRPr="0009081B">
              <w:t>4</w:t>
            </w:r>
          </w:p>
          <w:p w:rsidR="00E24DDD" w:rsidRPr="0009081B" w:rsidRDefault="00E24DDD" w:rsidP="00E24DDD">
            <w:pPr>
              <w:jc w:val="center"/>
            </w:pPr>
          </w:p>
          <w:p w:rsidR="00E24DDD" w:rsidRPr="0009081B" w:rsidRDefault="00E24DDD" w:rsidP="00E24DDD">
            <w:pPr>
              <w:jc w:val="center"/>
            </w:pPr>
            <w:r w:rsidRPr="0009081B">
              <w:t>4</w:t>
            </w:r>
          </w:p>
          <w:p w:rsidR="00E24DDD" w:rsidRPr="0009081B" w:rsidRDefault="00E24DDD" w:rsidP="00E24DDD">
            <w:pPr>
              <w:jc w:val="center"/>
              <w:rPr>
                <w:lang w:val="en-US"/>
              </w:rPr>
            </w:pPr>
          </w:p>
        </w:tc>
        <w:tc>
          <w:tcPr>
            <w:tcW w:w="2551" w:type="dxa"/>
          </w:tcPr>
          <w:p w:rsidR="00E24DDD" w:rsidRPr="0009081B" w:rsidRDefault="00E24DDD" w:rsidP="00E24DDD">
            <w:pPr>
              <w:jc w:val="center"/>
            </w:pPr>
            <w:r w:rsidRPr="0009081B">
              <w:t>ОК</w:t>
            </w:r>
            <w:proofErr w:type="gramStart"/>
            <w:r w:rsidRPr="0009081B">
              <w:t>6</w:t>
            </w:r>
            <w:proofErr w:type="gramEnd"/>
            <w:r w:rsidRPr="0009081B">
              <w:t>,.,10.11</w:t>
            </w:r>
          </w:p>
          <w:p w:rsidR="00E24DDD" w:rsidRPr="0009081B" w:rsidRDefault="00E24DDD" w:rsidP="00E24DDD">
            <w:pPr>
              <w:jc w:val="center"/>
            </w:pPr>
            <w:r w:rsidRPr="0009081B">
              <w:t>ПК 1.2,ПК</w:t>
            </w:r>
            <w:proofErr w:type="gramStart"/>
            <w:r w:rsidRPr="0009081B">
              <w:t>1</w:t>
            </w:r>
            <w:proofErr w:type="gramEnd"/>
            <w:r w:rsidRPr="0009081B">
              <w:t>.2</w:t>
            </w:r>
          </w:p>
          <w:p w:rsidR="00E24DDD" w:rsidRPr="0009081B" w:rsidRDefault="00E24DDD" w:rsidP="00E24DDD">
            <w:pPr>
              <w:jc w:val="center"/>
            </w:pPr>
            <w:r w:rsidRPr="0009081B">
              <w:t>ЛР</w:t>
            </w:r>
            <w:proofErr w:type="gramStart"/>
            <w:r w:rsidRPr="0009081B">
              <w:t>4</w:t>
            </w:r>
            <w:proofErr w:type="gramEnd"/>
            <w:r w:rsidRPr="0009081B">
              <w:t xml:space="preserve">,6 </w:t>
            </w:r>
          </w:p>
        </w:tc>
      </w:tr>
      <w:tr w:rsidR="00E24DDD" w:rsidRPr="0009081B" w:rsidTr="00E24DDD">
        <w:trPr>
          <w:trHeight w:val="233"/>
        </w:trPr>
        <w:tc>
          <w:tcPr>
            <w:tcW w:w="2779" w:type="dxa"/>
            <w:vMerge w:val="restart"/>
          </w:tcPr>
          <w:p w:rsidR="00E24DDD" w:rsidRPr="0009081B" w:rsidRDefault="00E24DDD" w:rsidP="00E24DDD">
            <w:pPr>
              <w:rPr>
                <w:b/>
              </w:rPr>
            </w:pPr>
            <w:r w:rsidRPr="0009081B">
              <w:rPr>
                <w:b/>
              </w:rPr>
              <w:t>Тема 5.</w:t>
            </w:r>
          </w:p>
          <w:p w:rsidR="00E24DDD" w:rsidRPr="0009081B" w:rsidRDefault="00E24DDD" w:rsidP="00E24DDD">
            <w:pPr>
              <w:rPr>
                <w:b/>
              </w:rPr>
            </w:pPr>
            <w:r w:rsidRPr="0009081B">
              <w:rPr>
                <w:b/>
              </w:rPr>
              <w:t>Измерительные механизмы приборов и их применение</w:t>
            </w:r>
          </w:p>
        </w:tc>
        <w:tc>
          <w:tcPr>
            <w:tcW w:w="7961" w:type="dxa"/>
          </w:tcPr>
          <w:p w:rsidR="00E24DDD" w:rsidRPr="0009081B" w:rsidRDefault="00E24DDD" w:rsidP="00E24DDD">
            <w:pPr>
              <w:rPr>
                <w:b/>
              </w:rPr>
            </w:pPr>
            <w:r w:rsidRPr="0009081B">
              <w:rPr>
                <w:b/>
              </w:rPr>
              <w:t>Содержание учебного материала</w:t>
            </w:r>
          </w:p>
        </w:tc>
        <w:tc>
          <w:tcPr>
            <w:tcW w:w="1701" w:type="dxa"/>
            <w:vMerge w:val="restart"/>
          </w:tcPr>
          <w:p w:rsidR="00E24DDD" w:rsidRPr="0009081B" w:rsidRDefault="00E24DDD" w:rsidP="00E24DDD">
            <w:pPr>
              <w:jc w:val="center"/>
            </w:pPr>
            <w:r w:rsidRPr="0009081B">
              <w:t>4</w:t>
            </w:r>
          </w:p>
          <w:p w:rsidR="00E24DDD" w:rsidRPr="0009081B" w:rsidRDefault="00E24DDD" w:rsidP="00E24DDD">
            <w:pPr>
              <w:jc w:val="center"/>
            </w:pPr>
          </w:p>
        </w:tc>
        <w:tc>
          <w:tcPr>
            <w:tcW w:w="2551" w:type="dxa"/>
            <w:vMerge w:val="restart"/>
          </w:tcPr>
          <w:p w:rsidR="00E24DDD" w:rsidRPr="0009081B" w:rsidRDefault="00E24DDD" w:rsidP="00E24DDD">
            <w:pPr>
              <w:jc w:val="center"/>
            </w:pPr>
            <w:r w:rsidRPr="0009081B">
              <w:t>ОК</w:t>
            </w:r>
            <w:proofErr w:type="gramStart"/>
            <w:r w:rsidRPr="0009081B">
              <w:t>1</w:t>
            </w:r>
            <w:proofErr w:type="gramEnd"/>
            <w:r w:rsidRPr="0009081B">
              <w:t>,7..10,11</w:t>
            </w:r>
          </w:p>
          <w:p w:rsidR="00E24DDD" w:rsidRPr="0009081B" w:rsidRDefault="00E24DDD" w:rsidP="00E24DDD">
            <w:pPr>
              <w:jc w:val="center"/>
            </w:pPr>
            <w:r w:rsidRPr="0009081B">
              <w:t>ПК 1.2,ПК</w:t>
            </w:r>
            <w:proofErr w:type="gramStart"/>
            <w:r w:rsidRPr="0009081B">
              <w:t>1</w:t>
            </w:r>
            <w:proofErr w:type="gramEnd"/>
            <w:r w:rsidRPr="0009081B">
              <w:t>.2</w:t>
            </w:r>
          </w:p>
          <w:p w:rsidR="00E24DDD" w:rsidRPr="0009081B" w:rsidRDefault="00E24DDD" w:rsidP="00E24DDD">
            <w:pPr>
              <w:jc w:val="center"/>
            </w:pPr>
            <w:r w:rsidRPr="0009081B">
              <w:t xml:space="preserve">ЛР15 </w:t>
            </w:r>
          </w:p>
        </w:tc>
      </w:tr>
      <w:tr w:rsidR="00E24DDD" w:rsidRPr="0009081B" w:rsidTr="00E24DDD">
        <w:trPr>
          <w:trHeight w:val="690"/>
        </w:trPr>
        <w:tc>
          <w:tcPr>
            <w:tcW w:w="2779" w:type="dxa"/>
            <w:vMerge/>
          </w:tcPr>
          <w:p w:rsidR="00E24DDD" w:rsidRPr="0009081B" w:rsidRDefault="00E24DDD" w:rsidP="00E24DDD">
            <w:pPr>
              <w:rPr>
                <w:b/>
              </w:rPr>
            </w:pPr>
          </w:p>
        </w:tc>
        <w:tc>
          <w:tcPr>
            <w:tcW w:w="7961" w:type="dxa"/>
          </w:tcPr>
          <w:p w:rsidR="00E24DDD" w:rsidRPr="0009081B" w:rsidRDefault="00E24DDD" w:rsidP="00E24DDD">
            <w:r w:rsidRPr="0009081B">
              <w:t>Магнитоэлектрические механизмы. Амперметр и вольтметр магнитоэлектрической системы.</w:t>
            </w:r>
          </w:p>
          <w:p w:rsidR="00E24DDD" w:rsidRPr="0009081B" w:rsidRDefault="00E24DDD" w:rsidP="00E24DDD">
            <w:r w:rsidRPr="0009081B">
              <w:t xml:space="preserve">Электродинамические и ферродинамические механизмы. Механизмы электромагнитной системы. Электростатические механизмы. </w:t>
            </w:r>
          </w:p>
          <w:p w:rsidR="00E24DDD" w:rsidRPr="0009081B" w:rsidRDefault="00E24DDD" w:rsidP="00E24DDD"/>
        </w:tc>
        <w:tc>
          <w:tcPr>
            <w:tcW w:w="1701" w:type="dxa"/>
            <w:vMerge/>
          </w:tcPr>
          <w:p w:rsidR="00E24DDD" w:rsidRPr="0009081B" w:rsidRDefault="00E24DDD" w:rsidP="00E24DDD">
            <w:pPr>
              <w:jc w:val="center"/>
            </w:pPr>
          </w:p>
        </w:tc>
        <w:tc>
          <w:tcPr>
            <w:tcW w:w="2551" w:type="dxa"/>
            <w:vMerge/>
          </w:tcPr>
          <w:p w:rsidR="00E24DDD" w:rsidRPr="0009081B" w:rsidRDefault="00E24DDD" w:rsidP="00E24DDD">
            <w:pPr>
              <w:jc w:val="center"/>
            </w:pPr>
          </w:p>
        </w:tc>
      </w:tr>
      <w:tr w:rsidR="00E24DDD" w:rsidRPr="0009081B" w:rsidTr="00E24DDD">
        <w:trPr>
          <w:trHeight w:val="460"/>
        </w:trPr>
        <w:tc>
          <w:tcPr>
            <w:tcW w:w="2779" w:type="dxa"/>
            <w:vMerge w:val="restart"/>
          </w:tcPr>
          <w:p w:rsidR="00E24DDD" w:rsidRPr="0009081B" w:rsidRDefault="00E24DDD" w:rsidP="00E24DDD">
            <w:pPr>
              <w:rPr>
                <w:b/>
              </w:rPr>
            </w:pPr>
            <w:r w:rsidRPr="0009081B">
              <w:rPr>
                <w:b/>
              </w:rPr>
              <w:t>Тема 6.</w:t>
            </w:r>
          </w:p>
          <w:p w:rsidR="00E24DDD" w:rsidRPr="0009081B" w:rsidRDefault="00E24DDD" w:rsidP="00E24DDD">
            <w:pPr>
              <w:rPr>
                <w:b/>
              </w:rPr>
            </w:pPr>
            <w:r w:rsidRPr="0009081B">
              <w:rPr>
                <w:b/>
              </w:rPr>
              <w:t>Электрические измерительные цепи</w:t>
            </w:r>
          </w:p>
        </w:tc>
        <w:tc>
          <w:tcPr>
            <w:tcW w:w="7961" w:type="dxa"/>
          </w:tcPr>
          <w:p w:rsidR="00E24DDD" w:rsidRPr="0009081B" w:rsidRDefault="00E24DDD" w:rsidP="00E24DDD">
            <w:r w:rsidRPr="0009081B">
              <w:rPr>
                <w:b/>
              </w:rPr>
              <w:t>Содержание учебного материала</w:t>
            </w:r>
          </w:p>
        </w:tc>
        <w:tc>
          <w:tcPr>
            <w:tcW w:w="1701" w:type="dxa"/>
            <w:vMerge w:val="restart"/>
          </w:tcPr>
          <w:p w:rsidR="00E24DDD" w:rsidRPr="0009081B" w:rsidRDefault="00E24DDD" w:rsidP="00E24DDD">
            <w:pPr>
              <w:jc w:val="center"/>
            </w:pPr>
            <w:r w:rsidRPr="0009081B">
              <w:t>2</w:t>
            </w:r>
          </w:p>
          <w:p w:rsidR="00E24DDD" w:rsidRPr="0009081B" w:rsidRDefault="00E24DDD" w:rsidP="00E24DDD">
            <w:pPr>
              <w:jc w:val="center"/>
              <w:rPr>
                <w:lang w:val="en-US"/>
              </w:rPr>
            </w:pPr>
          </w:p>
        </w:tc>
        <w:tc>
          <w:tcPr>
            <w:tcW w:w="2551" w:type="dxa"/>
            <w:vMerge w:val="restart"/>
          </w:tcPr>
          <w:p w:rsidR="00E24DDD" w:rsidRPr="0009081B" w:rsidRDefault="00E24DDD" w:rsidP="00E24DDD">
            <w:pPr>
              <w:jc w:val="center"/>
            </w:pPr>
            <w:r w:rsidRPr="0009081B">
              <w:t>ОК</w:t>
            </w:r>
            <w:proofErr w:type="gramStart"/>
            <w:r w:rsidRPr="0009081B">
              <w:t>1</w:t>
            </w:r>
            <w:proofErr w:type="gramEnd"/>
            <w:r w:rsidRPr="0009081B">
              <w:t>,2,3,9,10,11</w:t>
            </w:r>
          </w:p>
          <w:p w:rsidR="00E24DDD" w:rsidRPr="0009081B" w:rsidRDefault="00E24DDD" w:rsidP="00E24DDD">
            <w:pPr>
              <w:jc w:val="center"/>
            </w:pPr>
            <w:r w:rsidRPr="0009081B">
              <w:t>ПК 1.2,ПК</w:t>
            </w:r>
            <w:proofErr w:type="gramStart"/>
            <w:r w:rsidRPr="0009081B">
              <w:t>1</w:t>
            </w:r>
            <w:proofErr w:type="gramEnd"/>
            <w:r w:rsidRPr="0009081B">
              <w:t>.2</w:t>
            </w:r>
          </w:p>
          <w:p w:rsidR="00E24DDD" w:rsidRPr="0009081B" w:rsidRDefault="00E24DDD" w:rsidP="00E24DDD">
            <w:pPr>
              <w:jc w:val="center"/>
            </w:pPr>
            <w:r w:rsidRPr="0009081B">
              <w:t>ЛР</w:t>
            </w:r>
            <w:proofErr w:type="gramStart"/>
            <w:r w:rsidRPr="0009081B">
              <w:t>4</w:t>
            </w:r>
            <w:proofErr w:type="gramEnd"/>
            <w:r w:rsidRPr="0009081B">
              <w:t>,6</w:t>
            </w:r>
          </w:p>
          <w:p w:rsidR="00E24DDD" w:rsidRPr="0009081B" w:rsidRDefault="00E24DDD" w:rsidP="00E24DDD">
            <w:pPr>
              <w:jc w:val="center"/>
            </w:pPr>
            <w:r w:rsidRPr="0009081B">
              <w:t>ЛР15</w:t>
            </w:r>
          </w:p>
        </w:tc>
      </w:tr>
      <w:tr w:rsidR="00E24DDD" w:rsidRPr="0009081B" w:rsidTr="00E24DDD">
        <w:tc>
          <w:tcPr>
            <w:tcW w:w="2779" w:type="dxa"/>
            <w:vMerge/>
          </w:tcPr>
          <w:p w:rsidR="00E24DDD" w:rsidRPr="0009081B" w:rsidRDefault="00E24DDD" w:rsidP="00E24DDD"/>
        </w:tc>
        <w:tc>
          <w:tcPr>
            <w:tcW w:w="7961" w:type="dxa"/>
          </w:tcPr>
          <w:p w:rsidR="00E24DDD" w:rsidRPr="0009081B" w:rsidRDefault="00E24DDD" w:rsidP="00E24DDD">
            <w:pPr>
              <w:pStyle w:val="aff2"/>
              <w:rPr>
                <w:rFonts w:ascii="Times New Roman" w:hAnsi="Times New Roman"/>
                <w:sz w:val="24"/>
                <w:szCs w:val="24"/>
              </w:rPr>
            </w:pPr>
            <w:r w:rsidRPr="0009081B">
              <w:rPr>
                <w:rFonts w:ascii="Times New Roman" w:hAnsi="Times New Roman"/>
                <w:sz w:val="24"/>
                <w:szCs w:val="24"/>
              </w:rPr>
              <w:t>Измерительная цепь как преобразователь. Методы коррекции погрешностей. Мостовые цепи. Компенсационные цепи.</w:t>
            </w:r>
          </w:p>
          <w:p w:rsidR="00E24DDD" w:rsidRPr="0009081B" w:rsidRDefault="00E24DDD" w:rsidP="00E24DDD">
            <w:pPr>
              <w:pStyle w:val="aff2"/>
              <w:rPr>
                <w:rFonts w:ascii="Times New Roman" w:hAnsi="Times New Roman"/>
                <w:sz w:val="24"/>
                <w:szCs w:val="24"/>
              </w:rPr>
            </w:pPr>
            <w:r w:rsidRPr="0009081B">
              <w:rPr>
                <w:rFonts w:ascii="Times New Roman" w:hAnsi="Times New Roman"/>
                <w:sz w:val="24"/>
                <w:szCs w:val="24"/>
              </w:rPr>
              <w:t>Контрольная работа №1</w:t>
            </w:r>
          </w:p>
        </w:tc>
        <w:tc>
          <w:tcPr>
            <w:tcW w:w="1701" w:type="dxa"/>
            <w:vMerge/>
          </w:tcPr>
          <w:p w:rsidR="00E24DDD" w:rsidRPr="0009081B" w:rsidRDefault="00E24DDD" w:rsidP="00E24DDD">
            <w:pPr>
              <w:jc w:val="center"/>
            </w:pPr>
          </w:p>
        </w:tc>
        <w:tc>
          <w:tcPr>
            <w:tcW w:w="2551" w:type="dxa"/>
            <w:vMerge/>
          </w:tcPr>
          <w:p w:rsidR="00E24DDD" w:rsidRPr="0009081B" w:rsidRDefault="00E24DDD" w:rsidP="00E24DDD">
            <w:pPr>
              <w:jc w:val="center"/>
            </w:pPr>
          </w:p>
        </w:tc>
      </w:tr>
      <w:tr w:rsidR="00E24DDD" w:rsidRPr="0009081B" w:rsidTr="00E24DDD">
        <w:tc>
          <w:tcPr>
            <w:tcW w:w="2779" w:type="dxa"/>
            <w:vMerge/>
          </w:tcPr>
          <w:p w:rsidR="00E24DDD" w:rsidRPr="0009081B" w:rsidRDefault="00E24DDD" w:rsidP="00E24DDD"/>
        </w:tc>
        <w:tc>
          <w:tcPr>
            <w:tcW w:w="7961" w:type="dxa"/>
          </w:tcPr>
          <w:p w:rsidR="00E24DDD" w:rsidRPr="0009081B" w:rsidRDefault="00E24DDD" w:rsidP="00E24DDD">
            <w:pPr>
              <w:pStyle w:val="aff2"/>
              <w:rPr>
                <w:rFonts w:ascii="Times New Roman" w:hAnsi="Times New Roman"/>
                <w:b/>
                <w:sz w:val="24"/>
                <w:szCs w:val="24"/>
              </w:rPr>
            </w:pPr>
            <w:r w:rsidRPr="0009081B">
              <w:rPr>
                <w:rFonts w:ascii="Times New Roman" w:hAnsi="Times New Roman"/>
                <w:b/>
                <w:sz w:val="24"/>
                <w:szCs w:val="24"/>
              </w:rPr>
              <w:t>Практическая подготовка</w:t>
            </w:r>
          </w:p>
        </w:tc>
        <w:tc>
          <w:tcPr>
            <w:tcW w:w="1701" w:type="dxa"/>
          </w:tcPr>
          <w:p w:rsidR="00E24DDD" w:rsidRPr="0009081B" w:rsidRDefault="00E24DDD" w:rsidP="00E24DDD">
            <w:pPr>
              <w:jc w:val="center"/>
            </w:pPr>
            <w:r w:rsidRPr="0009081B">
              <w:t>4</w:t>
            </w:r>
          </w:p>
        </w:tc>
        <w:tc>
          <w:tcPr>
            <w:tcW w:w="2551" w:type="dxa"/>
          </w:tcPr>
          <w:p w:rsidR="00E24DDD" w:rsidRPr="0009081B" w:rsidRDefault="00E24DDD" w:rsidP="00E24DDD">
            <w:pPr>
              <w:jc w:val="center"/>
            </w:pPr>
          </w:p>
        </w:tc>
      </w:tr>
      <w:tr w:rsidR="00E24DDD" w:rsidRPr="0009081B" w:rsidTr="00E24DDD">
        <w:tc>
          <w:tcPr>
            <w:tcW w:w="2779" w:type="dxa"/>
            <w:vMerge/>
          </w:tcPr>
          <w:p w:rsidR="00E24DDD" w:rsidRPr="0009081B" w:rsidRDefault="00E24DDD" w:rsidP="00E24DDD"/>
        </w:tc>
        <w:tc>
          <w:tcPr>
            <w:tcW w:w="7961" w:type="dxa"/>
          </w:tcPr>
          <w:p w:rsidR="00E24DDD" w:rsidRPr="0009081B" w:rsidRDefault="00E24DDD" w:rsidP="00E24DDD">
            <w:pPr>
              <w:pStyle w:val="aff2"/>
              <w:rPr>
                <w:rFonts w:ascii="Times New Roman" w:hAnsi="Times New Roman"/>
                <w:b/>
                <w:sz w:val="24"/>
                <w:szCs w:val="24"/>
              </w:rPr>
            </w:pPr>
            <w:r w:rsidRPr="0009081B">
              <w:rPr>
                <w:rFonts w:ascii="Times New Roman" w:hAnsi="Times New Roman"/>
                <w:b/>
                <w:sz w:val="24"/>
                <w:szCs w:val="24"/>
              </w:rPr>
              <w:t>Практическая работа 5.</w:t>
            </w:r>
          </w:p>
          <w:p w:rsidR="00E24DDD" w:rsidRPr="0009081B" w:rsidRDefault="00E24DDD" w:rsidP="00E24DDD">
            <w:pPr>
              <w:pStyle w:val="aff2"/>
              <w:rPr>
                <w:rFonts w:ascii="Times New Roman" w:hAnsi="Times New Roman"/>
                <w:sz w:val="24"/>
                <w:szCs w:val="24"/>
              </w:rPr>
            </w:pPr>
            <w:r w:rsidRPr="0009081B">
              <w:rPr>
                <w:rFonts w:ascii="Times New Roman" w:hAnsi="Times New Roman"/>
                <w:sz w:val="24"/>
                <w:szCs w:val="24"/>
              </w:rPr>
              <w:t xml:space="preserve">«Измерение напряжения и тока в цепи с помощью аналогового  </w:t>
            </w:r>
            <w:proofErr w:type="spellStart"/>
            <w:r w:rsidRPr="0009081B">
              <w:rPr>
                <w:rFonts w:ascii="Times New Roman" w:hAnsi="Times New Roman"/>
                <w:sz w:val="24"/>
                <w:szCs w:val="24"/>
              </w:rPr>
              <w:t>мультиметра</w:t>
            </w:r>
            <w:proofErr w:type="spellEnd"/>
            <w:r w:rsidRPr="0009081B">
              <w:rPr>
                <w:rFonts w:ascii="Times New Roman" w:hAnsi="Times New Roman"/>
                <w:sz w:val="24"/>
                <w:szCs w:val="24"/>
              </w:rPr>
              <w:t xml:space="preserve"> Ц4342-М1»</w:t>
            </w:r>
          </w:p>
        </w:tc>
        <w:tc>
          <w:tcPr>
            <w:tcW w:w="1701" w:type="dxa"/>
          </w:tcPr>
          <w:p w:rsidR="00E24DDD" w:rsidRPr="0009081B" w:rsidRDefault="00E24DDD" w:rsidP="00E24DDD">
            <w:pPr>
              <w:jc w:val="center"/>
            </w:pPr>
            <w:r w:rsidRPr="0009081B">
              <w:t>4</w:t>
            </w:r>
          </w:p>
          <w:p w:rsidR="00E24DDD" w:rsidRPr="0009081B" w:rsidRDefault="00E24DDD" w:rsidP="00E24DDD">
            <w:pPr>
              <w:jc w:val="center"/>
            </w:pPr>
          </w:p>
        </w:tc>
        <w:tc>
          <w:tcPr>
            <w:tcW w:w="2551" w:type="dxa"/>
          </w:tcPr>
          <w:p w:rsidR="00E24DDD" w:rsidRPr="0009081B" w:rsidRDefault="00E24DDD" w:rsidP="00E24DDD">
            <w:pPr>
              <w:jc w:val="center"/>
            </w:pPr>
            <w:proofErr w:type="gramStart"/>
            <w:r w:rsidRPr="0009081B">
              <w:t>ОК</w:t>
            </w:r>
            <w:proofErr w:type="gramEnd"/>
            <w:r w:rsidRPr="0009081B">
              <w:t>,6, 9,10,11</w:t>
            </w:r>
          </w:p>
          <w:p w:rsidR="00E24DDD" w:rsidRPr="0009081B" w:rsidRDefault="00E24DDD" w:rsidP="00E24DDD">
            <w:pPr>
              <w:jc w:val="center"/>
            </w:pPr>
            <w:r w:rsidRPr="0009081B">
              <w:t>ПК 1.2,ПК</w:t>
            </w:r>
            <w:proofErr w:type="gramStart"/>
            <w:r w:rsidRPr="0009081B">
              <w:t>1</w:t>
            </w:r>
            <w:proofErr w:type="gramEnd"/>
            <w:r w:rsidRPr="0009081B">
              <w:t>.2 ПК1.3</w:t>
            </w:r>
          </w:p>
        </w:tc>
      </w:tr>
      <w:tr w:rsidR="00E24DDD" w:rsidRPr="0009081B" w:rsidTr="00E24DDD">
        <w:tc>
          <w:tcPr>
            <w:tcW w:w="2779" w:type="dxa"/>
            <w:vMerge w:val="restart"/>
          </w:tcPr>
          <w:p w:rsidR="00E24DDD" w:rsidRPr="0009081B" w:rsidRDefault="00E24DDD" w:rsidP="00E24DDD">
            <w:pPr>
              <w:rPr>
                <w:b/>
              </w:rPr>
            </w:pPr>
            <w:r w:rsidRPr="0009081B">
              <w:rPr>
                <w:b/>
              </w:rPr>
              <w:t>Тема 7.</w:t>
            </w:r>
          </w:p>
          <w:p w:rsidR="00E24DDD" w:rsidRPr="0009081B" w:rsidRDefault="00E24DDD" w:rsidP="00E24DDD">
            <w:pPr>
              <w:rPr>
                <w:b/>
              </w:rPr>
            </w:pPr>
            <w:r w:rsidRPr="0009081B">
              <w:rPr>
                <w:b/>
              </w:rPr>
              <w:t>Электронные измерительные приборы.</w:t>
            </w:r>
          </w:p>
        </w:tc>
        <w:tc>
          <w:tcPr>
            <w:tcW w:w="7961" w:type="dxa"/>
          </w:tcPr>
          <w:p w:rsidR="00E24DDD" w:rsidRPr="0009081B" w:rsidRDefault="00E24DDD" w:rsidP="00E24DDD">
            <w:r w:rsidRPr="0009081B">
              <w:rPr>
                <w:b/>
              </w:rPr>
              <w:t>Содержание учебного материала</w:t>
            </w:r>
          </w:p>
        </w:tc>
        <w:tc>
          <w:tcPr>
            <w:tcW w:w="1701" w:type="dxa"/>
            <w:vMerge w:val="restart"/>
          </w:tcPr>
          <w:p w:rsidR="00E24DDD" w:rsidRPr="0009081B" w:rsidRDefault="00E24DDD" w:rsidP="00E24DDD">
            <w:pPr>
              <w:jc w:val="center"/>
            </w:pPr>
            <w:r w:rsidRPr="0009081B">
              <w:t>2</w:t>
            </w:r>
          </w:p>
          <w:p w:rsidR="00E24DDD" w:rsidRPr="0009081B" w:rsidRDefault="00E24DDD" w:rsidP="00E24DDD">
            <w:pPr>
              <w:jc w:val="center"/>
              <w:rPr>
                <w:lang w:val="en-US"/>
              </w:rPr>
            </w:pPr>
          </w:p>
        </w:tc>
        <w:tc>
          <w:tcPr>
            <w:tcW w:w="2551" w:type="dxa"/>
            <w:vMerge w:val="restart"/>
          </w:tcPr>
          <w:p w:rsidR="00E24DDD" w:rsidRPr="0009081B" w:rsidRDefault="00E24DDD" w:rsidP="00E24DDD">
            <w:pPr>
              <w:jc w:val="center"/>
            </w:pPr>
            <w:r w:rsidRPr="0009081B">
              <w:t>ОК</w:t>
            </w:r>
            <w:proofErr w:type="gramStart"/>
            <w:r w:rsidRPr="0009081B">
              <w:t>6</w:t>
            </w:r>
            <w:proofErr w:type="gramEnd"/>
            <w:r w:rsidRPr="0009081B">
              <w:t>,.9.10,11</w:t>
            </w:r>
          </w:p>
          <w:p w:rsidR="00E24DDD" w:rsidRPr="0009081B" w:rsidRDefault="00E24DDD" w:rsidP="00E24DDD">
            <w:pPr>
              <w:jc w:val="center"/>
            </w:pPr>
            <w:r w:rsidRPr="0009081B">
              <w:t>ПК 1.2,ПК</w:t>
            </w:r>
            <w:proofErr w:type="gramStart"/>
            <w:r w:rsidRPr="0009081B">
              <w:t>1</w:t>
            </w:r>
            <w:proofErr w:type="gramEnd"/>
            <w:r w:rsidRPr="0009081B">
              <w:t>.2</w:t>
            </w:r>
          </w:p>
          <w:p w:rsidR="00E24DDD" w:rsidRPr="0009081B" w:rsidRDefault="00E24DDD" w:rsidP="00E24DDD">
            <w:pPr>
              <w:jc w:val="center"/>
            </w:pPr>
            <w:r w:rsidRPr="0009081B">
              <w:t>ЛР  4,6</w:t>
            </w:r>
          </w:p>
        </w:tc>
      </w:tr>
      <w:tr w:rsidR="00E24DDD" w:rsidRPr="0009081B" w:rsidTr="00E24DDD">
        <w:tc>
          <w:tcPr>
            <w:tcW w:w="2779" w:type="dxa"/>
            <w:vMerge/>
          </w:tcPr>
          <w:p w:rsidR="00E24DDD" w:rsidRPr="0009081B" w:rsidRDefault="00E24DDD" w:rsidP="00E24DDD">
            <w:pPr>
              <w:rPr>
                <w:b/>
              </w:rPr>
            </w:pPr>
          </w:p>
        </w:tc>
        <w:tc>
          <w:tcPr>
            <w:tcW w:w="7961" w:type="dxa"/>
          </w:tcPr>
          <w:p w:rsidR="00E24DDD" w:rsidRPr="0009081B" w:rsidRDefault="00E24DDD" w:rsidP="00E24DDD">
            <w:pPr>
              <w:pStyle w:val="aff2"/>
              <w:rPr>
                <w:rFonts w:ascii="Times New Roman" w:hAnsi="Times New Roman"/>
                <w:sz w:val="24"/>
                <w:szCs w:val="24"/>
              </w:rPr>
            </w:pPr>
            <w:r w:rsidRPr="0009081B">
              <w:rPr>
                <w:rFonts w:ascii="Times New Roman" w:hAnsi="Times New Roman"/>
                <w:sz w:val="24"/>
                <w:szCs w:val="24"/>
              </w:rPr>
              <w:t xml:space="preserve">Электронно аналоговые приборы.. </w:t>
            </w:r>
            <w:proofErr w:type="gramStart"/>
            <w:r w:rsidRPr="0009081B">
              <w:rPr>
                <w:rFonts w:ascii="Times New Roman" w:hAnsi="Times New Roman"/>
                <w:sz w:val="24"/>
                <w:szCs w:val="24"/>
              </w:rPr>
              <w:t>Электронно – лучевые</w:t>
            </w:r>
            <w:proofErr w:type="gramEnd"/>
            <w:r w:rsidRPr="0009081B">
              <w:rPr>
                <w:rFonts w:ascii="Times New Roman" w:hAnsi="Times New Roman"/>
                <w:sz w:val="24"/>
                <w:szCs w:val="24"/>
              </w:rPr>
              <w:t xml:space="preserve"> осциллографы.</w:t>
            </w:r>
          </w:p>
        </w:tc>
        <w:tc>
          <w:tcPr>
            <w:tcW w:w="1701" w:type="dxa"/>
            <w:vMerge/>
          </w:tcPr>
          <w:p w:rsidR="00E24DDD" w:rsidRPr="0009081B" w:rsidRDefault="00E24DDD" w:rsidP="00E24DDD">
            <w:pPr>
              <w:jc w:val="center"/>
            </w:pPr>
          </w:p>
        </w:tc>
        <w:tc>
          <w:tcPr>
            <w:tcW w:w="2551" w:type="dxa"/>
            <w:vMerge/>
          </w:tcPr>
          <w:p w:rsidR="00E24DDD" w:rsidRPr="0009081B" w:rsidRDefault="00E24DDD" w:rsidP="00E24DDD">
            <w:pPr>
              <w:jc w:val="center"/>
            </w:pPr>
          </w:p>
        </w:tc>
      </w:tr>
      <w:tr w:rsidR="00E24DDD" w:rsidRPr="0009081B" w:rsidTr="00E24DDD">
        <w:tc>
          <w:tcPr>
            <w:tcW w:w="2779" w:type="dxa"/>
            <w:vMerge w:val="restart"/>
          </w:tcPr>
          <w:p w:rsidR="00E24DDD" w:rsidRPr="0009081B" w:rsidRDefault="00E24DDD" w:rsidP="00E24DDD">
            <w:pPr>
              <w:rPr>
                <w:b/>
              </w:rPr>
            </w:pPr>
            <w:r w:rsidRPr="0009081B">
              <w:rPr>
                <w:b/>
              </w:rPr>
              <w:t>Тема 8.</w:t>
            </w:r>
          </w:p>
          <w:p w:rsidR="00E24DDD" w:rsidRPr="0009081B" w:rsidRDefault="00E24DDD" w:rsidP="00E24DDD">
            <w:pPr>
              <w:rPr>
                <w:b/>
              </w:rPr>
            </w:pPr>
            <w:r w:rsidRPr="0009081B">
              <w:rPr>
                <w:b/>
              </w:rPr>
              <w:t>Цифровые измерительные приборы</w:t>
            </w:r>
          </w:p>
        </w:tc>
        <w:tc>
          <w:tcPr>
            <w:tcW w:w="7961" w:type="dxa"/>
          </w:tcPr>
          <w:p w:rsidR="00E24DDD" w:rsidRPr="0009081B" w:rsidRDefault="00E24DDD" w:rsidP="00E24DDD">
            <w:r w:rsidRPr="0009081B">
              <w:rPr>
                <w:b/>
              </w:rPr>
              <w:t>Содержание учебного материала</w:t>
            </w:r>
          </w:p>
        </w:tc>
        <w:tc>
          <w:tcPr>
            <w:tcW w:w="1701" w:type="dxa"/>
            <w:vMerge w:val="restart"/>
          </w:tcPr>
          <w:p w:rsidR="00E24DDD" w:rsidRPr="0009081B" w:rsidRDefault="00E24DDD" w:rsidP="00E24DDD">
            <w:pPr>
              <w:jc w:val="center"/>
              <w:rPr>
                <w:lang w:val="en-US"/>
              </w:rPr>
            </w:pPr>
            <w:r w:rsidRPr="0009081B">
              <w:t>2</w:t>
            </w:r>
          </w:p>
        </w:tc>
        <w:tc>
          <w:tcPr>
            <w:tcW w:w="2551" w:type="dxa"/>
            <w:vMerge w:val="restart"/>
          </w:tcPr>
          <w:p w:rsidR="00E24DDD" w:rsidRPr="0009081B" w:rsidRDefault="00E24DDD" w:rsidP="00E24DDD">
            <w:pPr>
              <w:jc w:val="center"/>
            </w:pPr>
            <w:r w:rsidRPr="0009081B">
              <w:t>ОК</w:t>
            </w:r>
            <w:proofErr w:type="gramStart"/>
            <w:r w:rsidRPr="0009081B">
              <w:t>1</w:t>
            </w:r>
            <w:proofErr w:type="gramEnd"/>
            <w:r w:rsidRPr="0009081B">
              <w:t>,2,3,4,5,6,7.9</w:t>
            </w:r>
          </w:p>
          <w:p w:rsidR="00E24DDD" w:rsidRPr="0009081B" w:rsidRDefault="00E24DDD" w:rsidP="00E24DDD">
            <w:pPr>
              <w:jc w:val="center"/>
            </w:pPr>
            <w:r w:rsidRPr="0009081B">
              <w:t>ПК 1.2,ПК</w:t>
            </w:r>
            <w:proofErr w:type="gramStart"/>
            <w:r w:rsidRPr="0009081B">
              <w:t>1</w:t>
            </w:r>
            <w:proofErr w:type="gramEnd"/>
            <w:r w:rsidRPr="0009081B">
              <w:t>.2 ПК1.3</w:t>
            </w:r>
          </w:p>
        </w:tc>
      </w:tr>
      <w:tr w:rsidR="00E24DDD" w:rsidRPr="0009081B" w:rsidTr="00E24DDD">
        <w:tc>
          <w:tcPr>
            <w:tcW w:w="2779" w:type="dxa"/>
            <w:vMerge/>
          </w:tcPr>
          <w:p w:rsidR="00E24DDD" w:rsidRPr="0009081B" w:rsidRDefault="00E24DDD" w:rsidP="00E24DDD">
            <w:pPr>
              <w:rPr>
                <w:b/>
              </w:rPr>
            </w:pPr>
          </w:p>
        </w:tc>
        <w:tc>
          <w:tcPr>
            <w:tcW w:w="7961" w:type="dxa"/>
          </w:tcPr>
          <w:p w:rsidR="00E24DDD" w:rsidRPr="0009081B" w:rsidRDefault="00E24DDD" w:rsidP="00E24DDD">
            <w:pPr>
              <w:pStyle w:val="aff2"/>
              <w:rPr>
                <w:rFonts w:ascii="Times New Roman" w:hAnsi="Times New Roman"/>
                <w:sz w:val="24"/>
                <w:szCs w:val="24"/>
              </w:rPr>
            </w:pPr>
            <w:r w:rsidRPr="0009081B">
              <w:rPr>
                <w:rFonts w:ascii="Times New Roman" w:hAnsi="Times New Roman"/>
                <w:sz w:val="24"/>
                <w:szCs w:val="24"/>
              </w:rPr>
              <w:t xml:space="preserve">Структурные схемы, принцип работы. Аналого- цифровые </w:t>
            </w:r>
            <w:proofErr w:type="spellStart"/>
            <w:r w:rsidRPr="0009081B">
              <w:rPr>
                <w:rFonts w:ascii="Times New Roman" w:hAnsi="Times New Roman"/>
                <w:sz w:val="24"/>
                <w:szCs w:val="24"/>
              </w:rPr>
              <w:t>преобразователи</w:t>
            </w:r>
            <w:proofErr w:type="gramStart"/>
            <w:r w:rsidRPr="0009081B">
              <w:rPr>
                <w:rFonts w:ascii="Times New Roman" w:hAnsi="Times New Roman"/>
                <w:sz w:val="24"/>
                <w:szCs w:val="24"/>
              </w:rPr>
              <w:t>.и</w:t>
            </w:r>
            <w:proofErr w:type="spellEnd"/>
            <w:proofErr w:type="gramEnd"/>
            <w:r w:rsidRPr="0009081B">
              <w:rPr>
                <w:rFonts w:ascii="Times New Roman" w:hAnsi="Times New Roman"/>
                <w:sz w:val="24"/>
                <w:szCs w:val="24"/>
              </w:rPr>
              <w:t xml:space="preserve"> цифровые вольтметры</w:t>
            </w:r>
          </w:p>
        </w:tc>
        <w:tc>
          <w:tcPr>
            <w:tcW w:w="1701" w:type="dxa"/>
            <w:vMerge/>
          </w:tcPr>
          <w:p w:rsidR="00E24DDD" w:rsidRPr="0009081B" w:rsidRDefault="00E24DDD" w:rsidP="00E24DDD">
            <w:pPr>
              <w:jc w:val="center"/>
            </w:pPr>
          </w:p>
        </w:tc>
        <w:tc>
          <w:tcPr>
            <w:tcW w:w="2551" w:type="dxa"/>
            <w:vMerge/>
          </w:tcPr>
          <w:p w:rsidR="00E24DDD" w:rsidRPr="0009081B" w:rsidRDefault="00E24DDD" w:rsidP="00E24DDD">
            <w:pPr>
              <w:jc w:val="center"/>
            </w:pPr>
          </w:p>
        </w:tc>
      </w:tr>
      <w:tr w:rsidR="00E24DDD" w:rsidRPr="0009081B" w:rsidTr="00E24DDD">
        <w:tc>
          <w:tcPr>
            <w:tcW w:w="2779" w:type="dxa"/>
            <w:vMerge w:val="restart"/>
          </w:tcPr>
          <w:p w:rsidR="00E24DDD" w:rsidRPr="0009081B" w:rsidRDefault="00E24DDD" w:rsidP="00E24DDD">
            <w:pPr>
              <w:rPr>
                <w:b/>
              </w:rPr>
            </w:pPr>
            <w:r w:rsidRPr="0009081B">
              <w:rPr>
                <w:b/>
              </w:rPr>
              <w:t>Тема 9.</w:t>
            </w:r>
          </w:p>
          <w:p w:rsidR="00E24DDD" w:rsidRPr="0009081B" w:rsidRDefault="00E24DDD" w:rsidP="00E24DDD">
            <w:pPr>
              <w:rPr>
                <w:b/>
              </w:rPr>
            </w:pPr>
            <w:r w:rsidRPr="0009081B">
              <w:rPr>
                <w:b/>
              </w:rPr>
              <w:t>Измерение тока и напряжений</w:t>
            </w:r>
          </w:p>
        </w:tc>
        <w:tc>
          <w:tcPr>
            <w:tcW w:w="7961" w:type="dxa"/>
          </w:tcPr>
          <w:p w:rsidR="00E24DDD" w:rsidRPr="0009081B" w:rsidRDefault="00E24DDD" w:rsidP="00E24DDD">
            <w:r w:rsidRPr="0009081B">
              <w:rPr>
                <w:b/>
              </w:rPr>
              <w:t>Содержание учебного материала</w:t>
            </w:r>
          </w:p>
        </w:tc>
        <w:tc>
          <w:tcPr>
            <w:tcW w:w="1701" w:type="dxa"/>
            <w:vMerge w:val="restart"/>
          </w:tcPr>
          <w:p w:rsidR="00E24DDD" w:rsidRPr="0009081B" w:rsidRDefault="00E24DDD" w:rsidP="00E24DDD">
            <w:pPr>
              <w:jc w:val="center"/>
            </w:pPr>
            <w:r w:rsidRPr="0009081B">
              <w:t>4</w:t>
            </w:r>
          </w:p>
          <w:p w:rsidR="00E24DDD" w:rsidRPr="0009081B" w:rsidRDefault="00E24DDD" w:rsidP="00E24DDD">
            <w:pPr>
              <w:jc w:val="center"/>
              <w:rPr>
                <w:lang w:val="en-US"/>
              </w:rPr>
            </w:pPr>
          </w:p>
        </w:tc>
        <w:tc>
          <w:tcPr>
            <w:tcW w:w="2551" w:type="dxa"/>
            <w:vMerge w:val="restart"/>
          </w:tcPr>
          <w:p w:rsidR="00E24DDD" w:rsidRPr="0009081B" w:rsidRDefault="00E24DDD" w:rsidP="00E24DDD">
            <w:pPr>
              <w:jc w:val="center"/>
            </w:pPr>
            <w:proofErr w:type="gramStart"/>
            <w:r w:rsidRPr="0009081B">
              <w:t>ОК</w:t>
            </w:r>
            <w:proofErr w:type="gramEnd"/>
            <w:r w:rsidRPr="0009081B">
              <w:t>,6,7.9,10,11</w:t>
            </w:r>
          </w:p>
          <w:p w:rsidR="00E24DDD" w:rsidRPr="0009081B" w:rsidRDefault="00E24DDD" w:rsidP="00E24DDD">
            <w:pPr>
              <w:jc w:val="center"/>
            </w:pPr>
            <w:r w:rsidRPr="0009081B">
              <w:t>ПК 1.2,</w:t>
            </w:r>
          </w:p>
          <w:p w:rsidR="00E24DDD" w:rsidRPr="0009081B" w:rsidRDefault="00E24DDD" w:rsidP="00E24DDD">
            <w:pPr>
              <w:jc w:val="center"/>
            </w:pPr>
            <w:r w:rsidRPr="0009081B">
              <w:t xml:space="preserve">ЛР15 </w:t>
            </w:r>
          </w:p>
        </w:tc>
      </w:tr>
      <w:tr w:rsidR="00E24DDD" w:rsidRPr="0009081B" w:rsidTr="00E24DDD">
        <w:tc>
          <w:tcPr>
            <w:tcW w:w="2779" w:type="dxa"/>
            <w:vMerge/>
          </w:tcPr>
          <w:p w:rsidR="00E24DDD" w:rsidRPr="0009081B" w:rsidRDefault="00E24DDD" w:rsidP="00E24DDD">
            <w:pPr>
              <w:rPr>
                <w:b/>
              </w:rPr>
            </w:pPr>
          </w:p>
        </w:tc>
        <w:tc>
          <w:tcPr>
            <w:tcW w:w="7961" w:type="dxa"/>
          </w:tcPr>
          <w:p w:rsidR="00E24DDD" w:rsidRPr="0009081B" w:rsidRDefault="00E24DDD" w:rsidP="00E24DDD">
            <w:pPr>
              <w:pStyle w:val="aff2"/>
              <w:rPr>
                <w:rFonts w:ascii="Times New Roman" w:hAnsi="Times New Roman"/>
                <w:sz w:val="24"/>
                <w:szCs w:val="24"/>
              </w:rPr>
            </w:pPr>
            <w:r w:rsidRPr="0009081B">
              <w:rPr>
                <w:rFonts w:ascii="Times New Roman" w:hAnsi="Times New Roman"/>
                <w:sz w:val="24"/>
                <w:szCs w:val="24"/>
              </w:rPr>
              <w:t>Методы измерения постоянных токов и напряжений.</w:t>
            </w:r>
          </w:p>
          <w:p w:rsidR="00E24DDD" w:rsidRPr="0009081B" w:rsidRDefault="00E24DDD" w:rsidP="00E24DDD">
            <w:pPr>
              <w:pStyle w:val="aff2"/>
              <w:rPr>
                <w:rFonts w:ascii="Times New Roman" w:hAnsi="Times New Roman"/>
                <w:sz w:val="24"/>
                <w:szCs w:val="24"/>
              </w:rPr>
            </w:pPr>
            <w:r w:rsidRPr="0009081B">
              <w:rPr>
                <w:rFonts w:ascii="Times New Roman" w:hAnsi="Times New Roman"/>
                <w:sz w:val="24"/>
                <w:szCs w:val="24"/>
              </w:rPr>
              <w:t>Методы измерения переменных токов и напряжений</w:t>
            </w:r>
          </w:p>
        </w:tc>
        <w:tc>
          <w:tcPr>
            <w:tcW w:w="1701" w:type="dxa"/>
            <w:vMerge/>
          </w:tcPr>
          <w:p w:rsidR="00E24DDD" w:rsidRPr="0009081B" w:rsidRDefault="00E24DDD" w:rsidP="00E24DDD">
            <w:pPr>
              <w:jc w:val="center"/>
            </w:pPr>
          </w:p>
        </w:tc>
        <w:tc>
          <w:tcPr>
            <w:tcW w:w="2551" w:type="dxa"/>
            <w:vMerge/>
          </w:tcPr>
          <w:p w:rsidR="00E24DDD" w:rsidRPr="0009081B" w:rsidRDefault="00E24DDD" w:rsidP="00E24DDD">
            <w:pPr>
              <w:jc w:val="center"/>
            </w:pPr>
          </w:p>
        </w:tc>
      </w:tr>
      <w:tr w:rsidR="00E24DDD" w:rsidRPr="0009081B" w:rsidTr="00E24DDD">
        <w:trPr>
          <w:trHeight w:val="495"/>
        </w:trPr>
        <w:tc>
          <w:tcPr>
            <w:tcW w:w="2779" w:type="dxa"/>
            <w:vMerge/>
          </w:tcPr>
          <w:p w:rsidR="00E24DDD" w:rsidRPr="0009081B" w:rsidRDefault="00E24DDD" w:rsidP="00E24DDD">
            <w:pPr>
              <w:rPr>
                <w:b/>
              </w:rPr>
            </w:pPr>
          </w:p>
        </w:tc>
        <w:tc>
          <w:tcPr>
            <w:tcW w:w="7961" w:type="dxa"/>
          </w:tcPr>
          <w:p w:rsidR="00E24DDD" w:rsidRPr="0009081B" w:rsidRDefault="00E24DDD" w:rsidP="00E24DDD">
            <w:pPr>
              <w:rPr>
                <w:b/>
              </w:rPr>
            </w:pPr>
            <w:r w:rsidRPr="0009081B">
              <w:rPr>
                <w:b/>
              </w:rPr>
              <w:t>Практическая подготовка</w:t>
            </w:r>
          </w:p>
        </w:tc>
        <w:tc>
          <w:tcPr>
            <w:tcW w:w="1701" w:type="dxa"/>
          </w:tcPr>
          <w:p w:rsidR="00E24DDD" w:rsidRPr="0009081B" w:rsidRDefault="00E24DDD" w:rsidP="00E24DDD">
            <w:pPr>
              <w:jc w:val="center"/>
              <w:rPr>
                <w:lang w:val="en-US"/>
              </w:rPr>
            </w:pPr>
            <w:r w:rsidRPr="0009081B">
              <w:t>4</w:t>
            </w:r>
          </w:p>
        </w:tc>
        <w:tc>
          <w:tcPr>
            <w:tcW w:w="2551" w:type="dxa"/>
          </w:tcPr>
          <w:p w:rsidR="00E24DDD" w:rsidRPr="0009081B" w:rsidRDefault="00E24DDD" w:rsidP="00E24DDD">
            <w:pPr>
              <w:jc w:val="center"/>
            </w:pPr>
          </w:p>
        </w:tc>
      </w:tr>
      <w:tr w:rsidR="00E24DDD" w:rsidRPr="0009081B" w:rsidTr="00E24DDD">
        <w:trPr>
          <w:trHeight w:val="495"/>
        </w:trPr>
        <w:tc>
          <w:tcPr>
            <w:tcW w:w="2779" w:type="dxa"/>
            <w:vMerge/>
          </w:tcPr>
          <w:p w:rsidR="00E24DDD" w:rsidRPr="0009081B" w:rsidRDefault="00E24DDD" w:rsidP="00E24DDD">
            <w:pPr>
              <w:rPr>
                <w:b/>
              </w:rPr>
            </w:pPr>
          </w:p>
        </w:tc>
        <w:tc>
          <w:tcPr>
            <w:tcW w:w="7961" w:type="dxa"/>
          </w:tcPr>
          <w:p w:rsidR="00E24DDD" w:rsidRPr="0009081B" w:rsidRDefault="00E24DDD" w:rsidP="00E24DDD">
            <w:pPr>
              <w:rPr>
                <w:b/>
              </w:rPr>
            </w:pPr>
            <w:r w:rsidRPr="0009081B">
              <w:rPr>
                <w:b/>
              </w:rPr>
              <w:t>Практическая работа 6.</w:t>
            </w:r>
          </w:p>
          <w:p w:rsidR="00E24DDD" w:rsidRPr="0009081B" w:rsidRDefault="00E24DDD" w:rsidP="00E24DDD">
            <w:pPr>
              <w:rPr>
                <w:b/>
              </w:rPr>
            </w:pPr>
            <w:r w:rsidRPr="0009081B">
              <w:t xml:space="preserve">«Измерение силы тока и напряжения с помощью  цифрового </w:t>
            </w:r>
            <w:proofErr w:type="spellStart"/>
            <w:r w:rsidRPr="0009081B">
              <w:t>мультиметра</w:t>
            </w:r>
            <w:proofErr w:type="spellEnd"/>
            <w:r w:rsidRPr="0009081B">
              <w:t>»</w:t>
            </w:r>
          </w:p>
        </w:tc>
        <w:tc>
          <w:tcPr>
            <w:tcW w:w="1701" w:type="dxa"/>
          </w:tcPr>
          <w:p w:rsidR="00E24DDD" w:rsidRPr="0009081B" w:rsidRDefault="00E24DDD" w:rsidP="00E24DDD">
            <w:pPr>
              <w:jc w:val="center"/>
            </w:pPr>
            <w:r w:rsidRPr="0009081B">
              <w:t>4</w:t>
            </w:r>
          </w:p>
          <w:p w:rsidR="00E24DDD" w:rsidRPr="0009081B" w:rsidRDefault="00E24DDD" w:rsidP="00E24DDD">
            <w:pPr>
              <w:jc w:val="center"/>
              <w:rPr>
                <w:lang w:val="en-US"/>
              </w:rPr>
            </w:pPr>
          </w:p>
        </w:tc>
        <w:tc>
          <w:tcPr>
            <w:tcW w:w="2551" w:type="dxa"/>
          </w:tcPr>
          <w:p w:rsidR="00E24DDD" w:rsidRPr="0009081B" w:rsidRDefault="00E24DDD" w:rsidP="00E24DDD">
            <w:pPr>
              <w:jc w:val="center"/>
            </w:pPr>
            <w:r w:rsidRPr="0009081B">
              <w:t>ОК</w:t>
            </w:r>
            <w:proofErr w:type="gramStart"/>
            <w:r w:rsidRPr="0009081B">
              <w:t>1</w:t>
            </w:r>
            <w:proofErr w:type="gramEnd"/>
            <w:r w:rsidRPr="0009081B">
              <w:t>,</w:t>
            </w:r>
          </w:p>
          <w:p w:rsidR="00E24DDD" w:rsidRPr="0009081B" w:rsidRDefault="00E24DDD" w:rsidP="00E24DDD">
            <w:pPr>
              <w:jc w:val="center"/>
            </w:pPr>
            <w:r w:rsidRPr="0009081B">
              <w:t>ПК 1.2,ПК</w:t>
            </w:r>
            <w:proofErr w:type="gramStart"/>
            <w:r w:rsidRPr="0009081B">
              <w:t>1</w:t>
            </w:r>
            <w:proofErr w:type="gramEnd"/>
            <w:r w:rsidRPr="0009081B">
              <w:t>.2 ПК1.3</w:t>
            </w:r>
          </w:p>
        </w:tc>
      </w:tr>
      <w:tr w:rsidR="00E24DDD" w:rsidRPr="0009081B" w:rsidTr="00E24DDD">
        <w:tc>
          <w:tcPr>
            <w:tcW w:w="2779" w:type="dxa"/>
            <w:vMerge w:val="restart"/>
          </w:tcPr>
          <w:p w:rsidR="00E24DDD" w:rsidRPr="0009081B" w:rsidRDefault="00E24DDD" w:rsidP="00E24DDD">
            <w:pPr>
              <w:rPr>
                <w:b/>
              </w:rPr>
            </w:pPr>
            <w:r w:rsidRPr="0009081B">
              <w:rPr>
                <w:b/>
              </w:rPr>
              <w:t>Тема 10.</w:t>
            </w:r>
          </w:p>
          <w:p w:rsidR="00E24DDD" w:rsidRPr="0009081B" w:rsidRDefault="00E24DDD" w:rsidP="00E24DDD">
            <w:pPr>
              <w:rPr>
                <w:b/>
              </w:rPr>
            </w:pPr>
            <w:r w:rsidRPr="0009081B">
              <w:rPr>
                <w:b/>
              </w:rPr>
              <w:t>Измерение параметров электрических цепей и компонентов.</w:t>
            </w:r>
          </w:p>
        </w:tc>
        <w:tc>
          <w:tcPr>
            <w:tcW w:w="7961" w:type="dxa"/>
          </w:tcPr>
          <w:p w:rsidR="00E24DDD" w:rsidRPr="0009081B" w:rsidRDefault="00E24DDD" w:rsidP="00E24DDD">
            <w:r w:rsidRPr="0009081B">
              <w:rPr>
                <w:b/>
              </w:rPr>
              <w:t>Содержание учебного материала</w:t>
            </w:r>
          </w:p>
        </w:tc>
        <w:tc>
          <w:tcPr>
            <w:tcW w:w="1701" w:type="dxa"/>
            <w:vMerge w:val="restart"/>
          </w:tcPr>
          <w:p w:rsidR="00E24DDD" w:rsidRPr="0009081B" w:rsidRDefault="00E24DDD" w:rsidP="00E24DDD">
            <w:pPr>
              <w:jc w:val="center"/>
            </w:pPr>
            <w:r w:rsidRPr="0009081B">
              <w:t>2</w:t>
            </w:r>
          </w:p>
          <w:p w:rsidR="00E24DDD" w:rsidRPr="0009081B" w:rsidRDefault="00E24DDD" w:rsidP="00E24DDD">
            <w:pPr>
              <w:jc w:val="center"/>
              <w:rPr>
                <w:lang w:val="en-US"/>
              </w:rPr>
            </w:pPr>
          </w:p>
        </w:tc>
        <w:tc>
          <w:tcPr>
            <w:tcW w:w="2551" w:type="dxa"/>
            <w:vMerge w:val="restart"/>
          </w:tcPr>
          <w:p w:rsidR="00E24DDD" w:rsidRPr="0009081B" w:rsidRDefault="00E24DDD" w:rsidP="00E24DDD">
            <w:pPr>
              <w:jc w:val="center"/>
            </w:pPr>
            <w:r w:rsidRPr="0009081B">
              <w:t>ОК</w:t>
            </w:r>
            <w:proofErr w:type="gramStart"/>
            <w:r w:rsidRPr="0009081B">
              <w:t>1</w:t>
            </w:r>
            <w:proofErr w:type="gramEnd"/>
            <w:r w:rsidRPr="0009081B">
              <w:t>,2</w:t>
            </w:r>
          </w:p>
          <w:p w:rsidR="00E24DDD" w:rsidRPr="0009081B" w:rsidRDefault="00E24DDD" w:rsidP="00E24DDD">
            <w:pPr>
              <w:jc w:val="center"/>
            </w:pPr>
            <w:r w:rsidRPr="0009081B">
              <w:t>ПК 1.2,ПК</w:t>
            </w:r>
            <w:proofErr w:type="gramStart"/>
            <w:r w:rsidRPr="0009081B">
              <w:t>1</w:t>
            </w:r>
            <w:proofErr w:type="gramEnd"/>
            <w:r w:rsidRPr="0009081B">
              <w:t>.2 ПК1.3</w:t>
            </w:r>
          </w:p>
          <w:p w:rsidR="00E24DDD" w:rsidRPr="0009081B" w:rsidRDefault="00E24DDD" w:rsidP="00E24DDD">
            <w:pPr>
              <w:jc w:val="center"/>
            </w:pPr>
            <w:r w:rsidRPr="0009081B">
              <w:t>ЛР</w:t>
            </w:r>
            <w:proofErr w:type="gramStart"/>
            <w:r w:rsidRPr="0009081B">
              <w:t>7</w:t>
            </w:r>
            <w:proofErr w:type="gramEnd"/>
            <w:r w:rsidRPr="0009081B">
              <w:t>,15</w:t>
            </w:r>
          </w:p>
        </w:tc>
      </w:tr>
      <w:tr w:rsidR="00E24DDD" w:rsidRPr="0009081B" w:rsidTr="00E24DDD">
        <w:tc>
          <w:tcPr>
            <w:tcW w:w="2779" w:type="dxa"/>
            <w:vMerge/>
          </w:tcPr>
          <w:p w:rsidR="00E24DDD" w:rsidRPr="0009081B" w:rsidRDefault="00E24DDD" w:rsidP="00E24DDD"/>
        </w:tc>
        <w:tc>
          <w:tcPr>
            <w:tcW w:w="7961" w:type="dxa"/>
          </w:tcPr>
          <w:p w:rsidR="00E24DDD" w:rsidRPr="0009081B" w:rsidRDefault="00E24DDD" w:rsidP="00E24DDD">
            <w:r w:rsidRPr="0009081B">
              <w:t xml:space="preserve">Основные методы и средства измерения сопротивления электрической цепи постоянного тока. Использование </w:t>
            </w:r>
            <w:proofErr w:type="spellStart"/>
            <w:r w:rsidRPr="0009081B">
              <w:t>мультиметров</w:t>
            </w:r>
            <w:proofErr w:type="spellEnd"/>
            <w:r w:rsidRPr="0009081B">
              <w:t xml:space="preserve"> в режиме омметра для оценки работоспособности компонентов.</w:t>
            </w:r>
          </w:p>
        </w:tc>
        <w:tc>
          <w:tcPr>
            <w:tcW w:w="1701" w:type="dxa"/>
            <w:vMerge/>
          </w:tcPr>
          <w:p w:rsidR="00E24DDD" w:rsidRPr="0009081B" w:rsidRDefault="00E24DDD" w:rsidP="00E24DDD">
            <w:pPr>
              <w:jc w:val="center"/>
            </w:pPr>
          </w:p>
        </w:tc>
        <w:tc>
          <w:tcPr>
            <w:tcW w:w="2551" w:type="dxa"/>
            <w:vMerge/>
          </w:tcPr>
          <w:p w:rsidR="00E24DDD" w:rsidRPr="0009081B" w:rsidRDefault="00E24DDD" w:rsidP="00E24DDD">
            <w:pPr>
              <w:jc w:val="center"/>
            </w:pPr>
          </w:p>
        </w:tc>
      </w:tr>
      <w:tr w:rsidR="00E24DDD" w:rsidRPr="0009081B" w:rsidTr="00E24DDD">
        <w:trPr>
          <w:trHeight w:val="562"/>
        </w:trPr>
        <w:tc>
          <w:tcPr>
            <w:tcW w:w="2779" w:type="dxa"/>
            <w:vMerge/>
          </w:tcPr>
          <w:p w:rsidR="00E24DDD" w:rsidRPr="0009081B" w:rsidRDefault="00E24DDD" w:rsidP="00E24DDD"/>
        </w:tc>
        <w:tc>
          <w:tcPr>
            <w:tcW w:w="7961" w:type="dxa"/>
          </w:tcPr>
          <w:p w:rsidR="00E24DDD" w:rsidRPr="0009081B" w:rsidRDefault="00E24DDD" w:rsidP="00E24DDD">
            <w:pPr>
              <w:rPr>
                <w:b/>
              </w:rPr>
            </w:pPr>
            <w:r w:rsidRPr="0009081B">
              <w:rPr>
                <w:b/>
              </w:rPr>
              <w:t>Практическая подготовка</w:t>
            </w:r>
          </w:p>
        </w:tc>
        <w:tc>
          <w:tcPr>
            <w:tcW w:w="1701" w:type="dxa"/>
          </w:tcPr>
          <w:p w:rsidR="00E24DDD" w:rsidRPr="0009081B" w:rsidRDefault="00E24DDD" w:rsidP="00E24DDD">
            <w:pPr>
              <w:jc w:val="center"/>
              <w:rPr>
                <w:lang w:val="en-US"/>
              </w:rPr>
            </w:pPr>
            <w:r w:rsidRPr="0009081B">
              <w:t>4</w:t>
            </w:r>
          </w:p>
        </w:tc>
        <w:tc>
          <w:tcPr>
            <w:tcW w:w="2551" w:type="dxa"/>
          </w:tcPr>
          <w:p w:rsidR="00E24DDD" w:rsidRPr="0009081B" w:rsidRDefault="00E24DDD" w:rsidP="00E24DDD">
            <w:pPr>
              <w:jc w:val="center"/>
            </w:pPr>
          </w:p>
        </w:tc>
      </w:tr>
      <w:tr w:rsidR="00E24DDD" w:rsidRPr="0009081B" w:rsidTr="00E24DDD">
        <w:trPr>
          <w:trHeight w:val="562"/>
        </w:trPr>
        <w:tc>
          <w:tcPr>
            <w:tcW w:w="2779" w:type="dxa"/>
            <w:vMerge/>
          </w:tcPr>
          <w:p w:rsidR="00E24DDD" w:rsidRPr="0009081B" w:rsidRDefault="00E24DDD" w:rsidP="00E24DDD"/>
        </w:tc>
        <w:tc>
          <w:tcPr>
            <w:tcW w:w="7961" w:type="dxa"/>
          </w:tcPr>
          <w:p w:rsidR="00E24DDD" w:rsidRPr="0009081B" w:rsidRDefault="00E24DDD" w:rsidP="00E24DDD">
            <w:r w:rsidRPr="0009081B">
              <w:rPr>
                <w:b/>
              </w:rPr>
              <w:t>Практическая работа 7.</w:t>
            </w:r>
          </w:p>
          <w:p w:rsidR="00E24DDD" w:rsidRPr="0009081B" w:rsidRDefault="00E24DDD" w:rsidP="00E24DDD">
            <w:r w:rsidRPr="0009081B">
              <w:t xml:space="preserve">«Измерение сопротивления в цепи с помощью </w:t>
            </w:r>
            <w:proofErr w:type="spellStart"/>
            <w:r w:rsidRPr="0009081B">
              <w:t>мультиметра</w:t>
            </w:r>
            <w:proofErr w:type="spellEnd"/>
            <w:r w:rsidRPr="0009081B">
              <w:t>»</w:t>
            </w:r>
          </w:p>
        </w:tc>
        <w:tc>
          <w:tcPr>
            <w:tcW w:w="1701" w:type="dxa"/>
          </w:tcPr>
          <w:p w:rsidR="00E24DDD" w:rsidRPr="0009081B" w:rsidRDefault="00E24DDD" w:rsidP="00E24DDD">
            <w:pPr>
              <w:jc w:val="center"/>
            </w:pPr>
            <w:r w:rsidRPr="0009081B">
              <w:t>4</w:t>
            </w:r>
          </w:p>
          <w:p w:rsidR="00E24DDD" w:rsidRPr="0009081B" w:rsidRDefault="00E24DDD" w:rsidP="00E24DDD">
            <w:pPr>
              <w:jc w:val="center"/>
              <w:rPr>
                <w:lang w:val="en-US"/>
              </w:rPr>
            </w:pPr>
          </w:p>
        </w:tc>
        <w:tc>
          <w:tcPr>
            <w:tcW w:w="2551" w:type="dxa"/>
          </w:tcPr>
          <w:p w:rsidR="00E24DDD" w:rsidRPr="0009081B" w:rsidRDefault="00E24DDD" w:rsidP="00E24DDD">
            <w:pPr>
              <w:jc w:val="center"/>
            </w:pPr>
            <w:proofErr w:type="gramStart"/>
            <w:r w:rsidRPr="0009081B">
              <w:t>ОК</w:t>
            </w:r>
            <w:proofErr w:type="gramEnd"/>
            <w:r w:rsidRPr="0009081B">
              <w:t>,6, 9</w:t>
            </w:r>
          </w:p>
          <w:p w:rsidR="00E24DDD" w:rsidRPr="0009081B" w:rsidRDefault="00E24DDD" w:rsidP="00E24DDD">
            <w:pPr>
              <w:jc w:val="center"/>
            </w:pPr>
            <w:r w:rsidRPr="0009081B">
              <w:t>ПК 1.2,ПК</w:t>
            </w:r>
            <w:proofErr w:type="gramStart"/>
            <w:r w:rsidRPr="0009081B">
              <w:t>1</w:t>
            </w:r>
            <w:proofErr w:type="gramEnd"/>
            <w:r w:rsidRPr="0009081B">
              <w:t>.2 ПК1.3</w:t>
            </w:r>
          </w:p>
        </w:tc>
      </w:tr>
      <w:tr w:rsidR="00E24DDD" w:rsidRPr="0009081B" w:rsidTr="00E24DDD">
        <w:tc>
          <w:tcPr>
            <w:tcW w:w="2779" w:type="dxa"/>
            <w:vMerge w:val="restart"/>
          </w:tcPr>
          <w:p w:rsidR="00E24DDD" w:rsidRPr="0009081B" w:rsidRDefault="00E24DDD" w:rsidP="00E24DDD">
            <w:pPr>
              <w:rPr>
                <w:b/>
              </w:rPr>
            </w:pPr>
            <w:r w:rsidRPr="0009081B">
              <w:rPr>
                <w:b/>
              </w:rPr>
              <w:t>Тема11.</w:t>
            </w:r>
          </w:p>
          <w:p w:rsidR="00E24DDD" w:rsidRPr="0009081B" w:rsidRDefault="00E24DDD" w:rsidP="00E24DDD">
            <w:pPr>
              <w:rPr>
                <w:b/>
              </w:rPr>
            </w:pPr>
            <w:r w:rsidRPr="0009081B">
              <w:rPr>
                <w:b/>
              </w:rPr>
              <w:t xml:space="preserve">Измерение мощности.                                 </w:t>
            </w:r>
          </w:p>
          <w:p w:rsidR="00E24DDD" w:rsidRPr="0009081B" w:rsidRDefault="00E24DDD" w:rsidP="00E24DDD"/>
        </w:tc>
        <w:tc>
          <w:tcPr>
            <w:tcW w:w="7961" w:type="dxa"/>
          </w:tcPr>
          <w:p w:rsidR="00E24DDD" w:rsidRPr="0009081B" w:rsidRDefault="00E24DDD" w:rsidP="00E24DDD">
            <w:r w:rsidRPr="0009081B">
              <w:rPr>
                <w:b/>
              </w:rPr>
              <w:t>Содержание учебного материала</w:t>
            </w:r>
          </w:p>
        </w:tc>
        <w:tc>
          <w:tcPr>
            <w:tcW w:w="1701" w:type="dxa"/>
            <w:vMerge w:val="restart"/>
          </w:tcPr>
          <w:p w:rsidR="00E24DDD" w:rsidRPr="0009081B" w:rsidRDefault="00E24DDD" w:rsidP="00E24DDD">
            <w:pPr>
              <w:jc w:val="center"/>
            </w:pPr>
            <w:r w:rsidRPr="0009081B">
              <w:t>2</w:t>
            </w:r>
          </w:p>
          <w:p w:rsidR="00E24DDD" w:rsidRPr="0009081B" w:rsidRDefault="00E24DDD" w:rsidP="00E24DDD">
            <w:pPr>
              <w:jc w:val="center"/>
              <w:rPr>
                <w:lang w:val="en-US"/>
              </w:rPr>
            </w:pPr>
          </w:p>
        </w:tc>
        <w:tc>
          <w:tcPr>
            <w:tcW w:w="2551" w:type="dxa"/>
            <w:vMerge w:val="restart"/>
          </w:tcPr>
          <w:p w:rsidR="00E24DDD" w:rsidRPr="0009081B" w:rsidRDefault="00E24DDD" w:rsidP="00E24DDD">
            <w:pPr>
              <w:jc w:val="center"/>
            </w:pPr>
            <w:r w:rsidRPr="0009081B">
              <w:t>ОК</w:t>
            </w:r>
            <w:proofErr w:type="gramStart"/>
            <w:r w:rsidRPr="0009081B">
              <w:t>6</w:t>
            </w:r>
            <w:proofErr w:type="gramEnd"/>
            <w:r w:rsidRPr="0009081B">
              <w:t>,7.8.</w:t>
            </w:r>
          </w:p>
          <w:p w:rsidR="00E24DDD" w:rsidRPr="0009081B" w:rsidRDefault="00E24DDD" w:rsidP="00E24DDD">
            <w:pPr>
              <w:jc w:val="center"/>
            </w:pPr>
            <w:r w:rsidRPr="0009081B">
              <w:t>ПК 1.2,ПК</w:t>
            </w:r>
            <w:proofErr w:type="gramStart"/>
            <w:r w:rsidRPr="0009081B">
              <w:t>1</w:t>
            </w:r>
            <w:proofErr w:type="gramEnd"/>
            <w:r w:rsidRPr="0009081B">
              <w:t xml:space="preserve">.2 </w:t>
            </w:r>
          </w:p>
          <w:p w:rsidR="00E24DDD" w:rsidRPr="0009081B" w:rsidRDefault="00E24DDD" w:rsidP="00E24DDD">
            <w:pPr>
              <w:jc w:val="center"/>
            </w:pPr>
            <w:r w:rsidRPr="0009081B">
              <w:t>ЛР 4,6</w:t>
            </w:r>
          </w:p>
        </w:tc>
      </w:tr>
      <w:tr w:rsidR="00E24DDD" w:rsidRPr="0009081B" w:rsidTr="00E24DDD">
        <w:trPr>
          <w:trHeight w:val="924"/>
        </w:trPr>
        <w:tc>
          <w:tcPr>
            <w:tcW w:w="2779" w:type="dxa"/>
            <w:vMerge/>
          </w:tcPr>
          <w:p w:rsidR="00E24DDD" w:rsidRPr="0009081B" w:rsidRDefault="00E24DDD" w:rsidP="00E24DDD"/>
        </w:tc>
        <w:tc>
          <w:tcPr>
            <w:tcW w:w="7961" w:type="dxa"/>
          </w:tcPr>
          <w:p w:rsidR="00E24DDD" w:rsidRPr="0009081B" w:rsidRDefault="00E24DDD" w:rsidP="00E24DDD">
            <w:pPr>
              <w:pStyle w:val="aff2"/>
              <w:rPr>
                <w:rFonts w:ascii="Times New Roman" w:hAnsi="Times New Roman"/>
                <w:sz w:val="24"/>
                <w:szCs w:val="24"/>
              </w:rPr>
            </w:pPr>
            <w:r w:rsidRPr="0009081B">
              <w:rPr>
                <w:rFonts w:ascii="Times New Roman" w:hAnsi="Times New Roman"/>
                <w:sz w:val="24"/>
                <w:szCs w:val="24"/>
              </w:rPr>
              <w:t>Измерение мощности в цепях постоянного тока. Измерение активной  мощности в цепях переменного тока.</w:t>
            </w:r>
          </w:p>
        </w:tc>
        <w:tc>
          <w:tcPr>
            <w:tcW w:w="1701" w:type="dxa"/>
            <w:vMerge/>
          </w:tcPr>
          <w:p w:rsidR="00E24DDD" w:rsidRPr="0009081B" w:rsidRDefault="00E24DDD" w:rsidP="00E24DDD">
            <w:pPr>
              <w:jc w:val="center"/>
            </w:pPr>
          </w:p>
        </w:tc>
        <w:tc>
          <w:tcPr>
            <w:tcW w:w="2551" w:type="dxa"/>
            <w:vMerge/>
          </w:tcPr>
          <w:p w:rsidR="00E24DDD" w:rsidRPr="0009081B" w:rsidRDefault="00E24DDD" w:rsidP="00E24DDD">
            <w:pPr>
              <w:jc w:val="center"/>
            </w:pPr>
          </w:p>
        </w:tc>
      </w:tr>
      <w:tr w:rsidR="00E24DDD" w:rsidRPr="0009081B" w:rsidTr="00E24DDD">
        <w:tc>
          <w:tcPr>
            <w:tcW w:w="2779" w:type="dxa"/>
            <w:vMerge w:val="restart"/>
          </w:tcPr>
          <w:p w:rsidR="00E24DDD" w:rsidRPr="0009081B" w:rsidRDefault="00E24DDD" w:rsidP="00E24DDD">
            <w:pPr>
              <w:rPr>
                <w:b/>
              </w:rPr>
            </w:pPr>
            <w:r w:rsidRPr="0009081B">
              <w:rPr>
                <w:b/>
              </w:rPr>
              <w:t>Тема 12.</w:t>
            </w:r>
          </w:p>
          <w:p w:rsidR="00E24DDD" w:rsidRPr="0009081B" w:rsidRDefault="00E24DDD" w:rsidP="00E24DDD">
            <w:pPr>
              <w:rPr>
                <w:b/>
              </w:rPr>
            </w:pPr>
            <w:r w:rsidRPr="0009081B">
              <w:rPr>
                <w:b/>
              </w:rPr>
              <w:t>Измерение энергии</w:t>
            </w:r>
          </w:p>
          <w:p w:rsidR="00E24DDD" w:rsidRPr="0009081B" w:rsidRDefault="00E24DDD" w:rsidP="00E24DDD">
            <w:pPr>
              <w:rPr>
                <w:b/>
              </w:rPr>
            </w:pPr>
          </w:p>
        </w:tc>
        <w:tc>
          <w:tcPr>
            <w:tcW w:w="7961" w:type="dxa"/>
          </w:tcPr>
          <w:p w:rsidR="00E24DDD" w:rsidRPr="0009081B" w:rsidRDefault="00E24DDD" w:rsidP="00E24DDD">
            <w:r w:rsidRPr="0009081B">
              <w:rPr>
                <w:b/>
              </w:rPr>
              <w:t>Содержание учебного материала</w:t>
            </w:r>
          </w:p>
        </w:tc>
        <w:tc>
          <w:tcPr>
            <w:tcW w:w="1701" w:type="dxa"/>
            <w:vMerge w:val="restart"/>
          </w:tcPr>
          <w:p w:rsidR="00E24DDD" w:rsidRPr="0009081B" w:rsidRDefault="00E24DDD" w:rsidP="00E24DDD">
            <w:pPr>
              <w:jc w:val="center"/>
            </w:pPr>
            <w:r w:rsidRPr="0009081B">
              <w:t>2</w:t>
            </w:r>
          </w:p>
          <w:p w:rsidR="00E24DDD" w:rsidRPr="0009081B" w:rsidRDefault="00E24DDD" w:rsidP="00E24DDD">
            <w:pPr>
              <w:jc w:val="center"/>
              <w:rPr>
                <w:lang w:val="en-US"/>
              </w:rPr>
            </w:pPr>
          </w:p>
        </w:tc>
        <w:tc>
          <w:tcPr>
            <w:tcW w:w="2551" w:type="dxa"/>
            <w:vMerge w:val="restart"/>
          </w:tcPr>
          <w:p w:rsidR="00E24DDD" w:rsidRPr="0009081B" w:rsidRDefault="00E24DDD" w:rsidP="00E24DDD">
            <w:pPr>
              <w:jc w:val="center"/>
            </w:pPr>
            <w:proofErr w:type="gramStart"/>
            <w:r w:rsidRPr="0009081B">
              <w:t>ОК</w:t>
            </w:r>
            <w:proofErr w:type="gramEnd"/>
            <w:r w:rsidRPr="0009081B">
              <w:t>,4,5,6,7.10,11</w:t>
            </w:r>
          </w:p>
          <w:p w:rsidR="00E24DDD" w:rsidRPr="0009081B" w:rsidRDefault="00E24DDD" w:rsidP="00E24DDD">
            <w:pPr>
              <w:jc w:val="center"/>
            </w:pPr>
            <w:r w:rsidRPr="0009081B">
              <w:t>ПК 1.2,ПК</w:t>
            </w:r>
            <w:proofErr w:type="gramStart"/>
            <w:r w:rsidRPr="0009081B">
              <w:t>1</w:t>
            </w:r>
            <w:proofErr w:type="gramEnd"/>
            <w:r w:rsidRPr="0009081B">
              <w:t>.2</w:t>
            </w:r>
          </w:p>
        </w:tc>
      </w:tr>
      <w:tr w:rsidR="00E24DDD" w:rsidRPr="0009081B" w:rsidTr="00E24DDD">
        <w:tc>
          <w:tcPr>
            <w:tcW w:w="2779" w:type="dxa"/>
            <w:vMerge/>
          </w:tcPr>
          <w:p w:rsidR="00E24DDD" w:rsidRPr="0009081B" w:rsidRDefault="00E24DDD" w:rsidP="00E24DDD">
            <w:pPr>
              <w:rPr>
                <w:b/>
              </w:rPr>
            </w:pPr>
          </w:p>
        </w:tc>
        <w:tc>
          <w:tcPr>
            <w:tcW w:w="7961" w:type="dxa"/>
          </w:tcPr>
          <w:p w:rsidR="00E24DDD" w:rsidRPr="0009081B" w:rsidRDefault="00E24DDD" w:rsidP="00E24DDD">
            <w:pPr>
              <w:pStyle w:val="aff2"/>
              <w:rPr>
                <w:rFonts w:ascii="Times New Roman" w:hAnsi="Times New Roman"/>
                <w:sz w:val="24"/>
                <w:szCs w:val="24"/>
              </w:rPr>
            </w:pPr>
            <w:r w:rsidRPr="0009081B">
              <w:rPr>
                <w:rFonts w:ascii="Times New Roman" w:hAnsi="Times New Roman"/>
                <w:sz w:val="24"/>
                <w:szCs w:val="24"/>
              </w:rPr>
              <w:t>Индукционный счетчик. Схемы включения счетчиков.</w:t>
            </w:r>
          </w:p>
          <w:p w:rsidR="00E24DDD" w:rsidRPr="0009081B" w:rsidRDefault="00E24DDD" w:rsidP="00E24DDD">
            <w:pPr>
              <w:pStyle w:val="aff2"/>
              <w:rPr>
                <w:rFonts w:ascii="Times New Roman" w:hAnsi="Times New Roman"/>
                <w:sz w:val="24"/>
                <w:szCs w:val="24"/>
              </w:rPr>
            </w:pPr>
            <w:r w:rsidRPr="0009081B">
              <w:rPr>
                <w:rFonts w:ascii="Times New Roman" w:hAnsi="Times New Roman"/>
                <w:sz w:val="24"/>
                <w:szCs w:val="24"/>
              </w:rPr>
              <w:t>Электронные счетчики</w:t>
            </w:r>
          </w:p>
        </w:tc>
        <w:tc>
          <w:tcPr>
            <w:tcW w:w="1701" w:type="dxa"/>
            <w:vMerge/>
          </w:tcPr>
          <w:p w:rsidR="00E24DDD" w:rsidRPr="0009081B" w:rsidRDefault="00E24DDD" w:rsidP="00E24DDD">
            <w:pPr>
              <w:jc w:val="center"/>
            </w:pPr>
          </w:p>
        </w:tc>
        <w:tc>
          <w:tcPr>
            <w:tcW w:w="2551" w:type="dxa"/>
            <w:vMerge/>
          </w:tcPr>
          <w:p w:rsidR="00E24DDD" w:rsidRPr="0009081B" w:rsidRDefault="00E24DDD" w:rsidP="00E24DDD">
            <w:pPr>
              <w:jc w:val="center"/>
            </w:pPr>
          </w:p>
        </w:tc>
      </w:tr>
      <w:tr w:rsidR="00E24DDD" w:rsidRPr="0009081B" w:rsidTr="00E24DDD">
        <w:trPr>
          <w:trHeight w:val="562"/>
        </w:trPr>
        <w:tc>
          <w:tcPr>
            <w:tcW w:w="2779" w:type="dxa"/>
            <w:vMerge/>
          </w:tcPr>
          <w:p w:rsidR="00E24DDD" w:rsidRPr="0009081B" w:rsidRDefault="00E24DDD" w:rsidP="00E24DDD">
            <w:pPr>
              <w:rPr>
                <w:b/>
              </w:rPr>
            </w:pPr>
          </w:p>
        </w:tc>
        <w:tc>
          <w:tcPr>
            <w:tcW w:w="7961" w:type="dxa"/>
          </w:tcPr>
          <w:p w:rsidR="00E24DDD" w:rsidRPr="0009081B" w:rsidRDefault="00E24DDD" w:rsidP="00E24DDD">
            <w:pPr>
              <w:rPr>
                <w:b/>
              </w:rPr>
            </w:pPr>
            <w:r w:rsidRPr="0009081B">
              <w:rPr>
                <w:b/>
              </w:rPr>
              <w:t>Практическая подготовка</w:t>
            </w:r>
          </w:p>
        </w:tc>
        <w:tc>
          <w:tcPr>
            <w:tcW w:w="1701" w:type="dxa"/>
          </w:tcPr>
          <w:p w:rsidR="00E24DDD" w:rsidRPr="0009081B" w:rsidRDefault="00E24DDD" w:rsidP="00E24DDD">
            <w:pPr>
              <w:jc w:val="center"/>
              <w:rPr>
                <w:lang w:val="en-US"/>
              </w:rPr>
            </w:pPr>
            <w:r w:rsidRPr="0009081B">
              <w:t>4</w:t>
            </w:r>
          </w:p>
        </w:tc>
        <w:tc>
          <w:tcPr>
            <w:tcW w:w="2551" w:type="dxa"/>
          </w:tcPr>
          <w:p w:rsidR="00E24DDD" w:rsidRPr="0009081B" w:rsidRDefault="00E24DDD" w:rsidP="00E24DDD">
            <w:pPr>
              <w:jc w:val="center"/>
            </w:pPr>
          </w:p>
        </w:tc>
      </w:tr>
      <w:tr w:rsidR="00E24DDD" w:rsidRPr="0009081B" w:rsidTr="00E24DDD">
        <w:trPr>
          <w:trHeight w:val="562"/>
        </w:trPr>
        <w:tc>
          <w:tcPr>
            <w:tcW w:w="2779" w:type="dxa"/>
            <w:vMerge/>
          </w:tcPr>
          <w:p w:rsidR="00E24DDD" w:rsidRPr="0009081B" w:rsidRDefault="00E24DDD" w:rsidP="00E24DDD">
            <w:pPr>
              <w:rPr>
                <w:b/>
              </w:rPr>
            </w:pPr>
          </w:p>
        </w:tc>
        <w:tc>
          <w:tcPr>
            <w:tcW w:w="7961" w:type="dxa"/>
          </w:tcPr>
          <w:p w:rsidR="00E24DDD" w:rsidRPr="0009081B" w:rsidRDefault="00E24DDD" w:rsidP="00E24DDD">
            <w:pPr>
              <w:rPr>
                <w:b/>
              </w:rPr>
            </w:pPr>
            <w:r w:rsidRPr="0009081B">
              <w:rPr>
                <w:b/>
              </w:rPr>
              <w:t>Практическая работа 8.</w:t>
            </w:r>
          </w:p>
          <w:p w:rsidR="00E24DDD" w:rsidRPr="0009081B" w:rsidRDefault="00E24DDD" w:rsidP="00E24DDD">
            <w:pPr>
              <w:rPr>
                <w:b/>
              </w:rPr>
            </w:pPr>
            <w:r w:rsidRPr="0009081B">
              <w:t>«Измерение мощности с помощью ваттметра»</w:t>
            </w:r>
          </w:p>
        </w:tc>
        <w:tc>
          <w:tcPr>
            <w:tcW w:w="1701" w:type="dxa"/>
          </w:tcPr>
          <w:p w:rsidR="00E24DDD" w:rsidRPr="0009081B" w:rsidRDefault="00E24DDD" w:rsidP="00E24DDD">
            <w:pPr>
              <w:jc w:val="center"/>
            </w:pPr>
            <w:r w:rsidRPr="0009081B">
              <w:t>4</w:t>
            </w:r>
          </w:p>
          <w:p w:rsidR="00E24DDD" w:rsidRPr="0009081B" w:rsidRDefault="00E24DDD" w:rsidP="00E24DDD">
            <w:pPr>
              <w:jc w:val="center"/>
              <w:rPr>
                <w:lang w:val="en-US"/>
              </w:rPr>
            </w:pPr>
          </w:p>
        </w:tc>
        <w:tc>
          <w:tcPr>
            <w:tcW w:w="2551" w:type="dxa"/>
          </w:tcPr>
          <w:p w:rsidR="00E24DDD" w:rsidRPr="0009081B" w:rsidRDefault="00E24DDD" w:rsidP="00E24DDD">
            <w:pPr>
              <w:jc w:val="center"/>
            </w:pPr>
            <w:proofErr w:type="gramStart"/>
            <w:r w:rsidRPr="0009081B">
              <w:t>ОК</w:t>
            </w:r>
            <w:proofErr w:type="gramEnd"/>
            <w:r w:rsidRPr="0009081B">
              <w:t xml:space="preserve"> .9,10,11</w:t>
            </w:r>
          </w:p>
          <w:p w:rsidR="00E24DDD" w:rsidRPr="0009081B" w:rsidRDefault="00E24DDD" w:rsidP="00E24DDD">
            <w:pPr>
              <w:jc w:val="center"/>
            </w:pPr>
            <w:r w:rsidRPr="0009081B">
              <w:t>ПК 1.2,ПК</w:t>
            </w:r>
            <w:proofErr w:type="gramStart"/>
            <w:r w:rsidRPr="0009081B">
              <w:t>1</w:t>
            </w:r>
            <w:proofErr w:type="gramEnd"/>
            <w:r w:rsidRPr="0009081B">
              <w:t>.2 ПК1.3</w:t>
            </w:r>
          </w:p>
          <w:p w:rsidR="00E24DDD" w:rsidRPr="0009081B" w:rsidRDefault="00E24DDD" w:rsidP="00E24DDD">
            <w:pPr>
              <w:jc w:val="center"/>
            </w:pPr>
            <w:r w:rsidRPr="0009081B">
              <w:t>ЛР15</w:t>
            </w:r>
          </w:p>
        </w:tc>
      </w:tr>
      <w:tr w:rsidR="00E24DDD" w:rsidRPr="0009081B" w:rsidTr="00E24DDD">
        <w:tc>
          <w:tcPr>
            <w:tcW w:w="10740" w:type="dxa"/>
            <w:gridSpan w:val="2"/>
          </w:tcPr>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9081B">
              <w:rPr>
                <w:b/>
              </w:rPr>
              <w:t xml:space="preserve">Промежуточная аттестация  в форме </w:t>
            </w:r>
            <w:proofErr w:type="spellStart"/>
            <w:r w:rsidRPr="0009081B">
              <w:rPr>
                <w:b/>
              </w:rPr>
              <w:t>дифзачета</w:t>
            </w:r>
            <w:proofErr w:type="spellEnd"/>
          </w:p>
        </w:tc>
        <w:tc>
          <w:tcPr>
            <w:tcW w:w="1701" w:type="dxa"/>
          </w:tcPr>
          <w:p w:rsidR="00E24DDD" w:rsidRPr="0009081B" w:rsidRDefault="00E24DDD" w:rsidP="00E24DDD">
            <w:pPr>
              <w:jc w:val="center"/>
              <w:rPr>
                <w:b/>
              </w:rPr>
            </w:pPr>
          </w:p>
        </w:tc>
        <w:tc>
          <w:tcPr>
            <w:tcW w:w="2551" w:type="dxa"/>
          </w:tcPr>
          <w:p w:rsidR="00E24DDD" w:rsidRPr="0009081B" w:rsidRDefault="00E24DDD" w:rsidP="00E24DDD">
            <w:pPr>
              <w:jc w:val="center"/>
              <w:rPr>
                <w:b/>
              </w:rPr>
            </w:pPr>
          </w:p>
        </w:tc>
      </w:tr>
      <w:tr w:rsidR="00E24DDD" w:rsidRPr="0009081B" w:rsidTr="00E24DDD">
        <w:tc>
          <w:tcPr>
            <w:tcW w:w="10740" w:type="dxa"/>
            <w:gridSpan w:val="2"/>
          </w:tcPr>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9081B">
              <w:rPr>
                <w:b/>
              </w:rPr>
              <w:t>Всего</w:t>
            </w:r>
          </w:p>
        </w:tc>
        <w:tc>
          <w:tcPr>
            <w:tcW w:w="1701" w:type="dxa"/>
          </w:tcPr>
          <w:p w:rsidR="00E24DDD" w:rsidRPr="0009081B" w:rsidRDefault="00E24DDD" w:rsidP="00E24DDD">
            <w:pPr>
              <w:jc w:val="center"/>
              <w:rPr>
                <w:b/>
              </w:rPr>
            </w:pPr>
            <w:r w:rsidRPr="0009081B">
              <w:rPr>
                <w:b/>
              </w:rPr>
              <w:t>60</w:t>
            </w:r>
          </w:p>
        </w:tc>
        <w:tc>
          <w:tcPr>
            <w:tcW w:w="2551" w:type="dxa"/>
          </w:tcPr>
          <w:p w:rsidR="00E24DDD" w:rsidRPr="0009081B" w:rsidRDefault="00E24DDD" w:rsidP="00E24DDD">
            <w:pPr>
              <w:jc w:val="center"/>
              <w:rPr>
                <w:b/>
              </w:rPr>
            </w:pPr>
          </w:p>
        </w:tc>
      </w:tr>
    </w:tbl>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sectPr w:rsidR="00E24DDD" w:rsidRPr="0009081B">
          <w:pgSz w:w="16840" w:h="11907" w:orient="landscape"/>
          <w:pgMar w:top="851" w:right="1134" w:bottom="851" w:left="992" w:header="709" w:footer="709" w:gutter="0"/>
          <w:cols w:space="720"/>
          <w:docGrid w:linePitch="360"/>
        </w:sectPr>
      </w:pPr>
    </w:p>
    <w:p w:rsidR="00E24DDD" w:rsidRPr="0009081B" w:rsidRDefault="00E24DDD" w:rsidP="00E24DD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09081B">
        <w:rPr>
          <w:b/>
          <w:caps/>
          <w:sz w:val="28"/>
          <w:szCs w:val="28"/>
        </w:rPr>
        <w:lastRenderedPageBreak/>
        <w:t>3. условия реализации программы дисциплины</w:t>
      </w: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8"/>
          <w:szCs w:val="28"/>
        </w:rPr>
      </w:pP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8"/>
          <w:szCs w:val="28"/>
        </w:rPr>
      </w:pPr>
      <w:r w:rsidRPr="0009081B">
        <w:rPr>
          <w:rFonts w:ascii="Times New Roman" w:hAnsi="Times New Roman" w:cs="Times New Roman"/>
          <w:b/>
          <w:bCs/>
          <w:sz w:val="28"/>
          <w:szCs w:val="28"/>
        </w:rPr>
        <w:t>3.1. Требования к минимальному материально-техническому обеспечению</w:t>
      </w: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09081B">
        <w:rPr>
          <w:rFonts w:ascii="Times New Roman" w:hAnsi="Times New Roman" w:cs="Times New Roman"/>
          <w:bCs/>
          <w:sz w:val="28"/>
          <w:szCs w:val="28"/>
        </w:rPr>
        <w:t>Реализация программы дисциплины обеспечивается наличием учебного кабинета и лабораторий  «Электротехники и электроники», «Электротехнических измерений»</w:t>
      </w: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09081B">
        <w:rPr>
          <w:rFonts w:ascii="Times New Roman" w:hAnsi="Times New Roman" w:cs="Times New Roman"/>
          <w:bCs/>
          <w:sz w:val="28"/>
          <w:szCs w:val="28"/>
        </w:rPr>
        <w:t>Оборудование учебного кабинета:</w:t>
      </w:r>
    </w:p>
    <w:p w:rsidR="00E24DDD" w:rsidRPr="0009081B" w:rsidRDefault="00E24DDD" w:rsidP="00576142">
      <w:pPr>
        <w:pStyle w:val="af7"/>
        <w:numPr>
          <w:ilvl w:val="0"/>
          <w:numId w:val="25"/>
        </w:num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09081B">
        <w:rPr>
          <w:rFonts w:ascii="Times New Roman" w:hAnsi="Times New Roman"/>
          <w:bCs/>
          <w:sz w:val="28"/>
          <w:szCs w:val="28"/>
        </w:rPr>
        <w:t xml:space="preserve">посадочные места по количеству </w:t>
      </w:r>
      <w:proofErr w:type="gramStart"/>
      <w:r w:rsidRPr="0009081B">
        <w:rPr>
          <w:rFonts w:ascii="Times New Roman" w:hAnsi="Times New Roman"/>
          <w:bCs/>
          <w:sz w:val="28"/>
          <w:szCs w:val="28"/>
        </w:rPr>
        <w:t>обучающихся</w:t>
      </w:r>
      <w:proofErr w:type="gramEnd"/>
      <w:r w:rsidRPr="0009081B">
        <w:rPr>
          <w:rFonts w:ascii="Times New Roman" w:hAnsi="Times New Roman"/>
          <w:bCs/>
          <w:sz w:val="28"/>
          <w:szCs w:val="28"/>
        </w:rPr>
        <w:t>;</w:t>
      </w:r>
    </w:p>
    <w:p w:rsidR="00E24DDD" w:rsidRPr="0009081B" w:rsidRDefault="00E24DDD" w:rsidP="00576142">
      <w:pPr>
        <w:pStyle w:val="af7"/>
        <w:numPr>
          <w:ilvl w:val="0"/>
          <w:numId w:val="25"/>
        </w:num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09081B">
        <w:rPr>
          <w:rFonts w:ascii="Times New Roman" w:hAnsi="Times New Roman"/>
          <w:bCs/>
          <w:sz w:val="28"/>
          <w:szCs w:val="28"/>
        </w:rPr>
        <w:t>рабочее место преподавателя;</w:t>
      </w:r>
    </w:p>
    <w:p w:rsidR="00E24DDD" w:rsidRPr="0009081B" w:rsidRDefault="00E24DDD" w:rsidP="00576142">
      <w:pPr>
        <w:pStyle w:val="af7"/>
        <w:numPr>
          <w:ilvl w:val="0"/>
          <w:numId w:val="25"/>
        </w:num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09081B">
        <w:rPr>
          <w:rFonts w:ascii="Times New Roman" w:hAnsi="Times New Roman"/>
          <w:bCs/>
          <w:sz w:val="28"/>
          <w:szCs w:val="28"/>
        </w:rPr>
        <w:t>комплект учебно-методической документации;</w:t>
      </w:r>
    </w:p>
    <w:p w:rsidR="00E24DDD" w:rsidRPr="0009081B" w:rsidRDefault="00E24DDD" w:rsidP="00576142">
      <w:pPr>
        <w:pStyle w:val="af7"/>
        <w:numPr>
          <w:ilvl w:val="0"/>
          <w:numId w:val="25"/>
        </w:num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09081B">
        <w:rPr>
          <w:rFonts w:ascii="Times New Roman" w:hAnsi="Times New Roman"/>
          <w:bCs/>
          <w:sz w:val="28"/>
          <w:szCs w:val="28"/>
        </w:rPr>
        <w:t>наглядные пособия (плакаты, схемы)</w:t>
      </w: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09081B">
        <w:rPr>
          <w:rFonts w:ascii="Times New Roman" w:hAnsi="Times New Roman" w:cs="Times New Roman"/>
          <w:bCs/>
          <w:sz w:val="28"/>
          <w:szCs w:val="28"/>
        </w:rPr>
        <w:t xml:space="preserve">Технические средства обучения: </w:t>
      </w:r>
    </w:p>
    <w:p w:rsidR="00E24DDD" w:rsidRPr="0009081B" w:rsidRDefault="00E24DDD" w:rsidP="00576142">
      <w:pPr>
        <w:pStyle w:val="af7"/>
        <w:numPr>
          <w:ilvl w:val="0"/>
          <w:numId w:val="27"/>
        </w:num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09081B">
        <w:rPr>
          <w:rFonts w:ascii="Times New Roman" w:hAnsi="Times New Roman"/>
          <w:bCs/>
          <w:sz w:val="28"/>
          <w:szCs w:val="28"/>
        </w:rPr>
        <w:t xml:space="preserve">компьютеры, интерактивная доска, </w:t>
      </w:r>
      <w:proofErr w:type="spellStart"/>
      <w:r w:rsidRPr="0009081B">
        <w:rPr>
          <w:rFonts w:ascii="Times New Roman" w:hAnsi="Times New Roman"/>
          <w:bCs/>
          <w:sz w:val="28"/>
          <w:szCs w:val="28"/>
        </w:rPr>
        <w:t>мультимедиапроектор</w:t>
      </w:r>
      <w:proofErr w:type="spellEnd"/>
      <w:r w:rsidRPr="0009081B">
        <w:rPr>
          <w:rFonts w:ascii="Times New Roman" w:hAnsi="Times New Roman"/>
          <w:bCs/>
          <w:sz w:val="28"/>
          <w:szCs w:val="28"/>
        </w:rPr>
        <w:t>;</w:t>
      </w:r>
    </w:p>
    <w:p w:rsidR="00E24DDD" w:rsidRPr="0009081B" w:rsidRDefault="00E24DDD" w:rsidP="00576142">
      <w:pPr>
        <w:pStyle w:val="af7"/>
        <w:numPr>
          <w:ilvl w:val="0"/>
          <w:numId w:val="27"/>
        </w:num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09081B">
        <w:rPr>
          <w:rFonts w:ascii="Times New Roman" w:hAnsi="Times New Roman"/>
          <w:bCs/>
          <w:sz w:val="28"/>
          <w:szCs w:val="28"/>
        </w:rPr>
        <w:t xml:space="preserve">лицензионная программа обеспечения: </w:t>
      </w:r>
      <w:r w:rsidRPr="0009081B">
        <w:rPr>
          <w:rFonts w:ascii="Times New Roman" w:hAnsi="Times New Roman"/>
          <w:bCs/>
          <w:sz w:val="28"/>
          <w:szCs w:val="28"/>
          <w:lang w:val="en-US"/>
        </w:rPr>
        <w:t>Microsoft</w:t>
      </w:r>
      <w:r w:rsidRPr="0009081B">
        <w:rPr>
          <w:rFonts w:ascii="Times New Roman" w:hAnsi="Times New Roman"/>
          <w:bCs/>
          <w:sz w:val="28"/>
          <w:szCs w:val="28"/>
        </w:rPr>
        <w:t xml:space="preserve"> </w:t>
      </w:r>
      <w:r w:rsidRPr="0009081B">
        <w:rPr>
          <w:rFonts w:ascii="Times New Roman" w:hAnsi="Times New Roman"/>
          <w:bCs/>
          <w:sz w:val="28"/>
          <w:szCs w:val="28"/>
          <w:lang w:val="en-US"/>
        </w:rPr>
        <w:t>Office</w:t>
      </w:r>
      <w:r w:rsidRPr="0009081B">
        <w:rPr>
          <w:rFonts w:ascii="Times New Roman" w:hAnsi="Times New Roman"/>
          <w:bCs/>
          <w:sz w:val="28"/>
          <w:szCs w:val="28"/>
        </w:rPr>
        <w:t xml:space="preserve">. </w:t>
      </w: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p>
    <w:p w:rsidR="00E24DDD" w:rsidRPr="0009081B" w:rsidRDefault="00E24DDD" w:rsidP="00E24DDD">
      <w:pPr>
        <w:rPr>
          <w:rFonts w:ascii="Times New Roman" w:hAnsi="Times New Roman" w:cs="Times New Roman"/>
          <w:bCs/>
          <w:sz w:val="28"/>
          <w:szCs w:val="28"/>
        </w:rPr>
      </w:pPr>
      <w:r w:rsidRPr="0009081B">
        <w:rPr>
          <w:rFonts w:ascii="Times New Roman" w:hAnsi="Times New Roman" w:cs="Times New Roman"/>
          <w:bCs/>
          <w:sz w:val="28"/>
          <w:szCs w:val="28"/>
        </w:rPr>
        <w:t xml:space="preserve">Оборудование </w:t>
      </w:r>
      <w:r w:rsidRPr="0009081B">
        <w:rPr>
          <w:rFonts w:ascii="Times New Roman" w:hAnsi="Times New Roman" w:cs="Times New Roman"/>
          <w:sz w:val="28"/>
          <w:szCs w:val="28"/>
        </w:rPr>
        <w:t xml:space="preserve">лаборатории </w:t>
      </w:r>
      <w:r w:rsidRPr="0009081B">
        <w:rPr>
          <w:rFonts w:ascii="Times New Roman" w:hAnsi="Times New Roman" w:cs="Times New Roman"/>
          <w:bCs/>
          <w:sz w:val="28"/>
          <w:szCs w:val="28"/>
        </w:rPr>
        <w:t xml:space="preserve">и рабочих мест лаборатории: </w:t>
      </w:r>
    </w:p>
    <w:p w:rsidR="00E24DDD" w:rsidRPr="0009081B" w:rsidRDefault="00E24DDD" w:rsidP="00576142">
      <w:pPr>
        <w:pStyle w:val="af7"/>
        <w:numPr>
          <w:ilvl w:val="0"/>
          <w:numId w:val="27"/>
        </w:num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09081B">
        <w:rPr>
          <w:rFonts w:ascii="Times New Roman" w:hAnsi="Times New Roman"/>
          <w:bCs/>
          <w:sz w:val="28"/>
          <w:szCs w:val="28"/>
        </w:rPr>
        <w:t xml:space="preserve">посадочные места по количеству </w:t>
      </w:r>
      <w:proofErr w:type="gramStart"/>
      <w:r w:rsidRPr="0009081B">
        <w:rPr>
          <w:rFonts w:ascii="Times New Roman" w:hAnsi="Times New Roman"/>
          <w:bCs/>
          <w:sz w:val="28"/>
          <w:szCs w:val="28"/>
        </w:rPr>
        <w:t>обучающихся</w:t>
      </w:r>
      <w:proofErr w:type="gramEnd"/>
      <w:r w:rsidRPr="0009081B">
        <w:rPr>
          <w:rFonts w:ascii="Times New Roman" w:hAnsi="Times New Roman"/>
          <w:bCs/>
          <w:sz w:val="28"/>
          <w:szCs w:val="28"/>
        </w:rPr>
        <w:t>;</w:t>
      </w:r>
    </w:p>
    <w:p w:rsidR="00E24DDD" w:rsidRPr="0009081B" w:rsidRDefault="00E24DDD" w:rsidP="00576142">
      <w:pPr>
        <w:pStyle w:val="af7"/>
        <w:numPr>
          <w:ilvl w:val="0"/>
          <w:numId w:val="27"/>
        </w:num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09081B">
        <w:rPr>
          <w:rFonts w:ascii="Times New Roman" w:hAnsi="Times New Roman"/>
          <w:bCs/>
          <w:sz w:val="28"/>
          <w:szCs w:val="28"/>
        </w:rPr>
        <w:t>рабочее место преподавателя;</w:t>
      </w:r>
    </w:p>
    <w:p w:rsidR="00E24DDD" w:rsidRPr="0009081B" w:rsidRDefault="00E24DDD" w:rsidP="00576142">
      <w:pPr>
        <w:pStyle w:val="af7"/>
        <w:numPr>
          <w:ilvl w:val="0"/>
          <w:numId w:val="27"/>
        </w:num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09081B">
        <w:rPr>
          <w:rFonts w:ascii="Times New Roman" w:hAnsi="Times New Roman"/>
          <w:bCs/>
          <w:sz w:val="28"/>
          <w:szCs w:val="28"/>
        </w:rPr>
        <w:t>комплект учебно-методической документации;</w:t>
      </w:r>
    </w:p>
    <w:p w:rsidR="00E24DDD" w:rsidRPr="0009081B" w:rsidRDefault="00E24DDD" w:rsidP="00576142">
      <w:pPr>
        <w:pStyle w:val="af7"/>
        <w:numPr>
          <w:ilvl w:val="0"/>
          <w:numId w:val="27"/>
        </w:numPr>
        <w:pBdr>
          <w:top w:val="none" w:sz="4" w:space="0" w:color="000000"/>
          <w:left w:val="none" w:sz="4" w:space="0" w:color="000000"/>
          <w:bottom w:val="none" w:sz="4" w:space="0" w:color="000000"/>
          <w:right w:val="none" w:sz="4" w:space="0" w:color="000000"/>
          <w:between w:val="none" w:sz="4" w:space="0" w:color="000000"/>
        </w:pBdr>
        <w:spacing w:after="0" w:line="240" w:lineRule="auto"/>
        <w:rPr>
          <w:rFonts w:ascii="Times New Roman" w:hAnsi="Times New Roman"/>
          <w:sz w:val="28"/>
          <w:szCs w:val="28"/>
        </w:rPr>
      </w:pPr>
      <w:r w:rsidRPr="0009081B">
        <w:rPr>
          <w:rFonts w:ascii="Times New Roman" w:hAnsi="Times New Roman"/>
          <w:sz w:val="28"/>
          <w:szCs w:val="28"/>
        </w:rPr>
        <w:t>комплект типового  лабораторного оборудования «Теория электрических цепей и основы электроники»;</w:t>
      </w:r>
    </w:p>
    <w:p w:rsidR="00E24DDD" w:rsidRPr="0009081B" w:rsidRDefault="00E24DDD" w:rsidP="00576142">
      <w:pPr>
        <w:pStyle w:val="af7"/>
        <w:numPr>
          <w:ilvl w:val="0"/>
          <w:numId w:val="27"/>
        </w:numPr>
        <w:pBdr>
          <w:top w:val="none" w:sz="4" w:space="0" w:color="000000"/>
          <w:left w:val="none" w:sz="4" w:space="0" w:color="000000"/>
          <w:bottom w:val="none" w:sz="4" w:space="0" w:color="000000"/>
          <w:right w:val="none" w:sz="4" w:space="0" w:color="000000"/>
          <w:between w:val="none" w:sz="4" w:space="0" w:color="000000"/>
        </w:pBdr>
        <w:spacing w:after="0" w:line="240" w:lineRule="auto"/>
        <w:rPr>
          <w:rFonts w:ascii="Times New Roman" w:hAnsi="Times New Roman"/>
          <w:sz w:val="28"/>
          <w:szCs w:val="28"/>
        </w:rPr>
      </w:pPr>
      <w:r w:rsidRPr="0009081B">
        <w:rPr>
          <w:rFonts w:ascii="Times New Roman" w:hAnsi="Times New Roman"/>
          <w:sz w:val="28"/>
          <w:szCs w:val="28"/>
        </w:rPr>
        <w:t>комплект типового  лабораторного оборудования «Автоматизированный контроллер».</w:t>
      </w:r>
    </w:p>
    <w:p w:rsidR="00E24DDD" w:rsidRPr="0009081B" w:rsidRDefault="00E24DDD" w:rsidP="00576142">
      <w:pPr>
        <w:pStyle w:val="af7"/>
        <w:numPr>
          <w:ilvl w:val="0"/>
          <w:numId w:val="27"/>
        </w:numPr>
        <w:pBdr>
          <w:top w:val="none" w:sz="4" w:space="0" w:color="000000"/>
          <w:left w:val="none" w:sz="4" w:space="0" w:color="000000"/>
          <w:bottom w:val="none" w:sz="4" w:space="0" w:color="000000"/>
          <w:right w:val="none" w:sz="4" w:space="0" w:color="000000"/>
          <w:between w:val="none" w:sz="4" w:space="0" w:color="000000"/>
        </w:pBdr>
        <w:spacing w:after="0" w:line="240" w:lineRule="auto"/>
        <w:rPr>
          <w:rFonts w:ascii="Times New Roman" w:hAnsi="Times New Roman"/>
          <w:sz w:val="28"/>
          <w:szCs w:val="28"/>
        </w:rPr>
      </w:pPr>
      <w:proofErr w:type="gramStart"/>
      <w:r w:rsidRPr="0009081B">
        <w:rPr>
          <w:rFonts w:ascii="Times New Roman" w:hAnsi="Times New Roman"/>
          <w:sz w:val="28"/>
          <w:szCs w:val="28"/>
        </w:rPr>
        <w:t>медицинская аптечка (бинты марлевые, бинты эластичные, жгуты кровоостанавливающие резиновые, индивидуальные перевязочные пакеты, косынки перевязочные, ножницы для перевязочного материала прямые, шприц-тюбики одноразового пользования (без наполнителя), шинный материал.</w:t>
      </w:r>
      <w:proofErr w:type="gramEnd"/>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rFonts w:ascii="Times New Roman" w:hAnsi="Times New Roman" w:cs="Times New Roman"/>
          <w:bCs/>
          <w:sz w:val="28"/>
          <w:szCs w:val="28"/>
        </w:rPr>
      </w:pPr>
      <w:r w:rsidRPr="0009081B">
        <w:rPr>
          <w:rFonts w:ascii="Times New Roman" w:hAnsi="Times New Roman" w:cs="Times New Roman"/>
          <w:bCs/>
          <w:sz w:val="28"/>
          <w:szCs w:val="28"/>
        </w:rPr>
        <w:t xml:space="preserve">Технические средства обучения: </w:t>
      </w:r>
    </w:p>
    <w:p w:rsidR="00E24DDD" w:rsidRPr="0009081B" w:rsidRDefault="00E24DDD" w:rsidP="00576142">
      <w:pPr>
        <w:pStyle w:val="af7"/>
        <w:numPr>
          <w:ilvl w:val="0"/>
          <w:numId w:val="27"/>
        </w:numPr>
        <w:pBdr>
          <w:top w:val="none" w:sz="4" w:space="0" w:color="000000"/>
          <w:left w:val="none" w:sz="4" w:space="0" w:color="000000"/>
          <w:bottom w:val="none" w:sz="4" w:space="0" w:color="000000"/>
          <w:right w:val="none" w:sz="4" w:space="0" w:color="000000"/>
          <w:between w:val="none" w:sz="4" w:space="0" w:color="000000"/>
        </w:pBdr>
        <w:spacing w:after="0" w:line="240" w:lineRule="auto"/>
        <w:rPr>
          <w:rFonts w:ascii="Times New Roman" w:hAnsi="Times New Roman"/>
          <w:sz w:val="28"/>
          <w:szCs w:val="28"/>
        </w:rPr>
      </w:pPr>
      <w:r w:rsidRPr="0009081B">
        <w:rPr>
          <w:rFonts w:ascii="Times New Roman" w:hAnsi="Times New Roman"/>
          <w:sz w:val="28"/>
          <w:szCs w:val="28"/>
        </w:rPr>
        <w:t>компьютер;</w:t>
      </w:r>
    </w:p>
    <w:p w:rsidR="00E24DDD" w:rsidRPr="0009081B" w:rsidRDefault="00E24DDD" w:rsidP="00576142">
      <w:pPr>
        <w:pStyle w:val="af7"/>
        <w:numPr>
          <w:ilvl w:val="0"/>
          <w:numId w:val="27"/>
        </w:numPr>
        <w:pBdr>
          <w:top w:val="none" w:sz="4" w:space="0" w:color="000000"/>
          <w:left w:val="none" w:sz="4" w:space="0" w:color="000000"/>
          <w:bottom w:val="none" w:sz="4" w:space="0" w:color="000000"/>
          <w:right w:val="none" w:sz="4" w:space="0" w:color="000000"/>
          <w:between w:val="none" w:sz="4" w:space="0" w:color="000000"/>
        </w:pBdr>
        <w:spacing w:after="0" w:line="240" w:lineRule="auto"/>
        <w:rPr>
          <w:rFonts w:ascii="Times New Roman" w:hAnsi="Times New Roman"/>
          <w:sz w:val="28"/>
          <w:szCs w:val="28"/>
        </w:rPr>
      </w:pPr>
      <w:r w:rsidRPr="0009081B">
        <w:rPr>
          <w:rFonts w:ascii="Times New Roman" w:hAnsi="Times New Roman"/>
          <w:sz w:val="28"/>
          <w:szCs w:val="28"/>
        </w:rPr>
        <w:t>проектор;</w:t>
      </w:r>
    </w:p>
    <w:p w:rsidR="00E24DDD" w:rsidRPr="0009081B" w:rsidRDefault="00E24DDD" w:rsidP="00576142">
      <w:pPr>
        <w:pStyle w:val="af7"/>
        <w:numPr>
          <w:ilvl w:val="0"/>
          <w:numId w:val="27"/>
        </w:numPr>
        <w:pBdr>
          <w:top w:val="none" w:sz="4" w:space="0" w:color="000000"/>
          <w:left w:val="none" w:sz="4" w:space="0" w:color="000000"/>
          <w:bottom w:val="none" w:sz="4" w:space="0" w:color="000000"/>
          <w:right w:val="none" w:sz="4" w:space="0" w:color="000000"/>
          <w:between w:val="none" w:sz="4" w:space="0" w:color="000000"/>
        </w:pBdr>
        <w:spacing w:after="0" w:line="240" w:lineRule="auto"/>
        <w:rPr>
          <w:rFonts w:ascii="Times New Roman" w:hAnsi="Times New Roman"/>
          <w:sz w:val="28"/>
          <w:szCs w:val="28"/>
        </w:rPr>
      </w:pPr>
      <w:r w:rsidRPr="0009081B">
        <w:rPr>
          <w:rFonts w:ascii="Times New Roman" w:hAnsi="Times New Roman"/>
          <w:sz w:val="28"/>
          <w:szCs w:val="28"/>
        </w:rPr>
        <w:t>экран;</w:t>
      </w:r>
    </w:p>
    <w:p w:rsidR="00E24DDD" w:rsidRPr="0009081B" w:rsidRDefault="00E24DDD" w:rsidP="00576142">
      <w:pPr>
        <w:pStyle w:val="1"/>
        <w:numPr>
          <w:ilvl w:val="0"/>
          <w:numId w:val="27"/>
        </w:num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z w:val="28"/>
          <w:szCs w:val="28"/>
        </w:rPr>
      </w:pPr>
      <w:r w:rsidRPr="0009081B">
        <w:rPr>
          <w:sz w:val="28"/>
          <w:szCs w:val="28"/>
        </w:rPr>
        <w:lastRenderedPageBreak/>
        <w:t>комплект видеофильмов и видео по электротехническим измерениям</w:t>
      </w:r>
    </w:p>
    <w:p w:rsidR="00E24DDD" w:rsidRPr="0009081B" w:rsidRDefault="00E24DDD" w:rsidP="00E24DDD">
      <w:pPr>
        <w:rPr>
          <w:rFonts w:ascii="Times New Roman" w:hAnsi="Times New Roman" w:cs="Times New Roman"/>
        </w:rPr>
      </w:pPr>
    </w:p>
    <w:p w:rsidR="00E24DDD" w:rsidRPr="0009081B" w:rsidRDefault="00E24DDD" w:rsidP="00E24DDD">
      <w:pPr>
        <w:pStyle w:val="1"/>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09081B">
        <w:rPr>
          <w:b/>
          <w:sz w:val="28"/>
          <w:szCs w:val="28"/>
        </w:rPr>
        <w:tab/>
        <w:t>3.2.  Информационное обеспечение реализации программы</w:t>
      </w:r>
    </w:p>
    <w:p w:rsidR="00E24DDD" w:rsidRPr="0009081B" w:rsidRDefault="00E24DDD" w:rsidP="00E24DDD">
      <w:pPr>
        <w:suppressAutoHyphens/>
        <w:ind w:firstLine="709"/>
        <w:jc w:val="both"/>
        <w:rPr>
          <w:rFonts w:ascii="Times New Roman" w:hAnsi="Times New Roman" w:cs="Times New Roman"/>
          <w:b/>
          <w:bCs/>
          <w:sz w:val="28"/>
          <w:szCs w:val="28"/>
        </w:rPr>
      </w:pPr>
      <w:r w:rsidRPr="0009081B">
        <w:rPr>
          <w:rFonts w:ascii="Times New Roman" w:hAnsi="Times New Roman" w:cs="Times New Roman"/>
          <w:bCs/>
          <w:sz w:val="28"/>
          <w:szCs w:val="28"/>
        </w:rPr>
        <w:t>Для реализации программы библиотечный фонд имеет п</w:t>
      </w:r>
      <w:r w:rsidRPr="0009081B">
        <w:rPr>
          <w:rFonts w:ascii="Times New Roman" w:hAnsi="Times New Roman" w:cs="Times New Roman"/>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09081B">
        <w:rPr>
          <w:rFonts w:ascii="Times New Roman" w:hAnsi="Times New Roman" w:cs="Times New Roman"/>
          <w:b/>
          <w:bCs/>
          <w:sz w:val="28"/>
          <w:szCs w:val="28"/>
        </w:rPr>
        <w:t xml:space="preserve"> </w:t>
      </w:r>
    </w:p>
    <w:p w:rsidR="00E24DDD" w:rsidRPr="0009081B" w:rsidRDefault="00E24DDD" w:rsidP="00E24DDD">
      <w:pPr>
        <w:tabs>
          <w:tab w:val="left" w:pos="851"/>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rFonts w:ascii="Times New Roman" w:hAnsi="Times New Roman" w:cs="Times New Roman"/>
          <w:b/>
          <w:bCs/>
          <w:sz w:val="28"/>
          <w:szCs w:val="28"/>
        </w:rPr>
      </w:pPr>
    </w:p>
    <w:p w:rsidR="00E24DDD" w:rsidRPr="0009081B" w:rsidRDefault="00E24DDD" w:rsidP="00E24DDD">
      <w:pPr>
        <w:tabs>
          <w:tab w:val="left" w:pos="851"/>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rFonts w:ascii="Times New Roman" w:hAnsi="Times New Roman" w:cs="Times New Roman"/>
          <w:b/>
          <w:bCs/>
          <w:sz w:val="28"/>
          <w:szCs w:val="28"/>
        </w:rPr>
      </w:pPr>
    </w:p>
    <w:p w:rsidR="00E24DDD" w:rsidRPr="0009081B" w:rsidRDefault="00E24DDD" w:rsidP="00E24DDD">
      <w:pPr>
        <w:tabs>
          <w:tab w:val="left" w:pos="851"/>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rFonts w:ascii="Times New Roman" w:hAnsi="Times New Roman" w:cs="Times New Roman"/>
          <w:b/>
          <w:bCs/>
          <w:sz w:val="28"/>
          <w:szCs w:val="28"/>
        </w:rPr>
      </w:pPr>
    </w:p>
    <w:p w:rsidR="00E24DDD" w:rsidRPr="0009081B" w:rsidRDefault="00E24DDD" w:rsidP="00E24DDD">
      <w:pPr>
        <w:tabs>
          <w:tab w:val="left" w:pos="851"/>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rFonts w:ascii="Times New Roman" w:hAnsi="Times New Roman" w:cs="Times New Roman"/>
          <w:b/>
          <w:bCs/>
          <w:sz w:val="28"/>
          <w:szCs w:val="28"/>
        </w:rPr>
      </w:pPr>
      <w:r w:rsidRPr="0009081B">
        <w:rPr>
          <w:rFonts w:ascii="Times New Roman" w:hAnsi="Times New Roman" w:cs="Times New Roman"/>
          <w:b/>
          <w:bCs/>
          <w:sz w:val="28"/>
          <w:szCs w:val="28"/>
        </w:rPr>
        <w:t>3.2.1.Основные источники:</w:t>
      </w:r>
    </w:p>
    <w:p w:rsidR="00E24DDD" w:rsidRPr="0009081B" w:rsidRDefault="00E24DDD" w:rsidP="00E24DDD">
      <w:pPr>
        <w:tabs>
          <w:tab w:val="left" w:pos="851"/>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rFonts w:ascii="Times New Roman" w:hAnsi="Times New Roman" w:cs="Times New Roman"/>
          <w:b/>
          <w:bCs/>
          <w:sz w:val="28"/>
          <w:szCs w:val="28"/>
        </w:rPr>
      </w:pPr>
    </w:p>
    <w:p w:rsidR="00E24DDD" w:rsidRPr="0009081B" w:rsidRDefault="00E24DDD" w:rsidP="00576142">
      <w:pPr>
        <w:pStyle w:val="af7"/>
        <w:numPr>
          <w:ilvl w:val="0"/>
          <w:numId w:val="34"/>
        </w:numPr>
        <w:pBdr>
          <w:top w:val="none" w:sz="4" w:space="0" w:color="000000"/>
          <w:left w:val="none" w:sz="4" w:space="0" w:color="000000"/>
          <w:bottom w:val="none" w:sz="4" w:space="0" w:color="000000"/>
          <w:right w:val="none" w:sz="4" w:space="0" w:color="000000"/>
          <w:between w:val="none" w:sz="4" w:space="0" w:color="000000"/>
        </w:pBdr>
        <w:tabs>
          <w:tab w:val="left" w:pos="851"/>
          <w:tab w:val="left" w:pos="1134"/>
        </w:tabs>
        <w:spacing w:after="160" w:line="259" w:lineRule="auto"/>
        <w:ind w:left="0" w:firstLine="709"/>
        <w:rPr>
          <w:rFonts w:ascii="Times New Roman" w:hAnsi="Times New Roman"/>
          <w:sz w:val="28"/>
          <w:szCs w:val="28"/>
        </w:rPr>
      </w:pPr>
      <w:proofErr w:type="spellStart"/>
      <w:r w:rsidRPr="0009081B">
        <w:rPr>
          <w:rFonts w:ascii="Times New Roman" w:hAnsi="Times New Roman"/>
          <w:sz w:val="28"/>
          <w:szCs w:val="28"/>
        </w:rPr>
        <w:t>Хромоин</w:t>
      </w:r>
      <w:proofErr w:type="spellEnd"/>
      <w:r w:rsidRPr="0009081B">
        <w:rPr>
          <w:rFonts w:ascii="Times New Roman" w:hAnsi="Times New Roman"/>
          <w:sz w:val="28"/>
          <w:szCs w:val="28"/>
        </w:rPr>
        <w:t>, П.К. Электротехнические измерения [Электронный ресурс]  : учеб</w:t>
      </w:r>
      <w:proofErr w:type="gramStart"/>
      <w:r w:rsidRPr="0009081B">
        <w:rPr>
          <w:rFonts w:ascii="Times New Roman" w:hAnsi="Times New Roman"/>
          <w:sz w:val="28"/>
          <w:szCs w:val="28"/>
        </w:rPr>
        <w:t>.</w:t>
      </w:r>
      <w:proofErr w:type="gramEnd"/>
      <w:r w:rsidRPr="0009081B">
        <w:rPr>
          <w:rFonts w:ascii="Times New Roman" w:hAnsi="Times New Roman"/>
          <w:sz w:val="28"/>
          <w:szCs w:val="28"/>
        </w:rPr>
        <w:t xml:space="preserve"> </w:t>
      </w:r>
      <w:proofErr w:type="gramStart"/>
      <w:r w:rsidRPr="0009081B">
        <w:rPr>
          <w:rFonts w:ascii="Times New Roman" w:hAnsi="Times New Roman"/>
          <w:sz w:val="28"/>
          <w:szCs w:val="28"/>
        </w:rPr>
        <w:t>п</w:t>
      </w:r>
      <w:proofErr w:type="gramEnd"/>
      <w:r w:rsidRPr="0009081B">
        <w:rPr>
          <w:rFonts w:ascii="Times New Roman" w:hAnsi="Times New Roman"/>
          <w:sz w:val="28"/>
          <w:szCs w:val="28"/>
        </w:rPr>
        <w:t xml:space="preserve">особие / П.К. </w:t>
      </w:r>
      <w:proofErr w:type="spellStart"/>
      <w:r w:rsidRPr="0009081B">
        <w:rPr>
          <w:rFonts w:ascii="Times New Roman" w:hAnsi="Times New Roman"/>
          <w:sz w:val="28"/>
          <w:szCs w:val="28"/>
        </w:rPr>
        <w:t>Хромоин</w:t>
      </w:r>
      <w:proofErr w:type="spellEnd"/>
      <w:r w:rsidRPr="0009081B">
        <w:rPr>
          <w:rFonts w:ascii="Times New Roman" w:hAnsi="Times New Roman"/>
          <w:sz w:val="28"/>
          <w:szCs w:val="28"/>
        </w:rPr>
        <w:t xml:space="preserve">. — 3-е изд., </w:t>
      </w:r>
      <w:proofErr w:type="spellStart"/>
      <w:r w:rsidRPr="0009081B">
        <w:rPr>
          <w:rFonts w:ascii="Times New Roman" w:hAnsi="Times New Roman"/>
          <w:sz w:val="28"/>
          <w:szCs w:val="28"/>
        </w:rPr>
        <w:t>испр</w:t>
      </w:r>
      <w:proofErr w:type="spellEnd"/>
      <w:r w:rsidRPr="0009081B">
        <w:rPr>
          <w:rFonts w:ascii="Times New Roman" w:hAnsi="Times New Roman"/>
          <w:sz w:val="28"/>
          <w:szCs w:val="28"/>
        </w:rPr>
        <w:t xml:space="preserve">. и доп. — М. : ФОРУМ : ИНФРА-М, 2018. — 288 </w:t>
      </w:r>
      <w:proofErr w:type="gramStart"/>
      <w:r w:rsidRPr="0009081B">
        <w:rPr>
          <w:rFonts w:ascii="Times New Roman" w:hAnsi="Times New Roman"/>
          <w:sz w:val="28"/>
          <w:szCs w:val="28"/>
        </w:rPr>
        <w:t>с</w:t>
      </w:r>
      <w:proofErr w:type="gramEnd"/>
      <w:r w:rsidRPr="0009081B">
        <w:rPr>
          <w:rFonts w:ascii="Times New Roman" w:hAnsi="Times New Roman"/>
          <w:sz w:val="28"/>
          <w:szCs w:val="28"/>
        </w:rPr>
        <w:t xml:space="preserve">. — (Среднее профессиональное образование).  — Режим доступа: </w:t>
      </w:r>
      <w:hyperlink r:id="rId60" w:tooltip="http://znanium.com/catalog/product/538860" w:history="1">
        <w:r w:rsidRPr="0009081B">
          <w:rPr>
            <w:rStyle w:val="aff"/>
            <w:rFonts w:ascii="Times New Roman" w:hAnsi="Times New Roman"/>
            <w:sz w:val="28"/>
            <w:szCs w:val="28"/>
          </w:rPr>
          <w:t>http://znanium.com/catalog/product/538860</w:t>
        </w:r>
      </w:hyperlink>
      <w:r w:rsidRPr="0009081B">
        <w:rPr>
          <w:rFonts w:ascii="Times New Roman" w:hAnsi="Times New Roman"/>
          <w:sz w:val="28"/>
          <w:szCs w:val="28"/>
        </w:rPr>
        <w:t>. ЭБС «</w:t>
      </w:r>
      <w:proofErr w:type="spellStart"/>
      <w:r w:rsidRPr="0009081B">
        <w:rPr>
          <w:rFonts w:ascii="Times New Roman" w:hAnsi="Times New Roman"/>
          <w:sz w:val="28"/>
          <w:szCs w:val="28"/>
        </w:rPr>
        <w:t>Знаниум</w:t>
      </w:r>
      <w:proofErr w:type="spellEnd"/>
      <w:r w:rsidRPr="0009081B">
        <w:rPr>
          <w:rFonts w:ascii="Times New Roman" w:hAnsi="Times New Roman"/>
          <w:sz w:val="28"/>
          <w:szCs w:val="28"/>
        </w:rPr>
        <w:t>».</w:t>
      </w:r>
    </w:p>
    <w:p w:rsidR="00E24DDD" w:rsidRPr="0009081B" w:rsidRDefault="00E24DDD" w:rsidP="00E24DDD">
      <w:pPr>
        <w:tabs>
          <w:tab w:val="left" w:pos="851"/>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ind w:firstLine="709"/>
        <w:rPr>
          <w:rFonts w:ascii="Times New Roman" w:hAnsi="Times New Roman" w:cs="Times New Roman"/>
          <w:b/>
          <w:bCs/>
          <w:sz w:val="28"/>
          <w:szCs w:val="28"/>
        </w:rPr>
      </w:pPr>
      <w:r w:rsidRPr="0009081B">
        <w:rPr>
          <w:rFonts w:ascii="Times New Roman" w:hAnsi="Times New Roman" w:cs="Times New Roman"/>
          <w:b/>
          <w:bCs/>
          <w:sz w:val="28"/>
          <w:szCs w:val="28"/>
        </w:rPr>
        <w:t xml:space="preserve">Дополнительные источники: </w:t>
      </w:r>
    </w:p>
    <w:p w:rsidR="00E24DDD" w:rsidRPr="0009081B" w:rsidRDefault="00E24DDD" w:rsidP="00576142">
      <w:pPr>
        <w:pStyle w:val="af7"/>
        <w:numPr>
          <w:ilvl w:val="0"/>
          <w:numId w:val="34"/>
        </w:numPr>
        <w:pBdr>
          <w:top w:val="none" w:sz="4" w:space="0" w:color="000000"/>
          <w:left w:val="none" w:sz="4" w:space="0" w:color="000000"/>
          <w:bottom w:val="none" w:sz="4" w:space="0" w:color="000000"/>
          <w:right w:val="none" w:sz="4" w:space="0" w:color="000000"/>
          <w:between w:val="none" w:sz="4" w:space="0" w:color="000000"/>
        </w:pBdr>
        <w:tabs>
          <w:tab w:val="left" w:pos="851"/>
          <w:tab w:val="left" w:pos="1134"/>
        </w:tabs>
        <w:spacing w:after="160" w:line="259" w:lineRule="auto"/>
        <w:ind w:left="0" w:firstLine="709"/>
        <w:rPr>
          <w:rFonts w:ascii="Times New Roman" w:hAnsi="Times New Roman"/>
          <w:sz w:val="28"/>
          <w:szCs w:val="28"/>
        </w:rPr>
      </w:pPr>
      <w:r w:rsidRPr="0009081B">
        <w:rPr>
          <w:rFonts w:ascii="Times New Roman" w:hAnsi="Times New Roman"/>
          <w:sz w:val="28"/>
          <w:szCs w:val="28"/>
        </w:rPr>
        <w:t>Рыжаков, В.В. Стохастические методы идентификации и оценивания характеристик средств измерения [Электронный ресурс]: монография / В.В. Рыжаков</w:t>
      </w:r>
      <w:proofErr w:type="gramStart"/>
      <w:r w:rsidRPr="0009081B">
        <w:rPr>
          <w:rFonts w:ascii="Times New Roman" w:hAnsi="Times New Roman"/>
          <w:sz w:val="28"/>
          <w:szCs w:val="28"/>
        </w:rPr>
        <w:t xml:space="preserve"> ,</w:t>
      </w:r>
      <w:proofErr w:type="gramEnd"/>
      <w:r w:rsidRPr="0009081B">
        <w:rPr>
          <w:rFonts w:ascii="Times New Roman" w:hAnsi="Times New Roman"/>
          <w:sz w:val="28"/>
          <w:szCs w:val="28"/>
        </w:rPr>
        <w:t xml:space="preserve"> М.В. Рыжаков . - М.:ФИЗМАТЛИТ, 2018. - 144 с. — Режим доступа: </w:t>
      </w:r>
      <w:hyperlink r:id="rId61" w:tooltip="http://znanium.com/catalog/product/854403" w:history="1">
        <w:r w:rsidRPr="0009081B">
          <w:rPr>
            <w:rStyle w:val="aff"/>
            <w:rFonts w:ascii="Times New Roman" w:hAnsi="Times New Roman"/>
            <w:sz w:val="28"/>
            <w:szCs w:val="28"/>
          </w:rPr>
          <w:t>http://znanium.com/catalog/product/854403</w:t>
        </w:r>
      </w:hyperlink>
      <w:r w:rsidRPr="0009081B">
        <w:rPr>
          <w:rFonts w:ascii="Times New Roman" w:hAnsi="Times New Roman"/>
          <w:sz w:val="28"/>
          <w:szCs w:val="28"/>
        </w:rPr>
        <w:t>. ЭБС «</w:t>
      </w:r>
      <w:proofErr w:type="spellStart"/>
      <w:r w:rsidRPr="0009081B">
        <w:rPr>
          <w:rFonts w:ascii="Times New Roman" w:hAnsi="Times New Roman"/>
          <w:sz w:val="28"/>
          <w:szCs w:val="28"/>
        </w:rPr>
        <w:t>Знаниум</w:t>
      </w:r>
      <w:proofErr w:type="spellEnd"/>
      <w:r w:rsidRPr="0009081B">
        <w:rPr>
          <w:rFonts w:ascii="Times New Roman" w:hAnsi="Times New Roman"/>
          <w:sz w:val="28"/>
          <w:szCs w:val="28"/>
        </w:rPr>
        <w:t>».</w:t>
      </w:r>
    </w:p>
    <w:p w:rsidR="00E24DDD" w:rsidRPr="0009081B" w:rsidRDefault="00E24DDD" w:rsidP="00576142">
      <w:pPr>
        <w:pStyle w:val="af7"/>
        <w:numPr>
          <w:ilvl w:val="0"/>
          <w:numId w:val="34"/>
        </w:numPr>
        <w:pBdr>
          <w:top w:val="none" w:sz="4" w:space="0" w:color="000000"/>
          <w:left w:val="none" w:sz="4" w:space="0" w:color="000000"/>
          <w:bottom w:val="none" w:sz="4" w:space="0" w:color="000000"/>
          <w:right w:val="none" w:sz="4" w:space="0" w:color="000000"/>
          <w:between w:val="none" w:sz="4" w:space="0" w:color="000000"/>
        </w:pBdr>
        <w:tabs>
          <w:tab w:val="left" w:pos="851"/>
          <w:tab w:val="left" w:pos="1134"/>
        </w:tabs>
        <w:spacing w:after="160" w:line="259" w:lineRule="auto"/>
        <w:ind w:left="0" w:firstLine="709"/>
        <w:rPr>
          <w:rFonts w:ascii="Times New Roman" w:hAnsi="Times New Roman"/>
          <w:sz w:val="28"/>
          <w:szCs w:val="28"/>
        </w:rPr>
      </w:pPr>
      <w:r w:rsidRPr="0009081B">
        <w:rPr>
          <w:rFonts w:ascii="Times New Roman" w:hAnsi="Times New Roman"/>
          <w:sz w:val="28"/>
          <w:szCs w:val="28"/>
        </w:rPr>
        <w:t>Кошевая, И.П. Метрология, стандартизация, сертификация [Электронный ресурс]</w:t>
      </w:r>
      <w:proofErr w:type="gramStart"/>
      <w:r w:rsidRPr="0009081B">
        <w:rPr>
          <w:rFonts w:ascii="Times New Roman" w:hAnsi="Times New Roman"/>
          <w:sz w:val="28"/>
          <w:szCs w:val="28"/>
        </w:rPr>
        <w:t xml:space="preserve">  :</w:t>
      </w:r>
      <w:proofErr w:type="gramEnd"/>
      <w:r w:rsidRPr="0009081B">
        <w:rPr>
          <w:rFonts w:ascii="Times New Roman" w:hAnsi="Times New Roman"/>
          <w:sz w:val="28"/>
          <w:szCs w:val="28"/>
        </w:rPr>
        <w:t xml:space="preserve"> учебник / И.П. Кошевая, А.А. Канке. — М.</w:t>
      </w:r>
      <w:proofErr w:type="gramStart"/>
      <w:r w:rsidRPr="0009081B">
        <w:rPr>
          <w:rFonts w:ascii="Times New Roman" w:hAnsi="Times New Roman"/>
          <w:sz w:val="28"/>
          <w:szCs w:val="28"/>
        </w:rPr>
        <w:t xml:space="preserve"> :</w:t>
      </w:r>
      <w:proofErr w:type="gramEnd"/>
      <w:r w:rsidRPr="0009081B">
        <w:rPr>
          <w:rFonts w:ascii="Times New Roman" w:hAnsi="Times New Roman"/>
          <w:sz w:val="28"/>
          <w:szCs w:val="28"/>
        </w:rPr>
        <w:t xml:space="preserve"> ИД «ФОРУМ» : ИНФРА-М, 2019. — 415 с. — (Профессиональное образование).— Режим доступа: </w:t>
      </w:r>
      <w:hyperlink r:id="rId62" w:tooltip="http://znanium.com/catalog/product/560216" w:history="1">
        <w:r w:rsidRPr="0009081B">
          <w:rPr>
            <w:rStyle w:val="aff"/>
            <w:rFonts w:ascii="Times New Roman" w:hAnsi="Times New Roman"/>
            <w:sz w:val="28"/>
            <w:szCs w:val="28"/>
          </w:rPr>
          <w:t>http://znanium.com/catalog/product/560216</w:t>
        </w:r>
      </w:hyperlink>
      <w:r w:rsidRPr="0009081B">
        <w:rPr>
          <w:rFonts w:ascii="Times New Roman" w:hAnsi="Times New Roman"/>
          <w:sz w:val="28"/>
          <w:szCs w:val="28"/>
        </w:rPr>
        <w:t>. ЭБС «</w:t>
      </w:r>
      <w:proofErr w:type="spellStart"/>
      <w:r w:rsidRPr="0009081B">
        <w:rPr>
          <w:rFonts w:ascii="Times New Roman" w:hAnsi="Times New Roman"/>
          <w:sz w:val="28"/>
          <w:szCs w:val="28"/>
        </w:rPr>
        <w:t>Знаниум</w:t>
      </w:r>
      <w:proofErr w:type="spellEnd"/>
      <w:r w:rsidRPr="0009081B">
        <w:rPr>
          <w:rFonts w:ascii="Times New Roman" w:hAnsi="Times New Roman"/>
          <w:sz w:val="28"/>
          <w:szCs w:val="28"/>
        </w:rPr>
        <w:t>».</w:t>
      </w:r>
    </w:p>
    <w:p w:rsidR="00E24DDD" w:rsidRPr="0009081B" w:rsidRDefault="00E24DDD" w:rsidP="00576142">
      <w:pPr>
        <w:pStyle w:val="af7"/>
        <w:numPr>
          <w:ilvl w:val="0"/>
          <w:numId w:val="34"/>
        </w:numPr>
        <w:pBdr>
          <w:top w:val="none" w:sz="4" w:space="0" w:color="000000"/>
          <w:left w:val="none" w:sz="4" w:space="0" w:color="000000"/>
          <w:bottom w:val="none" w:sz="4" w:space="0" w:color="000000"/>
          <w:right w:val="none" w:sz="4" w:space="0" w:color="000000"/>
          <w:between w:val="none" w:sz="4" w:space="0" w:color="000000"/>
        </w:pBdr>
        <w:tabs>
          <w:tab w:val="left" w:pos="851"/>
          <w:tab w:val="left" w:pos="1134"/>
        </w:tabs>
        <w:spacing w:after="160" w:line="259" w:lineRule="auto"/>
        <w:ind w:left="0" w:firstLine="709"/>
        <w:rPr>
          <w:rFonts w:ascii="Times New Roman" w:hAnsi="Times New Roman"/>
          <w:sz w:val="28"/>
          <w:szCs w:val="28"/>
        </w:rPr>
      </w:pPr>
      <w:r w:rsidRPr="0009081B">
        <w:rPr>
          <w:rFonts w:ascii="Times New Roman" w:hAnsi="Times New Roman"/>
          <w:sz w:val="28"/>
          <w:szCs w:val="28"/>
        </w:rPr>
        <w:t>Герасимова, Е.Б. Метрология, стандартизация и сертификация [Электронный ресурс]</w:t>
      </w:r>
      <w:proofErr w:type="gramStart"/>
      <w:r w:rsidRPr="0009081B">
        <w:rPr>
          <w:rFonts w:ascii="Times New Roman" w:hAnsi="Times New Roman"/>
          <w:sz w:val="28"/>
          <w:szCs w:val="28"/>
        </w:rPr>
        <w:t xml:space="preserve">  :</w:t>
      </w:r>
      <w:proofErr w:type="gramEnd"/>
      <w:r w:rsidRPr="0009081B">
        <w:rPr>
          <w:rFonts w:ascii="Times New Roman" w:hAnsi="Times New Roman"/>
          <w:sz w:val="28"/>
          <w:szCs w:val="28"/>
        </w:rPr>
        <w:t xml:space="preserve"> учебное пособие / Е.Б. Герасимова, Б.И. Герасимов. - М.: Форум: НИЦ ИНФРА-М, 2018. - 224 с. - (Профессиональное образование). — [Режим доступа: http://znanium.com/catalog/product/407669]</w:t>
      </w:r>
      <w:proofErr w:type="gramStart"/>
      <w:r w:rsidRPr="0009081B">
        <w:rPr>
          <w:rFonts w:ascii="Times New Roman" w:hAnsi="Times New Roman"/>
          <w:sz w:val="28"/>
          <w:szCs w:val="28"/>
        </w:rPr>
        <w:t>.</w:t>
      </w:r>
      <w:proofErr w:type="gramEnd"/>
      <w:r w:rsidRPr="0009081B">
        <w:rPr>
          <w:rFonts w:ascii="Times New Roman" w:hAnsi="Times New Roman"/>
          <w:sz w:val="28"/>
          <w:szCs w:val="28"/>
        </w:rPr>
        <w:t xml:space="preserve"> - (</w:t>
      </w:r>
      <w:proofErr w:type="gramStart"/>
      <w:r w:rsidRPr="0009081B">
        <w:rPr>
          <w:rFonts w:ascii="Times New Roman" w:hAnsi="Times New Roman"/>
          <w:sz w:val="28"/>
          <w:szCs w:val="28"/>
        </w:rPr>
        <w:t>д</w:t>
      </w:r>
      <w:proofErr w:type="gramEnd"/>
      <w:r w:rsidRPr="0009081B">
        <w:rPr>
          <w:rFonts w:ascii="Times New Roman" w:hAnsi="Times New Roman"/>
          <w:sz w:val="28"/>
          <w:szCs w:val="28"/>
        </w:rPr>
        <w:t>оговор №2407эбс от 01.09.2018).</w:t>
      </w:r>
    </w:p>
    <w:p w:rsidR="00E24DDD" w:rsidRPr="0009081B" w:rsidRDefault="00E24DDD" w:rsidP="00576142">
      <w:pPr>
        <w:pStyle w:val="af7"/>
        <w:numPr>
          <w:ilvl w:val="0"/>
          <w:numId w:val="34"/>
        </w:numPr>
        <w:pBdr>
          <w:top w:val="none" w:sz="4" w:space="0" w:color="000000"/>
          <w:left w:val="none" w:sz="4" w:space="0" w:color="000000"/>
          <w:bottom w:val="none" w:sz="4" w:space="0" w:color="000000"/>
          <w:right w:val="none" w:sz="4" w:space="0" w:color="000000"/>
          <w:between w:val="none" w:sz="4" w:space="0" w:color="000000"/>
        </w:pBdr>
        <w:tabs>
          <w:tab w:val="left" w:pos="851"/>
          <w:tab w:val="left" w:pos="1134"/>
        </w:tabs>
        <w:spacing w:after="160" w:line="259" w:lineRule="auto"/>
        <w:ind w:left="0" w:firstLine="709"/>
        <w:rPr>
          <w:rFonts w:ascii="Times New Roman" w:hAnsi="Times New Roman"/>
          <w:sz w:val="28"/>
          <w:szCs w:val="28"/>
        </w:rPr>
      </w:pPr>
      <w:r w:rsidRPr="0009081B">
        <w:rPr>
          <w:rFonts w:ascii="Times New Roman" w:hAnsi="Times New Roman"/>
          <w:bCs/>
          <w:sz w:val="28"/>
          <w:szCs w:val="28"/>
        </w:rPr>
        <w:t xml:space="preserve">«Электронная библиотека» </w:t>
      </w:r>
      <w:r w:rsidRPr="0009081B">
        <w:rPr>
          <w:rFonts w:ascii="Times New Roman" w:hAnsi="Times New Roman"/>
          <w:bCs/>
          <w:sz w:val="28"/>
          <w:szCs w:val="28"/>
          <w:lang w:val="en-US"/>
        </w:rPr>
        <w:t>WWW</w:t>
      </w:r>
      <w:r w:rsidRPr="0009081B">
        <w:rPr>
          <w:rFonts w:ascii="Times New Roman" w:hAnsi="Times New Roman"/>
          <w:bCs/>
          <w:sz w:val="28"/>
          <w:szCs w:val="28"/>
        </w:rPr>
        <w:t>.</w:t>
      </w:r>
      <w:proofErr w:type="spellStart"/>
      <w:r w:rsidRPr="0009081B">
        <w:rPr>
          <w:rFonts w:ascii="Times New Roman" w:hAnsi="Times New Roman"/>
          <w:bCs/>
          <w:sz w:val="28"/>
          <w:szCs w:val="28"/>
          <w:lang w:val="en-US"/>
        </w:rPr>
        <w:t>electrotechnika</w:t>
      </w:r>
      <w:proofErr w:type="spellEnd"/>
      <w:r w:rsidRPr="0009081B">
        <w:rPr>
          <w:rFonts w:ascii="Times New Roman" w:hAnsi="Times New Roman"/>
          <w:bCs/>
          <w:sz w:val="28"/>
          <w:szCs w:val="28"/>
        </w:rPr>
        <w:t>.</w:t>
      </w:r>
      <w:r w:rsidRPr="0009081B">
        <w:rPr>
          <w:rFonts w:ascii="Times New Roman" w:hAnsi="Times New Roman"/>
          <w:bCs/>
          <w:sz w:val="28"/>
          <w:szCs w:val="28"/>
          <w:lang w:val="en-US"/>
        </w:rPr>
        <w:t>info</w:t>
      </w:r>
    </w:p>
    <w:p w:rsidR="00E24DDD" w:rsidRPr="0009081B"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p>
    <w:p w:rsidR="00E24DDD" w:rsidRPr="00C43440" w:rsidRDefault="00E24DDD" w:rsidP="00E24DD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43440">
        <w:rPr>
          <w:b/>
          <w:caps/>
          <w:sz w:val="28"/>
          <w:szCs w:val="28"/>
        </w:rPr>
        <w:lastRenderedPageBreak/>
        <w:t>4. Контроль и оценка результатов освоения Дисциплины</w:t>
      </w:r>
    </w:p>
    <w:p w:rsidR="00E24DDD" w:rsidRPr="00C43440" w:rsidRDefault="00E24DDD" w:rsidP="00E24DDD">
      <w:pPr>
        <w:rPr>
          <w:sz w:val="28"/>
          <w:szCs w:val="28"/>
        </w:rPr>
      </w:pPr>
    </w:p>
    <w:p w:rsidR="00E24DDD" w:rsidRPr="00C43440" w:rsidRDefault="00E24DDD" w:rsidP="00E24DDD">
      <w:pPr>
        <w:widowControl w:val="0"/>
        <w:shd w:val="clear" w:color="auto" w:fill="FFFFFF"/>
        <w:spacing w:before="5" w:line="317" w:lineRule="exact"/>
        <w:ind w:left="173" w:right="38"/>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9"/>
        <w:gridCol w:w="3314"/>
        <w:gridCol w:w="2588"/>
      </w:tblGrid>
      <w:tr w:rsidR="00E24DDD" w:rsidRPr="0009081B" w:rsidTr="00E24DDD">
        <w:tc>
          <w:tcPr>
            <w:tcW w:w="3669" w:type="dxa"/>
            <w:tcBorders>
              <w:top w:val="single" w:sz="4" w:space="0" w:color="auto"/>
              <w:left w:val="single" w:sz="4" w:space="0" w:color="auto"/>
              <w:bottom w:val="single" w:sz="4" w:space="0" w:color="auto"/>
              <w:right w:val="single" w:sz="4" w:space="0" w:color="auto"/>
            </w:tcBorders>
            <w:vAlign w:val="center"/>
          </w:tcPr>
          <w:p w:rsidR="00E24DDD" w:rsidRPr="0009081B" w:rsidRDefault="00E24DDD" w:rsidP="00E24DDD">
            <w:pPr>
              <w:widowControl w:val="0"/>
              <w:jc w:val="center"/>
              <w:rPr>
                <w:rFonts w:ascii="Times New Roman" w:hAnsi="Times New Roman" w:cs="Times New Roman"/>
                <w:b/>
                <w:bCs/>
                <w:szCs w:val="28"/>
              </w:rPr>
            </w:pPr>
            <w:r w:rsidRPr="0009081B">
              <w:rPr>
                <w:rFonts w:ascii="Times New Roman" w:hAnsi="Times New Roman" w:cs="Times New Roman"/>
                <w:b/>
                <w:bCs/>
                <w:szCs w:val="28"/>
              </w:rPr>
              <w:t>Результаты обучения</w:t>
            </w:r>
          </w:p>
          <w:p w:rsidR="00E24DDD" w:rsidRPr="0009081B" w:rsidRDefault="00E24DDD" w:rsidP="00E24DDD">
            <w:pPr>
              <w:widowControl w:val="0"/>
              <w:jc w:val="center"/>
              <w:rPr>
                <w:rFonts w:ascii="Times New Roman" w:hAnsi="Times New Roman" w:cs="Times New Roman"/>
                <w:b/>
                <w:bCs/>
                <w:szCs w:val="28"/>
              </w:rPr>
            </w:pPr>
          </w:p>
        </w:tc>
        <w:tc>
          <w:tcPr>
            <w:tcW w:w="3314" w:type="dxa"/>
            <w:tcBorders>
              <w:top w:val="single" w:sz="4" w:space="0" w:color="auto"/>
              <w:left w:val="single" w:sz="4" w:space="0" w:color="auto"/>
              <w:bottom w:val="single" w:sz="4" w:space="0" w:color="auto"/>
              <w:right w:val="single" w:sz="4" w:space="0" w:color="auto"/>
            </w:tcBorders>
            <w:vAlign w:val="center"/>
          </w:tcPr>
          <w:p w:rsidR="00E24DDD" w:rsidRPr="0009081B" w:rsidRDefault="00E24DDD" w:rsidP="00E24DDD">
            <w:pPr>
              <w:widowControl w:val="0"/>
              <w:jc w:val="center"/>
              <w:rPr>
                <w:rFonts w:ascii="Times New Roman" w:hAnsi="Times New Roman" w:cs="Times New Roman"/>
                <w:b/>
                <w:bCs/>
                <w:szCs w:val="28"/>
              </w:rPr>
            </w:pPr>
            <w:r w:rsidRPr="0009081B">
              <w:rPr>
                <w:rFonts w:ascii="Times New Roman" w:hAnsi="Times New Roman" w:cs="Times New Roman"/>
                <w:b/>
                <w:bCs/>
              </w:rPr>
              <w:t>Критерии оценки</w:t>
            </w:r>
          </w:p>
        </w:tc>
        <w:tc>
          <w:tcPr>
            <w:tcW w:w="2588" w:type="dxa"/>
            <w:tcBorders>
              <w:top w:val="single" w:sz="4" w:space="0" w:color="auto"/>
              <w:left w:val="single" w:sz="4" w:space="0" w:color="auto"/>
              <w:bottom w:val="single" w:sz="4" w:space="0" w:color="auto"/>
              <w:right w:val="single" w:sz="4" w:space="0" w:color="auto"/>
            </w:tcBorders>
          </w:tcPr>
          <w:p w:rsidR="00E24DDD" w:rsidRPr="0009081B" w:rsidRDefault="00E24DDD" w:rsidP="00E24DDD">
            <w:pPr>
              <w:widowControl w:val="0"/>
              <w:jc w:val="center"/>
              <w:rPr>
                <w:rFonts w:ascii="Times New Roman" w:hAnsi="Times New Roman" w:cs="Times New Roman"/>
                <w:b/>
                <w:bCs/>
                <w:szCs w:val="28"/>
              </w:rPr>
            </w:pPr>
            <w:r w:rsidRPr="0009081B">
              <w:rPr>
                <w:rFonts w:ascii="Times New Roman" w:hAnsi="Times New Roman" w:cs="Times New Roman"/>
                <w:b/>
                <w:bCs/>
              </w:rPr>
              <w:t>Формы и методы оценки</w:t>
            </w:r>
          </w:p>
        </w:tc>
      </w:tr>
      <w:tr w:rsidR="00E24DDD" w:rsidRPr="0009081B" w:rsidTr="00E24DDD">
        <w:trPr>
          <w:trHeight w:val="389"/>
        </w:trPr>
        <w:tc>
          <w:tcPr>
            <w:tcW w:w="3669" w:type="dxa"/>
            <w:tcBorders>
              <w:top w:val="single" w:sz="4" w:space="0" w:color="auto"/>
              <w:left w:val="single" w:sz="4" w:space="0" w:color="auto"/>
              <w:bottom w:val="single" w:sz="4" w:space="0" w:color="auto"/>
              <w:right w:val="single" w:sz="4" w:space="0" w:color="auto"/>
            </w:tcBorders>
          </w:tcPr>
          <w:p w:rsidR="00E24DDD" w:rsidRPr="0009081B" w:rsidRDefault="00E24DDD" w:rsidP="00E24DDD">
            <w:pPr>
              <w:pStyle w:val="af2"/>
              <w:tabs>
                <w:tab w:val="left" w:pos="142"/>
              </w:tabs>
              <w:spacing w:after="0"/>
              <w:ind w:left="0"/>
              <w:jc w:val="both"/>
              <w:rPr>
                <w:b/>
                <w:szCs w:val="28"/>
              </w:rPr>
            </w:pPr>
            <w:r w:rsidRPr="0009081B">
              <w:rPr>
                <w:b/>
                <w:szCs w:val="28"/>
              </w:rPr>
              <w:t>Умения:</w:t>
            </w:r>
          </w:p>
        </w:tc>
        <w:tc>
          <w:tcPr>
            <w:tcW w:w="3314" w:type="dxa"/>
            <w:vMerge w:val="restart"/>
            <w:tcBorders>
              <w:top w:val="single" w:sz="4" w:space="0" w:color="auto"/>
              <w:left w:val="single" w:sz="4" w:space="0" w:color="auto"/>
              <w:right w:val="single" w:sz="4" w:space="0" w:color="auto"/>
            </w:tcBorders>
          </w:tcPr>
          <w:p w:rsidR="00E24DDD" w:rsidRPr="0009081B" w:rsidRDefault="00E24DDD" w:rsidP="00E24DDD">
            <w:pPr>
              <w:widowControl w:val="0"/>
              <w:shd w:val="clear" w:color="auto" w:fill="FFFFFF"/>
              <w:ind w:left="10" w:right="14"/>
              <w:rPr>
                <w:rFonts w:ascii="Times New Roman" w:hAnsi="Times New Roman" w:cs="Times New Roman"/>
                <w:szCs w:val="28"/>
              </w:rPr>
            </w:pPr>
          </w:p>
          <w:p w:rsidR="00E24DDD" w:rsidRPr="0009081B" w:rsidRDefault="00E24DDD" w:rsidP="00E24DDD">
            <w:pPr>
              <w:widowControl w:val="0"/>
              <w:shd w:val="clear" w:color="auto" w:fill="FFFFFF"/>
              <w:ind w:left="10" w:right="14"/>
              <w:rPr>
                <w:rFonts w:ascii="Times New Roman" w:hAnsi="Times New Roman" w:cs="Times New Roman"/>
              </w:rPr>
            </w:pPr>
            <w:r w:rsidRPr="0009081B">
              <w:rPr>
                <w:rFonts w:ascii="Times New Roman" w:hAnsi="Times New Roman" w:cs="Times New Roman"/>
              </w:rPr>
              <w:t>Показывает высокий уровень знания основных понятий, принципов электротехнических измерений</w:t>
            </w:r>
          </w:p>
          <w:p w:rsidR="00E24DDD" w:rsidRPr="0009081B" w:rsidRDefault="00E24DDD" w:rsidP="00E24DDD">
            <w:pPr>
              <w:widowControl w:val="0"/>
              <w:shd w:val="clear" w:color="auto" w:fill="FFFFFF"/>
              <w:ind w:left="10" w:right="14"/>
              <w:rPr>
                <w:rFonts w:ascii="Times New Roman" w:hAnsi="Times New Roman" w:cs="Times New Roman"/>
                <w:szCs w:val="28"/>
              </w:rPr>
            </w:pPr>
            <w:r w:rsidRPr="0009081B">
              <w:rPr>
                <w:rFonts w:ascii="Times New Roman" w:hAnsi="Times New Roman" w:cs="Times New Roman"/>
              </w:rPr>
              <w:t>Демонстрирует умение использовать электротехнические измерительные приборы</w:t>
            </w:r>
          </w:p>
        </w:tc>
        <w:tc>
          <w:tcPr>
            <w:tcW w:w="2588" w:type="dxa"/>
            <w:vMerge w:val="restart"/>
            <w:tcBorders>
              <w:top w:val="single" w:sz="4" w:space="0" w:color="auto"/>
              <w:left w:val="single" w:sz="4" w:space="0" w:color="auto"/>
              <w:right w:val="single" w:sz="4" w:space="0" w:color="auto"/>
            </w:tcBorders>
          </w:tcPr>
          <w:p w:rsidR="00E24DDD" w:rsidRPr="0009081B" w:rsidRDefault="00E24DDD" w:rsidP="00E24DDD">
            <w:pPr>
              <w:widowControl w:val="0"/>
              <w:jc w:val="both"/>
              <w:rPr>
                <w:rFonts w:ascii="Times New Roman" w:hAnsi="Times New Roman" w:cs="Times New Roman"/>
                <w:szCs w:val="28"/>
              </w:rPr>
            </w:pPr>
          </w:p>
          <w:p w:rsidR="00E24DDD" w:rsidRPr="0009081B" w:rsidRDefault="00E24DDD" w:rsidP="00E24DDD">
            <w:pPr>
              <w:widowControl w:val="0"/>
              <w:jc w:val="both"/>
              <w:rPr>
                <w:rFonts w:ascii="Times New Roman" w:hAnsi="Times New Roman" w:cs="Times New Roman"/>
                <w:szCs w:val="28"/>
              </w:rPr>
            </w:pPr>
            <w:r w:rsidRPr="0009081B">
              <w:rPr>
                <w:rFonts w:ascii="Times New Roman" w:hAnsi="Times New Roman" w:cs="Times New Roman"/>
                <w:szCs w:val="28"/>
              </w:rPr>
              <w:t>Наблюдение за выполнением практических работ</w:t>
            </w:r>
          </w:p>
          <w:p w:rsidR="00E24DDD" w:rsidRPr="0009081B" w:rsidRDefault="00E24DDD" w:rsidP="00E24DDD">
            <w:pPr>
              <w:widowControl w:val="0"/>
              <w:jc w:val="both"/>
              <w:rPr>
                <w:rFonts w:ascii="Times New Roman" w:hAnsi="Times New Roman" w:cs="Times New Roman"/>
                <w:szCs w:val="28"/>
              </w:rPr>
            </w:pPr>
            <w:r w:rsidRPr="0009081B">
              <w:rPr>
                <w:rFonts w:ascii="Times New Roman" w:hAnsi="Times New Roman" w:cs="Times New Roman"/>
                <w:szCs w:val="28"/>
              </w:rPr>
              <w:t>Наблюдение за проведением выбора электроизмерительных приборов согласно поставленной задаче</w:t>
            </w:r>
          </w:p>
        </w:tc>
      </w:tr>
      <w:tr w:rsidR="00E24DDD" w:rsidRPr="0009081B" w:rsidTr="00E24DDD">
        <w:trPr>
          <w:trHeight w:val="2760"/>
        </w:trPr>
        <w:tc>
          <w:tcPr>
            <w:tcW w:w="3669" w:type="dxa"/>
            <w:tcBorders>
              <w:top w:val="single" w:sz="4" w:space="0" w:color="auto"/>
              <w:left w:val="single" w:sz="4" w:space="0" w:color="auto"/>
              <w:bottom w:val="single" w:sz="4" w:space="0" w:color="auto"/>
              <w:right w:val="single" w:sz="4" w:space="0" w:color="auto"/>
            </w:tcBorders>
          </w:tcPr>
          <w:p w:rsidR="00E24DDD" w:rsidRPr="0009081B" w:rsidRDefault="00E24DDD" w:rsidP="00E24DDD">
            <w:pPr>
              <w:pStyle w:val="af2"/>
              <w:tabs>
                <w:tab w:val="left" w:pos="142"/>
              </w:tabs>
              <w:spacing w:after="0"/>
              <w:ind w:left="0"/>
              <w:jc w:val="both"/>
              <w:rPr>
                <w:color w:val="181818"/>
                <w:shd w:val="clear" w:color="auto" w:fill="FFFFFF"/>
              </w:rPr>
            </w:pPr>
            <w:r w:rsidRPr="0009081B">
              <w:rPr>
                <w:color w:val="181818"/>
                <w:shd w:val="clear" w:color="auto" w:fill="FFFFFF"/>
              </w:rPr>
              <w:t>классифицировать основные виды средств измерений;</w:t>
            </w:r>
          </w:p>
          <w:p w:rsidR="00E24DDD" w:rsidRPr="0009081B" w:rsidRDefault="00E24DDD" w:rsidP="00E24DDD">
            <w:pPr>
              <w:pStyle w:val="af2"/>
              <w:tabs>
                <w:tab w:val="left" w:pos="142"/>
              </w:tabs>
              <w:spacing w:after="0"/>
              <w:ind w:left="0"/>
              <w:jc w:val="both"/>
              <w:rPr>
                <w:szCs w:val="28"/>
              </w:rPr>
            </w:pPr>
            <w:r w:rsidRPr="0009081B">
              <w:t>пользоваться контрольно-испытательной</w:t>
            </w:r>
            <w:r w:rsidRPr="0009081B">
              <w:rPr>
                <w:szCs w:val="28"/>
              </w:rPr>
              <w:t xml:space="preserve"> и измерительной аппаратурой;</w:t>
            </w:r>
          </w:p>
          <w:p w:rsidR="00E24DDD" w:rsidRPr="0009081B" w:rsidRDefault="00E24DDD" w:rsidP="00E24DDD">
            <w:pPr>
              <w:pStyle w:val="af2"/>
              <w:tabs>
                <w:tab w:val="left" w:pos="142"/>
              </w:tabs>
              <w:spacing w:after="0"/>
              <w:ind w:left="0"/>
              <w:jc w:val="both"/>
              <w:rPr>
                <w:szCs w:val="28"/>
              </w:rPr>
            </w:pPr>
            <w:r w:rsidRPr="0009081B">
              <w:rPr>
                <w:szCs w:val="28"/>
              </w:rPr>
              <w:t>составлять измерительные схемы,</w:t>
            </w:r>
          </w:p>
          <w:p w:rsidR="00E24DDD" w:rsidRPr="0009081B" w:rsidRDefault="00E24DDD" w:rsidP="00E24DDD">
            <w:pPr>
              <w:pStyle w:val="af2"/>
              <w:tabs>
                <w:tab w:val="left" w:pos="142"/>
              </w:tabs>
              <w:spacing w:after="0"/>
              <w:ind w:left="0"/>
              <w:jc w:val="both"/>
              <w:rPr>
                <w:szCs w:val="28"/>
              </w:rPr>
            </w:pPr>
            <w:r w:rsidRPr="0009081B">
              <w:rPr>
                <w:szCs w:val="28"/>
              </w:rPr>
              <w:t>подбирать по справочным материалам измерительные средства и измерять с заданной точностью физические величины</w:t>
            </w:r>
          </w:p>
        </w:tc>
        <w:tc>
          <w:tcPr>
            <w:tcW w:w="3314" w:type="dxa"/>
            <w:vMerge/>
            <w:tcBorders>
              <w:left w:val="single" w:sz="4" w:space="0" w:color="auto"/>
              <w:bottom w:val="single" w:sz="4" w:space="0" w:color="auto"/>
              <w:right w:val="single" w:sz="4" w:space="0" w:color="auto"/>
            </w:tcBorders>
          </w:tcPr>
          <w:p w:rsidR="00E24DDD" w:rsidRPr="0009081B" w:rsidRDefault="00E24DDD" w:rsidP="00E24DDD">
            <w:pPr>
              <w:widowControl w:val="0"/>
              <w:shd w:val="clear" w:color="auto" w:fill="FFFFFF"/>
              <w:ind w:left="10" w:right="14"/>
              <w:rPr>
                <w:rFonts w:ascii="Times New Roman" w:hAnsi="Times New Roman" w:cs="Times New Roman"/>
                <w:szCs w:val="28"/>
              </w:rPr>
            </w:pPr>
          </w:p>
        </w:tc>
        <w:tc>
          <w:tcPr>
            <w:tcW w:w="2588" w:type="dxa"/>
            <w:vMerge/>
            <w:tcBorders>
              <w:left w:val="single" w:sz="4" w:space="0" w:color="auto"/>
              <w:bottom w:val="single" w:sz="4" w:space="0" w:color="auto"/>
              <w:right w:val="single" w:sz="4" w:space="0" w:color="auto"/>
            </w:tcBorders>
          </w:tcPr>
          <w:p w:rsidR="00E24DDD" w:rsidRPr="0009081B" w:rsidRDefault="00E24DDD" w:rsidP="00E24DDD">
            <w:pPr>
              <w:widowControl w:val="0"/>
              <w:shd w:val="clear" w:color="auto" w:fill="FFFFFF"/>
              <w:ind w:left="10" w:right="14"/>
              <w:rPr>
                <w:rFonts w:ascii="Times New Roman" w:hAnsi="Times New Roman" w:cs="Times New Roman"/>
                <w:szCs w:val="28"/>
              </w:rPr>
            </w:pPr>
          </w:p>
        </w:tc>
      </w:tr>
      <w:tr w:rsidR="00E24DDD" w:rsidRPr="0009081B" w:rsidTr="00E24DDD">
        <w:trPr>
          <w:trHeight w:val="68"/>
        </w:trPr>
        <w:tc>
          <w:tcPr>
            <w:tcW w:w="3669" w:type="dxa"/>
            <w:tcBorders>
              <w:top w:val="single" w:sz="4" w:space="0" w:color="auto"/>
              <w:left w:val="single" w:sz="4" w:space="0" w:color="auto"/>
              <w:bottom w:val="single" w:sz="4" w:space="0" w:color="auto"/>
              <w:right w:val="single" w:sz="4" w:space="0" w:color="auto"/>
            </w:tcBorders>
          </w:tcPr>
          <w:p w:rsidR="00E24DDD" w:rsidRPr="0009081B" w:rsidRDefault="00E24DDD" w:rsidP="00E24DDD">
            <w:pPr>
              <w:widowControl w:val="0"/>
              <w:rPr>
                <w:rFonts w:ascii="Times New Roman" w:hAnsi="Times New Roman" w:cs="Times New Roman"/>
                <w:szCs w:val="28"/>
              </w:rPr>
            </w:pPr>
            <w:r w:rsidRPr="0009081B">
              <w:rPr>
                <w:rFonts w:ascii="Times New Roman" w:eastAsia="Calibri" w:hAnsi="Times New Roman" w:cs="Times New Roman"/>
                <w:b/>
                <w:szCs w:val="28"/>
                <w:lang w:eastAsia="en-US"/>
              </w:rPr>
              <w:t>Знания:</w:t>
            </w:r>
          </w:p>
        </w:tc>
        <w:tc>
          <w:tcPr>
            <w:tcW w:w="3314" w:type="dxa"/>
            <w:vMerge w:val="restart"/>
            <w:tcBorders>
              <w:top w:val="single" w:sz="4" w:space="0" w:color="auto"/>
              <w:left w:val="single" w:sz="4" w:space="0" w:color="auto"/>
              <w:right w:val="single" w:sz="4" w:space="0" w:color="auto"/>
            </w:tcBorders>
            <w:vAlign w:val="center"/>
          </w:tcPr>
          <w:p w:rsidR="00E24DDD" w:rsidRPr="0009081B" w:rsidRDefault="00E24DDD" w:rsidP="00E24DDD">
            <w:pPr>
              <w:widowControl w:val="0"/>
              <w:shd w:val="clear" w:color="auto" w:fill="FFFFFF"/>
              <w:ind w:right="14"/>
              <w:rPr>
                <w:rFonts w:ascii="Times New Roman" w:hAnsi="Times New Roman" w:cs="Times New Roman"/>
                <w:szCs w:val="28"/>
              </w:rPr>
            </w:pPr>
            <w:r w:rsidRPr="0009081B">
              <w:rPr>
                <w:rFonts w:ascii="Times New Roman" w:hAnsi="Times New Roman" w:cs="Times New Roman"/>
              </w:rPr>
              <w:t xml:space="preserve"> Демонстрирует системные знания  и способы электротехнических измерений </w:t>
            </w:r>
          </w:p>
        </w:tc>
        <w:tc>
          <w:tcPr>
            <w:tcW w:w="2588" w:type="dxa"/>
            <w:vMerge w:val="restart"/>
            <w:tcBorders>
              <w:top w:val="single" w:sz="4" w:space="0" w:color="auto"/>
              <w:left w:val="single" w:sz="4" w:space="0" w:color="auto"/>
              <w:right w:val="single" w:sz="4" w:space="0" w:color="auto"/>
            </w:tcBorders>
          </w:tcPr>
          <w:p w:rsidR="00E24DDD" w:rsidRPr="0009081B" w:rsidRDefault="00E24DDD" w:rsidP="00E24DDD">
            <w:pPr>
              <w:widowControl w:val="0"/>
              <w:shd w:val="clear" w:color="auto" w:fill="FFFFFF"/>
              <w:ind w:right="14"/>
              <w:rPr>
                <w:rFonts w:ascii="Times New Roman" w:hAnsi="Times New Roman" w:cs="Times New Roman"/>
                <w:szCs w:val="28"/>
              </w:rPr>
            </w:pPr>
            <w:r w:rsidRPr="0009081B">
              <w:rPr>
                <w:rFonts w:ascii="Times New Roman" w:hAnsi="Times New Roman" w:cs="Times New Roman"/>
                <w:szCs w:val="28"/>
              </w:rPr>
              <w:t>Оценка по результатам тестирования</w:t>
            </w:r>
          </w:p>
          <w:p w:rsidR="00E24DDD" w:rsidRPr="0009081B" w:rsidRDefault="00E24DDD" w:rsidP="00E24DDD">
            <w:pPr>
              <w:widowControl w:val="0"/>
              <w:shd w:val="clear" w:color="auto" w:fill="FFFFFF"/>
              <w:ind w:right="14"/>
              <w:rPr>
                <w:rFonts w:ascii="Times New Roman" w:hAnsi="Times New Roman" w:cs="Times New Roman"/>
                <w:szCs w:val="28"/>
              </w:rPr>
            </w:pPr>
            <w:r w:rsidRPr="0009081B">
              <w:rPr>
                <w:rFonts w:ascii="Times New Roman" w:hAnsi="Times New Roman" w:cs="Times New Roman"/>
                <w:szCs w:val="28"/>
              </w:rPr>
              <w:t>Устный опрос</w:t>
            </w:r>
          </w:p>
          <w:p w:rsidR="00E24DDD" w:rsidRPr="0009081B" w:rsidRDefault="00E24DDD" w:rsidP="00E24DDD">
            <w:pPr>
              <w:widowControl w:val="0"/>
              <w:shd w:val="clear" w:color="auto" w:fill="FFFFFF"/>
              <w:ind w:right="14"/>
              <w:rPr>
                <w:rFonts w:ascii="Times New Roman" w:hAnsi="Times New Roman" w:cs="Times New Roman"/>
                <w:szCs w:val="28"/>
              </w:rPr>
            </w:pPr>
            <w:r w:rsidRPr="0009081B">
              <w:rPr>
                <w:rFonts w:ascii="Times New Roman" w:hAnsi="Times New Roman" w:cs="Times New Roman"/>
                <w:szCs w:val="28"/>
              </w:rPr>
              <w:t>Оценка выполнения контрольной работы</w:t>
            </w:r>
          </w:p>
          <w:p w:rsidR="00E24DDD" w:rsidRPr="0009081B" w:rsidRDefault="00E24DDD" w:rsidP="00E24DDD">
            <w:pPr>
              <w:widowControl w:val="0"/>
              <w:shd w:val="clear" w:color="auto" w:fill="FFFFFF"/>
              <w:ind w:right="14"/>
              <w:rPr>
                <w:rFonts w:ascii="Times New Roman" w:hAnsi="Times New Roman" w:cs="Times New Roman"/>
                <w:szCs w:val="28"/>
              </w:rPr>
            </w:pPr>
            <w:r w:rsidRPr="0009081B">
              <w:rPr>
                <w:rFonts w:ascii="Times New Roman" w:hAnsi="Times New Roman" w:cs="Times New Roman"/>
                <w:szCs w:val="28"/>
              </w:rPr>
              <w:t>Защита практических работ</w:t>
            </w:r>
          </w:p>
          <w:p w:rsidR="00E24DDD" w:rsidRPr="0009081B" w:rsidRDefault="00E24DDD" w:rsidP="00E24DDD">
            <w:pPr>
              <w:widowControl w:val="0"/>
              <w:shd w:val="clear" w:color="auto" w:fill="FFFFFF"/>
              <w:ind w:right="14"/>
              <w:rPr>
                <w:rFonts w:ascii="Times New Roman" w:hAnsi="Times New Roman" w:cs="Times New Roman"/>
                <w:szCs w:val="28"/>
              </w:rPr>
            </w:pPr>
            <w:r w:rsidRPr="0009081B">
              <w:rPr>
                <w:rFonts w:ascii="Times New Roman" w:hAnsi="Times New Roman" w:cs="Times New Roman"/>
                <w:szCs w:val="28"/>
              </w:rPr>
              <w:t>Устный и фронтальный опросы</w:t>
            </w:r>
          </w:p>
          <w:p w:rsidR="00E24DDD" w:rsidRPr="0009081B" w:rsidRDefault="00E24DDD" w:rsidP="00E24DDD">
            <w:pPr>
              <w:widowControl w:val="0"/>
              <w:shd w:val="clear" w:color="auto" w:fill="FFFFFF"/>
              <w:ind w:right="14"/>
              <w:rPr>
                <w:rFonts w:ascii="Times New Roman" w:hAnsi="Times New Roman" w:cs="Times New Roman"/>
                <w:szCs w:val="28"/>
              </w:rPr>
            </w:pPr>
            <w:r w:rsidRPr="0009081B">
              <w:rPr>
                <w:rFonts w:ascii="Times New Roman" w:hAnsi="Times New Roman" w:cs="Times New Roman"/>
                <w:szCs w:val="28"/>
              </w:rPr>
              <w:t>Тестирование</w:t>
            </w:r>
          </w:p>
          <w:p w:rsidR="00E24DDD" w:rsidRPr="0009081B" w:rsidRDefault="00E24DDD" w:rsidP="00E24DDD">
            <w:pPr>
              <w:widowControl w:val="0"/>
              <w:shd w:val="clear" w:color="auto" w:fill="FFFFFF"/>
              <w:ind w:right="14"/>
              <w:rPr>
                <w:rFonts w:ascii="Times New Roman" w:hAnsi="Times New Roman" w:cs="Times New Roman"/>
                <w:szCs w:val="28"/>
              </w:rPr>
            </w:pPr>
            <w:r w:rsidRPr="0009081B">
              <w:rPr>
                <w:rFonts w:ascii="Times New Roman" w:hAnsi="Times New Roman" w:cs="Times New Roman"/>
                <w:szCs w:val="28"/>
              </w:rPr>
              <w:t>Ролевые игры</w:t>
            </w:r>
          </w:p>
        </w:tc>
      </w:tr>
      <w:tr w:rsidR="00E24DDD" w:rsidRPr="0009081B" w:rsidTr="00E24DDD">
        <w:trPr>
          <w:trHeight w:val="5520"/>
        </w:trPr>
        <w:tc>
          <w:tcPr>
            <w:tcW w:w="3669" w:type="dxa"/>
            <w:tcBorders>
              <w:top w:val="single" w:sz="4" w:space="0" w:color="auto"/>
              <w:left w:val="single" w:sz="4" w:space="0" w:color="auto"/>
              <w:bottom w:val="single" w:sz="4" w:space="0" w:color="auto"/>
              <w:right w:val="single" w:sz="4" w:space="0" w:color="auto"/>
            </w:tcBorders>
          </w:tcPr>
          <w:p w:rsidR="00E24DDD" w:rsidRPr="0009081B" w:rsidRDefault="00E24DDD" w:rsidP="00E24DDD">
            <w:pPr>
              <w:rPr>
                <w:rFonts w:ascii="Times New Roman" w:hAnsi="Times New Roman" w:cs="Times New Roman"/>
              </w:rPr>
            </w:pPr>
            <w:r w:rsidRPr="0009081B">
              <w:rPr>
                <w:rFonts w:ascii="Times New Roman" w:hAnsi="Times New Roman" w:cs="Times New Roman"/>
              </w:rPr>
              <w:t xml:space="preserve"> основные понятия об измерениях и единицах физических величин;</w:t>
            </w:r>
          </w:p>
          <w:p w:rsidR="00E24DDD" w:rsidRPr="0009081B" w:rsidRDefault="00E24DDD" w:rsidP="00E24DDD">
            <w:pPr>
              <w:rPr>
                <w:rFonts w:ascii="Times New Roman" w:hAnsi="Times New Roman" w:cs="Times New Roman"/>
                <w:color w:val="181818"/>
                <w:shd w:val="clear" w:color="auto" w:fill="FFFFFF"/>
              </w:rPr>
            </w:pPr>
            <w:r w:rsidRPr="0009081B">
              <w:rPr>
                <w:rFonts w:ascii="Times New Roman" w:hAnsi="Times New Roman" w:cs="Times New Roman"/>
                <w:color w:val="181818"/>
                <w:shd w:val="clear" w:color="auto" w:fill="FFFFFF"/>
              </w:rPr>
              <w:t>основные виды средств измерений и их классификацию;</w:t>
            </w:r>
          </w:p>
          <w:p w:rsidR="00E24DDD" w:rsidRPr="0009081B" w:rsidRDefault="00E24DDD" w:rsidP="00E24DDD">
            <w:pPr>
              <w:shd w:val="clear" w:color="auto" w:fill="FFFFFF"/>
              <w:jc w:val="both"/>
              <w:rPr>
                <w:rFonts w:ascii="Times New Roman" w:hAnsi="Times New Roman" w:cs="Times New Roman"/>
                <w:color w:val="181818"/>
              </w:rPr>
            </w:pPr>
            <w:r w:rsidRPr="0009081B">
              <w:rPr>
                <w:rFonts w:ascii="Times New Roman" w:hAnsi="Times New Roman" w:cs="Times New Roman"/>
                <w:color w:val="181818"/>
              </w:rPr>
              <w:t>электроизмерительные приборы различных систем и типов</w:t>
            </w:r>
          </w:p>
          <w:p w:rsidR="00E24DDD" w:rsidRPr="0009081B" w:rsidRDefault="00E24DDD" w:rsidP="00E24DDD">
            <w:pPr>
              <w:shd w:val="clear" w:color="auto" w:fill="FFFFFF"/>
              <w:rPr>
                <w:rFonts w:ascii="Times New Roman" w:hAnsi="Times New Roman" w:cs="Times New Roman"/>
                <w:color w:val="181818"/>
              </w:rPr>
            </w:pPr>
            <w:r w:rsidRPr="0009081B">
              <w:rPr>
                <w:rFonts w:ascii="Times New Roman" w:hAnsi="Times New Roman" w:cs="Times New Roman"/>
                <w:b/>
                <w:bCs/>
                <w:color w:val="181818"/>
              </w:rPr>
              <w:t> </w:t>
            </w:r>
            <w:r w:rsidRPr="0009081B">
              <w:rPr>
                <w:rFonts w:ascii="Times New Roman" w:hAnsi="Times New Roman" w:cs="Times New Roman"/>
                <w:color w:val="181818"/>
                <w:shd w:val="clear" w:color="auto" w:fill="FFFFFF"/>
              </w:rPr>
              <w:t>виды и способы определения погрешностей измерений;</w:t>
            </w:r>
          </w:p>
          <w:p w:rsidR="00E24DDD" w:rsidRPr="0009081B" w:rsidRDefault="00E24DDD" w:rsidP="00E24DDD">
            <w:pPr>
              <w:rPr>
                <w:rFonts w:ascii="Times New Roman" w:hAnsi="Times New Roman" w:cs="Times New Roman"/>
                <w:color w:val="181818"/>
                <w:shd w:val="clear" w:color="auto" w:fill="FFFFFF"/>
              </w:rPr>
            </w:pPr>
            <w:r w:rsidRPr="0009081B">
              <w:rPr>
                <w:rFonts w:ascii="Times New Roman" w:hAnsi="Times New Roman" w:cs="Times New Roman"/>
                <w:color w:val="181818"/>
                <w:shd w:val="clear" w:color="auto" w:fill="FFFFFF"/>
              </w:rPr>
              <w:t>влияние измерительных приборов на точность измерений;</w:t>
            </w:r>
          </w:p>
          <w:p w:rsidR="00E24DDD" w:rsidRPr="0009081B" w:rsidRDefault="00E24DDD" w:rsidP="00E24DDD">
            <w:pPr>
              <w:rPr>
                <w:rFonts w:ascii="Times New Roman" w:hAnsi="Times New Roman" w:cs="Times New Roman"/>
                <w:color w:val="181818"/>
                <w:shd w:val="clear" w:color="auto" w:fill="FFFFFF"/>
              </w:rPr>
            </w:pPr>
            <w:r w:rsidRPr="0009081B">
              <w:rPr>
                <w:rFonts w:ascii="Times New Roman" w:hAnsi="Times New Roman" w:cs="Times New Roman"/>
                <w:color w:val="181818"/>
                <w:shd w:val="clear" w:color="auto" w:fill="FFFFFF"/>
              </w:rPr>
              <w:t>методы измерений различных электрических величин;</w:t>
            </w:r>
          </w:p>
          <w:p w:rsidR="00E24DDD" w:rsidRPr="0009081B" w:rsidRDefault="00E24DDD" w:rsidP="0009081B">
            <w:pPr>
              <w:rPr>
                <w:rFonts w:ascii="Times New Roman" w:hAnsi="Times New Roman" w:cs="Times New Roman"/>
              </w:rPr>
            </w:pPr>
            <w:r w:rsidRPr="0009081B">
              <w:rPr>
                <w:rFonts w:ascii="Times New Roman" w:hAnsi="Times New Roman" w:cs="Times New Roman"/>
                <w:color w:val="181818"/>
                <w:shd w:val="clear" w:color="auto" w:fill="FFFFFF"/>
              </w:rPr>
              <w:t>методы и способы автоматизации измерений тока, напряжения и мощности</w:t>
            </w:r>
          </w:p>
        </w:tc>
        <w:tc>
          <w:tcPr>
            <w:tcW w:w="3314" w:type="dxa"/>
            <w:vMerge/>
            <w:tcBorders>
              <w:left w:val="single" w:sz="4" w:space="0" w:color="auto"/>
              <w:bottom w:val="single" w:sz="4" w:space="0" w:color="auto"/>
              <w:right w:val="single" w:sz="4" w:space="0" w:color="auto"/>
            </w:tcBorders>
            <w:vAlign w:val="center"/>
          </w:tcPr>
          <w:p w:rsidR="00E24DDD" w:rsidRPr="0009081B" w:rsidRDefault="00E24DDD" w:rsidP="00E24DDD">
            <w:pPr>
              <w:widowControl w:val="0"/>
              <w:shd w:val="clear" w:color="auto" w:fill="FFFFFF"/>
              <w:ind w:right="14"/>
              <w:rPr>
                <w:rFonts w:ascii="Times New Roman" w:hAnsi="Times New Roman" w:cs="Times New Roman"/>
                <w:szCs w:val="28"/>
              </w:rPr>
            </w:pPr>
          </w:p>
        </w:tc>
        <w:tc>
          <w:tcPr>
            <w:tcW w:w="2588" w:type="dxa"/>
            <w:vMerge/>
            <w:tcBorders>
              <w:left w:val="single" w:sz="4" w:space="0" w:color="auto"/>
              <w:bottom w:val="single" w:sz="4" w:space="0" w:color="auto"/>
              <w:right w:val="single" w:sz="4" w:space="0" w:color="auto"/>
            </w:tcBorders>
          </w:tcPr>
          <w:p w:rsidR="00E24DDD" w:rsidRPr="0009081B" w:rsidRDefault="00E24DDD" w:rsidP="00E24DDD">
            <w:pPr>
              <w:widowControl w:val="0"/>
              <w:shd w:val="clear" w:color="auto" w:fill="FFFFFF"/>
              <w:ind w:right="14"/>
              <w:rPr>
                <w:rFonts w:ascii="Times New Roman" w:hAnsi="Times New Roman" w:cs="Times New Roman"/>
                <w:szCs w:val="28"/>
              </w:rPr>
            </w:pPr>
          </w:p>
        </w:tc>
      </w:tr>
    </w:tbl>
    <w:p w:rsidR="00E24DDD" w:rsidRPr="0009081B" w:rsidRDefault="00E24DDD" w:rsidP="00E24DDD">
      <w:pPr>
        <w:rPr>
          <w:rFonts w:ascii="Times New Roman" w:hAnsi="Times New Roman" w:cs="Times New Roman"/>
          <w:sz w:val="28"/>
          <w:szCs w:val="28"/>
        </w:rPr>
      </w:pPr>
    </w:p>
    <w:p w:rsidR="00E24DDD" w:rsidRDefault="00E24DDD"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09081B" w:rsidRDefault="0009081B"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09081B" w:rsidRDefault="0009081B"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09081B" w:rsidRDefault="0009081B"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p w:rsidR="0009081B" w:rsidRPr="0009081B" w:rsidRDefault="0009081B" w:rsidP="0009081B">
      <w:pPr>
        <w:spacing w:after="0" w:line="240" w:lineRule="auto"/>
        <w:jc w:val="right"/>
        <w:rPr>
          <w:rFonts w:ascii="Times New Roman" w:hAnsi="Times New Roman" w:cs="Times New Roman"/>
          <w:sz w:val="28"/>
          <w:szCs w:val="28"/>
          <w:lang w:bidi="en-US"/>
        </w:rPr>
      </w:pPr>
      <w:r w:rsidRPr="0009081B">
        <w:rPr>
          <w:rFonts w:ascii="Times New Roman" w:hAnsi="Times New Roman" w:cs="Times New Roman"/>
          <w:sz w:val="28"/>
          <w:szCs w:val="28"/>
          <w:lang w:bidi="en-US"/>
        </w:rPr>
        <w:lastRenderedPageBreak/>
        <w:t>Ф-02-ОСН-24</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sz w:val="28"/>
          <w:szCs w:val="28"/>
        </w:rPr>
      </w:pPr>
      <w:r w:rsidRPr="0009081B">
        <w:rPr>
          <w:rFonts w:ascii="Times New Roman" w:hAnsi="Times New Roman" w:cs="Times New Roman"/>
          <w:sz w:val="28"/>
          <w:szCs w:val="28"/>
        </w:rPr>
        <w:t>Министерство образования и науки Республики Татарстан</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rPr>
      </w:pPr>
      <w:r w:rsidRPr="0009081B">
        <w:rPr>
          <w:rFonts w:ascii="Times New Roman" w:hAnsi="Times New Roman" w:cs="Times New Roman"/>
          <w:sz w:val="28"/>
          <w:szCs w:val="28"/>
        </w:rPr>
        <w:t>ГАПОУ «</w:t>
      </w:r>
      <w:proofErr w:type="spellStart"/>
      <w:r w:rsidRPr="0009081B">
        <w:rPr>
          <w:rFonts w:ascii="Times New Roman" w:hAnsi="Times New Roman" w:cs="Times New Roman"/>
          <w:sz w:val="28"/>
          <w:szCs w:val="28"/>
        </w:rPr>
        <w:t>Бугульминский</w:t>
      </w:r>
      <w:proofErr w:type="spellEnd"/>
      <w:r w:rsidRPr="0009081B">
        <w:rPr>
          <w:rFonts w:ascii="Times New Roman" w:hAnsi="Times New Roman" w:cs="Times New Roman"/>
          <w:sz w:val="28"/>
          <w:szCs w:val="28"/>
        </w:rPr>
        <w:t xml:space="preserve"> машиностроительный техникум»</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hAnsi="Times New Roman" w:cs="Times New Roman"/>
          <w:b/>
          <w:caps/>
          <w:sz w:val="28"/>
          <w:szCs w:val="28"/>
        </w:rPr>
      </w:pP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caps/>
          <w:sz w:val="28"/>
          <w:szCs w:val="28"/>
        </w:rPr>
      </w:pP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hAnsi="Times New Roman" w:cs="Times New Roman"/>
          <w:b/>
          <w:caps/>
          <w:sz w:val="28"/>
          <w:szCs w:val="28"/>
        </w:rPr>
      </w:pP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rPr>
      </w:pPr>
      <w:r w:rsidRPr="0009081B">
        <w:rPr>
          <w:rFonts w:ascii="Times New Roman" w:hAnsi="Times New Roman" w:cs="Times New Roman"/>
          <w:caps/>
          <w:sz w:val="28"/>
          <w:szCs w:val="28"/>
        </w:rPr>
        <w:t>РАБОЧАЯ ПРОГРАММа УЧЕБНОЙ ДИСЦИПЛИНЫ</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caps/>
          <w:sz w:val="28"/>
          <w:szCs w:val="28"/>
          <w:u w:val="single"/>
        </w:rPr>
      </w:pPr>
    </w:p>
    <w:p w:rsidR="0009081B" w:rsidRPr="0009081B" w:rsidRDefault="0009081B" w:rsidP="0009081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8"/>
          <w:szCs w:val="28"/>
        </w:rPr>
      </w:pPr>
      <w:r w:rsidRPr="0009081B">
        <w:rPr>
          <w:rFonts w:ascii="Times New Roman" w:hAnsi="Times New Roman" w:cs="Times New Roman"/>
          <w:sz w:val="28"/>
          <w:szCs w:val="28"/>
        </w:rPr>
        <w:t>ОП.16 Автоматизация производства</w:t>
      </w:r>
    </w:p>
    <w:p w:rsidR="0009081B" w:rsidRPr="0009081B" w:rsidRDefault="0009081B" w:rsidP="0009081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8"/>
          <w:szCs w:val="28"/>
        </w:rPr>
      </w:pPr>
    </w:p>
    <w:p w:rsidR="0009081B" w:rsidRPr="0009081B" w:rsidRDefault="0009081B" w:rsidP="0009081B">
      <w:pPr>
        <w:spacing w:after="0" w:line="240" w:lineRule="auto"/>
        <w:jc w:val="center"/>
        <w:rPr>
          <w:rFonts w:ascii="Times New Roman" w:hAnsi="Times New Roman" w:cs="Times New Roman"/>
          <w:sz w:val="28"/>
          <w:szCs w:val="28"/>
        </w:rPr>
      </w:pPr>
      <w:r w:rsidRPr="0009081B">
        <w:rPr>
          <w:rFonts w:ascii="Times New Roman" w:hAnsi="Times New Roman" w:cs="Times New Roman"/>
          <w:sz w:val="28"/>
          <w:szCs w:val="28"/>
        </w:rPr>
        <w:t xml:space="preserve">по специальности 15.02.10 </w:t>
      </w:r>
      <w:proofErr w:type="spellStart"/>
      <w:r w:rsidRPr="0009081B">
        <w:rPr>
          <w:rFonts w:ascii="Times New Roman" w:hAnsi="Times New Roman" w:cs="Times New Roman"/>
          <w:sz w:val="28"/>
          <w:szCs w:val="28"/>
        </w:rPr>
        <w:t>Мехатроника</w:t>
      </w:r>
      <w:proofErr w:type="spellEnd"/>
      <w:r w:rsidRPr="0009081B">
        <w:rPr>
          <w:rFonts w:ascii="Times New Roman" w:hAnsi="Times New Roman" w:cs="Times New Roman"/>
          <w:sz w:val="28"/>
          <w:szCs w:val="28"/>
        </w:rPr>
        <w:t xml:space="preserve"> и мобильная робототехника</w:t>
      </w:r>
    </w:p>
    <w:p w:rsidR="0009081B" w:rsidRPr="0009081B" w:rsidRDefault="0009081B" w:rsidP="0009081B">
      <w:pPr>
        <w:spacing w:after="0" w:line="240" w:lineRule="auto"/>
        <w:jc w:val="center"/>
        <w:rPr>
          <w:rFonts w:ascii="Times New Roman" w:hAnsi="Times New Roman" w:cs="Times New Roman"/>
          <w:sz w:val="28"/>
          <w:szCs w:val="28"/>
        </w:rPr>
      </w:pPr>
      <w:r w:rsidRPr="0009081B">
        <w:rPr>
          <w:rFonts w:ascii="Times New Roman" w:hAnsi="Times New Roman" w:cs="Times New Roman"/>
          <w:sz w:val="28"/>
          <w:szCs w:val="28"/>
        </w:rPr>
        <w:t xml:space="preserve"> (по отраслям)</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8"/>
          <w:szCs w:val="28"/>
        </w:rPr>
      </w:pP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hAnsi="Times New Roman" w:cs="Times New Roman"/>
          <w:b/>
          <w:sz w:val="28"/>
          <w:szCs w:val="28"/>
        </w:rPr>
      </w:pPr>
    </w:p>
    <w:p w:rsidR="0009081B" w:rsidRPr="007B513C"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09081B" w:rsidRPr="007B513C"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09081B" w:rsidRPr="007B513C"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9081B" w:rsidRPr="007B513C"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9081B" w:rsidRPr="007B513C"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9081B" w:rsidRPr="007B513C"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9081B" w:rsidRPr="007B513C"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9081B" w:rsidRPr="007B513C"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9081B" w:rsidRPr="007B513C"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9081B" w:rsidRPr="007B513C"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9081B" w:rsidRPr="007B513C"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9081B" w:rsidRPr="007B513C"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9081B" w:rsidRDefault="0009081B" w:rsidP="0009081B"/>
    <w:p w:rsidR="0009081B" w:rsidRDefault="0009081B" w:rsidP="0009081B"/>
    <w:p w:rsidR="0009081B" w:rsidRPr="00A31AEB" w:rsidRDefault="0009081B" w:rsidP="0009081B"/>
    <w:p w:rsidR="0009081B" w:rsidRPr="0009081B" w:rsidRDefault="0009081B" w:rsidP="0009081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sz w:val="28"/>
          <w:szCs w:val="28"/>
        </w:rPr>
      </w:pPr>
      <w:r w:rsidRPr="0009081B">
        <w:rPr>
          <w:rFonts w:ascii="Times New Roman" w:hAnsi="Times New Roman" w:cs="Times New Roman"/>
          <w:b/>
          <w:sz w:val="28"/>
          <w:szCs w:val="28"/>
        </w:rPr>
        <w:lastRenderedPageBreak/>
        <w:t>СОДЕРЖАНИЕ</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8"/>
          <w:szCs w:val="28"/>
        </w:rPr>
      </w:pPr>
    </w:p>
    <w:tbl>
      <w:tblPr>
        <w:tblW w:w="0" w:type="auto"/>
        <w:tblLook w:val="01E0" w:firstRow="1" w:lastRow="1" w:firstColumn="1" w:lastColumn="1" w:noHBand="0" w:noVBand="0"/>
      </w:tblPr>
      <w:tblGrid>
        <w:gridCol w:w="8188"/>
        <w:gridCol w:w="1134"/>
      </w:tblGrid>
      <w:tr w:rsidR="0009081B" w:rsidRPr="0009081B" w:rsidTr="00F3777F">
        <w:tc>
          <w:tcPr>
            <w:tcW w:w="8188" w:type="dxa"/>
            <w:shd w:val="clear" w:color="auto" w:fill="auto"/>
          </w:tcPr>
          <w:p w:rsidR="0009081B" w:rsidRPr="0009081B" w:rsidRDefault="0009081B" w:rsidP="00F3777F">
            <w:pPr>
              <w:pStyle w:val="1"/>
              <w:ind w:left="284" w:firstLine="0"/>
              <w:jc w:val="both"/>
              <w:rPr>
                <w:b/>
                <w:caps/>
                <w:sz w:val="28"/>
                <w:szCs w:val="28"/>
              </w:rPr>
            </w:pPr>
          </w:p>
        </w:tc>
        <w:tc>
          <w:tcPr>
            <w:tcW w:w="1134" w:type="dxa"/>
            <w:shd w:val="clear" w:color="auto" w:fill="auto"/>
          </w:tcPr>
          <w:p w:rsidR="0009081B" w:rsidRPr="0009081B" w:rsidRDefault="0009081B" w:rsidP="00F3777F">
            <w:pPr>
              <w:jc w:val="center"/>
              <w:rPr>
                <w:rFonts w:ascii="Times New Roman" w:hAnsi="Times New Roman" w:cs="Times New Roman"/>
                <w:sz w:val="28"/>
                <w:szCs w:val="28"/>
              </w:rPr>
            </w:pPr>
            <w:r w:rsidRPr="0009081B">
              <w:rPr>
                <w:rFonts w:ascii="Times New Roman" w:hAnsi="Times New Roman" w:cs="Times New Roman"/>
                <w:sz w:val="28"/>
                <w:szCs w:val="28"/>
              </w:rPr>
              <w:t>стр.</w:t>
            </w:r>
          </w:p>
        </w:tc>
      </w:tr>
      <w:tr w:rsidR="0009081B" w:rsidRPr="0009081B" w:rsidTr="00F3777F">
        <w:tc>
          <w:tcPr>
            <w:tcW w:w="8188" w:type="dxa"/>
            <w:shd w:val="clear" w:color="auto" w:fill="auto"/>
          </w:tcPr>
          <w:p w:rsidR="0009081B" w:rsidRPr="0009081B" w:rsidRDefault="0009081B" w:rsidP="00576142">
            <w:pPr>
              <w:pStyle w:val="1"/>
              <w:numPr>
                <w:ilvl w:val="0"/>
                <w:numId w:val="36"/>
              </w:numPr>
              <w:jc w:val="both"/>
              <w:rPr>
                <w:b/>
                <w:caps/>
                <w:sz w:val="28"/>
                <w:szCs w:val="28"/>
              </w:rPr>
            </w:pPr>
            <w:r w:rsidRPr="0009081B">
              <w:rPr>
                <w:b/>
                <w:caps/>
                <w:sz w:val="28"/>
                <w:szCs w:val="28"/>
              </w:rPr>
              <w:t>общая характеристика РАБОЧЕЙ ПРОГРАММЫ УЧЕБНОЙ ДИСЦИПЛИНЫ</w:t>
            </w:r>
          </w:p>
          <w:p w:rsidR="0009081B" w:rsidRPr="0009081B" w:rsidRDefault="0009081B" w:rsidP="00F3777F">
            <w:pPr>
              <w:rPr>
                <w:rFonts w:ascii="Times New Roman" w:hAnsi="Times New Roman" w:cs="Times New Roman"/>
              </w:rPr>
            </w:pPr>
          </w:p>
        </w:tc>
        <w:tc>
          <w:tcPr>
            <w:tcW w:w="1134" w:type="dxa"/>
            <w:shd w:val="clear" w:color="auto" w:fill="auto"/>
          </w:tcPr>
          <w:p w:rsidR="0009081B" w:rsidRPr="0009081B" w:rsidRDefault="0009081B" w:rsidP="00F3777F">
            <w:pPr>
              <w:jc w:val="center"/>
              <w:rPr>
                <w:rFonts w:ascii="Times New Roman" w:hAnsi="Times New Roman" w:cs="Times New Roman"/>
                <w:sz w:val="28"/>
                <w:szCs w:val="28"/>
              </w:rPr>
            </w:pPr>
            <w:r w:rsidRPr="0009081B">
              <w:rPr>
                <w:rFonts w:ascii="Times New Roman" w:hAnsi="Times New Roman" w:cs="Times New Roman"/>
                <w:sz w:val="28"/>
                <w:szCs w:val="28"/>
              </w:rPr>
              <w:t>4</w:t>
            </w:r>
          </w:p>
        </w:tc>
      </w:tr>
      <w:tr w:rsidR="0009081B" w:rsidRPr="0009081B" w:rsidTr="00F3777F">
        <w:tc>
          <w:tcPr>
            <w:tcW w:w="8188" w:type="dxa"/>
            <w:shd w:val="clear" w:color="auto" w:fill="auto"/>
          </w:tcPr>
          <w:p w:rsidR="0009081B" w:rsidRPr="0009081B" w:rsidRDefault="0009081B" w:rsidP="00576142">
            <w:pPr>
              <w:pStyle w:val="1"/>
              <w:numPr>
                <w:ilvl w:val="0"/>
                <w:numId w:val="36"/>
              </w:numPr>
              <w:jc w:val="both"/>
              <w:rPr>
                <w:b/>
                <w:caps/>
                <w:sz w:val="28"/>
                <w:szCs w:val="28"/>
              </w:rPr>
            </w:pPr>
            <w:r w:rsidRPr="0009081B">
              <w:rPr>
                <w:b/>
                <w:caps/>
                <w:sz w:val="28"/>
                <w:szCs w:val="28"/>
              </w:rPr>
              <w:t>СТРУКТУРА и содержание программы УЧЕБНОЙ ДИСЦИПЛИНЫ</w:t>
            </w:r>
          </w:p>
          <w:p w:rsidR="0009081B" w:rsidRPr="0009081B" w:rsidRDefault="0009081B" w:rsidP="00F3777F">
            <w:pPr>
              <w:pStyle w:val="1"/>
              <w:ind w:left="284" w:firstLine="0"/>
              <w:jc w:val="both"/>
              <w:rPr>
                <w:b/>
                <w:caps/>
                <w:sz w:val="28"/>
                <w:szCs w:val="28"/>
              </w:rPr>
            </w:pPr>
          </w:p>
        </w:tc>
        <w:tc>
          <w:tcPr>
            <w:tcW w:w="1134" w:type="dxa"/>
            <w:shd w:val="clear" w:color="auto" w:fill="auto"/>
          </w:tcPr>
          <w:p w:rsidR="0009081B" w:rsidRPr="0009081B" w:rsidRDefault="0009081B" w:rsidP="00F3777F">
            <w:pPr>
              <w:jc w:val="center"/>
              <w:rPr>
                <w:rFonts w:ascii="Times New Roman" w:hAnsi="Times New Roman" w:cs="Times New Roman"/>
                <w:sz w:val="28"/>
                <w:szCs w:val="28"/>
              </w:rPr>
            </w:pPr>
            <w:r w:rsidRPr="0009081B">
              <w:rPr>
                <w:rFonts w:ascii="Times New Roman" w:hAnsi="Times New Roman" w:cs="Times New Roman"/>
                <w:sz w:val="28"/>
                <w:szCs w:val="28"/>
              </w:rPr>
              <w:t>8</w:t>
            </w:r>
          </w:p>
        </w:tc>
      </w:tr>
      <w:tr w:rsidR="0009081B" w:rsidRPr="0009081B" w:rsidTr="00F3777F">
        <w:trPr>
          <w:trHeight w:val="670"/>
        </w:trPr>
        <w:tc>
          <w:tcPr>
            <w:tcW w:w="8188" w:type="dxa"/>
            <w:shd w:val="clear" w:color="auto" w:fill="auto"/>
          </w:tcPr>
          <w:p w:rsidR="0009081B" w:rsidRPr="0009081B" w:rsidRDefault="0009081B" w:rsidP="00576142">
            <w:pPr>
              <w:pStyle w:val="1"/>
              <w:numPr>
                <w:ilvl w:val="0"/>
                <w:numId w:val="36"/>
              </w:numPr>
              <w:jc w:val="both"/>
              <w:rPr>
                <w:b/>
                <w:caps/>
                <w:sz w:val="28"/>
                <w:szCs w:val="28"/>
              </w:rPr>
            </w:pPr>
            <w:r w:rsidRPr="0009081B">
              <w:rPr>
                <w:b/>
                <w:caps/>
                <w:sz w:val="28"/>
                <w:szCs w:val="28"/>
              </w:rPr>
              <w:t>условия реализации программы учебной дисциплины</w:t>
            </w:r>
          </w:p>
          <w:p w:rsidR="0009081B" w:rsidRPr="0009081B" w:rsidRDefault="0009081B" w:rsidP="00F3777F">
            <w:pPr>
              <w:pStyle w:val="1"/>
              <w:tabs>
                <w:tab w:val="num" w:pos="0"/>
              </w:tabs>
              <w:ind w:left="284"/>
              <w:jc w:val="both"/>
              <w:rPr>
                <w:b/>
                <w:caps/>
                <w:sz w:val="28"/>
                <w:szCs w:val="28"/>
              </w:rPr>
            </w:pPr>
          </w:p>
        </w:tc>
        <w:tc>
          <w:tcPr>
            <w:tcW w:w="1134" w:type="dxa"/>
            <w:shd w:val="clear" w:color="auto" w:fill="auto"/>
          </w:tcPr>
          <w:p w:rsidR="0009081B" w:rsidRPr="0009081B" w:rsidRDefault="0009081B" w:rsidP="00F3777F">
            <w:pPr>
              <w:jc w:val="center"/>
              <w:rPr>
                <w:rFonts w:ascii="Times New Roman" w:hAnsi="Times New Roman" w:cs="Times New Roman"/>
                <w:sz w:val="28"/>
                <w:szCs w:val="28"/>
              </w:rPr>
            </w:pPr>
            <w:r w:rsidRPr="0009081B">
              <w:rPr>
                <w:rFonts w:ascii="Times New Roman" w:hAnsi="Times New Roman" w:cs="Times New Roman"/>
                <w:sz w:val="28"/>
                <w:szCs w:val="28"/>
              </w:rPr>
              <w:t>11</w:t>
            </w:r>
          </w:p>
        </w:tc>
      </w:tr>
      <w:tr w:rsidR="0009081B" w:rsidRPr="0009081B" w:rsidTr="00F3777F">
        <w:tc>
          <w:tcPr>
            <w:tcW w:w="8188" w:type="dxa"/>
            <w:shd w:val="clear" w:color="auto" w:fill="auto"/>
          </w:tcPr>
          <w:p w:rsidR="0009081B" w:rsidRPr="0009081B" w:rsidRDefault="0009081B" w:rsidP="00576142">
            <w:pPr>
              <w:pStyle w:val="1"/>
              <w:numPr>
                <w:ilvl w:val="0"/>
                <w:numId w:val="36"/>
              </w:numPr>
              <w:jc w:val="both"/>
              <w:rPr>
                <w:b/>
                <w:caps/>
                <w:sz w:val="28"/>
                <w:szCs w:val="28"/>
              </w:rPr>
            </w:pPr>
            <w:r w:rsidRPr="0009081B">
              <w:rPr>
                <w:b/>
                <w:caps/>
                <w:sz w:val="28"/>
                <w:szCs w:val="28"/>
              </w:rPr>
              <w:t>Контроль и оценка результатов Освоения учебной дисциплины</w:t>
            </w:r>
          </w:p>
          <w:p w:rsidR="0009081B" w:rsidRPr="0009081B" w:rsidRDefault="0009081B" w:rsidP="00F3777F">
            <w:pPr>
              <w:pStyle w:val="1"/>
              <w:ind w:left="284" w:firstLine="0"/>
              <w:jc w:val="both"/>
              <w:rPr>
                <w:b/>
                <w:caps/>
                <w:sz w:val="28"/>
                <w:szCs w:val="28"/>
              </w:rPr>
            </w:pPr>
          </w:p>
        </w:tc>
        <w:tc>
          <w:tcPr>
            <w:tcW w:w="1134" w:type="dxa"/>
            <w:shd w:val="clear" w:color="auto" w:fill="auto"/>
          </w:tcPr>
          <w:p w:rsidR="0009081B" w:rsidRPr="0009081B" w:rsidRDefault="0009081B" w:rsidP="00F3777F">
            <w:pPr>
              <w:jc w:val="center"/>
              <w:rPr>
                <w:rFonts w:ascii="Times New Roman" w:hAnsi="Times New Roman" w:cs="Times New Roman"/>
                <w:sz w:val="28"/>
                <w:szCs w:val="28"/>
              </w:rPr>
            </w:pPr>
            <w:r w:rsidRPr="0009081B">
              <w:rPr>
                <w:rFonts w:ascii="Times New Roman" w:hAnsi="Times New Roman" w:cs="Times New Roman"/>
                <w:sz w:val="28"/>
                <w:szCs w:val="28"/>
              </w:rPr>
              <w:t>12</w:t>
            </w:r>
          </w:p>
        </w:tc>
      </w:tr>
    </w:tbl>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i/>
        </w:rPr>
      </w:pPr>
    </w:p>
    <w:p w:rsidR="0009081B" w:rsidRDefault="0009081B" w:rsidP="0009081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u w:val="single"/>
        </w:rPr>
      </w:pPr>
      <w:r w:rsidRPr="005C1794">
        <w:rPr>
          <w:b/>
          <w:caps/>
          <w:sz w:val="28"/>
          <w:szCs w:val="28"/>
          <w:u w:val="single"/>
        </w:rPr>
        <w:br w:type="page"/>
      </w:r>
    </w:p>
    <w:p w:rsidR="0009081B" w:rsidRPr="0009081B" w:rsidRDefault="0009081B" w:rsidP="0009081B">
      <w:pPr>
        <w:jc w:val="center"/>
        <w:rPr>
          <w:rFonts w:ascii="Times New Roman" w:hAnsi="Times New Roman" w:cs="Times New Roman"/>
          <w:i/>
          <w:sz w:val="28"/>
          <w:szCs w:val="28"/>
        </w:rPr>
      </w:pPr>
      <w:r w:rsidRPr="0009081B">
        <w:rPr>
          <w:rFonts w:ascii="Times New Roman" w:hAnsi="Times New Roman" w:cs="Times New Roman"/>
          <w:b/>
          <w:caps/>
          <w:sz w:val="28"/>
          <w:szCs w:val="28"/>
        </w:rPr>
        <w:lastRenderedPageBreak/>
        <w:t>1. общая характеристика</w:t>
      </w:r>
      <w:r w:rsidRPr="0009081B">
        <w:rPr>
          <w:rFonts w:ascii="Times New Roman" w:hAnsi="Times New Roman" w:cs="Times New Roman"/>
          <w:b/>
          <w:sz w:val="28"/>
          <w:szCs w:val="28"/>
        </w:rPr>
        <w:t xml:space="preserve"> РАБОЧЕЙ ПРОГРАММЫУЧЕБНОЙ ДИСЦИПЛИНЫ Автоматизация производства</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ascii="Times New Roman" w:hAnsi="Times New Roman" w:cs="Times New Roman"/>
          <w:b/>
          <w:sz w:val="28"/>
          <w:szCs w:val="28"/>
        </w:rPr>
      </w:pP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ascii="Times New Roman" w:hAnsi="Times New Roman" w:cs="Times New Roman"/>
          <w:b/>
          <w:sz w:val="28"/>
          <w:szCs w:val="28"/>
        </w:rPr>
      </w:pPr>
      <w:r w:rsidRPr="0009081B">
        <w:rPr>
          <w:rFonts w:ascii="Times New Roman" w:hAnsi="Times New Roman" w:cs="Times New Roman"/>
          <w:b/>
          <w:sz w:val="28"/>
          <w:szCs w:val="28"/>
        </w:rPr>
        <w:t xml:space="preserve">1.1. Место дисциплины в структуре основной профессиональной образовательной программы: </w:t>
      </w:r>
      <w:r w:rsidRPr="0009081B">
        <w:rPr>
          <w:rFonts w:ascii="Times New Roman" w:hAnsi="Times New Roman" w:cs="Times New Roman"/>
          <w:sz w:val="28"/>
          <w:szCs w:val="28"/>
        </w:rPr>
        <w:tab/>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rFonts w:ascii="Times New Roman" w:hAnsi="Times New Roman" w:cs="Times New Roman"/>
          <w:i/>
          <w:sz w:val="28"/>
          <w:szCs w:val="28"/>
        </w:rPr>
      </w:pPr>
      <w:r w:rsidRPr="0009081B">
        <w:rPr>
          <w:rFonts w:ascii="Times New Roman" w:hAnsi="Times New Roman" w:cs="Times New Roman"/>
          <w:sz w:val="28"/>
          <w:szCs w:val="28"/>
        </w:rPr>
        <w:t xml:space="preserve">Рабочая программа учебной дисциплины является частью основной профессиональной образовательной программы в соответствии с ФГОС по специальности СПО </w:t>
      </w:r>
      <w:r w:rsidRPr="0009081B">
        <w:rPr>
          <w:rFonts w:ascii="Times New Roman" w:hAnsi="Times New Roman" w:cs="Times New Roman"/>
          <w:bCs/>
          <w:sz w:val="28"/>
          <w:szCs w:val="28"/>
        </w:rPr>
        <w:t xml:space="preserve">15.02.10 </w:t>
      </w:r>
      <w:proofErr w:type="spellStart"/>
      <w:r w:rsidRPr="0009081B">
        <w:rPr>
          <w:rFonts w:ascii="Times New Roman" w:hAnsi="Times New Roman" w:cs="Times New Roman"/>
          <w:bCs/>
          <w:sz w:val="28"/>
          <w:szCs w:val="28"/>
        </w:rPr>
        <w:t>Мехатроника</w:t>
      </w:r>
      <w:proofErr w:type="spellEnd"/>
      <w:r w:rsidRPr="0009081B">
        <w:rPr>
          <w:rFonts w:ascii="Times New Roman" w:hAnsi="Times New Roman" w:cs="Times New Roman"/>
          <w:bCs/>
          <w:sz w:val="28"/>
          <w:szCs w:val="28"/>
        </w:rPr>
        <w:t xml:space="preserve"> и мобильная робототехника (по отраслям)</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rFonts w:ascii="Times New Roman" w:hAnsi="Times New Roman" w:cs="Times New Roman"/>
          <w:i/>
          <w:color w:val="000000" w:themeColor="text1"/>
          <w:sz w:val="28"/>
          <w:szCs w:val="28"/>
        </w:rPr>
      </w:pPr>
      <w:r w:rsidRPr="0009081B">
        <w:rPr>
          <w:rFonts w:ascii="Times New Roman" w:hAnsi="Times New Roman" w:cs="Times New Roman"/>
          <w:color w:val="000000" w:themeColor="text1"/>
          <w:sz w:val="28"/>
          <w:szCs w:val="28"/>
        </w:rPr>
        <w:t>Количество часов, предусмотренных ФГОС СПО на изучение данной учебной дисциплины, увеличено за счет вариативной части для усиления практической направленности содержания учебного материала и создания  предпосылок формирования общих и профессиональных компетенций, предусмотренных ФГОС СПО данной специальности, и востребованных работодателем:</w:t>
      </w:r>
      <w:r w:rsidRPr="0009081B">
        <w:rPr>
          <w:rFonts w:ascii="Times New Roman" w:hAnsi="Times New Roman" w:cs="Times New Roman"/>
          <w:sz w:val="28"/>
          <w:szCs w:val="28"/>
        </w:rPr>
        <w:t xml:space="preserve"> </w:t>
      </w:r>
      <w:proofErr w:type="gramStart"/>
      <w:r w:rsidRPr="0009081B">
        <w:rPr>
          <w:rFonts w:ascii="Times New Roman" w:hAnsi="Times New Roman" w:cs="Times New Roman"/>
          <w:sz w:val="28"/>
          <w:szCs w:val="28"/>
        </w:rPr>
        <w:t>ОК</w:t>
      </w:r>
      <w:proofErr w:type="gramEnd"/>
      <w:r w:rsidRPr="0009081B">
        <w:rPr>
          <w:rFonts w:ascii="Times New Roman" w:hAnsi="Times New Roman" w:cs="Times New Roman"/>
          <w:sz w:val="28"/>
          <w:szCs w:val="28"/>
        </w:rPr>
        <w:t xml:space="preserve"> 1-3; ПК 1.3 и личностных результатов ЛР4, ЛР6, ЛР15.  </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567"/>
        <w:jc w:val="both"/>
        <w:rPr>
          <w:rFonts w:ascii="Times New Roman" w:hAnsi="Times New Roman" w:cs="Times New Roman"/>
          <w:sz w:val="28"/>
          <w:szCs w:val="28"/>
        </w:rPr>
      </w:pPr>
      <w:r w:rsidRPr="0009081B">
        <w:rPr>
          <w:rFonts w:ascii="Times New Roman" w:hAnsi="Times New Roman" w:cs="Times New Roman"/>
          <w:sz w:val="28"/>
          <w:szCs w:val="28"/>
        </w:rPr>
        <w:t xml:space="preserve">Рабочая программа учебной дисциплины </w:t>
      </w:r>
      <w:proofErr w:type="gramStart"/>
      <w:r w:rsidRPr="0009081B">
        <w:rPr>
          <w:rFonts w:ascii="Times New Roman" w:hAnsi="Times New Roman" w:cs="Times New Roman"/>
          <w:sz w:val="28"/>
          <w:szCs w:val="28"/>
        </w:rPr>
        <w:t>может</w:t>
      </w:r>
      <w:proofErr w:type="gramEnd"/>
      <w:r w:rsidRPr="0009081B">
        <w:rPr>
          <w:rFonts w:ascii="Times New Roman" w:hAnsi="Times New Roman" w:cs="Times New Roman"/>
          <w:sz w:val="28"/>
          <w:szCs w:val="28"/>
        </w:rPr>
        <w:t xml:space="preserve"> использована</w:t>
      </w:r>
      <w:r w:rsidRPr="0009081B">
        <w:rPr>
          <w:rFonts w:ascii="Times New Roman" w:hAnsi="Times New Roman" w:cs="Times New Roman"/>
          <w:b/>
          <w:sz w:val="28"/>
          <w:szCs w:val="28"/>
        </w:rPr>
        <w:t xml:space="preserve"> </w:t>
      </w:r>
      <w:r w:rsidRPr="0009081B">
        <w:rPr>
          <w:rFonts w:ascii="Times New Roman" w:hAnsi="Times New Roman" w:cs="Times New Roman"/>
          <w:sz w:val="28"/>
          <w:szCs w:val="28"/>
        </w:rPr>
        <w:t>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rsidR="0009081B" w:rsidRDefault="0009081B" w:rsidP="0009081B">
      <w:pPr>
        <w:rPr>
          <w:b/>
          <w:sz w:val="28"/>
          <w:szCs w:val="28"/>
        </w:rPr>
      </w:pPr>
    </w:p>
    <w:p w:rsidR="0009081B" w:rsidRPr="0009081B" w:rsidRDefault="0009081B" w:rsidP="0009081B">
      <w:pPr>
        <w:rPr>
          <w:rFonts w:ascii="Times New Roman" w:hAnsi="Times New Roman" w:cs="Times New Roman"/>
          <w:sz w:val="28"/>
          <w:szCs w:val="28"/>
          <w:lang w:eastAsia="en-US"/>
        </w:rPr>
      </w:pPr>
      <w:r w:rsidRPr="0009081B">
        <w:rPr>
          <w:rFonts w:ascii="Times New Roman" w:hAnsi="Times New Roman" w:cs="Times New Roman"/>
          <w:b/>
          <w:sz w:val="28"/>
          <w:szCs w:val="28"/>
        </w:rPr>
        <w:t>1.2. Цель и планируемые результаты освоения дисциплины:</w:t>
      </w:r>
    </w:p>
    <w:p w:rsidR="0009081B" w:rsidRPr="0009081B" w:rsidRDefault="0009081B" w:rsidP="0009081B">
      <w:pPr>
        <w:rPr>
          <w:rFonts w:ascii="Times New Roman" w:hAnsi="Times New Roman" w:cs="Times New Roman"/>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09081B" w:rsidRPr="0009081B" w:rsidTr="00F3777F">
        <w:tc>
          <w:tcPr>
            <w:tcW w:w="3215" w:type="dxa"/>
          </w:tcPr>
          <w:p w:rsidR="0009081B" w:rsidRPr="0009081B" w:rsidRDefault="0009081B" w:rsidP="00F3777F">
            <w:pPr>
              <w:jc w:val="center"/>
              <w:rPr>
                <w:rFonts w:ascii="Times New Roman" w:hAnsi="Times New Roman" w:cs="Times New Roman"/>
                <w:b/>
              </w:rPr>
            </w:pPr>
            <w:r w:rsidRPr="0009081B">
              <w:rPr>
                <w:rFonts w:ascii="Times New Roman" w:hAnsi="Times New Roman" w:cs="Times New Roman"/>
                <w:b/>
                <w:bCs/>
              </w:rPr>
              <w:t>Компетенции и личностные результаты (ЛР) формированию которых способствует  освоение программы УД</w:t>
            </w:r>
          </w:p>
        </w:tc>
        <w:tc>
          <w:tcPr>
            <w:tcW w:w="3198" w:type="dxa"/>
          </w:tcPr>
          <w:p w:rsidR="0009081B" w:rsidRPr="0009081B" w:rsidRDefault="0009081B" w:rsidP="00F3777F">
            <w:pPr>
              <w:jc w:val="center"/>
              <w:rPr>
                <w:rFonts w:ascii="Times New Roman" w:hAnsi="Times New Roman" w:cs="Times New Roman"/>
                <w:b/>
              </w:rPr>
            </w:pPr>
            <w:r w:rsidRPr="0009081B">
              <w:rPr>
                <w:rFonts w:ascii="Times New Roman" w:hAnsi="Times New Roman" w:cs="Times New Roman"/>
                <w:b/>
              </w:rPr>
              <w:t>Умения</w:t>
            </w:r>
          </w:p>
        </w:tc>
        <w:tc>
          <w:tcPr>
            <w:tcW w:w="3158" w:type="dxa"/>
          </w:tcPr>
          <w:p w:rsidR="0009081B" w:rsidRPr="0009081B" w:rsidRDefault="0009081B" w:rsidP="00F3777F">
            <w:pPr>
              <w:jc w:val="center"/>
              <w:rPr>
                <w:rFonts w:ascii="Times New Roman" w:hAnsi="Times New Roman" w:cs="Times New Roman"/>
                <w:b/>
              </w:rPr>
            </w:pPr>
            <w:r w:rsidRPr="0009081B">
              <w:rPr>
                <w:rFonts w:ascii="Times New Roman" w:hAnsi="Times New Roman" w:cs="Times New Roman"/>
                <w:b/>
              </w:rPr>
              <w:t>Знания</w:t>
            </w:r>
          </w:p>
        </w:tc>
      </w:tr>
      <w:tr w:rsidR="0009081B" w:rsidRPr="0009081B" w:rsidTr="00F3777F">
        <w:trPr>
          <w:trHeight w:val="7360"/>
        </w:trPr>
        <w:tc>
          <w:tcPr>
            <w:tcW w:w="3215" w:type="dxa"/>
          </w:tcPr>
          <w:p w:rsidR="0009081B" w:rsidRPr="0009081B" w:rsidRDefault="0009081B" w:rsidP="00F3777F">
            <w:pPr>
              <w:autoSpaceDE w:val="0"/>
              <w:autoSpaceDN w:val="0"/>
              <w:adjustRightInd w:val="0"/>
              <w:jc w:val="both"/>
              <w:rPr>
                <w:rFonts w:ascii="Times New Roman" w:hAnsi="Times New Roman" w:cs="Times New Roman"/>
                <w:iCs/>
              </w:rPr>
            </w:pPr>
            <w:r w:rsidRPr="0009081B">
              <w:rPr>
                <w:rFonts w:ascii="Times New Roman" w:hAnsi="Times New Roman" w:cs="Times New Roman"/>
                <w:iCs/>
              </w:rPr>
              <w:lastRenderedPageBreak/>
              <w:t>ОК1Выбирать способы решения задач профессиональной деятельности, применительно к различным контекстам</w:t>
            </w: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iCs/>
              </w:rPr>
              <w:t>ОК2</w:t>
            </w:r>
            <w:proofErr w:type="gramStart"/>
            <w:r w:rsidRPr="0009081B">
              <w:rPr>
                <w:rFonts w:ascii="Times New Roman" w:hAnsi="Times New Roman" w:cs="Times New Roman"/>
                <w:iCs/>
              </w:rPr>
              <w:t xml:space="preserve"> </w:t>
            </w:r>
            <w:r w:rsidRPr="0009081B">
              <w:rPr>
                <w:rFonts w:ascii="Times New Roman" w:hAnsi="Times New Roman" w:cs="Times New Roman"/>
              </w:rPr>
              <w:t>О</w:t>
            </w:r>
            <w:proofErr w:type="gramEnd"/>
            <w:r w:rsidRPr="0009081B">
              <w:rPr>
                <w:rFonts w:ascii="Times New Roman" w:hAnsi="Times New Roman" w:cs="Times New Roman"/>
              </w:rPr>
              <w:t>существлять поиск, анализ и интерпретацию информации, необходимой для выполнения задач профессиональной деятельности</w:t>
            </w: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ОК3</w:t>
            </w:r>
            <w:proofErr w:type="gramStart"/>
            <w:r w:rsidRPr="0009081B">
              <w:rPr>
                <w:rFonts w:ascii="Times New Roman" w:hAnsi="Times New Roman" w:cs="Times New Roman"/>
              </w:rPr>
              <w:t xml:space="preserve"> П</w:t>
            </w:r>
            <w:proofErr w:type="gramEnd"/>
            <w:r w:rsidRPr="0009081B">
              <w:rPr>
                <w:rFonts w:ascii="Times New Roman" w:hAnsi="Times New Roman" w:cs="Times New Roman"/>
              </w:rPr>
              <w:t>ланировать и реализовывать собственное профессиональное и личностное развитие</w:t>
            </w: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xml:space="preserve">ПК 1.3. Разрабатывать управляющие программы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 в соответствии с техническим заданием</w:t>
            </w: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r w:rsidRPr="0009081B">
              <w:rPr>
                <w:rFonts w:ascii="Times New Roman" w:hAnsi="Times New Roman" w:cs="Times New Roman"/>
              </w:rPr>
              <w:t>ЛР4</w:t>
            </w:r>
            <w:proofErr w:type="gramStart"/>
            <w:r w:rsidRPr="0009081B">
              <w:rPr>
                <w:rFonts w:ascii="Times New Roman" w:hAnsi="Times New Roman" w:cs="Times New Roman"/>
              </w:rPr>
              <w:t xml:space="preserve"> П</w:t>
            </w:r>
            <w:proofErr w:type="gramEnd"/>
            <w:r w:rsidRPr="0009081B">
              <w:rPr>
                <w:rFonts w:ascii="Times New Roman" w:hAnsi="Times New Roman" w:cs="Times New Roman"/>
              </w:rPr>
              <w:t xml:space="preserve">роявлять и демонстрировать уважение к труду человека, осознавать ценность собственного труда и труда других людей.  Экономически активно, ориентироваться на осознанный выбор сферы профессиональной деятельности с учетом личных жизненных планов, потребностей своей семьи, российского общества. Выражать осознанную готовность к получению профессионального образования, к непрерывному образованию </w:t>
            </w:r>
            <w:r w:rsidRPr="0009081B">
              <w:rPr>
                <w:rFonts w:ascii="Times New Roman" w:hAnsi="Times New Roman" w:cs="Times New Roman"/>
              </w:rPr>
              <w:br/>
              <w:t xml:space="preserve">в течение жизни. Демонстрировать позитивное отношение </w:t>
            </w:r>
            <w:r w:rsidRPr="0009081B">
              <w:rPr>
                <w:rFonts w:ascii="Times New Roman" w:hAnsi="Times New Roman" w:cs="Times New Roman"/>
              </w:rPr>
              <w:br/>
              <w:t xml:space="preserve">к регулированию трудовых </w:t>
            </w:r>
            <w:r w:rsidRPr="0009081B">
              <w:rPr>
                <w:rFonts w:ascii="Times New Roman" w:hAnsi="Times New Roman" w:cs="Times New Roman"/>
              </w:rPr>
              <w:lastRenderedPageBreak/>
              <w:t xml:space="preserve">отношений. Ориентироваться </w:t>
            </w:r>
            <w:r w:rsidRPr="0009081B">
              <w:rPr>
                <w:rFonts w:ascii="Times New Roman" w:hAnsi="Times New Roman" w:cs="Times New Roman"/>
              </w:rPr>
              <w:br/>
              <w:t xml:space="preserve">на самообразование и профессиональную переподготовку в условиях смены технологического уклада и сопутствующих социальных перемен.   Стремиться к формированию в сетевой среде личностно и профессионального конструктивного «цифрового следа» </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ЛР6</w:t>
            </w:r>
            <w:proofErr w:type="gramStart"/>
            <w:r w:rsidRPr="0009081B">
              <w:rPr>
                <w:rFonts w:ascii="Times New Roman" w:hAnsi="Times New Roman" w:cs="Times New Roman"/>
              </w:rPr>
              <w:t xml:space="preserve"> О</w:t>
            </w:r>
            <w:proofErr w:type="gramEnd"/>
            <w:r w:rsidRPr="0009081B">
              <w:rPr>
                <w:rFonts w:ascii="Times New Roman" w:hAnsi="Times New Roman" w:cs="Times New Roman"/>
              </w:rPr>
              <w:t>риентироваться на профессиональные достижения, деятельно выражать познавательные интересы с учетом своих способностей, образовательного и профессионального маршрута, выбранной квалификации</w:t>
            </w:r>
          </w:p>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rPr>
                <w:rFonts w:ascii="Times New Roman" w:hAnsi="Times New Roman" w:cs="Times New Roman"/>
              </w:rPr>
            </w:pPr>
            <w:r w:rsidRPr="0009081B">
              <w:rPr>
                <w:rFonts w:ascii="Times New Roman" w:hAnsi="Times New Roman" w:cs="Times New Roman"/>
              </w:rPr>
              <w:t>ЛР15Демонстрировать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c>
          <w:tcPr>
            <w:tcW w:w="3198" w:type="dxa"/>
          </w:tcPr>
          <w:p w:rsidR="0009081B" w:rsidRPr="0009081B" w:rsidRDefault="0009081B" w:rsidP="00F3777F">
            <w:pPr>
              <w:rPr>
                <w:rFonts w:ascii="Times New Roman" w:hAnsi="Times New Roman" w:cs="Times New Roman"/>
                <w:bCs/>
                <w:iCs/>
              </w:rPr>
            </w:pPr>
            <w:r w:rsidRPr="0009081B">
              <w:rPr>
                <w:rFonts w:ascii="Times New Roman" w:hAnsi="Times New Roman" w:cs="Times New Roman"/>
                <w:bCs/>
                <w:iCs/>
              </w:rPr>
              <w:lastRenderedPageBreak/>
              <w:t>Распознавать задачу, проблему в профессиональном и социальном контексте;</w:t>
            </w:r>
          </w:p>
          <w:p w:rsidR="0009081B" w:rsidRPr="0009081B" w:rsidRDefault="0009081B" w:rsidP="00F3777F">
            <w:pPr>
              <w:rPr>
                <w:rFonts w:ascii="Times New Roman" w:hAnsi="Times New Roman" w:cs="Times New Roman"/>
                <w:bCs/>
                <w:iCs/>
              </w:rPr>
            </w:pPr>
            <w:r w:rsidRPr="0009081B">
              <w:rPr>
                <w:rFonts w:ascii="Times New Roman" w:hAnsi="Times New Roman" w:cs="Times New Roman"/>
                <w:bCs/>
                <w:iCs/>
              </w:rPr>
              <w:t>Анализировать задачу и/или проблему и выделять её составные части;</w:t>
            </w:r>
          </w:p>
          <w:p w:rsidR="0009081B" w:rsidRPr="0009081B" w:rsidRDefault="0009081B" w:rsidP="00F3777F">
            <w:pPr>
              <w:rPr>
                <w:rFonts w:ascii="Times New Roman" w:hAnsi="Times New Roman" w:cs="Times New Roman"/>
                <w:bCs/>
                <w:iCs/>
              </w:rPr>
            </w:pPr>
            <w:r w:rsidRPr="0009081B">
              <w:rPr>
                <w:rFonts w:ascii="Times New Roman" w:hAnsi="Times New Roman" w:cs="Times New Roman"/>
                <w:bCs/>
                <w:iCs/>
              </w:rPr>
              <w:t>Правильно выявлять и эффективно искать информацию, необходимую для решения задачи и/или проблемы;</w:t>
            </w:r>
          </w:p>
          <w:p w:rsidR="0009081B" w:rsidRPr="0009081B" w:rsidRDefault="0009081B" w:rsidP="00F3777F">
            <w:pPr>
              <w:rPr>
                <w:rFonts w:ascii="Times New Roman" w:hAnsi="Times New Roman" w:cs="Times New Roman"/>
                <w:bCs/>
                <w:iCs/>
              </w:rPr>
            </w:pPr>
            <w:r w:rsidRPr="0009081B">
              <w:rPr>
                <w:rFonts w:ascii="Times New Roman" w:hAnsi="Times New Roman" w:cs="Times New Roman"/>
                <w:bCs/>
                <w:iCs/>
              </w:rPr>
              <w:t>Составить план действия;</w:t>
            </w:r>
          </w:p>
          <w:p w:rsidR="0009081B" w:rsidRPr="0009081B" w:rsidRDefault="0009081B" w:rsidP="00F3777F">
            <w:pPr>
              <w:rPr>
                <w:rFonts w:ascii="Times New Roman" w:hAnsi="Times New Roman" w:cs="Times New Roman"/>
                <w:bCs/>
                <w:iCs/>
              </w:rPr>
            </w:pPr>
            <w:r w:rsidRPr="0009081B">
              <w:rPr>
                <w:rFonts w:ascii="Times New Roman" w:hAnsi="Times New Roman" w:cs="Times New Roman"/>
                <w:bCs/>
                <w:iCs/>
              </w:rPr>
              <w:t>Определить необходимые ресурсы;</w:t>
            </w:r>
          </w:p>
          <w:p w:rsidR="0009081B" w:rsidRPr="0009081B" w:rsidRDefault="0009081B" w:rsidP="00F3777F">
            <w:pPr>
              <w:rPr>
                <w:rFonts w:ascii="Times New Roman" w:hAnsi="Times New Roman" w:cs="Times New Roman"/>
                <w:bCs/>
                <w:iCs/>
              </w:rPr>
            </w:pPr>
            <w:proofErr w:type="gramStart"/>
            <w:r w:rsidRPr="0009081B">
              <w:rPr>
                <w:rFonts w:ascii="Times New Roman" w:hAnsi="Times New Roman" w:cs="Times New Roman"/>
                <w:bCs/>
                <w:iCs/>
              </w:rPr>
              <w:t>Владеть актуальными методами работы в профессиональной и смежных сферах;</w:t>
            </w:r>
            <w:proofErr w:type="gramEnd"/>
          </w:p>
          <w:p w:rsidR="0009081B" w:rsidRPr="0009081B" w:rsidRDefault="0009081B" w:rsidP="00F3777F">
            <w:pPr>
              <w:rPr>
                <w:rFonts w:ascii="Times New Roman" w:hAnsi="Times New Roman" w:cs="Times New Roman"/>
                <w:bCs/>
                <w:iCs/>
              </w:rPr>
            </w:pPr>
            <w:r w:rsidRPr="0009081B">
              <w:rPr>
                <w:rFonts w:ascii="Times New Roman" w:hAnsi="Times New Roman" w:cs="Times New Roman"/>
                <w:bCs/>
                <w:iCs/>
              </w:rPr>
              <w:t>Реализовать составленный план;</w:t>
            </w:r>
          </w:p>
          <w:p w:rsidR="0009081B" w:rsidRPr="0009081B" w:rsidRDefault="0009081B" w:rsidP="00F3777F">
            <w:pPr>
              <w:autoSpaceDE w:val="0"/>
              <w:autoSpaceDN w:val="0"/>
              <w:adjustRightInd w:val="0"/>
              <w:jc w:val="both"/>
              <w:rPr>
                <w:rFonts w:ascii="Times New Roman" w:hAnsi="Times New Roman" w:cs="Times New Roman"/>
                <w:iCs/>
              </w:rPr>
            </w:pPr>
            <w:r w:rsidRPr="0009081B">
              <w:rPr>
                <w:rFonts w:ascii="Times New Roman" w:hAnsi="Times New Roman" w:cs="Times New Roman"/>
                <w:bCs/>
                <w:iCs/>
              </w:rPr>
              <w:t>Оценивать результат и последствия своих действий (самостоятельно или с помощью наставника).</w:t>
            </w: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rPr>
                <w:rFonts w:ascii="Times New Roman" w:hAnsi="Times New Roman" w:cs="Times New Roman"/>
                <w:iCs/>
              </w:rPr>
            </w:pPr>
            <w:r w:rsidRPr="0009081B">
              <w:rPr>
                <w:rFonts w:ascii="Times New Roman" w:hAnsi="Times New Roman" w:cs="Times New Roman"/>
                <w:iCs/>
              </w:rPr>
              <w:t>Определять задачи поиска информации;</w:t>
            </w:r>
          </w:p>
          <w:p w:rsidR="0009081B" w:rsidRPr="0009081B" w:rsidRDefault="0009081B" w:rsidP="00F3777F">
            <w:pPr>
              <w:rPr>
                <w:rFonts w:ascii="Times New Roman" w:hAnsi="Times New Roman" w:cs="Times New Roman"/>
                <w:iCs/>
              </w:rPr>
            </w:pPr>
            <w:r w:rsidRPr="0009081B">
              <w:rPr>
                <w:rFonts w:ascii="Times New Roman" w:hAnsi="Times New Roman" w:cs="Times New Roman"/>
                <w:iCs/>
              </w:rPr>
              <w:t>Определять необходимые источники информации;</w:t>
            </w:r>
          </w:p>
          <w:p w:rsidR="0009081B" w:rsidRPr="0009081B" w:rsidRDefault="0009081B" w:rsidP="00F3777F">
            <w:pPr>
              <w:rPr>
                <w:rFonts w:ascii="Times New Roman" w:hAnsi="Times New Roman" w:cs="Times New Roman"/>
                <w:iCs/>
              </w:rPr>
            </w:pPr>
            <w:r w:rsidRPr="0009081B">
              <w:rPr>
                <w:rFonts w:ascii="Times New Roman" w:hAnsi="Times New Roman" w:cs="Times New Roman"/>
                <w:iCs/>
              </w:rPr>
              <w:t>Планировать процесс поиска;</w:t>
            </w:r>
          </w:p>
          <w:p w:rsidR="0009081B" w:rsidRPr="0009081B" w:rsidRDefault="0009081B" w:rsidP="00F3777F">
            <w:pPr>
              <w:rPr>
                <w:rFonts w:ascii="Times New Roman" w:hAnsi="Times New Roman" w:cs="Times New Roman"/>
                <w:iCs/>
              </w:rPr>
            </w:pPr>
            <w:r w:rsidRPr="0009081B">
              <w:rPr>
                <w:rFonts w:ascii="Times New Roman" w:hAnsi="Times New Roman" w:cs="Times New Roman"/>
                <w:iCs/>
              </w:rPr>
              <w:t>Структурировать получаемую информацию;</w:t>
            </w:r>
          </w:p>
          <w:p w:rsidR="0009081B" w:rsidRPr="0009081B" w:rsidRDefault="0009081B" w:rsidP="00F3777F">
            <w:pPr>
              <w:rPr>
                <w:rFonts w:ascii="Times New Roman" w:hAnsi="Times New Roman" w:cs="Times New Roman"/>
                <w:iCs/>
              </w:rPr>
            </w:pPr>
            <w:r w:rsidRPr="0009081B">
              <w:rPr>
                <w:rFonts w:ascii="Times New Roman" w:hAnsi="Times New Roman" w:cs="Times New Roman"/>
                <w:iCs/>
              </w:rPr>
              <w:t xml:space="preserve">Выделять наиболее </w:t>
            </w:r>
            <w:proofErr w:type="gramStart"/>
            <w:r w:rsidRPr="0009081B">
              <w:rPr>
                <w:rFonts w:ascii="Times New Roman" w:hAnsi="Times New Roman" w:cs="Times New Roman"/>
                <w:iCs/>
              </w:rPr>
              <w:t>значимое</w:t>
            </w:r>
            <w:proofErr w:type="gramEnd"/>
            <w:r w:rsidRPr="0009081B">
              <w:rPr>
                <w:rFonts w:ascii="Times New Roman" w:hAnsi="Times New Roman" w:cs="Times New Roman"/>
                <w:iCs/>
              </w:rPr>
              <w:t xml:space="preserve"> в перечне информации;</w:t>
            </w:r>
          </w:p>
          <w:p w:rsidR="0009081B" w:rsidRPr="0009081B" w:rsidRDefault="0009081B" w:rsidP="00F3777F">
            <w:pPr>
              <w:rPr>
                <w:rFonts w:ascii="Times New Roman" w:hAnsi="Times New Roman" w:cs="Times New Roman"/>
                <w:iCs/>
              </w:rPr>
            </w:pPr>
            <w:r w:rsidRPr="0009081B">
              <w:rPr>
                <w:rFonts w:ascii="Times New Roman" w:hAnsi="Times New Roman" w:cs="Times New Roman"/>
                <w:iCs/>
              </w:rPr>
              <w:t>Оценивать практическую значимость результатов поиска;</w:t>
            </w:r>
          </w:p>
          <w:p w:rsidR="0009081B" w:rsidRPr="0009081B" w:rsidRDefault="0009081B" w:rsidP="00F3777F">
            <w:pPr>
              <w:autoSpaceDE w:val="0"/>
              <w:autoSpaceDN w:val="0"/>
              <w:adjustRightInd w:val="0"/>
              <w:jc w:val="both"/>
              <w:rPr>
                <w:rFonts w:ascii="Times New Roman" w:hAnsi="Times New Roman" w:cs="Times New Roman"/>
                <w:iCs/>
              </w:rPr>
            </w:pPr>
            <w:r w:rsidRPr="0009081B">
              <w:rPr>
                <w:rFonts w:ascii="Times New Roman" w:hAnsi="Times New Roman" w:cs="Times New Roman"/>
                <w:iCs/>
              </w:rPr>
              <w:t>Оформлять результаты поиска.</w:t>
            </w: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rPr>
                <w:rFonts w:ascii="Times New Roman" w:hAnsi="Times New Roman" w:cs="Times New Roman"/>
                <w:bCs/>
                <w:iCs/>
              </w:rPr>
            </w:pPr>
            <w:r w:rsidRPr="0009081B">
              <w:rPr>
                <w:rFonts w:ascii="Times New Roman" w:hAnsi="Times New Roman" w:cs="Times New Roman"/>
                <w:bCs/>
                <w:iCs/>
              </w:rPr>
              <w:t>Определять актуальность нормативно-правовой документации в профессиональной деятельности;</w:t>
            </w:r>
          </w:p>
          <w:p w:rsidR="0009081B" w:rsidRPr="0009081B" w:rsidRDefault="0009081B" w:rsidP="00F3777F">
            <w:pPr>
              <w:autoSpaceDE w:val="0"/>
              <w:autoSpaceDN w:val="0"/>
              <w:adjustRightInd w:val="0"/>
              <w:jc w:val="both"/>
              <w:rPr>
                <w:rFonts w:ascii="Times New Roman" w:hAnsi="Times New Roman" w:cs="Times New Roman"/>
                <w:iCs/>
              </w:rPr>
            </w:pPr>
            <w:r w:rsidRPr="0009081B">
              <w:rPr>
                <w:rFonts w:ascii="Times New Roman" w:hAnsi="Times New Roman" w:cs="Times New Roman"/>
                <w:bCs/>
                <w:iCs/>
              </w:rPr>
              <w:t>Выстраивать траектории профессионального и личностного развития.</w:t>
            </w: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rPr>
                <w:rFonts w:ascii="Times New Roman" w:hAnsi="Times New Roman" w:cs="Times New Roman"/>
              </w:rPr>
            </w:pPr>
            <w:r w:rsidRPr="0009081B">
              <w:rPr>
                <w:rFonts w:ascii="Times New Roman" w:hAnsi="Times New Roman" w:cs="Times New Roman"/>
              </w:rPr>
              <w:t xml:space="preserve">разрабатывать алгоритмы управления </w:t>
            </w:r>
            <w:proofErr w:type="spellStart"/>
            <w:r w:rsidRPr="0009081B">
              <w:rPr>
                <w:rFonts w:ascii="Times New Roman" w:hAnsi="Times New Roman" w:cs="Times New Roman"/>
              </w:rPr>
              <w:t>мехатронными</w:t>
            </w:r>
            <w:proofErr w:type="spellEnd"/>
            <w:r w:rsidRPr="0009081B">
              <w:rPr>
                <w:rFonts w:ascii="Times New Roman" w:hAnsi="Times New Roman" w:cs="Times New Roman"/>
              </w:rPr>
              <w:t xml:space="preserve"> системами;</w:t>
            </w:r>
          </w:p>
          <w:p w:rsidR="0009081B" w:rsidRPr="0009081B" w:rsidRDefault="0009081B" w:rsidP="00F3777F">
            <w:pPr>
              <w:rPr>
                <w:rFonts w:ascii="Times New Roman" w:hAnsi="Times New Roman" w:cs="Times New Roman"/>
              </w:rPr>
            </w:pPr>
            <w:r w:rsidRPr="0009081B">
              <w:rPr>
                <w:rFonts w:ascii="Times New Roman" w:hAnsi="Times New Roman" w:cs="Times New Roman"/>
              </w:rPr>
              <w:t xml:space="preserve">программировать ПЛК с целью анализа и обработки цифровых и аналоговых сигналов и управления исполнительными механизмами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w:t>
            </w:r>
          </w:p>
          <w:p w:rsidR="0009081B" w:rsidRPr="0009081B" w:rsidRDefault="0009081B" w:rsidP="00F3777F">
            <w:pPr>
              <w:rPr>
                <w:rFonts w:ascii="Times New Roman" w:hAnsi="Times New Roman" w:cs="Times New Roman"/>
              </w:rPr>
            </w:pPr>
            <w:r w:rsidRPr="0009081B">
              <w:rPr>
                <w:rFonts w:ascii="Times New Roman" w:hAnsi="Times New Roman" w:cs="Times New Roman"/>
              </w:rPr>
              <w:t xml:space="preserve">визуализировать процесс управления и работу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w:t>
            </w:r>
          </w:p>
          <w:p w:rsidR="0009081B" w:rsidRPr="0009081B" w:rsidRDefault="0009081B" w:rsidP="00F3777F">
            <w:pPr>
              <w:rPr>
                <w:rFonts w:ascii="Times New Roman" w:hAnsi="Times New Roman" w:cs="Times New Roman"/>
              </w:rPr>
            </w:pPr>
            <w:r w:rsidRPr="0009081B">
              <w:rPr>
                <w:rFonts w:ascii="Times New Roman" w:hAnsi="Times New Roman" w:cs="Times New Roman"/>
              </w:rPr>
              <w:t xml:space="preserve">применять специализированное программное обеспечение при разработке управляющих программ и визуализации процессов управления и работы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w:t>
            </w:r>
          </w:p>
          <w:p w:rsidR="0009081B" w:rsidRPr="0009081B" w:rsidRDefault="0009081B" w:rsidP="00F3777F">
            <w:pPr>
              <w:rPr>
                <w:rFonts w:ascii="Times New Roman" w:hAnsi="Times New Roman" w:cs="Times New Roman"/>
              </w:rPr>
            </w:pPr>
            <w:r w:rsidRPr="0009081B">
              <w:rPr>
                <w:rFonts w:ascii="Times New Roman" w:hAnsi="Times New Roman" w:cs="Times New Roman"/>
              </w:rPr>
              <w:t xml:space="preserve">проводить отладку программ управления </w:t>
            </w:r>
            <w:proofErr w:type="spellStart"/>
            <w:r w:rsidRPr="0009081B">
              <w:rPr>
                <w:rFonts w:ascii="Times New Roman" w:hAnsi="Times New Roman" w:cs="Times New Roman"/>
              </w:rPr>
              <w:t>мехатронными</w:t>
            </w:r>
            <w:proofErr w:type="spellEnd"/>
            <w:r w:rsidRPr="0009081B">
              <w:rPr>
                <w:rFonts w:ascii="Times New Roman" w:hAnsi="Times New Roman" w:cs="Times New Roman"/>
              </w:rPr>
              <w:t xml:space="preserve"> системами и визуализации процессов управления и работы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w:t>
            </w:r>
          </w:p>
          <w:p w:rsidR="0009081B" w:rsidRPr="0009081B" w:rsidRDefault="0009081B" w:rsidP="00F3777F">
            <w:pPr>
              <w:autoSpaceDE w:val="0"/>
              <w:autoSpaceDN w:val="0"/>
              <w:adjustRightInd w:val="0"/>
              <w:jc w:val="both"/>
              <w:rPr>
                <w:rFonts w:ascii="Times New Roman" w:hAnsi="Times New Roman" w:cs="Times New Roman"/>
                <w:iCs/>
              </w:rPr>
            </w:pPr>
            <w:r w:rsidRPr="0009081B">
              <w:rPr>
                <w:rFonts w:ascii="Times New Roman" w:hAnsi="Times New Roman" w:cs="Times New Roman"/>
              </w:rPr>
              <w:t>использовать промышленные протоколы для объединения ПЛК в сеть.</w:t>
            </w: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tc>
        <w:tc>
          <w:tcPr>
            <w:tcW w:w="3158" w:type="dxa"/>
          </w:tcPr>
          <w:p w:rsidR="0009081B" w:rsidRPr="0009081B" w:rsidRDefault="0009081B" w:rsidP="00F3777F">
            <w:pPr>
              <w:rPr>
                <w:rFonts w:ascii="Times New Roman" w:hAnsi="Times New Roman" w:cs="Times New Roman"/>
                <w:bCs/>
                <w:iCs/>
              </w:rPr>
            </w:pPr>
            <w:r w:rsidRPr="0009081B">
              <w:rPr>
                <w:rFonts w:ascii="Times New Roman" w:hAnsi="Times New Roman" w:cs="Times New Roman"/>
                <w:bCs/>
                <w:iCs/>
              </w:rPr>
              <w:lastRenderedPageBreak/>
              <w:t>Актуальный профессиональный и социальный контекст, в котором приходится работать и жить;</w:t>
            </w:r>
          </w:p>
          <w:p w:rsidR="0009081B" w:rsidRPr="0009081B" w:rsidRDefault="0009081B" w:rsidP="00F3777F">
            <w:pPr>
              <w:rPr>
                <w:rFonts w:ascii="Times New Roman" w:hAnsi="Times New Roman" w:cs="Times New Roman"/>
                <w:bCs/>
                <w:iCs/>
              </w:rPr>
            </w:pPr>
            <w:r w:rsidRPr="0009081B">
              <w:rPr>
                <w:rFonts w:ascii="Times New Roman" w:hAnsi="Times New Roman" w:cs="Times New Roman"/>
                <w:bCs/>
                <w:iCs/>
              </w:rPr>
              <w:t>Основные источники информации и ресурсы для решения задач и проблем в профессиональном и/или социальном контексте;</w:t>
            </w:r>
          </w:p>
          <w:p w:rsidR="0009081B" w:rsidRPr="0009081B" w:rsidRDefault="0009081B" w:rsidP="00F3777F">
            <w:pPr>
              <w:rPr>
                <w:rFonts w:ascii="Times New Roman" w:hAnsi="Times New Roman" w:cs="Times New Roman"/>
                <w:bCs/>
                <w:iCs/>
              </w:rPr>
            </w:pPr>
            <w:r w:rsidRPr="0009081B">
              <w:rPr>
                <w:rFonts w:ascii="Times New Roman" w:hAnsi="Times New Roman" w:cs="Times New Roman"/>
                <w:bCs/>
                <w:iCs/>
              </w:rPr>
              <w:t xml:space="preserve">Алгоритмы выполнения работ в </w:t>
            </w:r>
            <w:proofErr w:type="gramStart"/>
            <w:r w:rsidRPr="0009081B">
              <w:rPr>
                <w:rFonts w:ascii="Times New Roman" w:hAnsi="Times New Roman" w:cs="Times New Roman"/>
                <w:bCs/>
                <w:iCs/>
              </w:rPr>
              <w:t>профессиональной</w:t>
            </w:r>
            <w:proofErr w:type="gramEnd"/>
            <w:r w:rsidRPr="0009081B">
              <w:rPr>
                <w:rFonts w:ascii="Times New Roman" w:hAnsi="Times New Roman" w:cs="Times New Roman"/>
                <w:bCs/>
                <w:iCs/>
              </w:rPr>
              <w:t xml:space="preserve"> и смежных областях;</w:t>
            </w:r>
          </w:p>
          <w:p w:rsidR="0009081B" w:rsidRPr="0009081B" w:rsidRDefault="0009081B" w:rsidP="00F3777F">
            <w:pPr>
              <w:rPr>
                <w:rFonts w:ascii="Times New Roman" w:hAnsi="Times New Roman" w:cs="Times New Roman"/>
                <w:bCs/>
                <w:iCs/>
              </w:rPr>
            </w:pPr>
            <w:proofErr w:type="gramStart"/>
            <w:r w:rsidRPr="0009081B">
              <w:rPr>
                <w:rFonts w:ascii="Times New Roman" w:hAnsi="Times New Roman" w:cs="Times New Roman"/>
                <w:bCs/>
                <w:iCs/>
              </w:rPr>
              <w:t>Методы работы в профессиональной и смежных сферах;</w:t>
            </w:r>
            <w:proofErr w:type="gramEnd"/>
          </w:p>
          <w:p w:rsidR="0009081B" w:rsidRPr="0009081B" w:rsidRDefault="0009081B" w:rsidP="00F3777F">
            <w:pPr>
              <w:rPr>
                <w:rFonts w:ascii="Times New Roman" w:hAnsi="Times New Roman" w:cs="Times New Roman"/>
                <w:bCs/>
                <w:iCs/>
              </w:rPr>
            </w:pPr>
            <w:r w:rsidRPr="0009081B">
              <w:rPr>
                <w:rFonts w:ascii="Times New Roman" w:hAnsi="Times New Roman" w:cs="Times New Roman"/>
                <w:bCs/>
                <w:iCs/>
              </w:rPr>
              <w:t>Структура плана для решения задач;</w:t>
            </w:r>
          </w:p>
          <w:p w:rsidR="0009081B" w:rsidRPr="0009081B" w:rsidRDefault="0009081B" w:rsidP="00F3777F">
            <w:pPr>
              <w:autoSpaceDE w:val="0"/>
              <w:autoSpaceDN w:val="0"/>
              <w:adjustRightInd w:val="0"/>
              <w:jc w:val="both"/>
              <w:rPr>
                <w:rFonts w:ascii="Times New Roman" w:hAnsi="Times New Roman" w:cs="Times New Roman"/>
                <w:bCs/>
                <w:iCs/>
              </w:rPr>
            </w:pPr>
            <w:r w:rsidRPr="0009081B">
              <w:rPr>
                <w:rFonts w:ascii="Times New Roman" w:hAnsi="Times New Roman" w:cs="Times New Roman"/>
                <w:bCs/>
                <w:iCs/>
              </w:rPr>
              <w:t xml:space="preserve">Порядок </w:t>
            </w:r>
            <w:proofErr w:type="gramStart"/>
            <w:r w:rsidRPr="0009081B">
              <w:rPr>
                <w:rFonts w:ascii="Times New Roman" w:hAnsi="Times New Roman" w:cs="Times New Roman"/>
                <w:bCs/>
                <w:iCs/>
              </w:rPr>
              <w:t>оценки результатов решения задач профессиональной деятельности</w:t>
            </w:r>
            <w:proofErr w:type="gramEnd"/>
            <w:r w:rsidRPr="0009081B">
              <w:rPr>
                <w:rFonts w:ascii="Times New Roman" w:hAnsi="Times New Roman" w:cs="Times New Roman"/>
                <w:bCs/>
                <w:iCs/>
              </w:rPr>
              <w:t>.</w:t>
            </w:r>
          </w:p>
          <w:p w:rsidR="0009081B" w:rsidRPr="0009081B" w:rsidRDefault="0009081B" w:rsidP="00F3777F">
            <w:pPr>
              <w:autoSpaceDE w:val="0"/>
              <w:autoSpaceDN w:val="0"/>
              <w:adjustRightInd w:val="0"/>
              <w:jc w:val="both"/>
              <w:rPr>
                <w:rFonts w:ascii="Times New Roman" w:hAnsi="Times New Roman" w:cs="Times New Roman"/>
                <w:bCs/>
                <w:iCs/>
              </w:rPr>
            </w:pPr>
          </w:p>
          <w:p w:rsidR="0009081B" w:rsidRPr="0009081B" w:rsidRDefault="0009081B" w:rsidP="00F3777F">
            <w:pPr>
              <w:rPr>
                <w:rFonts w:ascii="Times New Roman" w:hAnsi="Times New Roman" w:cs="Times New Roman"/>
                <w:iCs/>
              </w:rPr>
            </w:pPr>
          </w:p>
          <w:p w:rsidR="0009081B" w:rsidRPr="0009081B" w:rsidRDefault="0009081B" w:rsidP="00F3777F">
            <w:pPr>
              <w:rPr>
                <w:rFonts w:ascii="Times New Roman" w:hAnsi="Times New Roman" w:cs="Times New Roman"/>
                <w:iCs/>
              </w:rPr>
            </w:pPr>
          </w:p>
          <w:p w:rsidR="0009081B" w:rsidRPr="0009081B" w:rsidRDefault="0009081B" w:rsidP="00F3777F">
            <w:pPr>
              <w:rPr>
                <w:rFonts w:ascii="Times New Roman" w:hAnsi="Times New Roman" w:cs="Times New Roman"/>
                <w:iCs/>
              </w:rPr>
            </w:pPr>
          </w:p>
          <w:p w:rsidR="0009081B" w:rsidRPr="0009081B" w:rsidRDefault="0009081B" w:rsidP="00F3777F">
            <w:pPr>
              <w:rPr>
                <w:rFonts w:ascii="Times New Roman" w:hAnsi="Times New Roman" w:cs="Times New Roman"/>
                <w:iCs/>
              </w:rPr>
            </w:pPr>
            <w:r w:rsidRPr="0009081B">
              <w:rPr>
                <w:rFonts w:ascii="Times New Roman" w:hAnsi="Times New Roman" w:cs="Times New Roman"/>
                <w:iCs/>
              </w:rPr>
              <w:t>Номенклатура информационных источников, применяемых в профессиональной деятельности;</w:t>
            </w:r>
          </w:p>
          <w:p w:rsidR="0009081B" w:rsidRPr="0009081B" w:rsidRDefault="0009081B" w:rsidP="00F3777F">
            <w:pPr>
              <w:rPr>
                <w:rFonts w:ascii="Times New Roman" w:hAnsi="Times New Roman" w:cs="Times New Roman"/>
                <w:iCs/>
              </w:rPr>
            </w:pPr>
            <w:r w:rsidRPr="0009081B">
              <w:rPr>
                <w:rFonts w:ascii="Times New Roman" w:hAnsi="Times New Roman" w:cs="Times New Roman"/>
                <w:iCs/>
              </w:rPr>
              <w:t>Приемы структурирования информации;</w:t>
            </w:r>
          </w:p>
          <w:p w:rsidR="0009081B" w:rsidRPr="0009081B" w:rsidRDefault="0009081B" w:rsidP="00F3777F">
            <w:pPr>
              <w:autoSpaceDE w:val="0"/>
              <w:autoSpaceDN w:val="0"/>
              <w:adjustRightInd w:val="0"/>
              <w:jc w:val="both"/>
              <w:rPr>
                <w:rFonts w:ascii="Times New Roman" w:hAnsi="Times New Roman" w:cs="Times New Roman"/>
                <w:iCs/>
              </w:rPr>
            </w:pPr>
            <w:r w:rsidRPr="0009081B">
              <w:rPr>
                <w:rFonts w:ascii="Times New Roman" w:hAnsi="Times New Roman" w:cs="Times New Roman"/>
                <w:iCs/>
              </w:rPr>
              <w:t>Формат оформления результатов поиска информации</w:t>
            </w:r>
          </w:p>
          <w:p w:rsidR="0009081B" w:rsidRPr="0009081B" w:rsidRDefault="0009081B" w:rsidP="00F3777F">
            <w:pPr>
              <w:autoSpaceDE w:val="0"/>
              <w:autoSpaceDN w:val="0"/>
              <w:adjustRightInd w:val="0"/>
              <w:jc w:val="both"/>
              <w:rPr>
                <w:rFonts w:ascii="Times New Roman" w:hAnsi="Times New Roman" w:cs="Times New Roman"/>
                <w:iCs/>
              </w:rPr>
            </w:pPr>
          </w:p>
          <w:p w:rsidR="0009081B" w:rsidRPr="0009081B" w:rsidRDefault="0009081B" w:rsidP="00F3777F">
            <w:pPr>
              <w:rPr>
                <w:rFonts w:ascii="Times New Roman" w:hAnsi="Times New Roman" w:cs="Times New Roman"/>
                <w:bCs/>
                <w:iCs/>
              </w:rPr>
            </w:pPr>
          </w:p>
          <w:p w:rsidR="0009081B" w:rsidRPr="0009081B" w:rsidRDefault="0009081B" w:rsidP="00F3777F">
            <w:pPr>
              <w:rPr>
                <w:rFonts w:ascii="Times New Roman" w:hAnsi="Times New Roman" w:cs="Times New Roman"/>
                <w:bCs/>
                <w:iCs/>
              </w:rPr>
            </w:pPr>
          </w:p>
          <w:p w:rsidR="0009081B" w:rsidRPr="0009081B" w:rsidRDefault="0009081B" w:rsidP="00F3777F">
            <w:pPr>
              <w:rPr>
                <w:rFonts w:ascii="Times New Roman" w:hAnsi="Times New Roman" w:cs="Times New Roman"/>
                <w:bCs/>
                <w:iCs/>
              </w:rPr>
            </w:pPr>
          </w:p>
          <w:p w:rsidR="0009081B" w:rsidRPr="0009081B" w:rsidRDefault="0009081B" w:rsidP="00F3777F">
            <w:pPr>
              <w:rPr>
                <w:rFonts w:ascii="Times New Roman" w:hAnsi="Times New Roman" w:cs="Times New Roman"/>
                <w:bCs/>
                <w:iCs/>
              </w:rPr>
            </w:pPr>
          </w:p>
          <w:p w:rsidR="0009081B" w:rsidRPr="0009081B" w:rsidRDefault="0009081B" w:rsidP="00F3777F">
            <w:pPr>
              <w:rPr>
                <w:rFonts w:ascii="Times New Roman" w:hAnsi="Times New Roman" w:cs="Times New Roman"/>
                <w:bCs/>
                <w:iCs/>
              </w:rPr>
            </w:pPr>
          </w:p>
          <w:p w:rsidR="0009081B" w:rsidRPr="0009081B" w:rsidRDefault="0009081B" w:rsidP="00F3777F">
            <w:pPr>
              <w:rPr>
                <w:rFonts w:ascii="Times New Roman" w:hAnsi="Times New Roman" w:cs="Times New Roman"/>
                <w:bCs/>
                <w:iCs/>
              </w:rPr>
            </w:pPr>
          </w:p>
          <w:p w:rsidR="0009081B" w:rsidRPr="0009081B" w:rsidRDefault="0009081B" w:rsidP="00F3777F">
            <w:pPr>
              <w:rPr>
                <w:rFonts w:ascii="Times New Roman" w:hAnsi="Times New Roman" w:cs="Times New Roman"/>
                <w:bCs/>
                <w:iCs/>
              </w:rPr>
            </w:pPr>
            <w:r w:rsidRPr="0009081B">
              <w:rPr>
                <w:rFonts w:ascii="Times New Roman" w:hAnsi="Times New Roman" w:cs="Times New Roman"/>
                <w:bCs/>
                <w:iCs/>
              </w:rPr>
              <w:t>Содержание актуальной нормативно-правовой документации;</w:t>
            </w:r>
          </w:p>
          <w:p w:rsidR="0009081B" w:rsidRPr="0009081B" w:rsidRDefault="0009081B" w:rsidP="00F3777F">
            <w:pPr>
              <w:rPr>
                <w:rFonts w:ascii="Times New Roman" w:hAnsi="Times New Roman" w:cs="Times New Roman"/>
                <w:bCs/>
                <w:iCs/>
              </w:rPr>
            </w:pPr>
            <w:r w:rsidRPr="0009081B">
              <w:rPr>
                <w:rFonts w:ascii="Times New Roman" w:hAnsi="Times New Roman" w:cs="Times New Roman"/>
                <w:bCs/>
                <w:iCs/>
              </w:rPr>
              <w:t>Современная научная и профессиональная терминология;</w:t>
            </w:r>
          </w:p>
          <w:p w:rsidR="0009081B" w:rsidRPr="0009081B" w:rsidRDefault="0009081B" w:rsidP="00F3777F">
            <w:pPr>
              <w:autoSpaceDE w:val="0"/>
              <w:autoSpaceDN w:val="0"/>
              <w:adjustRightInd w:val="0"/>
              <w:jc w:val="both"/>
              <w:rPr>
                <w:rFonts w:ascii="Times New Roman" w:hAnsi="Times New Roman" w:cs="Times New Roman"/>
                <w:bCs/>
                <w:iCs/>
              </w:rPr>
            </w:pPr>
            <w:r w:rsidRPr="0009081B">
              <w:rPr>
                <w:rFonts w:ascii="Times New Roman" w:hAnsi="Times New Roman" w:cs="Times New Roman"/>
                <w:bCs/>
                <w:iCs/>
              </w:rPr>
              <w:t>Возможные траектории профессионального развития и самообразования.</w:t>
            </w:r>
          </w:p>
          <w:p w:rsidR="0009081B" w:rsidRPr="0009081B" w:rsidRDefault="0009081B" w:rsidP="00F3777F">
            <w:pPr>
              <w:rPr>
                <w:rFonts w:ascii="Times New Roman" w:hAnsi="Times New Roman" w:cs="Times New Roman"/>
              </w:rPr>
            </w:pPr>
            <w:r w:rsidRPr="0009081B">
              <w:rPr>
                <w:rFonts w:ascii="Times New Roman" w:hAnsi="Times New Roman" w:cs="Times New Roman"/>
              </w:rPr>
              <w:t>языки программирования и интерфейсы ПЛК;</w:t>
            </w:r>
          </w:p>
          <w:p w:rsidR="0009081B" w:rsidRPr="0009081B" w:rsidRDefault="0009081B" w:rsidP="00F3777F">
            <w:pPr>
              <w:rPr>
                <w:rFonts w:ascii="Times New Roman" w:hAnsi="Times New Roman" w:cs="Times New Roman"/>
              </w:rPr>
            </w:pPr>
            <w:r w:rsidRPr="0009081B">
              <w:rPr>
                <w:rFonts w:ascii="Times New Roman" w:hAnsi="Times New Roman" w:cs="Times New Roman"/>
              </w:rPr>
              <w:t>технологии разработки алгоритмов управляющих программ ПЛК;</w:t>
            </w:r>
          </w:p>
          <w:p w:rsidR="0009081B" w:rsidRPr="0009081B" w:rsidRDefault="0009081B" w:rsidP="00F3777F">
            <w:pPr>
              <w:rPr>
                <w:rFonts w:ascii="Times New Roman" w:hAnsi="Times New Roman" w:cs="Times New Roman"/>
              </w:rPr>
            </w:pPr>
            <w:r w:rsidRPr="0009081B">
              <w:rPr>
                <w:rFonts w:ascii="Times New Roman" w:hAnsi="Times New Roman" w:cs="Times New Roman"/>
              </w:rPr>
              <w:t>основы автоматического управления;</w:t>
            </w:r>
          </w:p>
          <w:p w:rsidR="0009081B" w:rsidRPr="0009081B" w:rsidRDefault="0009081B" w:rsidP="00F3777F">
            <w:pPr>
              <w:rPr>
                <w:rFonts w:ascii="Times New Roman" w:hAnsi="Times New Roman" w:cs="Times New Roman"/>
              </w:rPr>
            </w:pPr>
            <w:r w:rsidRPr="0009081B">
              <w:rPr>
                <w:rFonts w:ascii="Times New Roman" w:hAnsi="Times New Roman" w:cs="Times New Roman"/>
              </w:rPr>
              <w:t xml:space="preserve">методы визуализации процессов управления и работы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w:t>
            </w:r>
          </w:p>
          <w:p w:rsidR="0009081B" w:rsidRPr="0009081B" w:rsidRDefault="0009081B" w:rsidP="00F3777F">
            <w:pPr>
              <w:rPr>
                <w:rFonts w:ascii="Times New Roman" w:hAnsi="Times New Roman" w:cs="Times New Roman"/>
              </w:rPr>
            </w:pPr>
            <w:r w:rsidRPr="0009081B">
              <w:rPr>
                <w:rFonts w:ascii="Times New Roman" w:hAnsi="Times New Roman" w:cs="Times New Roman"/>
              </w:rPr>
              <w:t>методы отладки программ управления ПЛК;</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xml:space="preserve">методы организации обмена информацией между устройствами </w:t>
            </w:r>
            <w:proofErr w:type="spellStart"/>
            <w:r w:rsidRPr="0009081B">
              <w:rPr>
                <w:rFonts w:ascii="Times New Roman" w:hAnsi="Times New Roman" w:cs="Times New Roman"/>
              </w:rPr>
              <w:t>мехатронных</w:t>
            </w:r>
            <w:proofErr w:type="spellEnd"/>
            <w:r w:rsidRPr="0009081B">
              <w:rPr>
                <w:rFonts w:ascii="Times New Roman" w:hAnsi="Times New Roman" w:cs="Times New Roman"/>
              </w:rPr>
              <w:t xml:space="preserve"> систем с использованием промышленных сетей.</w:t>
            </w:r>
          </w:p>
          <w:p w:rsidR="0009081B" w:rsidRPr="0009081B" w:rsidRDefault="0009081B" w:rsidP="00F3777F">
            <w:pPr>
              <w:autoSpaceDE w:val="0"/>
              <w:autoSpaceDN w:val="0"/>
              <w:adjustRightInd w:val="0"/>
              <w:jc w:val="both"/>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rPr>
                <w:rFonts w:ascii="Times New Roman" w:hAnsi="Times New Roman" w:cs="Times New Roman"/>
              </w:rPr>
            </w:pPr>
          </w:p>
          <w:p w:rsidR="0009081B" w:rsidRPr="0009081B" w:rsidRDefault="0009081B" w:rsidP="00F3777F">
            <w:pPr>
              <w:autoSpaceDE w:val="0"/>
              <w:autoSpaceDN w:val="0"/>
              <w:adjustRightInd w:val="0"/>
              <w:jc w:val="both"/>
              <w:rPr>
                <w:rFonts w:ascii="Times New Roman" w:hAnsi="Times New Roman" w:cs="Times New Roman"/>
              </w:rPr>
            </w:pPr>
          </w:p>
        </w:tc>
      </w:tr>
    </w:tbl>
    <w:p w:rsid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8"/>
          <w:szCs w:val="28"/>
        </w:rPr>
      </w:pPr>
    </w:p>
    <w:p w:rsid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8"/>
          <w:szCs w:val="28"/>
        </w:rPr>
      </w:pPr>
    </w:p>
    <w:p w:rsid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8"/>
          <w:szCs w:val="28"/>
        </w:rPr>
      </w:pPr>
    </w:p>
    <w:p w:rsid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8"/>
          <w:szCs w:val="28"/>
        </w:rPr>
      </w:pPr>
    </w:p>
    <w:p w:rsid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8"/>
          <w:szCs w:val="28"/>
        </w:rPr>
      </w:pPr>
    </w:p>
    <w:p w:rsid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8"/>
          <w:szCs w:val="28"/>
        </w:rPr>
      </w:pPr>
    </w:p>
    <w:p w:rsid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8"/>
          <w:szCs w:val="28"/>
        </w:rPr>
      </w:pPr>
    </w:p>
    <w:p w:rsid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8"/>
          <w:szCs w:val="28"/>
        </w:rPr>
      </w:pPr>
    </w:p>
    <w:p w:rsid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8"/>
          <w:szCs w:val="28"/>
        </w:rPr>
      </w:pP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8"/>
          <w:szCs w:val="28"/>
        </w:rPr>
      </w:pPr>
      <w:r w:rsidRPr="0009081B">
        <w:rPr>
          <w:rFonts w:ascii="Times New Roman" w:hAnsi="Times New Roman" w:cs="Times New Roman"/>
          <w:b/>
          <w:sz w:val="28"/>
          <w:szCs w:val="28"/>
        </w:rPr>
        <w:lastRenderedPageBreak/>
        <w:t>2. СТРУКТУРА И СОДЕРЖАНИЕ УЧЕБНОЙ ДИСЦИПЛИНЫ</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ascii="Times New Roman" w:hAnsi="Times New Roman" w:cs="Times New Roman"/>
          <w:u w:val="single"/>
        </w:rPr>
      </w:pPr>
      <w:r w:rsidRPr="0009081B">
        <w:rPr>
          <w:rFonts w:ascii="Times New Roman" w:hAnsi="Times New Roman" w:cs="Times New Roman"/>
          <w:b/>
          <w:sz w:val="28"/>
          <w:szCs w:val="28"/>
        </w:rPr>
        <w:t>2.1. Объем учебной дисциплины и виды учебной работы</w:t>
      </w: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09081B" w:rsidRPr="0009081B" w:rsidTr="00F3777F">
        <w:trPr>
          <w:trHeight w:val="460"/>
        </w:trPr>
        <w:tc>
          <w:tcPr>
            <w:tcW w:w="7621" w:type="dxa"/>
            <w:shd w:val="clear" w:color="auto" w:fill="auto"/>
          </w:tcPr>
          <w:p w:rsidR="0009081B" w:rsidRPr="0009081B" w:rsidRDefault="0009081B" w:rsidP="00F3777F">
            <w:pPr>
              <w:jc w:val="center"/>
              <w:rPr>
                <w:rFonts w:ascii="Times New Roman" w:hAnsi="Times New Roman" w:cs="Times New Roman"/>
              </w:rPr>
            </w:pPr>
            <w:r w:rsidRPr="0009081B">
              <w:rPr>
                <w:rFonts w:ascii="Times New Roman" w:hAnsi="Times New Roman" w:cs="Times New Roman"/>
                <w:b/>
              </w:rPr>
              <w:t>Вид учебной работы</w:t>
            </w:r>
          </w:p>
        </w:tc>
        <w:tc>
          <w:tcPr>
            <w:tcW w:w="1701" w:type="dxa"/>
            <w:shd w:val="clear" w:color="auto" w:fill="auto"/>
          </w:tcPr>
          <w:p w:rsidR="0009081B" w:rsidRPr="0009081B" w:rsidRDefault="0009081B" w:rsidP="00F3777F">
            <w:pPr>
              <w:jc w:val="center"/>
              <w:rPr>
                <w:rFonts w:ascii="Times New Roman" w:hAnsi="Times New Roman" w:cs="Times New Roman"/>
                <w:i/>
                <w:iCs/>
              </w:rPr>
            </w:pPr>
            <w:r w:rsidRPr="0009081B">
              <w:rPr>
                <w:rFonts w:ascii="Times New Roman" w:hAnsi="Times New Roman" w:cs="Times New Roman"/>
                <w:b/>
                <w:iCs/>
              </w:rPr>
              <w:t>Объем часов</w:t>
            </w:r>
          </w:p>
        </w:tc>
      </w:tr>
      <w:tr w:rsidR="0009081B" w:rsidRPr="0009081B" w:rsidTr="00F3777F">
        <w:trPr>
          <w:trHeight w:val="285"/>
        </w:trPr>
        <w:tc>
          <w:tcPr>
            <w:tcW w:w="7621" w:type="dxa"/>
            <w:shd w:val="clear" w:color="auto" w:fill="auto"/>
          </w:tcPr>
          <w:p w:rsidR="0009081B" w:rsidRPr="0009081B" w:rsidRDefault="0009081B" w:rsidP="00F3777F">
            <w:pPr>
              <w:rPr>
                <w:rFonts w:ascii="Times New Roman" w:hAnsi="Times New Roman" w:cs="Times New Roman"/>
                <w:b/>
              </w:rPr>
            </w:pPr>
            <w:r w:rsidRPr="0009081B">
              <w:rPr>
                <w:rFonts w:ascii="Times New Roman" w:hAnsi="Times New Roman" w:cs="Times New Roman"/>
                <w:b/>
              </w:rPr>
              <w:t>Нагрузка во взаимодействии с преподавателем (всего)</w:t>
            </w:r>
          </w:p>
        </w:tc>
        <w:tc>
          <w:tcPr>
            <w:tcW w:w="1701" w:type="dxa"/>
            <w:shd w:val="clear" w:color="auto" w:fill="auto"/>
          </w:tcPr>
          <w:p w:rsidR="0009081B" w:rsidRPr="0009081B" w:rsidRDefault="0009081B" w:rsidP="00F3777F">
            <w:pPr>
              <w:jc w:val="center"/>
              <w:rPr>
                <w:rFonts w:ascii="Times New Roman" w:hAnsi="Times New Roman" w:cs="Times New Roman"/>
                <w:i/>
                <w:iCs/>
              </w:rPr>
            </w:pPr>
            <w:r w:rsidRPr="0009081B">
              <w:rPr>
                <w:rFonts w:ascii="Times New Roman" w:hAnsi="Times New Roman" w:cs="Times New Roman"/>
                <w:b/>
                <w:i/>
                <w:iCs/>
              </w:rPr>
              <w:t>60</w:t>
            </w:r>
          </w:p>
        </w:tc>
      </w:tr>
      <w:tr w:rsidR="0009081B" w:rsidRPr="0009081B" w:rsidTr="00F3777F">
        <w:tc>
          <w:tcPr>
            <w:tcW w:w="7621" w:type="dxa"/>
            <w:shd w:val="clear" w:color="auto" w:fill="auto"/>
          </w:tcPr>
          <w:p w:rsidR="0009081B" w:rsidRPr="0009081B" w:rsidRDefault="0009081B" w:rsidP="00F3777F">
            <w:pPr>
              <w:jc w:val="both"/>
              <w:rPr>
                <w:rFonts w:ascii="Times New Roman" w:hAnsi="Times New Roman" w:cs="Times New Roman"/>
              </w:rPr>
            </w:pPr>
            <w:r w:rsidRPr="0009081B">
              <w:rPr>
                <w:rFonts w:ascii="Times New Roman" w:hAnsi="Times New Roman" w:cs="Times New Roman"/>
              </w:rPr>
              <w:t>в том числе:</w:t>
            </w:r>
          </w:p>
        </w:tc>
        <w:tc>
          <w:tcPr>
            <w:tcW w:w="1701" w:type="dxa"/>
            <w:shd w:val="clear" w:color="auto" w:fill="auto"/>
          </w:tcPr>
          <w:p w:rsidR="0009081B" w:rsidRPr="0009081B" w:rsidRDefault="0009081B" w:rsidP="00F3777F">
            <w:pPr>
              <w:jc w:val="center"/>
              <w:rPr>
                <w:rFonts w:ascii="Times New Roman" w:hAnsi="Times New Roman" w:cs="Times New Roman"/>
                <w:i/>
                <w:iCs/>
              </w:rPr>
            </w:pPr>
          </w:p>
        </w:tc>
      </w:tr>
      <w:tr w:rsidR="0009081B" w:rsidRPr="0009081B" w:rsidTr="00F3777F">
        <w:tc>
          <w:tcPr>
            <w:tcW w:w="7621" w:type="dxa"/>
            <w:shd w:val="clear" w:color="auto" w:fill="auto"/>
          </w:tcPr>
          <w:p w:rsidR="0009081B" w:rsidRPr="0009081B" w:rsidRDefault="0009081B" w:rsidP="00F3777F">
            <w:pPr>
              <w:jc w:val="both"/>
              <w:rPr>
                <w:rFonts w:ascii="Times New Roman" w:hAnsi="Times New Roman" w:cs="Times New Roman"/>
              </w:rPr>
            </w:pPr>
            <w:r w:rsidRPr="0009081B">
              <w:rPr>
                <w:rFonts w:ascii="Times New Roman" w:hAnsi="Times New Roman" w:cs="Times New Roman"/>
              </w:rPr>
              <w:t>теоретическое обучение</w:t>
            </w:r>
          </w:p>
        </w:tc>
        <w:tc>
          <w:tcPr>
            <w:tcW w:w="1701" w:type="dxa"/>
            <w:shd w:val="clear" w:color="auto" w:fill="auto"/>
          </w:tcPr>
          <w:p w:rsidR="0009081B" w:rsidRPr="0009081B" w:rsidRDefault="0009081B" w:rsidP="00F3777F">
            <w:pPr>
              <w:jc w:val="center"/>
              <w:rPr>
                <w:rFonts w:ascii="Times New Roman" w:hAnsi="Times New Roman" w:cs="Times New Roman"/>
                <w:i/>
                <w:iCs/>
              </w:rPr>
            </w:pPr>
            <w:r w:rsidRPr="0009081B">
              <w:rPr>
                <w:rFonts w:ascii="Times New Roman" w:hAnsi="Times New Roman" w:cs="Times New Roman"/>
                <w:i/>
                <w:iCs/>
              </w:rPr>
              <w:t>24</w:t>
            </w:r>
          </w:p>
        </w:tc>
      </w:tr>
      <w:tr w:rsidR="0009081B" w:rsidRPr="0009081B" w:rsidTr="00F3777F">
        <w:tc>
          <w:tcPr>
            <w:tcW w:w="7621" w:type="dxa"/>
            <w:shd w:val="clear" w:color="auto" w:fill="auto"/>
          </w:tcPr>
          <w:p w:rsidR="0009081B" w:rsidRPr="0009081B" w:rsidRDefault="0009081B" w:rsidP="00F3777F">
            <w:pPr>
              <w:jc w:val="both"/>
              <w:rPr>
                <w:rFonts w:ascii="Times New Roman" w:hAnsi="Times New Roman" w:cs="Times New Roman"/>
              </w:rPr>
            </w:pPr>
            <w:r w:rsidRPr="0009081B">
              <w:rPr>
                <w:rFonts w:ascii="Times New Roman" w:hAnsi="Times New Roman" w:cs="Times New Roman"/>
              </w:rPr>
              <w:t>лабораторные и практические занятия</w:t>
            </w:r>
          </w:p>
        </w:tc>
        <w:tc>
          <w:tcPr>
            <w:tcW w:w="1701" w:type="dxa"/>
            <w:shd w:val="clear" w:color="auto" w:fill="auto"/>
          </w:tcPr>
          <w:p w:rsidR="0009081B" w:rsidRPr="0009081B" w:rsidRDefault="0009081B" w:rsidP="00F3777F">
            <w:pPr>
              <w:jc w:val="center"/>
              <w:rPr>
                <w:rFonts w:ascii="Times New Roman" w:hAnsi="Times New Roman" w:cs="Times New Roman"/>
                <w:i/>
                <w:iCs/>
              </w:rPr>
            </w:pPr>
            <w:r w:rsidRPr="0009081B">
              <w:rPr>
                <w:rFonts w:ascii="Times New Roman" w:hAnsi="Times New Roman" w:cs="Times New Roman"/>
                <w:i/>
                <w:iCs/>
              </w:rPr>
              <w:t>36</w:t>
            </w:r>
          </w:p>
        </w:tc>
      </w:tr>
      <w:tr w:rsidR="0009081B" w:rsidRPr="0009081B" w:rsidTr="00F3777F">
        <w:tc>
          <w:tcPr>
            <w:tcW w:w="7621" w:type="dxa"/>
            <w:shd w:val="clear" w:color="auto" w:fill="auto"/>
          </w:tcPr>
          <w:p w:rsidR="0009081B" w:rsidRPr="0009081B" w:rsidRDefault="0009081B" w:rsidP="00F3777F">
            <w:pPr>
              <w:jc w:val="both"/>
              <w:rPr>
                <w:rFonts w:ascii="Times New Roman" w:hAnsi="Times New Roman" w:cs="Times New Roman"/>
                <w:color w:val="000000" w:themeColor="text1"/>
              </w:rPr>
            </w:pPr>
            <w:r w:rsidRPr="0009081B">
              <w:rPr>
                <w:rFonts w:ascii="Times New Roman" w:hAnsi="Times New Roman" w:cs="Times New Roman"/>
                <w:color w:val="000000" w:themeColor="text1"/>
              </w:rPr>
              <w:t>в  том числе практическая подготовка</w:t>
            </w:r>
          </w:p>
        </w:tc>
        <w:tc>
          <w:tcPr>
            <w:tcW w:w="1701" w:type="dxa"/>
            <w:shd w:val="clear" w:color="auto" w:fill="auto"/>
          </w:tcPr>
          <w:p w:rsidR="0009081B" w:rsidRPr="0009081B" w:rsidRDefault="0009081B" w:rsidP="00F3777F">
            <w:pPr>
              <w:jc w:val="center"/>
              <w:rPr>
                <w:rFonts w:ascii="Times New Roman" w:hAnsi="Times New Roman" w:cs="Times New Roman"/>
                <w:i/>
                <w:iCs/>
              </w:rPr>
            </w:pPr>
            <w:r w:rsidRPr="0009081B">
              <w:rPr>
                <w:rFonts w:ascii="Times New Roman" w:hAnsi="Times New Roman" w:cs="Times New Roman"/>
                <w:i/>
                <w:iCs/>
              </w:rPr>
              <w:t>46</w:t>
            </w:r>
          </w:p>
        </w:tc>
      </w:tr>
      <w:tr w:rsidR="0009081B" w:rsidRPr="0009081B" w:rsidTr="00F3777F">
        <w:tc>
          <w:tcPr>
            <w:tcW w:w="7621" w:type="dxa"/>
            <w:shd w:val="clear" w:color="auto" w:fill="auto"/>
          </w:tcPr>
          <w:p w:rsidR="0009081B" w:rsidRPr="0009081B" w:rsidRDefault="0009081B" w:rsidP="00F3777F">
            <w:pPr>
              <w:rPr>
                <w:rFonts w:ascii="Times New Roman" w:hAnsi="Times New Roman" w:cs="Times New Roman"/>
                <w:i/>
                <w:iCs/>
              </w:rPr>
            </w:pPr>
            <w:r w:rsidRPr="0009081B">
              <w:rPr>
                <w:rFonts w:ascii="Times New Roman" w:hAnsi="Times New Roman" w:cs="Times New Roman"/>
                <w:iCs/>
              </w:rPr>
              <w:t>промежуточная  аттестация</w:t>
            </w:r>
            <w:r w:rsidRPr="0009081B">
              <w:rPr>
                <w:rFonts w:ascii="Times New Roman" w:hAnsi="Times New Roman" w:cs="Times New Roman"/>
                <w:i/>
                <w:iCs/>
              </w:rPr>
              <w:t xml:space="preserve"> в форме дифференцированного зачета</w:t>
            </w:r>
          </w:p>
        </w:tc>
        <w:tc>
          <w:tcPr>
            <w:tcW w:w="1701" w:type="dxa"/>
            <w:shd w:val="clear" w:color="auto" w:fill="auto"/>
          </w:tcPr>
          <w:p w:rsidR="0009081B" w:rsidRPr="0009081B" w:rsidRDefault="0009081B" w:rsidP="00F3777F">
            <w:pPr>
              <w:jc w:val="center"/>
              <w:rPr>
                <w:rFonts w:ascii="Times New Roman" w:hAnsi="Times New Roman" w:cs="Times New Roman"/>
                <w:iCs/>
              </w:rPr>
            </w:pPr>
          </w:p>
        </w:tc>
      </w:tr>
    </w:tbl>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rFonts w:ascii="Times New Roman" w:hAnsi="Times New Roman" w:cs="Times New Roman"/>
          <w:b/>
          <w:sz w:val="28"/>
          <w:szCs w:val="28"/>
        </w:rPr>
      </w:pPr>
    </w:p>
    <w:p w:rsidR="0009081B" w:rsidRPr="00413F18"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p w:rsid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9081B" w:rsidRPr="005C1794"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09081B" w:rsidRPr="005C1794" w:rsidSect="00F3777F">
          <w:headerReference w:type="even" r:id="rId63"/>
          <w:footerReference w:type="even" r:id="rId64"/>
          <w:footerReference w:type="default" r:id="rId65"/>
          <w:pgSz w:w="11906" w:h="16838"/>
          <w:pgMar w:top="1134" w:right="850" w:bottom="1134" w:left="1701" w:header="708" w:footer="708" w:gutter="0"/>
          <w:cols w:space="720"/>
          <w:titlePg/>
        </w:sectPr>
      </w:pPr>
    </w:p>
    <w:p w:rsidR="0009081B" w:rsidRDefault="0009081B" w:rsidP="0009081B">
      <w:pPr>
        <w:autoSpaceDE w:val="0"/>
        <w:autoSpaceDN w:val="0"/>
        <w:adjustRightInd w:val="0"/>
      </w:pP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8"/>
          <w:szCs w:val="28"/>
        </w:rPr>
      </w:pPr>
      <w:r w:rsidRPr="0009081B">
        <w:rPr>
          <w:rFonts w:ascii="Times New Roman" w:hAnsi="Times New Roman" w:cs="Times New Roman"/>
          <w:b/>
          <w:caps/>
          <w:sz w:val="28"/>
          <w:szCs w:val="28"/>
        </w:rPr>
        <w:t xml:space="preserve">2.2. </w:t>
      </w:r>
      <w:r w:rsidRPr="0009081B">
        <w:rPr>
          <w:rFonts w:ascii="Times New Roman" w:hAnsi="Times New Roman" w:cs="Times New Roman"/>
          <w:b/>
          <w:sz w:val="28"/>
          <w:szCs w:val="28"/>
        </w:rPr>
        <w:t>Тематический план и содержание учебной дисциплины «Автоматизация производства»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76"/>
        <w:gridCol w:w="6327"/>
        <w:gridCol w:w="1350"/>
        <w:gridCol w:w="3577"/>
      </w:tblGrid>
      <w:tr w:rsidR="0009081B" w:rsidRPr="0009081B" w:rsidTr="00F3777F">
        <w:trPr>
          <w:trHeight w:val="650"/>
        </w:trPr>
        <w:tc>
          <w:tcPr>
            <w:tcW w:w="1231" w:type="pct"/>
          </w:tcPr>
          <w:p w:rsidR="0009081B" w:rsidRPr="0009081B" w:rsidRDefault="0009081B" w:rsidP="0009081B">
            <w:pPr>
              <w:spacing w:after="0"/>
              <w:jc w:val="center"/>
              <w:rPr>
                <w:rFonts w:ascii="Times New Roman" w:hAnsi="Times New Roman" w:cs="Times New Roman"/>
                <w:b/>
                <w:bCs/>
              </w:rPr>
            </w:pPr>
            <w:r w:rsidRPr="0009081B">
              <w:rPr>
                <w:rFonts w:ascii="Times New Roman" w:hAnsi="Times New Roman" w:cs="Times New Roman"/>
                <w:b/>
                <w:bCs/>
              </w:rPr>
              <w:t>Наименование разделов и тем</w:t>
            </w:r>
          </w:p>
        </w:tc>
        <w:tc>
          <w:tcPr>
            <w:tcW w:w="2119" w:type="pct"/>
          </w:tcPr>
          <w:p w:rsidR="0009081B" w:rsidRPr="0009081B" w:rsidRDefault="0009081B" w:rsidP="0009081B">
            <w:pPr>
              <w:spacing w:after="0"/>
              <w:jc w:val="center"/>
              <w:rPr>
                <w:rFonts w:ascii="Times New Roman" w:hAnsi="Times New Roman" w:cs="Times New Roman"/>
                <w:b/>
                <w:bCs/>
                <w:i/>
              </w:rPr>
            </w:pPr>
            <w:r w:rsidRPr="0009081B">
              <w:rPr>
                <w:rFonts w:ascii="Times New Roman" w:hAnsi="Times New Roman" w:cs="Times New Roman"/>
                <w:b/>
                <w:bCs/>
              </w:rPr>
              <w:t xml:space="preserve">Содержание учебного материала и формы организации деятельности </w:t>
            </w:r>
            <w:proofErr w:type="gramStart"/>
            <w:r w:rsidRPr="0009081B">
              <w:rPr>
                <w:rFonts w:ascii="Times New Roman" w:hAnsi="Times New Roman" w:cs="Times New Roman"/>
                <w:b/>
                <w:bCs/>
              </w:rPr>
              <w:t>обучающихся</w:t>
            </w:r>
            <w:proofErr w:type="gramEnd"/>
          </w:p>
        </w:tc>
        <w:tc>
          <w:tcPr>
            <w:tcW w:w="452" w:type="pct"/>
          </w:tcPr>
          <w:p w:rsidR="0009081B" w:rsidRPr="0009081B" w:rsidRDefault="0009081B" w:rsidP="0009081B">
            <w:pPr>
              <w:spacing w:after="0"/>
              <w:jc w:val="center"/>
              <w:rPr>
                <w:rFonts w:ascii="Times New Roman" w:hAnsi="Times New Roman" w:cs="Times New Roman"/>
                <w:b/>
                <w:bCs/>
                <w:i/>
              </w:rPr>
            </w:pPr>
            <w:r w:rsidRPr="0009081B">
              <w:rPr>
                <w:rFonts w:ascii="Times New Roman" w:hAnsi="Times New Roman" w:cs="Times New Roman"/>
                <w:b/>
                <w:bCs/>
              </w:rPr>
              <w:t>Объем в часах</w:t>
            </w:r>
          </w:p>
        </w:tc>
        <w:tc>
          <w:tcPr>
            <w:tcW w:w="1198" w:type="pct"/>
          </w:tcPr>
          <w:p w:rsidR="0009081B" w:rsidRPr="0009081B" w:rsidRDefault="0009081B" w:rsidP="0009081B">
            <w:pPr>
              <w:spacing w:after="0"/>
              <w:jc w:val="center"/>
              <w:rPr>
                <w:rFonts w:ascii="Times New Roman" w:hAnsi="Times New Roman" w:cs="Times New Roman"/>
                <w:b/>
                <w:bCs/>
              </w:rPr>
            </w:pPr>
            <w:r w:rsidRPr="0009081B">
              <w:rPr>
                <w:rFonts w:ascii="Times New Roman" w:hAnsi="Times New Roman" w:cs="Times New Roman"/>
                <w:b/>
                <w:bCs/>
              </w:rPr>
              <w:t>Коды компетенций и ЛР,</w:t>
            </w:r>
            <w:r w:rsidRPr="0009081B">
              <w:rPr>
                <w:rFonts w:ascii="Times New Roman" w:hAnsi="Times New Roman" w:cs="Times New Roman"/>
                <w:b/>
                <w:bCs/>
                <w:color w:val="00B050"/>
              </w:rPr>
              <w:t xml:space="preserve"> </w:t>
            </w:r>
            <w:r w:rsidRPr="0009081B">
              <w:rPr>
                <w:rFonts w:ascii="Times New Roman" w:hAnsi="Times New Roman" w:cs="Times New Roman"/>
                <w:b/>
                <w:bCs/>
              </w:rPr>
              <w:t>формированию которых способствует элемент программы</w:t>
            </w:r>
          </w:p>
        </w:tc>
      </w:tr>
      <w:tr w:rsidR="0009081B" w:rsidRPr="0009081B" w:rsidTr="00F3777F">
        <w:tc>
          <w:tcPr>
            <w:tcW w:w="1231" w:type="pc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8"/>
                <w:szCs w:val="28"/>
              </w:rPr>
            </w:pPr>
            <w:r w:rsidRPr="0009081B">
              <w:rPr>
                <w:rFonts w:ascii="Times New Roman" w:hAnsi="Times New Roman" w:cs="Times New Roman"/>
                <w:bCs/>
                <w:i/>
                <w:sz w:val="28"/>
                <w:szCs w:val="28"/>
              </w:rPr>
              <w:t>1</w:t>
            </w:r>
          </w:p>
        </w:tc>
        <w:tc>
          <w:tcPr>
            <w:tcW w:w="2119" w:type="pc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8"/>
                <w:szCs w:val="28"/>
              </w:rPr>
            </w:pPr>
            <w:r w:rsidRPr="0009081B">
              <w:rPr>
                <w:rFonts w:ascii="Times New Roman" w:hAnsi="Times New Roman" w:cs="Times New Roman"/>
                <w:bCs/>
                <w:i/>
                <w:sz w:val="28"/>
                <w:szCs w:val="28"/>
              </w:rPr>
              <w:t>2</w:t>
            </w:r>
          </w:p>
        </w:tc>
        <w:tc>
          <w:tcPr>
            <w:tcW w:w="452" w:type="pc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8"/>
                <w:szCs w:val="28"/>
              </w:rPr>
            </w:pPr>
            <w:r w:rsidRPr="0009081B">
              <w:rPr>
                <w:rFonts w:ascii="Times New Roman" w:hAnsi="Times New Roman" w:cs="Times New Roman"/>
                <w:bCs/>
                <w:i/>
                <w:sz w:val="28"/>
                <w:szCs w:val="28"/>
              </w:rPr>
              <w:t>3</w:t>
            </w:r>
          </w:p>
        </w:tc>
        <w:tc>
          <w:tcPr>
            <w:tcW w:w="1198" w:type="pc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8"/>
                <w:szCs w:val="28"/>
              </w:rPr>
            </w:pPr>
            <w:r w:rsidRPr="0009081B">
              <w:rPr>
                <w:rFonts w:ascii="Times New Roman" w:hAnsi="Times New Roman" w:cs="Times New Roman"/>
                <w:bCs/>
                <w:i/>
                <w:sz w:val="28"/>
                <w:szCs w:val="28"/>
              </w:rPr>
              <w:t>5</w:t>
            </w:r>
          </w:p>
        </w:tc>
      </w:tr>
      <w:tr w:rsidR="0009081B" w:rsidRPr="0009081B" w:rsidTr="00F3777F">
        <w:tc>
          <w:tcPr>
            <w:tcW w:w="3350" w:type="pct"/>
            <w:gridSpan w:val="2"/>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bCs/>
              </w:rPr>
            </w:pPr>
            <w:r w:rsidRPr="0009081B">
              <w:rPr>
                <w:rFonts w:ascii="Times New Roman" w:hAnsi="Times New Roman" w:cs="Times New Roman"/>
                <w:b/>
              </w:rPr>
              <w:t>Раздел 1Автоматизация технологических процессов и производств</w:t>
            </w:r>
          </w:p>
        </w:tc>
        <w:tc>
          <w:tcPr>
            <w:tcW w:w="452" w:type="pc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rPr>
            </w:pPr>
            <w:r w:rsidRPr="0009081B">
              <w:rPr>
                <w:rFonts w:ascii="Times New Roman" w:hAnsi="Times New Roman" w:cs="Times New Roman"/>
                <w:b/>
                <w:bCs/>
              </w:rPr>
              <w:t>24</w:t>
            </w:r>
          </w:p>
        </w:tc>
        <w:tc>
          <w:tcPr>
            <w:tcW w:w="1198" w:type="pct"/>
            <w:shd w:val="clear" w:color="auto" w:fill="auto"/>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rPr>
            </w:pPr>
          </w:p>
        </w:tc>
      </w:tr>
      <w:tr w:rsidR="0009081B" w:rsidRPr="0009081B" w:rsidTr="00F3777F">
        <w:tc>
          <w:tcPr>
            <w:tcW w:w="1231" w:type="pct"/>
            <w:vMerge w:val="restart"/>
          </w:tcPr>
          <w:p w:rsidR="0009081B" w:rsidRPr="0009081B" w:rsidRDefault="0009081B" w:rsidP="0009081B">
            <w:pPr>
              <w:autoSpaceDE w:val="0"/>
              <w:autoSpaceDN w:val="0"/>
              <w:adjustRightInd w:val="0"/>
              <w:spacing w:after="0"/>
              <w:rPr>
                <w:rFonts w:ascii="Times New Roman" w:hAnsi="Times New Roman" w:cs="Times New Roman"/>
                <w:bCs/>
                <w:sz w:val="28"/>
                <w:szCs w:val="28"/>
              </w:rPr>
            </w:pPr>
            <w:r w:rsidRPr="0009081B">
              <w:rPr>
                <w:rFonts w:ascii="Times New Roman" w:hAnsi="Times New Roman" w:cs="Times New Roman"/>
                <w:bCs/>
                <w:sz w:val="28"/>
                <w:szCs w:val="28"/>
              </w:rPr>
              <w:t>Тема</w:t>
            </w:r>
            <w:proofErr w:type="gramStart"/>
            <w:r w:rsidRPr="0009081B">
              <w:rPr>
                <w:rFonts w:ascii="Times New Roman" w:hAnsi="Times New Roman" w:cs="Times New Roman"/>
                <w:bCs/>
                <w:sz w:val="28"/>
                <w:szCs w:val="28"/>
              </w:rPr>
              <w:t>1</w:t>
            </w:r>
            <w:proofErr w:type="gramEnd"/>
            <w:r w:rsidRPr="0009081B">
              <w:rPr>
                <w:rFonts w:ascii="Times New Roman" w:hAnsi="Times New Roman" w:cs="Times New Roman"/>
                <w:bCs/>
                <w:sz w:val="28"/>
                <w:szCs w:val="28"/>
              </w:rPr>
              <w:t xml:space="preserve">.1 </w:t>
            </w:r>
            <w:r w:rsidRPr="0009081B">
              <w:rPr>
                <w:rFonts w:ascii="Times New Roman" w:hAnsi="Times New Roman" w:cs="Times New Roman"/>
              </w:rPr>
              <w:t>Основные направления и преимущества автоматизации</w:t>
            </w:r>
          </w:p>
        </w:tc>
        <w:tc>
          <w:tcPr>
            <w:tcW w:w="2119" w:type="pct"/>
          </w:tcPr>
          <w:p w:rsidR="0009081B" w:rsidRPr="0009081B" w:rsidRDefault="0009081B" w:rsidP="0009081B">
            <w:pPr>
              <w:autoSpaceDE w:val="0"/>
              <w:autoSpaceDN w:val="0"/>
              <w:adjustRightInd w:val="0"/>
              <w:spacing w:after="0"/>
              <w:rPr>
                <w:rFonts w:ascii="Times New Roman" w:hAnsi="Times New Roman" w:cs="Times New Roman"/>
              </w:rPr>
            </w:pPr>
            <w:r w:rsidRPr="0009081B">
              <w:rPr>
                <w:rFonts w:ascii="Times New Roman" w:hAnsi="Times New Roman" w:cs="Times New Roman"/>
              </w:rPr>
              <w:t>Основные направления и преимущества автоматизации производства. Пути повышения производительности и эффективности производства</w:t>
            </w:r>
          </w:p>
        </w:tc>
        <w:tc>
          <w:tcPr>
            <w:tcW w:w="452" w:type="pct"/>
            <w:vMerge w:val="restar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rPr>
            </w:pPr>
            <w:r w:rsidRPr="0009081B">
              <w:rPr>
                <w:rFonts w:ascii="Times New Roman" w:hAnsi="Times New Roman" w:cs="Times New Roman"/>
                <w:bCs/>
              </w:rPr>
              <w:t>4</w:t>
            </w:r>
          </w:p>
        </w:tc>
        <w:tc>
          <w:tcPr>
            <w:tcW w:w="1198" w:type="pct"/>
            <w:vMerge w:val="restart"/>
            <w:shd w:val="clear" w:color="auto" w:fill="auto"/>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rPr>
            </w:pPr>
            <w:proofErr w:type="gramStart"/>
            <w:r w:rsidRPr="0009081B">
              <w:rPr>
                <w:rFonts w:ascii="Times New Roman" w:hAnsi="Times New Roman" w:cs="Times New Roman"/>
              </w:rPr>
              <w:t>ОК</w:t>
            </w:r>
            <w:proofErr w:type="gramEnd"/>
            <w:r w:rsidRPr="0009081B">
              <w:rPr>
                <w:rFonts w:ascii="Times New Roman" w:hAnsi="Times New Roman" w:cs="Times New Roman"/>
              </w:rPr>
              <w:t xml:space="preserve"> 01-ОК3, ПК1.3, ЛР4,6,15</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rPr>
            </w:pPr>
          </w:p>
        </w:tc>
      </w:tr>
      <w:tr w:rsidR="0009081B" w:rsidRPr="0009081B" w:rsidTr="00F3777F">
        <w:tc>
          <w:tcPr>
            <w:tcW w:w="1231" w:type="pct"/>
            <w:vMerge/>
          </w:tcPr>
          <w:p w:rsidR="0009081B" w:rsidRPr="0009081B" w:rsidRDefault="0009081B" w:rsidP="0009081B">
            <w:pPr>
              <w:autoSpaceDE w:val="0"/>
              <w:autoSpaceDN w:val="0"/>
              <w:adjustRightInd w:val="0"/>
              <w:spacing w:after="0"/>
              <w:rPr>
                <w:rFonts w:ascii="Times New Roman" w:hAnsi="Times New Roman" w:cs="Times New Roman"/>
              </w:rPr>
            </w:pPr>
          </w:p>
        </w:tc>
        <w:tc>
          <w:tcPr>
            <w:tcW w:w="2119" w:type="pct"/>
          </w:tcPr>
          <w:p w:rsidR="0009081B" w:rsidRPr="0009081B" w:rsidRDefault="0009081B" w:rsidP="0009081B">
            <w:pPr>
              <w:autoSpaceDE w:val="0"/>
              <w:autoSpaceDN w:val="0"/>
              <w:adjustRightInd w:val="0"/>
              <w:spacing w:after="0"/>
              <w:rPr>
                <w:rFonts w:ascii="Times New Roman" w:hAnsi="Times New Roman" w:cs="Times New Roman"/>
              </w:rPr>
            </w:pPr>
            <w:r w:rsidRPr="0009081B">
              <w:rPr>
                <w:rFonts w:ascii="Times New Roman" w:hAnsi="Times New Roman" w:cs="Times New Roman"/>
              </w:rPr>
              <w:t>Особенности проектирования технологических процессов автоматизированного производства</w:t>
            </w:r>
          </w:p>
        </w:tc>
        <w:tc>
          <w:tcPr>
            <w:tcW w:w="452"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rPr>
            </w:pPr>
          </w:p>
        </w:tc>
        <w:tc>
          <w:tcPr>
            <w:tcW w:w="1198" w:type="pct"/>
            <w:vMerge/>
            <w:shd w:val="clear" w:color="auto" w:fill="auto"/>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rPr>
            </w:pPr>
          </w:p>
        </w:tc>
      </w:tr>
      <w:tr w:rsidR="0009081B" w:rsidRPr="0009081B" w:rsidTr="00F3777F">
        <w:tc>
          <w:tcPr>
            <w:tcW w:w="1231" w:type="pct"/>
            <w:vMerge/>
          </w:tcPr>
          <w:p w:rsidR="0009081B" w:rsidRPr="0009081B" w:rsidRDefault="0009081B" w:rsidP="0009081B">
            <w:pPr>
              <w:autoSpaceDE w:val="0"/>
              <w:autoSpaceDN w:val="0"/>
              <w:adjustRightInd w:val="0"/>
              <w:spacing w:after="0"/>
              <w:rPr>
                <w:rFonts w:ascii="Times New Roman" w:hAnsi="Times New Roman" w:cs="Times New Roman"/>
              </w:rPr>
            </w:pPr>
          </w:p>
        </w:tc>
        <w:tc>
          <w:tcPr>
            <w:tcW w:w="2119" w:type="pct"/>
          </w:tcPr>
          <w:p w:rsidR="0009081B" w:rsidRPr="0009081B" w:rsidRDefault="0009081B" w:rsidP="0009081B">
            <w:pPr>
              <w:autoSpaceDE w:val="0"/>
              <w:autoSpaceDN w:val="0"/>
              <w:adjustRightInd w:val="0"/>
              <w:spacing w:after="0"/>
              <w:rPr>
                <w:rFonts w:ascii="Times New Roman" w:hAnsi="Times New Roman" w:cs="Times New Roman"/>
              </w:rPr>
            </w:pPr>
            <w:r w:rsidRPr="0009081B">
              <w:rPr>
                <w:rFonts w:ascii="Times New Roman" w:hAnsi="Times New Roman" w:cs="Times New Roman"/>
              </w:rPr>
              <w:t>Выбор технологического оборудования  для автоматизированного производства</w:t>
            </w:r>
          </w:p>
        </w:tc>
        <w:tc>
          <w:tcPr>
            <w:tcW w:w="452" w:type="pct"/>
            <w:vMerge w:val="restar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rPr>
            </w:pPr>
            <w:r w:rsidRPr="0009081B">
              <w:rPr>
                <w:rFonts w:ascii="Times New Roman" w:hAnsi="Times New Roman" w:cs="Times New Roman"/>
                <w:bCs/>
              </w:rPr>
              <w:t>4</w:t>
            </w:r>
          </w:p>
        </w:tc>
        <w:tc>
          <w:tcPr>
            <w:tcW w:w="1198" w:type="pct"/>
            <w:vMerge/>
            <w:shd w:val="clear" w:color="auto" w:fill="auto"/>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rPr>
            </w:pPr>
          </w:p>
        </w:tc>
      </w:tr>
      <w:tr w:rsidR="0009081B" w:rsidRPr="0009081B" w:rsidTr="00F3777F">
        <w:tc>
          <w:tcPr>
            <w:tcW w:w="1231" w:type="pct"/>
            <w:vMerge/>
          </w:tcPr>
          <w:p w:rsidR="0009081B" w:rsidRPr="0009081B" w:rsidRDefault="0009081B" w:rsidP="0009081B">
            <w:pPr>
              <w:autoSpaceDE w:val="0"/>
              <w:autoSpaceDN w:val="0"/>
              <w:adjustRightInd w:val="0"/>
              <w:spacing w:after="0"/>
              <w:rPr>
                <w:rFonts w:ascii="Times New Roman" w:hAnsi="Times New Roman" w:cs="Times New Roman"/>
              </w:rPr>
            </w:pPr>
          </w:p>
        </w:tc>
        <w:tc>
          <w:tcPr>
            <w:tcW w:w="2119" w:type="pct"/>
          </w:tcPr>
          <w:p w:rsidR="0009081B" w:rsidRPr="0009081B" w:rsidRDefault="0009081B" w:rsidP="0009081B">
            <w:pPr>
              <w:autoSpaceDE w:val="0"/>
              <w:autoSpaceDN w:val="0"/>
              <w:adjustRightInd w:val="0"/>
              <w:spacing w:after="0"/>
              <w:rPr>
                <w:rFonts w:ascii="Times New Roman" w:hAnsi="Times New Roman" w:cs="Times New Roman"/>
              </w:rPr>
            </w:pPr>
            <w:r w:rsidRPr="0009081B">
              <w:rPr>
                <w:rFonts w:ascii="Times New Roman" w:hAnsi="Times New Roman" w:cs="Times New Roman"/>
              </w:rPr>
              <w:t>Особенности проектирования технологических процессов изготовления деталей на автоматических линиях, станках с ЧПУ, переналаживаемых АПС, автоматизированной и роботизированной сборки.</w:t>
            </w:r>
          </w:p>
        </w:tc>
        <w:tc>
          <w:tcPr>
            <w:tcW w:w="452"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rPr>
            </w:pPr>
          </w:p>
        </w:tc>
        <w:tc>
          <w:tcPr>
            <w:tcW w:w="1198" w:type="pct"/>
            <w:vMerge/>
            <w:shd w:val="clear" w:color="auto" w:fill="auto"/>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rPr>
            </w:pPr>
          </w:p>
        </w:tc>
      </w:tr>
      <w:tr w:rsidR="0009081B" w:rsidRPr="0009081B" w:rsidTr="00F3777F">
        <w:trPr>
          <w:trHeight w:val="283"/>
        </w:trPr>
        <w:tc>
          <w:tcPr>
            <w:tcW w:w="1231" w:type="pct"/>
            <w:vMerge w:val="restart"/>
          </w:tcPr>
          <w:p w:rsidR="0009081B" w:rsidRPr="0009081B" w:rsidRDefault="0009081B" w:rsidP="0009081B">
            <w:pPr>
              <w:spacing w:after="0"/>
              <w:rPr>
                <w:rFonts w:ascii="Times New Roman" w:hAnsi="Times New Roman" w:cs="Times New Roman"/>
                <w:b/>
              </w:rPr>
            </w:pPr>
            <w:r w:rsidRPr="0009081B">
              <w:rPr>
                <w:rFonts w:ascii="Times New Roman" w:hAnsi="Times New Roman" w:cs="Times New Roman"/>
              </w:rPr>
              <w:t>Тема</w:t>
            </w:r>
            <w:proofErr w:type="gramStart"/>
            <w:r w:rsidRPr="0009081B">
              <w:rPr>
                <w:rFonts w:ascii="Times New Roman" w:hAnsi="Times New Roman" w:cs="Times New Roman"/>
              </w:rPr>
              <w:t>1</w:t>
            </w:r>
            <w:proofErr w:type="gramEnd"/>
            <w:r w:rsidRPr="0009081B">
              <w:rPr>
                <w:rFonts w:ascii="Times New Roman" w:hAnsi="Times New Roman" w:cs="Times New Roman"/>
              </w:rPr>
              <w:t>.2 Автоматизация технологических процессов.</w:t>
            </w:r>
          </w:p>
        </w:tc>
        <w:tc>
          <w:tcPr>
            <w:tcW w:w="2119" w:type="pct"/>
          </w:tcPr>
          <w:p w:rsidR="0009081B" w:rsidRPr="0009081B" w:rsidRDefault="0009081B" w:rsidP="0009081B">
            <w:pPr>
              <w:autoSpaceDE w:val="0"/>
              <w:autoSpaceDN w:val="0"/>
              <w:adjustRightInd w:val="0"/>
              <w:spacing w:after="0"/>
              <w:rPr>
                <w:rFonts w:ascii="Times New Roman" w:hAnsi="Times New Roman" w:cs="Times New Roman"/>
              </w:rPr>
            </w:pPr>
            <w:r w:rsidRPr="0009081B">
              <w:rPr>
                <w:rFonts w:ascii="Times New Roman" w:hAnsi="Times New Roman" w:cs="Times New Roman"/>
              </w:rPr>
              <w:t>Автоматизация технологических процессов. Автоматизация загрузки заготовок. Классификация деталей и загрузочных устройств. Автоматизация установки и закрепления заготовок и инструмента.</w:t>
            </w:r>
          </w:p>
          <w:p w:rsidR="0009081B" w:rsidRPr="0009081B" w:rsidRDefault="0009081B" w:rsidP="0009081B">
            <w:pPr>
              <w:autoSpaceDE w:val="0"/>
              <w:autoSpaceDN w:val="0"/>
              <w:adjustRightInd w:val="0"/>
              <w:spacing w:after="0"/>
              <w:rPr>
                <w:rFonts w:ascii="Times New Roman" w:hAnsi="Times New Roman" w:cs="Times New Roman"/>
              </w:rPr>
            </w:pPr>
            <w:r w:rsidRPr="0009081B">
              <w:rPr>
                <w:rFonts w:ascii="Times New Roman" w:hAnsi="Times New Roman" w:cs="Times New Roman"/>
              </w:rPr>
              <w:t>Кодирование инструмента, устройства для смены инструмента.</w:t>
            </w:r>
            <w:r w:rsidRPr="0009081B">
              <w:rPr>
                <w:rFonts w:ascii="Times New Roman" w:hAnsi="Times New Roman" w:cs="Times New Roman"/>
                <w:b/>
              </w:rPr>
              <w:t xml:space="preserve"> (Практическая подготовка)</w:t>
            </w:r>
          </w:p>
        </w:tc>
        <w:tc>
          <w:tcPr>
            <w:tcW w:w="452" w:type="pct"/>
          </w:tcPr>
          <w:p w:rsidR="0009081B" w:rsidRPr="0009081B" w:rsidRDefault="0009081B" w:rsidP="0009081B">
            <w:pPr>
              <w:spacing w:after="0"/>
              <w:jc w:val="center"/>
              <w:rPr>
                <w:rFonts w:ascii="Times New Roman" w:hAnsi="Times New Roman" w:cs="Times New Roman"/>
                <w:bCs/>
              </w:rPr>
            </w:pPr>
            <w:r w:rsidRPr="0009081B">
              <w:rPr>
                <w:rFonts w:ascii="Times New Roman" w:hAnsi="Times New Roman" w:cs="Times New Roman"/>
                <w:bCs/>
              </w:rPr>
              <w:t>2</w:t>
            </w:r>
          </w:p>
        </w:tc>
        <w:tc>
          <w:tcPr>
            <w:tcW w:w="1198" w:type="pct"/>
            <w:vMerge/>
            <w:shd w:val="clear" w:color="auto" w:fill="auto"/>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rPr>
            </w:pPr>
          </w:p>
        </w:tc>
      </w:tr>
      <w:tr w:rsidR="0009081B" w:rsidRPr="0009081B" w:rsidTr="00F3777F">
        <w:trPr>
          <w:trHeight w:val="824"/>
        </w:trPr>
        <w:tc>
          <w:tcPr>
            <w:tcW w:w="1231" w:type="pct"/>
            <w:vMerge/>
          </w:tcPr>
          <w:p w:rsidR="0009081B" w:rsidRPr="0009081B" w:rsidRDefault="0009081B" w:rsidP="0009081B">
            <w:pPr>
              <w:spacing w:after="0"/>
              <w:rPr>
                <w:rFonts w:ascii="Times New Roman" w:hAnsi="Times New Roman" w:cs="Times New Roman"/>
                <w:b/>
              </w:rPr>
            </w:pPr>
          </w:p>
        </w:tc>
        <w:tc>
          <w:tcPr>
            <w:tcW w:w="2119" w:type="pct"/>
          </w:tcPr>
          <w:p w:rsidR="0009081B" w:rsidRPr="0009081B" w:rsidRDefault="0009081B" w:rsidP="0009081B">
            <w:pPr>
              <w:autoSpaceDE w:val="0"/>
              <w:autoSpaceDN w:val="0"/>
              <w:adjustRightInd w:val="0"/>
              <w:spacing w:after="0"/>
              <w:rPr>
                <w:rFonts w:ascii="Times New Roman" w:hAnsi="Times New Roman" w:cs="Times New Roman"/>
              </w:rPr>
            </w:pPr>
            <w:r w:rsidRPr="0009081B">
              <w:rPr>
                <w:rFonts w:ascii="Times New Roman" w:hAnsi="Times New Roman" w:cs="Times New Roman"/>
              </w:rPr>
              <w:t>Технологичность заготовок. Технологичность конструкций механически обрабатываемых деталей. Технологичность изделий при сборке</w:t>
            </w:r>
          </w:p>
        </w:tc>
        <w:tc>
          <w:tcPr>
            <w:tcW w:w="452" w:type="pc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rPr>
            </w:pPr>
            <w:r w:rsidRPr="0009081B">
              <w:rPr>
                <w:rFonts w:ascii="Times New Roman" w:hAnsi="Times New Roman" w:cs="Times New Roman"/>
                <w:bCs/>
              </w:rPr>
              <w:t>2</w:t>
            </w:r>
          </w:p>
        </w:tc>
        <w:tc>
          <w:tcPr>
            <w:tcW w:w="1198"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rPr>
            </w:pPr>
          </w:p>
        </w:tc>
      </w:tr>
      <w:tr w:rsidR="0009081B" w:rsidRPr="0009081B" w:rsidTr="00F3777F">
        <w:trPr>
          <w:trHeight w:val="549"/>
        </w:trPr>
        <w:tc>
          <w:tcPr>
            <w:tcW w:w="1231" w:type="pct"/>
            <w:vMerge/>
          </w:tcPr>
          <w:p w:rsidR="0009081B" w:rsidRPr="0009081B" w:rsidRDefault="0009081B" w:rsidP="0009081B">
            <w:pPr>
              <w:spacing w:after="0"/>
              <w:rPr>
                <w:rFonts w:ascii="Times New Roman" w:hAnsi="Times New Roman" w:cs="Times New Roman"/>
              </w:rPr>
            </w:pPr>
          </w:p>
        </w:tc>
        <w:tc>
          <w:tcPr>
            <w:tcW w:w="2119" w:type="pct"/>
          </w:tcPr>
          <w:p w:rsidR="0009081B" w:rsidRPr="0009081B" w:rsidRDefault="0009081B" w:rsidP="0009081B">
            <w:pPr>
              <w:autoSpaceDE w:val="0"/>
              <w:autoSpaceDN w:val="0"/>
              <w:adjustRightInd w:val="0"/>
              <w:spacing w:after="0"/>
              <w:rPr>
                <w:rFonts w:ascii="Times New Roman" w:hAnsi="Times New Roman" w:cs="Times New Roman"/>
              </w:rPr>
            </w:pPr>
            <w:r w:rsidRPr="0009081B">
              <w:rPr>
                <w:rFonts w:ascii="Times New Roman" w:hAnsi="Times New Roman" w:cs="Times New Roman"/>
              </w:rPr>
              <w:t xml:space="preserve">Автоматизация заготовительных цехов </w:t>
            </w:r>
            <w:r w:rsidRPr="0009081B">
              <w:rPr>
                <w:rFonts w:ascii="Times New Roman" w:hAnsi="Times New Roman" w:cs="Times New Roman"/>
                <w:b/>
              </w:rPr>
              <w:t>(Практическая подготовка)</w:t>
            </w:r>
          </w:p>
        </w:tc>
        <w:tc>
          <w:tcPr>
            <w:tcW w:w="452" w:type="pc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rPr>
            </w:pPr>
            <w:r w:rsidRPr="0009081B">
              <w:rPr>
                <w:rFonts w:ascii="Times New Roman" w:hAnsi="Times New Roman" w:cs="Times New Roman"/>
                <w:bCs/>
              </w:rPr>
              <w:t>2</w:t>
            </w:r>
          </w:p>
        </w:tc>
        <w:tc>
          <w:tcPr>
            <w:tcW w:w="1198" w:type="pct"/>
            <w:vMerge/>
            <w:shd w:val="clear" w:color="auto" w:fill="auto"/>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rPr>
            </w:pPr>
          </w:p>
        </w:tc>
      </w:tr>
      <w:tr w:rsidR="0009081B" w:rsidRPr="0009081B" w:rsidTr="00F3777F">
        <w:trPr>
          <w:trHeight w:val="549"/>
        </w:trPr>
        <w:tc>
          <w:tcPr>
            <w:tcW w:w="1231" w:type="pct"/>
            <w:vMerge/>
          </w:tcPr>
          <w:p w:rsidR="0009081B" w:rsidRPr="0009081B" w:rsidRDefault="0009081B" w:rsidP="0009081B">
            <w:pPr>
              <w:spacing w:after="0"/>
              <w:rPr>
                <w:rFonts w:ascii="Times New Roman" w:hAnsi="Times New Roman" w:cs="Times New Roman"/>
              </w:rPr>
            </w:pPr>
          </w:p>
        </w:tc>
        <w:tc>
          <w:tcPr>
            <w:tcW w:w="2119" w:type="pct"/>
          </w:tcPr>
          <w:p w:rsidR="0009081B" w:rsidRPr="0009081B" w:rsidRDefault="0009081B" w:rsidP="0009081B">
            <w:pPr>
              <w:autoSpaceDE w:val="0"/>
              <w:autoSpaceDN w:val="0"/>
              <w:adjustRightInd w:val="0"/>
              <w:spacing w:after="0"/>
              <w:rPr>
                <w:rFonts w:ascii="Times New Roman" w:hAnsi="Times New Roman" w:cs="Times New Roman"/>
              </w:rPr>
            </w:pPr>
            <w:r w:rsidRPr="0009081B">
              <w:rPr>
                <w:rFonts w:ascii="Times New Roman" w:hAnsi="Times New Roman" w:cs="Times New Roman"/>
              </w:rPr>
              <w:t>Автоматизация процессов механической обработки. Автоматизация токарных, фрезерных и шлифовальных работ</w:t>
            </w:r>
          </w:p>
        </w:tc>
        <w:tc>
          <w:tcPr>
            <w:tcW w:w="452" w:type="pc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rPr>
            </w:pPr>
            <w:r w:rsidRPr="0009081B">
              <w:rPr>
                <w:rFonts w:ascii="Times New Roman" w:hAnsi="Times New Roman" w:cs="Times New Roman"/>
                <w:bCs/>
              </w:rPr>
              <w:t>2</w:t>
            </w:r>
          </w:p>
        </w:tc>
        <w:tc>
          <w:tcPr>
            <w:tcW w:w="1198" w:type="pct"/>
            <w:vMerge/>
            <w:shd w:val="clear" w:color="auto" w:fill="auto"/>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rPr>
            </w:pPr>
          </w:p>
        </w:tc>
      </w:tr>
      <w:tr w:rsidR="0009081B" w:rsidRPr="0009081B" w:rsidTr="00F3777F">
        <w:trPr>
          <w:trHeight w:val="325"/>
        </w:trPr>
        <w:tc>
          <w:tcPr>
            <w:tcW w:w="1231"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bCs/>
                <w:i/>
              </w:rPr>
            </w:pPr>
          </w:p>
        </w:tc>
        <w:tc>
          <w:tcPr>
            <w:tcW w:w="2119" w:type="pct"/>
          </w:tcPr>
          <w:p w:rsidR="0009081B" w:rsidRPr="0009081B" w:rsidRDefault="0009081B" w:rsidP="0009081B">
            <w:pPr>
              <w:autoSpaceDE w:val="0"/>
              <w:autoSpaceDN w:val="0"/>
              <w:adjustRightInd w:val="0"/>
              <w:spacing w:after="0"/>
              <w:rPr>
                <w:rFonts w:ascii="Times New Roman" w:hAnsi="Times New Roman" w:cs="Times New Roman"/>
              </w:rPr>
            </w:pPr>
            <w:r w:rsidRPr="0009081B">
              <w:rPr>
                <w:rFonts w:ascii="Times New Roman" w:hAnsi="Times New Roman" w:cs="Times New Roman"/>
              </w:rPr>
              <w:t xml:space="preserve">Системы управления станками. Принципы построения АСУ металлообработкой. Системы ЧПУ металлорежущими станками </w:t>
            </w:r>
            <w:r w:rsidRPr="0009081B">
              <w:rPr>
                <w:rFonts w:ascii="Times New Roman" w:hAnsi="Times New Roman" w:cs="Times New Roman"/>
                <w:b/>
              </w:rPr>
              <w:t>(Практическая подготовка)</w:t>
            </w:r>
          </w:p>
        </w:tc>
        <w:tc>
          <w:tcPr>
            <w:tcW w:w="452" w:type="pct"/>
            <w:vMerge w:val="restar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rPr>
            </w:pPr>
            <w:r w:rsidRPr="0009081B">
              <w:rPr>
                <w:rFonts w:ascii="Times New Roman" w:hAnsi="Times New Roman" w:cs="Times New Roman"/>
                <w:bCs/>
              </w:rPr>
              <w:t>2</w:t>
            </w:r>
          </w:p>
        </w:tc>
        <w:tc>
          <w:tcPr>
            <w:tcW w:w="1198"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rPr>
            </w:pPr>
          </w:p>
        </w:tc>
      </w:tr>
      <w:tr w:rsidR="0009081B" w:rsidRPr="0009081B" w:rsidTr="00F3777F">
        <w:trPr>
          <w:trHeight w:val="325"/>
        </w:trPr>
        <w:tc>
          <w:tcPr>
            <w:tcW w:w="1231" w:type="pct"/>
            <w:vMerge/>
          </w:tcPr>
          <w:p w:rsidR="0009081B" w:rsidRPr="0009081B" w:rsidRDefault="0009081B" w:rsidP="0009081B">
            <w:pPr>
              <w:autoSpaceDE w:val="0"/>
              <w:autoSpaceDN w:val="0"/>
              <w:adjustRightInd w:val="0"/>
              <w:spacing w:after="0"/>
              <w:rPr>
                <w:rFonts w:ascii="Times New Roman" w:hAnsi="Times New Roman" w:cs="Times New Roman"/>
              </w:rPr>
            </w:pPr>
          </w:p>
        </w:tc>
        <w:tc>
          <w:tcPr>
            <w:tcW w:w="2119" w:type="pct"/>
          </w:tcPr>
          <w:p w:rsidR="0009081B" w:rsidRPr="0009081B" w:rsidRDefault="0009081B" w:rsidP="0009081B">
            <w:pPr>
              <w:autoSpaceDE w:val="0"/>
              <w:autoSpaceDN w:val="0"/>
              <w:adjustRightInd w:val="0"/>
              <w:spacing w:after="0"/>
              <w:rPr>
                <w:rFonts w:ascii="Times New Roman" w:hAnsi="Times New Roman" w:cs="Times New Roman"/>
              </w:rPr>
            </w:pPr>
            <w:r w:rsidRPr="0009081B">
              <w:rPr>
                <w:rFonts w:ascii="Times New Roman" w:hAnsi="Times New Roman" w:cs="Times New Roman"/>
              </w:rPr>
              <w:t>Автоматы и автоматические линии. Выбор технологических методов и маршрута обработки.</w:t>
            </w:r>
          </w:p>
        </w:tc>
        <w:tc>
          <w:tcPr>
            <w:tcW w:w="452"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rPr>
            </w:pPr>
          </w:p>
        </w:tc>
        <w:tc>
          <w:tcPr>
            <w:tcW w:w="1198"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rPr>
            </w:pPr>
          </w:p>
        </w:tc>
      </w:tr>
      <w:tr w:rsidR="0009081B" w:rsidRPr="0009081B" w:rsidTr="00F3777F">
        <w:trPr>
          <w:trHeight w:val="325"/>
        </w:trPr>
        <w:tc>
          <w:tcPr>
            <w:tcW w:w="1231" w:type="pct"/>
            <w:vMerge/>
          </w:tcPr>
          <w:p w:rsidR="0009081B" w:rsidRPr="0009081B" w:rsidRDefault="0009081B" w:rsidP="0009081B">
            <w:pPr>
              <w:autoSpaceDE w:val="0"/>
              <w:autoSpaceDN w:val="0"/>
              <w:adjustRightInd w:val="0"/>
              <w:spacing w:after="0"/>
              <w:rPr>
                <w:rFonts w:ascii="Times New Roman" w:hAnsi="Times New Roman" w:cs="Times New Roman"/>
              </w:rPr>
            </w:pPr>
          </w:p>
        </w:tc>
        <w:tc>
          <w:tcPr>
            <w:tcW w:w="2119" w:type="pct"/>
          </w:tcPr>
          <w:p w:rsidR="0009081B" w:rsidRPr="0009081B" w:rsidRDefault="0009081B" w:rsidP="0009081B">
            <w:pPr>
              <w:autoSpaceDE w:val="0"/>
              <w:autoSpaceDN w:val="0"/>
              <w:adjustRightInd w:val="0"/>
              <w:spacing w:after="0"/>
              <w:rPr>
                <w:rFonts w:ascii="Times New Roman" w:hAnsi="Times New Roman" w:cs="Times New Roman"/>
              </w:rPr>
            </w:pPr>
            <w:r w:rsidRPr="0009081B">
              <w:rPr>
                <w:rFonts w:ascii="Times New Roman" w:hAnsi="Times New Roman" w:cs="Times New Roman"/>
              </w:rPr>
              <w:t>Промышленные роботы и роботизированные технологические комплексы.</w:t>
            </w:r>
            <w:r w:rsidRPr="0009081B">
              <w:rPr>
                <w:rFonts w:ascii="Times New Roman" w:hAnsi="Times New Roman" w:cs="Times New Roman"/>
                <w:b/>
              </w:rPr>
              <w:t xml:space="preserve"> (Практическая подготовка)</w:t>
            </w:r>
          </w:p>
        </w:tc>
        <w:tc>
          <w:tcPr>
            <w:tcW w:w="452"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rPr>
            </w:pPr>
          </w:p>
        </w:tc>
        <w:tc>
          <w:tcPr>
            <w:tcW w:w="1198"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rPr>
            </w:pPr>
          </w:p>
        </w:tc>
      </w:tr>
      <w:tr w:rsidR="0009081B" w:rsidRPr="0009081B" w:rsidTr="00F3777F">
        <w:trPr>
          <w:trHeight w:val="325"/>
        </w:trPr>
        <w:tc>
          <w:tcPr>
            <w:tcW w:w="1231" w:type="pct"/>
            <w:vMerge/>
          </w:tcPr>
          <w:p w:rsidR="0009081B" w:rsidRPr="0009081B" w:rsidRDefault="0009081B" w:rsidP="0009081B">
            <w:pPr>
              <w:autoSpaceDE w:val="0"/>
              <w:autoSpaceDN w:val="0"/>
              <w:adjustRightInd w:val="0"/>
              <w:spacing w:after="0"/>
              <w:rPr>
                <w:rFonts w:ascii="Times New Roman" w:hAnsi="Times New Roman" w:cs="Times New Roman"/>
              </w:rPr>
            </w:pPr>
          </w:p>
        </w:tc>
        <w:tc>
          <w:tcPr>
            <w:tcW w:w="2119" w:type="pct"/>
          </w:tcPr>
          <w:p w:rsidR="0009081B" w:rsidRPr="0009081B" w:rsidRDefault="0009081B" w:rsidP="0009081B">
            <w:pPr>
              <w:autoSpaceDE w:val="0"/>
              <w:autoSpaceDN w:val="0"/>
              <w:adjustRightInd w:val="0"/>
              <w:spacing w:after="0"/>
              <w:rPr>
                <w:rFonts w:ascii="Times New Roman" w:hAnsi="Times New Roman" w:cs="Times New Roman"/>
              </w:rPr>
            </w:pPr>
            <w:r w:rsidRPr="0009081B">
              <w:rPr>
                <w:rFonts w:ascii="Times New Roman" w:hAnsi="Times New Roman" w:cs="Times New Roman"/>
              </w:rPr>
              <w:t>Автоматизация технологических процессов сборки</w:t>
            </w:r>
          </w:p>
        </w:tc>
        <w:tc>
          <w:tcPr>
            <w:tcW w:w="452" w:type="pc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rPr>
            </w:pPr>
            <w:r w:rsidRPr="0009081B">
              <w:rPr>
                <w:rFonts w:ascii="Times New Roman" w:hAnsi="Times New Roman" w:cs="Times New Roman"/>
                <w:bCs/>
              </w:rPr>
              <w:t>2</w:t>
            </w:r>
          </w:p>
        </w:tc>
        <w:tc>
          <w:tcPr>
            <w:tcW w:w="1198"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rPr>
            </w:pPr>
          </w:p>
        </w:tc>
      </w:tr>
      <w:tr w:rsidR="0009081B" w:rsidRPr="0009081B" w:rsidTr="00F3777F">
        <w:trPr>
          <w:trHeight w:val="325"/>
        </w:trPr>
        <w:tc>
          <w:tcPr>
            <w:tcW w:w="1231" w:type="pct"/>
            <w:vMerge/>
          </w:tcPr>
          <w:p w:rsidR="0009081B" w:rsidRPr="0009081B" w:rsidRDefault="0009081B" w:rsidP="0009081B">
            <w:pPr>
              <w:autoSpaceDE w:val="0"/>
              <w:autoSpaceDN w:val="0"/>
              <w:adjustRightInd w:val="0"/>
              <w:spacing w:after="0"/>
              <w:rPr>
                <w:rFonts w:ascii="Times New Roman" w:hAnsi="Times New Roman" w:cs="Times New Roman"/>
              </w:rPr>
            </w:pPr>
          </w:p>
        </w:tc>
        <w:tc>
          <w:tcPr>
            <w:tcW w:w="2119" w:type="pct"/>
          </w:tcPr>
          <w:p w:rsidR="0009081B" w:rsidRPr="0009081B" w:rsidRDefault="0009081B" w:rsidP="0009081B">
            <w:pPr>
              <w:autoSpaceDE w:val="0"/>
              <w:autoSpaceDN w:val="0"/>
              <w:adjustRightInd w:val="0"/>
              <w:spacing w:after="0"/>
              <w:rPr>
                <w:rFonts w:ascii="Times New Roman" w:hAnsi="Times New Roman" w:cs="Times New Roman"/>
              </w:rPr>
            </w:pPr>
            <w:r w:rsidRPr="0009081B">
              <w:rPr>
                <w:rFonts w:ascii="Times New Roman" w:hAnsi="Times New Roman" w:cs="Times New Roman"/>
              </w:rPr>
              <w:t>Автоматизация контроля. Виды автоматического  контроля</w:t>
            </w:r>
          </w:p>
        </w:tc>
        <w:tc>
          <w:tcPr>
            <w:tcW w:w="452" w:type="pc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rPr>
            </w:pPr>
            <w:r w:rsidRPr="0009081B">
              <w:rPr>
                <w:rFonts w:ascii="Times New Roman" w:hAnsi="Times New Roman" w:cs="Times New Roman"/>
                <w:bCs/>
              </w:rPr>
              <w:t>2</w:t>
            </w:r>
          </w:p>
        </w:tc>
        <w:tc>
          <w:tcPr>
            <w:tcW w:w="1198"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rPr>
            </w:pPr>
          </w:p>
        </w:tc>
      </w:tr>
      <w:tr w:rsidR="0009081B" w:rsidRPr="0009081B" w:rsidTr="00F3777F">
        <w:trPr>
          <w:trHeight w:val="325"/>
        </w:trPr>
        <w:tc>
          <w:tcPr>
            <w:tcW w:w="1231" w:type="pct"/>
            <w:vMerge/>
          </w:tcPr>
          <w:p w:rsidR="0009081B" w:rsidRPr="0009081B" w:rsidRDefault="0009081B" w:rsidP="0009081B">
            <w:pPr>
              <w:autoSpaceDE w:val="0"/>
              <w:autoSpaceDN w:val="0"/>
              <w:adjustRightInd w:val="0"/>
              <w:spacing w:after="0"/>
              <w:rPr>
                <w:rFonts w:ascii="Times New Roman" w:hAnsi="Times New Roman" w:cs="Times New Roman"/>
              </w:rPr>
            </w:pPr>
          </w:p>
        </w:tc>
        <w:tc>
          <w:tcPr>
            <w:tcW w:w="2119" w:type="pct"/>
          </w:tcPr>
          <w:p w:rsidR="0009081B" w:rsidRPr="0009081B" w:rsidRDefault="0009081B" w:rsidP="0009081B">
            <w:pPr>
              <w:autoSpaceDE w:val="0"/>
              <w:autoSpaceDN w:val="0"/>
              <w:adjustRightInd w:val="0"/>
              <w:spacing w:after="0"/>
              <w:rPr>
                <w:rFonts w:ascii="Times New Roman" w:hAnsi="Times New Roman" w:cs="Times New Roman"/>
              </w:rPr>
            </w:pPr>
            <w:r w:rsidRPr="0009081B">
              <w:rPr>
                <w:rFonts w:ascii="Times New Roman" w:hAnsi="Times New Roman" w:cs="Times New Roman"/>
              </w:rPr>
              <w:t>Гибкие производственные системы.</w:t>
            </w:r>
            <w:r w:rsidRPr="0009081B">
              <w:rPr>
                <w:rFonts w:ascii="Times New Roman" w:hAnsi="Times New Roman" w:cs="Times New Roman"/>
                <w:b/>
              </w:rPr>
              <w:t xml:space="preserve"> (Практическая подготовка)</w:t>
            </w:r>
          </w:p>
        </w:tc>
        <w:tc>
          <w:tcPr>
            <w:tcW w:w="452" w:type="pct"/>
            <w:vMerge w:val="restar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rPr>
            </w:pPr>
            <w:r w:rsidRPr="0009081B">
              <w:rPr>
                <w:rFonts w:ascii="Times New Roman" w:hAnsi="Times New Roman" w:cs="Times New Roman"/>
                <w:bCs/>
              </w:rPr>
              <w:t>2</w:t>
            </w:r>
          </w:p>
        </w:tc>
        <w:tc>
          <w:tcPr>
            <w:tcW w:w="1198"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rPr>
            </w:pPr>
          </w:p>
        </w:tc>
      </w:tr>
      <w:tr w:rsidR="0009081B" w:rsidRPr="0009081B" w:rsidTr="00F3777F">
        <w:trPr>
          <w:trHeight w:val="325"/>
        </w:trPr>
        <w:tc>
          <w:tcPr>
            <w:tcW w:w="1231" w:type="pct"/>
            <w:vMerge/>
          </w:tcPr>
          <w:p w:rsidR="0009081B" w:rsidRPr="0009081B" w:rsidRDefault="0009081B" w:rsidP="0009081B">
            <w:pPr>
              <w:autoSpaceDE w:val="0"/>
              <w:autoSpaceDN w:val="0"/>
              <w:adjustRightInd w:val="0"/>
              <w:spacing w:after="0"/>
              <w:rPr>
                <w:rFonts w:ascii="Times New Roman" w:hAnsi="Times New Roman" w:cs="Times New Roman"/>
              </w:rPr>
            </w:pPr>
          </w:p>
        </w:tc>
        <w:tc>
          <w:tcPr>
            <w:tcW w:w="2119" w:type="pct"/>
          </w:tcPr>
          <w:p w:rsidR="0009081B" w:rsidRPr="0009081B" w:rsidRDefault="0009081B" w:rsidP="0009081B">
            <w:pPr>
              <w:autoSpaceDE w:val="0"/>
              <w:autoSpaceDN w:val="0"/>
              <w:adjustRightInd w:val="0"/>
              <w:spacing w:after="0"/>
              <w:rPr>
                <w:rFonts w:ascii="Times New Roman" w:hAnsi="Times New Roman" w:cs="Times New Roman"/>
              </w:rPr>
            </w:pPr>
            <w:r w:rsidRPr="0009081B">
              <w:rPr>
                <w:rFonts w:ascii="Times New Roman" w:hAnsi="Times New Roman" w:cs="Times New Roman"/>
              </w:rPr>
              <w:t>Автоматизация транспортно-складских производственных систем.</w:t>
            </w:r>
          </w:p>
        </w:tc>
        <w:tc>
          <w:tcPr>
            <w:tcW w:w="452"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rPr>
            </w:pPr>
          </w:p>
        </w:tc>
        <w:tc>
          <w:tcPr>
            <w:tcW w:w="1198"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rPr>
            </w:pPr>
          </w:p>
        </w:tc>
      </w:tr>
      <w:tr w:rsidR="0009081B" w:rsidRPr="0009081B" w:rsidTr="00F3777F">
        <w:trPr>
          <w:trHeight w:val="325"/>
        </w:trPr>
        <w:tc>
          <w:tcPr>
            <w:tcW w:w="1231" w:type="pct"/>
            <w:vMerge/>
          </w:tcPr>
          <w:p w:rsidR="0009081B" w:rsidRPr="0009081B" w:rsidRDefault="0009081B" w:rsidP="0009081B">
            <w:pPr>
              <w:autoSpaceDE w:val="0"/>
              <w:autoSpaceDN w:val="0"/>
              <w:adjustRightInd w:val="0"/>
              <w:spacing w:after="0"/>
              <w:rPr>
                <w:rFonts w:ascii="Times New Roman" w:hAnsi="Times New Roman" w:cs="Times New Roman"/>
              </w:rPr>
            </w:pPr>
          </w:p>
        </w:tc>
        <w:tc>
          <w:tcPr>
            <w:tcW w:w="2119" w:type="pct"/>
          </w:tcPr>
          <w:p w:rsidR="0009081B" w:rsidRPr="0009081B" w:rsidRDefault="0009081B" w:rsidP="0009081B">
            <w:pPr>
              <w:autoSpaceDE w:val="0"/>
              <w:autoSpaceDN w:val="0"/>
              <w:adjustRightInd w:val="0"/>
              <w:spacing w:after="0"/>
              <w:rPr>
                <w:rFonts w:ascii="Times New Roman" w:hAnsi="Times New Roman" w:cs="Times New Roman"/>
              </w:rPr>
            </w:pPr>
            <w:r w:rsidRPr="0009081B">
              <w:rPr>
                <w:rFonts w:ascii="Times New Roman" w:hAnsi="Times New Roman" w:cs="Times New Roman"/>
                <w:b/>
              </w:rPr>
              <w:t>Лабораторные работы (Практическая подготовка)</w:t>
            </w:r>
          </w:p>
        </w:tc>
        <w:tc>
          <w:tcPr>
            <w:tcW w:w="452" w:type="pc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rPr>
            </w:pPr>
            <w:r w:rsidRPr="0009081B">
              <w:rPr>
                <w:rFonts w:ascii="Times New Roman" w:hAnsi="Times New Roman" w:cs="Times New Roman"/>
                <w:b/>
                <w:bCs/>
              </w:rPr>
              <w:t>36</w:t>
            </w:r>
          </w:p>
        </w:tc>
        <w:tc>
          <w:tcPr>
            <w:tcW w:w="1198"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rPr>
            </w:pPr>
          </w:p>
        </w:tc>
      </w:tr>
      <w:tr w:rsidR="0009081B" w:rsidRPr="0009081B" w:rsidTr="00F3777F">
        <w:trPr>
          <w:trHeight w:val="325"/>
        </w:trPr>
        <w:tc>
          <w:tcPr>
            <w:tcW w:w="1231" w:type="pct"/>
            <w:vMerge/>
          </w:tcPr>
          <w:p w:rsidR="0009081B" w:rsidRPr="0009081B" w:rsidRDefault="0009081B" w:rsidP="0009081B">
            <w:pPr>
              <w:autoSpaceDE w:val="0"/>
              <w:autoSpaceDN w:val="0"/>
              <w:adjustRightInd w:val="0"/>
              <w:spacing w:after="0"/>
              <w:rPr>
                <w:rFonts w:ascii="Times New Roman" w:hAnsi="Times New Roman" w:cs="Times New Roman"/>
              </w:rPr>
            </w:pPr>
          </w:p>
        </w:tc>
        <w:tc>
          <w:tcPr>
            <w:tcW w:w="2119" w:type="pct"/>
            <w:vAlign w:val="center"/>
          </w:tcPr>
          <w:p w:rsidR="0009081B" w:rsidRPr="0009081B" w:rsidRDefault="0009081B" w:rsidP="0009081B">
            <w:pPr>
              <w:snapToGrid w:val="0"/>
              <w:spacing w:after="0"/>
              <w:rPr>
                <w:rFonts w:ascii="Times New Roman" w:hAnsi="Times New Roman" w:cs="Times New Roman"/>
                <w:b/>
                <w:i/>
              </w:rPr>
            </w:pPr>
            <w:r w:rsidRPr="0009081B">
              <w:rPr>
                <w:rFonts w:ascii="Times New Roman" w:hAnsi="Times New Roman" w:cs="Times New Roman"/>
              </w:rPr>
              <w:t>Разработка управляющих программ в системе ЧПУ «SINUMERI</w:t>
            </w:r>
            <w:r w:rsidRPr="0009081B">
              <w:rPr>
                <w:rFonts w:ascii="Times New Roman" w:hAnsi="Times New Roman" w:cs="Times New Roman"/>
                <w:lang w:val="en-US"/>
              </w:rPr>
              <w:t>C</w:t>
            </w:r>
            <w:r w:rsidRPr="0009081B">
              <w:rPr>
                <w:rFonts w:ascii="Times New Roman" w:hAnsi="Times New Roman" w:cs="Times New Roman"/>
              </w:rPr>
              <w:t xml:space="preserve">-840”  для </w:t>
            </w:r>
            <w:proofErr w:type="spellStart"/>
            <w:r w:rsidRPr="0009081B">
              <w:rPr>
                <w:rFonts w:ascii="Times New Roman" w:hAnsi="Times New Roman" w:cs="Times New Roman"/>
              </w:rPr>
              <w:t>токарнай</w:t>
            </w:r>
            <w:proofErr w:type="spellEnd"/>
            <w:r w:rsidRPr="0009081B">
              <w:rPr>
                <w:rFonts w:ascii="Times New Roman" w:hAnsi="Times New Roman" w:cs="Times New Roman"/>
              </w:rPr>
              <w:t xml:space="preserve"> обработки</w:t>
            </w:r>
          </w:p>
        </w:tc>
        <w:tc>
          <w:tcPr>
            <w:tcW w:w="452" w:type="pc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rPr>
            </w:pPr>
          </w:p>
        </w:tc>
        <w:tc>
          <w:tcPr>
            <w:tcW w:w="1198"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rPr>
            </w:pPr>
          </w:p>
        </w:tc>
      </w:tr>
      <w:tr w:rsidR="0009081B" w:rsidRPr="0009081B" w:rsidTr="00F3777F">
        <w:trPr>
          <w:trHeight w:val="325"/>
        </w:trPr>
        <w:tc>
          <w:tcPr>
            <w:tcW w:w="1231" w:type="pct"/>
            <w:vMerge/>
          </w:tcPr>
          <w:p w:rsidR="0009081B" w:rsidRPr="0009081B" w:rsidRDefault="0009081B" w:rsidP="0009081B">
            <w:pPr>
              <w:autoSpaceDE w:val="0"/>
              <w:autoSpaceDN w:val="0"/>
              <w:adjustRightInd w:val="0"/>
              <w:spacing w:after="0"/>
              <w:rPr>
                <w:rFonts w:ascii="Times New Roman" w:hAnsi="Times New Roman" w:cs="Times New Roman"/>
              </w:rPr>
            </w:pPr>
          </w:p>
        </w:tc>
        <w:tc>
          <w:tcPr>
            <w:tcW w:w="2119" w:type="pct"/>
            <w:vAlign w:val="center"/>
          </w:tcPr>
          <w:p w:rsidR="0009081B" w:rsidRPr="0009081B" w:rsidRDefault="0009081B" w:rsidP="0009081B">
            <w:pPr>
              <w:snapToGrid w:val="0"/>
              <w:spacing w:after="0"/>
              <w:rPr>
                <w:rFonts w:ascii="Times New Roman" w:hAnsi="Times New Roman" w:cs="Times New Roman"/>
                <w:b/>
                <w:i/>
              </w:rPr>
            </w:pPr>
            <w:r w:rsidRPr="0009081B">
              <w:rPr>
                <w:rFonts w:ascii="Times New Roman" w:hAnsi="Times New Roman" w:cs="Times New Roman"/>
              </w:rPr>
              <w:t>Разработка управляющих программ в системе ЧПУ «SINUMERI</w:t>
            </w:r>
            <w:r w:rsidRPr="0009081B">
              <w:rPr>
                <w:rFonts w:ascii="Times New Roman" w:hAnsi="Times New Roman" w:cs="Times New Roman"/>
                <w:lang w:val="en-US"/>
              </w:rPr>
              <w:t>C</w:t>
            </w:r>
            <w:r w:rsidRPr="0009081B">
              <w:rPr>
                <w:rFonts w:ascii="Times New Roman" w:hAnsi="Times New Roman" w:cs="Times New Roman"/>
              </w:rPr>
              <w:t>-840”  для фрезерной обработки</w:t>
            </w:r>
          </w:p>
        </w:tc>
        <w:tc>
          <w:tcPr>
            <w:tcW w:w="452" w:type="pct"/>
            <w:vMerge w:val="restar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rPr>
            </w:pPr>
          </w:p>
        </w:tc>
        <w:tc>
          <w:tcPr>
            <w:tcW w:w="1198"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rPr>
            </w:pPr>
          </w:p>
        </w:tc>
      </w:tr>
      <w:tr w:rsidR="0009081B" w:rsidRPr="0009081B" w:rsidTr="00F3777F">
        <w:trPr>
          <w:trHeight w:val="325"/>
        </w:trPr>
        <w:tc>
          <w:tcPr>
            <w:tcW w:w="1231" w:type="pct"/>
            <w:vMerge/>
          </w:tcPr>
          <w:p w:rsidR="0009081B" w:rsidRPr="0009081B" w:rsidRDefault="0009081B" w:rsidP="0009081B">
            <w:pPr>
              <w:autoSpaceDE w:val="0"/>
              <w:autoSpaceDN w:val="0"/>
              <w:adjustRightInd w:val="0"/>
              <w:spacing w:after="0"/>
              <w:rPr>
                <w:rFonts w:ascii="Times New Roman" w:hAnsi="Times New Roman" w:cs="Times New Roman"/>
              </w:rPr>
            </w:pPr>
          </w:p>
        </w:tc>
        <w:tc>
          <w:tcPr>
            <w:tcW w:w="2119" w:type="pct"/>
            <w:vAlign w:val="center"/>
          </w:tcPr>
          <w:p w:rsidR="0009081B" w:rsidRPr="0009081B" w:rsidRDefault="0009081B" w:rsidP="0009081B">
            <w:pPr>
              <w:snapToGrid w:val="0"/>
              <w:spacing w:after="0"/>
              <w:rPr>
                <w:rFonts w:ascii="Times New Roman" w:hAnsi="Times New Roman" w:cs="Times New Roman"/>
                <w:b/>
                <w:i/>
              </w:rPr>
            </w:pPr>
            <w:r w:rsidRPr="0009081B">
              <w:rPr>
                <w:rFonts w:ascii="Times New Roman" w:hAnsi="Times New Roman" w:cs="Times New Roman"/>
              </w:rPr>
              <w:t>Разработка управляющих программ в системе ЧПУ «SINUMERI</w:t>
            </w:r>
            <w:r w:rsidRPr="0009081B">
              <w:rPr>
                <w:rFonts w:ascii="Times New Roman" w:hAnsi="Times New Roman" w:cs="Times New Roman"/>
                <w:lang w:val="en-US"/>
              </w:rPr>
              <w:t>C</w:t>
            </w:r>
            <w:r w:rsidRPr="0009081B">
              <w:rPr>
                <w:rFonts w:ascii="Times New Roman" w:hAnsi="Times New Roman" w:cs="Times New Roman"/>
              </w:rPr>
              <w:t>-840”  для операций сверления</w:t>
            </w:r>
          </w:p>
        </w:tc>
        <w:tc>
          <w:tcPr>
            <w:tcW w:w="452"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rPr>
            </w:pPr>
          </w:p>
        </w:tc>
        <w:tc>
          <w:tcPr>
            <w:tcW w:w="1198" w:type="pct"/>
            <w:vMerge/>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rPr>
            </w:pPr>
          </w:p>
        </w:tc>
      </w:tr>
      <w:tr w:rsidR="0009081B" w:rsidRPr="0009081B" w:rsidTr="00F3777F">
        <w:tc>
          <w:tcPr>
            <w:tcW w:w="3350" w:type="pct"/>
            <w:gridSpan w:val="2"/>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rPr>
            </w:pPr>
            <w:r w:rsidRPr="0009081B">
              <w:rPr>
                <w:rFonts w:ascii="Times New Roman" w:hAnsi="Times New Roman" w:cs="Times New Roman"/>
                <w:b/>
              </w:rPr>
              <w:t xml:space="preserve">                                                                              Дифференцированный зачет</w:t>
            </w:r>
          </w:p>
        </w:tc>
        <w:tc>
          <w:tcPr>
            <w:tcW w:w="452" w:type="pc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rPr>
            </w:pPr>
          </w:p>
        </w:tc>
        <w:tc>
          <w:tcPr>
            <w:tcW w:w="1198" w:type="pct"/>
            <w:vMerge/>
            <w:shd w:val="clear" w:color="auto" w:fill="auto"/>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color w:val="000000" w:themeColor="text1"/>
              </w:rPr>
            </w:pPr>
          </w:p>
        </w:tc>
      </w:tr>
      <w:tr w:rsidR="0009081B" w:rsidRPr="0009081B" w:rsidTr="00F3777F">
        <w:tc>
          <w:tcPr>
            <w:tcW w:w="3350" w:type="pct"/>
            <w:gridSpan w:val="2"/>
          </w:tcPr>
          <w:p w:rsidR="0009081B" w:rsidRPr="0009081B" w:rsidRDefault="0009081B" w:rsidP="0009081B">
            <w:pPr>
              <w:spacing w:after="0"/>
              <w:jc w:val="right"/>
              <w:rPr>
                <w:rFonts w:ascii="Times New Roman" w:hAnsi="Times New Roman" w:cs="Times New Roman"/>
                <w:b/>
              </w:rPr>
            </w:pPr>
            <w:r w:rsidRPr="0009081B">
              <w:rPr>
                <w:rFonts w:ascii="Times New Roman" w:hAnsi="Times New Roman" w:cs="Times New Roman"/>
                <w:b/>
              </w:rPr>
              <w:t>Всего:</w:t>
            </w:r>
          </w:p>
        </w:tc>
        <w:tc>
          <w:tcPr>
            <w:tcW w:w="452" w:type="pct"/>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rPr>
            </w:pPr>
            <w:r w:rsidRPr="0009081B">
              <w:rPr>
                <w:rFonts w:ascii="Times New Roman" w:hAnsi="Times New Roman" w:cs="Times New Roman"/>
                <w:b/>
                <w:bCs/>
              </w:rPr>
              <w:t>60</w:t>
            </w:r>
          </w:p>
        </w:tc>
        <w:tc>
          <w:tcPr>
            <w:tcW w:w="1198" w:type="pct"/>
            <w:shd w:val="clear" w:color="auto" w:fill="FFFFFF" w:themeFill="background1"/>
          </w:tcPr>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color w:val="FF0000"/>
              </w:rPr>
            </w:pPr>
          </w:p>
        </w:tc>
      </w:tr>
    </w:tbl>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i/>
          <w:sz w:val="16"/>
          <w:szCs w:val="16"/>
        </w:rPr>
      </w:pP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sectPr w:rsidR="0009081B" w:rsidRPr="0009081B">
          <w:pgSz w:w="16840" w:h="11907" w:orient="landscape"/>
          <w:pgMar w:top="851" w:right="1134" w:bottom="851" w:left="992" w:header="709" w:footer="709" w:gutter="0"/>
          <w:cols w:space="720"/>
        </w:sectPr>
      </w:pPr>
    </w:p>
    <w:p w:rsidR="0009081B" w:rsidRPr="0009081B" w:rsidRDefault="0009081B" w:rsidP="0009081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09081B">
        <w:rPr>
          <w:b/>
          <w:caps/>
          <w:sz w:val="28"/>
          <w:szCs w:val="28"/>
        </w:rPr>
        <w:lastRenderedPageBreak/>
        <w:t>3. условия реализации программы УЧЕБНОЙ дисциплины</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8"/>
          <w:szCs w:val="28"/>
        </w:rPr>
      </w:pP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09081B">
        <w:rPr>
          <w:rFonts w:ascii="Times New Roman" w:hAnsi="Times New Roman" w:cs="Times New Roman"/>
          <w:b/>
          <w:bCs/>
          <w:sz w:val="28"/>
          <w:szCs w:val="28"/>
        </w:rPr>
        <w:t>3.1. Реализация программы учебной дисциплины обеспечивается</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09081B">
        <w:rPr>
          <w:rFonts w:ascii="Times New Roman" w:hAnsi="Times New Roman" w:cs="Times New Roman"/>
          <w:b/>
          <w:bCs/>
          <w:sz w:val="28"/>
          <w:szCs w:val="28"/>
        </w:rPr>
        <w:t>наличием</w:t>
      </w:r>
      <w:r w:rsidRPr="0009081B">
        <w:rPr>
          <w:rFonts w:ascii="Times New Roman" w:hAnsi="Times New Roman" w:cs="Times New Roman"/>
          <w:bCs/>
          <w:sz w:val="28"/>
          <w:szCs w:val="28"/>
        </w:rPr>
        <w:t xml:space="preserve"> учебного кабинета </w:t>
      </w:r>
      <w:r w:rsidRPr="0009081B">
        <w:rPr>
          <w:rFonts w:ascii="Times New Roman" w:hAnsi="Times New Roman" w:cs="Times New Roman"/>
          <w:sz w:val="28"/>
          <w:szCs w:val="28"/>
        </w:rPr>
        <w:t>«Автоматизации технологических процессов и программирования систем ЧПУ</w:t>
      </w:r>
      <w:r w:rsidRPr="0009081B">
        <w:rPr>
          <w:rFonts w:ascii="Times New Roman" w:hAnsi="Times New Roman" w:cs="Times New Roman"/>
          <w:bCs/>
          <w:sz w:val="28"/>
          <w:szCs w:val="28"/>
        </w:rPr>
        <w:t xml:space="preserve">» </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09081B">
        <w:rPr>
          <w:rFonts w:ascii="Times New Roman" w:hAnsi="Times New Roman" w:cs="Times New Roman"/>
          <w:bCs/>
          <w:sz w:val="28"/>
          <w:szCs w:val="28"/>
        </w:rPr>
        <w:t>Технические средства обучения:</w:t>
      </w:r>
    </w:p>
    <w:p w:rsidR="0009081B" w:rsidRPr="0009081B" w:rsidRDefault="0009081B" w:rsidP="00576142">
      <w:pPr>
        <w:pStyle w:val="af7"/>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851" w:hanging="284"/>
        <w:jc w:val="both"/>
        <w:rPr>
          <w:rFonts w:ascii="Times New Roman" w:hAnsi="Times New Roman"/>
          <w:bCs/>
          <w:sz w:val="28"/>
          <w:szCs w:val="28"/>
        </w:rPr>
      </w:pPr>
      <w:r w:rsidRPr="0009081B">
        <w:rPr>
          <w:rFonts w:ascii="Times New Roman" w:hAnsi="Times New Roman"/>
          <w:bCs/>
          <w:sz w:val="28"/>
          <w:szCs w:val="28"/>
        </w:rPr>
        <w:t>Персональный компьютер;</w:t>
      </w:r>
    </w:p>
    <w:p w:rsidR="0009081B" w:rsidRPr="0009081B" w:rsidRDefault="0009081B" w:rsidP="00576142">
      <w:pPr>
        <w:pStyle w:val="af7"/>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851" w:hanging="284"/>
        <w:jc w:val="both"/>
        <w:rPr>
          <w:rFonts w:ascii="Times New Roman" w:hAnsi="Times New Roman"/>
          <w:bCs/>
          <w:sz w:val="28"/>
          <w:szCs w:val="28"/>
        </w:rPr>
      </w:pPr>
      <w:r w:rsidRPr="0009081B">
        <w:rPr>
          <w:rFonts w:ascii="Times New Roman" w:hAnsi="Times New Roman"/>
          <w:bCs/>
          <w:sz w:val="28"/>
          <w:szCs w:val="28"/>
        </w:rPr>
        <w:t>Мультимедийная система;</w:t>
      </w:r>
    </w:p>
    <w:p w:rsidR="0009081B" w:rsidRPr="0009081B" w:rsidRDefault="0009081B" w:rsidP="00576142">
      <w:pPr>
        <w:pStyle w:val="af7"/>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851" w:hanging="284"/>
        <w:jc w:val="both"/>
        <w:rPr>
          <w:rFonts w:ascii="Times New Roman" w:hAnsi="Times New Roman"/>
          <w:bCs/>
          <w:sz w:val="28"/>
          <w:szCs w:val="28"/>
        </w:rPr>
      </w:pPr>
      <w:r w:rsidRPr="0009081B">
        <w:rPr>
          <w:rFonts w:ascii="Times New Roman" w:hAnsi="Times New Roman"/>
          <w:bCs/>
          <w:sz w:val="28"/>
          <w:szCs w:val="28"/>
        </w:rPr>
        <w:t xml:space="preserve">Экран;                                                                                                                                                       </w:t>
      </w:r>
    </w:p>
    <w:p w:rsidR="0009081B" w:rsidRPr="0009081B" w:rsidRDefault="0009081B" w:rsidP="00576142">
      <w:pPr>
        <w:pStyle w:val="af7"/>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851" w:hanging="284"/>
        <w:jc w:val="both"/>
        <w:rPr>
          <w:rFonts w:ascii="Times New Roman" w:hAnsi="Times New Roman"/>
          <w:bCs/>
          <w:sz w:val="28"/>
          <w:szCs w:val="28"/>
        </w:rPr>
      </w:pPr>
      <w:r w:rsidRPr="0009081B">
        <w:rPr>
          <w:rFonts w:ascii="Times New Roman" w:hAnsi="Times New Roman"/>
          <w:bCs/>
          <w:sz w:val="28"/>
          <w:szCs w:val="28"/>
        </w:rPr>
        <w:t>Электронные носители информации;</w:t>
      </w:r>
    </w:p>
    <w:p w:rsidR="0009081B" w:rsidRPr="0009081B" w:rsidRDefault="0009081B" w:rsidP="00576142">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8"/>
          <w:szCs w:val="28"/>
        </w:rPr>
      </w:pPr>
      <w:r w:rsidRPr="0009081B">
        <w:rPr>
          <w:rFonts w:ascii="Times New Roman" w:hAnsi="Times New Roman" w:cs="Times New Roman"/>
          <w:bCs/>
          <w:sz w:val="28"/>
          <w:szCs w:val="28"/>
        </w:rPr>
        <w:t xml:space="preserve">лицензионное обеспечение  программы </w:t>
      </w:r>
      <w:r w:rsidRPr="0009081B">
        <w:rPr>
          <w:rFonts w:ascii="Times New Roman" w:hAnsi="Times New Roman" w:cs="Times New Roman"/>
        </w:rPr>
        <w:t>«</w:t>
      </w:r>
      <w:r w:rsidRPr="0009081B">
        <w:rPr>
          <w:rFonts w:ascii="Times New Roman" w:hAnsi="Times New Roman" w:cs="Times New Roman"/>
          <w:lang w:val="en-US"/>
        </w:rPr>
        <w:t>SINUMERIK</w:t>
      </w:r>
      <w:r w:rsidRPr="0009081B">
        <w:rPr>
          <w:rFonts w:ascii="Times New Roman" w:hAnsi="Times New Roman" w:cs="Times New Roman"/>
        </w:rPr>
        <w:t>», «</w:t>
      </w:r>
      <w:r w:rsidRPr="0009081B">
        <w:rPr>
          <w:rFonts w:ascii="Times New Roman" w:hAnsi="Times New Roman" w:cs="Times New Roman"/>
          <w:lang w:val="en-US"/>
        </w:rPr>
        <w:t>HAIDENHAIN</w:t>
      </w:r>
      <w:r w:rsidRPr="0009081B">
        <w:rPr>
          <w:rFonts w:ascii="Times New Roman" w:hAnsi="Times New Roman" w:cs="Times New Roman"/>
        </w:rPr>
        <w:t>», «</w:t>
      </w:r>
      <w:r w:rsidRPr="0009081B">
        <w:rPr>
          <w:rFonts w:ascii="Times New Roman" w:hAnsi="Times New Roman" w:cs="Times New Roman"/>
          <w:lang w:val="en-US"/>
        </w:rPr>
        <w:t>FANUK</w:t>
      </w:r>
      <w:r w:rsidRPr="0009081B">
        <w:rPr>
          <w:rFonts w:ascii="Times New Roman" w:hAnsi="Times New Roman" w:cs="Times New Roman"/>
        </w:rPr>
        <w:t>».</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09081B">
        <w:rPr>
          <w:rFonts w:ascii="Times New Roman" w:hAnsi="Times New Roman" w:cs="Times New Roman"/>
          <w:bCs/>
          <w:sz w:val="28"/>
          <w:szCs w:val="28"/>
        </w:rPr>
        <w:t>Оборудование кабинета:</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09081B">
        <w:rPr>
          <w:rFonts w:ascii="Times New Roman" w:hAnsi="Times New Roman" w:cs="Times New Roman"/>
          <w:bCs/>
          <w:sz w:val="28"/>
          <w:szCs w:val="28"/>
        </w:rPr>
        <w:t xml:space="preserve">посадочные места по количеству </w:t>
      </w:r>
      <w:proofErr w:type="gramStart"/>
      <w:r w:rsidRPr="0009081B">
        <w:rPr>
          <w:rFonts w:ascii="Times New Roman" w:hAnsi="Times New Roman" w:cs="Times New Roman"/>
          <w:bCs/>
          <w:sz w:val="28"/>
          <w:szCs w:val="28"/>
        </w:rPr>
        <w:t>обучающихся</w:t>
      </w:r>
      <w:proofErr w:type="gramEnd"/>
      <w:r w:rsidRPr="0009081B">
        <w:rPr>
          <w:rFonts w:ascii="Times New Roman" w:hAnsi="Times New Roman" w:cs="Times New Roman"/>
          <w:bCs/>
          <w:sz w:val="28"/>
          <w:szCs w:val="28"/>
        </w:rPr>
        <w:t>;</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09081B">
        <w:rPr>
          <w:rFonts w:ascii="Times New Roman" w:hAnsi="Times New Roman" w:cs="Times New Roman"/>
          <w:bCs/>
          <w:sz w:val="28"/>
          <w:szCs w:val="28"/>
        </w:rPr>
        <w:t>- рабочее место преподавателя;</w:t>
      </w:r>
    </w:p>
    <w:p w:rsidR="0009081B" w:rsidRPr="0009081B" w:rsidRDefault="0009081B" w:rsidP="0009081B">
      <w:pPr>
        <w:pStyle w:val="24"/>
        <w:tabs>
          <w:tab w:val="left" w:pos="0"/>
        </w:tabs>
        <w:spacing w:after="0" w:line="240" w:lineRule="auto"/>
        <w:jc w:val="both"/>
        <w:rPr>
          <w:sz w:val="28"/>
        </w:rPr>
      </w:pPr>
      <w:r w:rsidRPr="0009081B">
        <w:rPr>
          <w:sz w:val="28"/>
        </w:rPr>
        <w:t>- комплект учебно-методической документации;</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8"/>
          <w:szCs w:val="28"/>
        </w:rPr>
      </w:pPr>
    </w:p>
    <w:p w:rsidR="0009081B" w:rsidRPr="0009081B" w:rsidRDefault="0009081B" w:rsidP="0009081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09081B">
        <w:rPr>
          <w:b/>
          <w:sz w:val="28"/>
          <w:szCs w:val="28"/>
        </w:rPr>
        <w:t>3.2. Информационное обеспечение реализации программы</w:t>
      </w:r>
    </w:p>
    <w:p w:rsidR="0009081B" w:rsidRPr="0009081B" w:rsidRDefault="0009081B" w:rsidP="0009081B">
      <w:pPr>
        <w:suppressAutoHyphens/>
        <w:ind w:firstLine="709"/>
        <w:jc w:val="both"/>
        <w:rPr>
          <w:rFonts w:ascii="Times New Roman" w:hAnsi="Times New Roman" w:cs="Times New Roman"/>
          <w:b/>
          <w:bCs/>
          <w:sz w:val="28"/>
          <w:szCs w:val="28"/>
        </w:rPr>
      </w:pPr>
      <w:r w:rsidRPr="0009081B">
        <w:rPr>
          <w:rFonts w:ascii="Times New Roman" w:hAnsi="Times New Roman" w:cs="Times New Roman"/>
          <w:bCs/>
          <w:sz w:val="28"/>
          <w:szCs w:val="28"/>
        </w:rPr>
        <w:t>Для реализации программы библиотечный фонд имеет п</w:t>
      </w:r>
      <w:r w:rsidRPr="0009081B">
        <w:rPr>
          <w:rFonts w:ascii="Times New Roman" w:hAnsi="Times New Roman" w:cs="Times New Roman"/>
          <w:sz w:val="28"/>
          <w:szCs w:val="28"/>
        </w:rPr>
        <w:t>ечатные и электронные образовательные и информационные ресурсы, рекомендуемые для использования в образовательном процессе</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8"/>
          <w:szCs w:val="28"/>
        </w:rPr>
      </w:pPr>
      <w:r w:rsidRPr="0009081B">
        <w:rPr>
          <w:rFonts w:ascii="Times New Roman" w:hAnsi="Times New Roman" w:cs="Times New Roman"/>
          <w:b/>
          <w:bCs/>
          <w:sz w:val="28"/>
          <w:szCs w:val="28"/>
        </w:rPr>
        <w:t>3.2.1. Основные источники:</w:t>
      </w:r>
    </w:p>
    <w:p w:rsidR="0009081B" w:rsidRPr="0009081B" w:rsidRDefault="0009081B" w:rsidP="0009081B">
      <w:pPr>
        <w:jc w:val="both"/>
        <w:rPr>
          <w:rFonts w:ascii="Times New Roman" w:hAnsi="Times New Roman" w:cs="Times New Roman"/>
          <w:color w:val="000000"/>
          <w:sz w:val="28"/>
          <w:szCs w:val="28"/>
        </w:rPr>
      </w:pPr>
      <w:r w:rsidRPr="0009081B">
        <w:rPr>
          <w:rFonts w:ascii="Times New Roman" w:hAnsi="Times New Roman" w:cs="Times New Roman"/>
          <w:color w:val="000000"/>
          <w:sz w:val="28"/>
          <w:szCs w:val="28"/>
        </w:rPr>
        <w:t>1. Иванов, А. А. Автоматизация технологических процессов и производств</w:t>
      </w:r>
      <w:proofErr w:type="gramStart"/>
      <w:r w:rsidRPr="0009081B">
        <w:rPr>
          <w:rFonts w:ascii="Times New Roman" w:hAnsi="Times New Roman" w:cs="Times New Roman"/>
          <w:color w:val="000000"/>
          <w:sz w:val="28"/>
          <w:szCs w:val="28"/>
        </w:rPr>
        <w:t xml:space="preserve"> :</w:t>
      </w:r>
      <w:proofErr w:type="gramEnd"/>
      <w:r w:rsidRPr="0009081B">
        <w:rPr>
          <w:rFonts w:ascii="Times New Roman" w:hAnsi="Times New Roman" w:cs="Times New Roman"/>
          <w:color w:val="000000"/>
          <w:sz w:val="28"/>
          <w:szCs w:val="28"/>
        </w:rPr>
        <w:t xml:space="preserve"> учебное пособие / А.А. Иванов. — 2-е изд., </w:t>
      </w:r>
      <w:proofErr w:type="spellStart"/>
      <w:r w:rsidRPr="0009081B">
        <w:rPr>
          <w:rFonts w:ascii="Times New Roman" w:hAnsi="Times New Roman" w:cs="Times New Roman"/>
          <w:color w:val="000000"/>
          <w:sz w:val="28"/>
          <w:szCs w:val="28"/>
        </w:rPr>
        <w:t>испр</w:t>
      </w:r>
      <w:proofErr w:type="spellEnd"/>
      <w:r w:rsidRPr="0009081B">
        <w:rPr>
          <w:rFonts w:ascii="Times New Roman" w:hAnsi="Times New Roman" w:cs="Times New Roman"/>
          <w:color w:val="000000"/>
          <w:sz w:val="28"/>
          <w:szCs w:val="28"/>
        </w:rPr>
        <w:t xml:space="preserve">. и доп. — М. : ФОРУМ : ИНФРА-М, 2020. — 224 </w:t>
      </w:r>
      <w:proofErr w:type="gramStart"/>
      <w:r w:rsidRPr="0009081B">
        <w:rPr>
          <w:rFonts w:ascii="Times New Roman" w:hAnsi="Times New Roman" w:cs="Times New Roman"/>
          <w:color w:val="000000"/>
          <w:sz w:val="28"/>
          <w:szCs w:val="28"/>
        </w:rPr>
        <w:t>с</w:t>
      </w:r>
      <w:proofErr w:type="gramEnd"/>
      <w:r w:rsidRPr="0009081B">
        <w:rPr>
          <w:rFonts w:ascii="Times New Roman" w:hAnsi="Times New Roman" w:cs="Times New Roman"/>
          <w:color w:val="000000"/>
          <w:sz w:val="28"/>
          <w:szCs w:val="28"/>
        </w:rPr>
        <w:t>. — (Среднее профессиональное образование). - ISBN 978-5-00091-535-6. - Текст</w:t>
      </w:r>
      <w:proofErr w:type="gramStart"/>
      <w:r w:rsidRPr="0009081B">
        <w:rPr>
          <w:rFonts w:ascii="Times New Roman" w:hAnsi="Times New Roman" w:cs="Times New Roman"/>
          <w:color w:val="000000"/>
          <w:sz w:val="28"/>
          <w:szCs w:val="28"/>
        </w:rPr>
        <w:t xml:space="preserve"> :</w:t>
      </w:r>
      <w:proofErr w:type="gramEnd"/>
      <w:r w:rsidRPr="0009081B">
        <w:rPr>
          <w:rFonts w:ascii="Times New Roman" w:hAnsi="Times New Roman" w:cs="Times New Roman"/>
          <w:color w:val="000000"/>
          <w:sz w:val="28"/>
          <w:szCs w:val="28"/>
        </w:rPr>
        <w:t xml:space="preserve"> электронный. - URL: https://znanium.com/catalog/product/1117207 </w:t>
      </w:r>
    </w:p>
    <w:p w:rsidR="0009081B" w:rsidRPr="0009081B" w:rsidRDefault="0009081B" w:rsidP="0009081B">
      <w:pPr>
        <w:jc w:val="both"/>
        <w:rPr>
          <w:rFonts w:ascii="Times New Roman" w:hAnsi="Times New Roman" w:cs="Times New Roman"/>
          <w:color w:val="000000"/>
          <w:sz w:val="28"/>
          <w:szCs w:val="28"/>
        </w:rPr>
      </w:pPr>
      <w:r w:rsidRPr="0009081B">
        <w:rPr>
          <w:rFonts w:ascii="Times New Roman" w:hAnsi="Times New Roman" w:cs="Times New Roman"/>
          <w:color w:val="000000"/>
          <w:sz w:val="28"/>
          <w:szCs w:val="28"/>
        </w:rPr>
        <w:t xml:space="preserve">2. </w:t>
      </w:r>
      <w:proofErr w:type="spellStart"/>
      <w:r w:rsidRPr="0009081B">
        <w:rPr>
          <w:rFonts w:ascii="Times New Roman" w:hAnsi="Times New Roman" w:cs="Times New Roman"/>
          <w:color w:val="000000"/>
          <w:sz w:val="28"/>
          <w:szCs w:val="28"/>
        </w:rPr>
        <w:t>Фельдштейн</w:t>
      </w:r>
      <w:proofErr w:type="spellEnd"/>
      <w:r w:rsidRPr="0009081B">
        <w:rPr>
          <w:rFonts w:ascii="Times New Roman" w:hAnsi="Times New Roman" w:cs="Times New Roman"/>
          <w:color w:val="000000"/>
          <w:sz w:val="28"/>
          <w:szCs w:val="28"/>
        </w:rPr>
        <w:t>, Е. Э. Автоматизация производственных процессов в машиностроении : учеб</w:t>
      </w:r>
      <w:proofErr w:type="gramStart"/>
      <w:r w:rsidRPr="0009081B">
        <w:rPr>
          <w:rFonts w:ascii="Times New Roman" w:hAnsi="Times New Roman" w:cs="Times New Roman"/>
          <w:color w:val="000000"/>
          <w:sz w:val="28"/>
          <w:szCs w:val="28"/>
        </w:rPr>
        <w:t>.</w:t>
      </w:r>
      <w:proofErr w:type="gramEnd"/>
      <w:r w:rsidRPr="0009081B">
        <w:rPr>
          <w:rFonts w:ascii="Times New Roman" w:hAnsi="Times New Roman" w:cs="Times New Roman"/>
          <w:color w:val="000000"/>
          <w:sz w:val="28"/>
          <w:szCs w:val="28"/>
        </w:rPr>
        <w:t xml:space="preserve"> </w:t>
      </w:r>
      <w:proofErr w:type="gramStart"/>
      <w:r w:rsidRPr="0009081B">
        <w:rPr>
          <w:rFonts w:ascii="Times New Roman" w:hAnsi="Times New Roman" w:cs="Times New Roman"/>
          <w:color w:val="000000"/>
          <w:sz w:val="28"/>
          <w:szCs w:val="28"/>
        </w:rPr>
        <w:t>п</w:t>
      </w:r>
      <w:proofErr w:type="gramEnd"/>
      <w:r w:rsidRPr="0009081B">
        <w:rPr>
          <w:rFonts w:ascii="Times New Roman" w:hAnsi="Times New Roman" w:cs="Times New Roman"/>
          <w:color w:val="000000"/>
          <w:sz w:val="28"/>
          <w:szCs w:val="28"/>
        </w:rPr>
        <w:t xml:space="preserve">особие / Е.Э. </w:t>
      </w:r>
      <w:proofErr w:type="spellStart"/>
      <w:r w:rsidRPr="0009081B">
        <w:rPr>
          <w:rFonts w:ascii="Times New Roman" w:hAnsi="Times New Roman" w:cs="Times New Roman"/>
          <w:color w:val="000000"/>
          <w:sz w:val="28"/>
          <w:szCs w:val="28"/>
        </w:rPr>
        <w:t>Фельдштейн</w:t>
      </w:r>
      <w:proofErr w:type="spellEnd"/>
      <w:r w:rsidRPr="0009081B">
        <w:rPr>
          <w:rFonts w:ascii="Times New Roman" w:hAnsi="Times New Roman" w:cs="Times New Roman"/>
          <w:color w:val="000000"/>
          <w:sz w:val="28"/>
          <w:szCs w:val="28"/>
        </w:rPr>
        <w:t xml:space="preserve">, М.А. </w:t>
      </w:r>
      <w:proofErr w:type="spellStart"/>
      <w:r w:rsidRPr="0009081B">
        <w:rPr>
          <w:rFonts w:ascii="Times New Roman" w:hAnsi="Times New Roman" w:cs="Times New Roman"/>
          <w:color w:val="000000"/>
          <w:sz w:val="28"/>
          <w:szCs w:val="28"/>
        </w:rPr>
        <w:t>Корниевич</w:t>
      </w:r>
      <w:proofErr w:type="spellEnd"/>
      <w:r w:rsidRPr="0009081B">
        <w:rPr>
          <w:rFonts w:ascii="Times New Roman" w:hAnsi="Times New Roman" w:cs="Times New Roman"/>
          <w:color w:val="000000"/>
          <w:sz w:val="28"/>
          <w:szCs w:val="28"/>
        </w:rPr>
        <w:t>. — Минск</w:t>
      </w:r>
      <w:proofErr w:type="gramStart"/>
      <w:r w:rsidRPr="0009081B">
        <w:rPr>
          <w:rFonts w:ascii="Times New Roman" w:hAnsi="Times New Roman" w:cs="Times New Roman"/>
          <w:color w:val="000000"/>
          <w:sz w:val="28"/>
          <w:szCs w:val="28"/>
        </w:rPr>
        <w:t xml:space="preserve"> :</w:t>
      </w:r>
      <w:proofErr w:type="gramEnd"/>
      <w:r w:rsidRPr="0009081B">
        <w:rPr>
          <w:rFonts w:ascii="Times New Roman" w:hAnsi="Times New Roman" w:cs="Times New Roman"/>
          <w:color w:val="000000"/>
          <w:sz w:val="28"/>
          <w:szCs w:val="28"/>
        </w:rPr>
        <w:t xml:space="preserve"> Новое знание</w:t>
      </w:r>
      <w:proofErr w:type="gramStart"/>
      <w:r w:rsidRPr="0009081B">
        <w:rPr>
          <w:rFonts w:ascii="Times New Roman" w:hAnsi="Times New Roman" w:cs="Times New Roman"/>
          <w:color w:val="000000"/>
          <w:sz w:val="28"/>
          <w:szCs w:val="28"/>
        </w:rPr>
        <w:t xml:space="preserve"> ;</w:t>
      </w:r>
      <w:proofErr w:type="gramEnd"/>
      <w:r w:rsidRPr="0009081B">
        <w:rPr>
          <w:rFonts w:ascii="Times New Roman" w:hAnsi="Times New Roman" w:cs="Times New Roman"/>
          <w:color w:val="000000"/>
          <w:sz w:val="28"/>
          <w:szCs w:val="28"/>
        </w:rPr>
        <w:t xml:space="preserve"> М. : ИНФРА-М, 2018. — 264 с. — (Среднее </w:t>
      </w:r>
      <w:r w:rsidRPr="0009081B">
        <w:rPr>
          <w:rFonts w:ascii="Times New Roman" w:hAnsi="Times New Roman" w:cs="Times New Roman"/>
          <w:color w:val="000000"/>
          <w:sz w:val="28"/>
          <w:szCs w:val="28"/>
        </w:rPr>
        <w:lastRenderedPageBreak/>
        <w:t>профессиональное образование). - ISBN 978-5-16-010531-4. - Текст</w:t>
      </w:r>
      <w:proofErr w:type="gramStart"/>
      <w:r w:rsidRPr="0009081B">
        <w:rPr>
          <w:rFonts w:ascii="Times New Roman" w:hAnsi="Times New Roman" w:cs="Times New Roman"/>
          <w:color w:val="000000"/>
          <w:sz w:val="28"/>
          <w:szCs w:val="28"/>
        </w:rPr>
        <w:t xml:space="preserve"> :</w:t>
      </w:r>
      <w:proofErr w:type="gramEnd"/>
      <w:r w:rsidRPr="0009081B">
        <w:rPr>
          <w:rFonts w:ascii="Times New Roman" w:hAnsi="Times New Roman" w:cs="Times New Roman"/>
          <w:color w:val="000000"/>
          <w:sz w:val="28"/>
          <w:szCs w:val="28"/>
        </w:rPr>
        <w:t xml:space="preserve"> электронный. - URL: https://znanium.com/catalog/product/937347 </w:t>
      </w:r>
    </w:p>
    <w:p w:rsidR="0009081B" w:rsidRPr="0009081B" w:rsidRDefault="0009081B" w:rsidP="0009081B">
      <w:pPr>
        <w:jc w:val="both"/>
        <w:rPr>
          <w:rFonts w:ascii="Times New Roman" w:hAnsi="Times New Roman" w:cs="Times New Roman"/>
          <w:color w:val="000000"/>
          <w:sz w:val="20"/>
          <w:szCs w:val="20"/>
        </w:rPr>
      </w:pP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8"/>
          <w:szCs w:val="28"/>
        </w:rPr>
      </w:pP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8"/>
          <w:szCs w:val="28"/>
        </w:rPr>
      </w:pPr>
      <w:r w:rsidRPr="0009081B">
        <w:rPr>
          <w:rFonts w:ascii="Times New Roman" w:hAnsi="Times New Roman" w:cs="Times New Roman"/>
          <w:b/>
          <w:bCs/>
          <w:sz w:val="28"/>
          <w:szCs w:val="28"/>
        </w:rPr>
        <w:t>3.2.2. Дополнительные источники:</w:t>
      </w:r>
    </w:p>
    <w:p w:rsidR="0009081B" w:rsidRPr="0009081B" w:rsidRDefault="0009081B" w:rsidP="00090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p>
    <w:p w:rsidR="0009081B" w:rsidRPr="0009081B" w:rsidRDefault="0009081B" w:rsidP="0009081B">
      <w:pPr>
        <w:jc w:val="both"/>
        <w:rPr>
          <w:rFonts w:ascii="Times New Roman" w:hAnsi="Times New Roman" w:cs="Times New Roman"/>
          <w:color w:val="000000"/>
          <w:sz w:val="28"/>
          <w:szCs w:val="28"/>
        </w:rPr>
      </w:pPr>
      <w:r w:rsidRPr="0009081B">
        <w:rPr>
          <w:rFonts w:ascii="Times New Roman" w:hAnsi="Times New Roman" w:cs="Times New Roman"/>
          <w:color w:val="000000"/>
          <w:sz w:val="28"/>
          <w:szCs w:val="28"/>
        </w:rPr>
        <w:t xml:space="preserve">3. </w:t>
      </w:r>
      <w:proofErr w:type="spellStart"/>
      <w:r w:rsidRPr="0009081B">
        <w:rPr>
          <w:rFonts w:ascii="Times New Roman" w:hAnsi="Times New Roman" w:cs="Times New Roman"/>
          <w:color w:val="000000"/>
          <w:sz w:val="28"/>
          <w:szCs w:val="28"/>
        </w:rPr>
        <w:t>Афонин</w:t>
      </w:r>
      <w:proofErr w:type="spellEnd"/>
      <w:r w:rsidRPr="0009081B">
        <w:rPr>
          <w:rFonts w:ascii="Times New Roman" w:hAnsi="Times New Roman" w:cs="Times New Roman"/>
          <w:color w:val="000000"/>
          <w:sz w:val="28"/>
          <w:szCs w:val="28"/>
        </w:rPr>
        <w:t>, А.М. Теоретические основы разработки и моделирования систем автоматизации</w:t>
      </w:r>
      <w:proofErr w:type="gramStart"/>
      <w:r w:rsidRPr="0009081B">
        <w:rPr>
          <w:rFonts w:ascii="Times New Roman" w:hAnsi="Times New Roman" w:cs="Times New Roman"/>
          <w:color w:val="000000"/>
          <w:sz w:val="28"/>
          <w:szCs w:val="28"/>
        </w:rPr>
        <w:t xml:space="preserve"> :</w:t>
      </w:r>
      <w:proofErr w:type="gramEnd"/>
      <w:r w:rsidRPr="0009081B">
        <w:rPr>
          <w:rFonts w:ascii="Times New Roman" w:hAnsi="Times New Roman" w:cs="Times New Roman"/>
          <w:color w:val="000000"/>
          <w:sz w:val="28"/>
          <w:szCs w:val="28"/>
        </w:rPr>
        <w:t xml:space="preserve"> учебное пособие / А.М. </w:t>
      </w:r>
      <w:proofErr w:type="spellStart"/>
      <w:r w:rsidRPr="0009081B">
        <w:rPr>
          <w:rFonts w:ascii="Times New Roman" w:hAnsi="Times New Roman" w:cs="Times New Roman"/>
          <w:color w:val="000000"/>
          <w:sz w:val="28"/>
          <w:szCs w:val="28"/>
        </w:rPr>
        <w:t>Афонин</w:t>
      </w:r>
      <w:proofErr w:type="spellEnd"/>
      <w:r w:rsidRPr="0009081B">
        <w:rPr>
          <w:rFonts w:ascii="Times New Roman" w:hAnsi="Times New Roman" w:cs="Times New Roman"/>
          <w:color w:val="000000"/>
          <w:sz w:val="28"/>
          <w:szCs w:val="28"/>
        </w:rPr>
        <w:t xml:space="preserve">, Ю.Н. </w:t>
      </w:r>
      <w:proofErr w:type="spellStart"/>
      <w:r w:rsidRPr="0009081B">
        <w:rPr>
          <w:rFonts w:ascii="Times New Roman" w:hAnsi="Times New Roman" w:cs="Times New Roman"/>
          <w:color w:val="000000"/>
          <w:sz w:val="28"/>
          <w:szCs w:val="28"/>
        </w:rPr>
        <w:t>Царегородцев</w:t>
      </w:r>
      <w:proofErr w:type="spellEnd"/>
      <w:r w:rsidRPr="0009081B">
        <w:rPr>
          <w:rFonts w:ascii="Times New Roman" w:hAnsi="Times New Roman" w:cs="Times New Roman"/>
          <w:color w:val="000000"/>
          <w:sz w:val="28"/>
          <w:szCs w:val="28"/>
        </w:rPr>
        <w:t>, А.М. Петрова, Ю.Е. Ефремова. — М.</w:t>
      </w:r>
      <w:proofErr w:type="gramStart"/>
      <w:r w:rsidRPr="0009081B">
        <w:rPr>
          <w:rFonts w:ascii="Times New Roman" w:hAnsi="Times New Roman" w:cs="Times New Roman"/>
          <w:color w:val="000000"/>
          <w:sz w:val="28"/>
          <w:szCs w:val="28"/>
        </w:rPr>
        <w:t xml:space="preserve"> :</w:t>
      </w:r>
      <w:proofErr w:type="gramEnd"/>
      <w:r w:rsidRPr="0009081B">
        <w:rPr>
          <w:rFonts w:ascii="Times New Roman" w:hAnsi="Times New Roman" w:cs="Times New Roman"/>
          <w:color w:val="000000"/>
          <w:sz w:val="28"/>
          <w:szCs w:val="28"/>
        </w:rPr>
        <w:t xml:space="preserve"> ФОРУМ : ИНФРА-М, 2021. — 191 </w:t>
      </w:r>
      <w:proofErr w:type="gramStart"/>
      <w:r w:rsidRPr="0009081B">
        <w:rPr>
          <w:rFonts w:ascii="Times New Roman" w:hAnsi="Times New Roman" w:cs="Times New Roman"/>
          <w:color w:val="000000"/>
          <w:sz w:val="28"/>
          <w:szCs w:val="28"/>
        </w:rPr>
        <w:t>с</w:t>
      </w:r>
      <w:proofErr w:type="gramEnd"/>
      <w:r w:rsidRPr="0009081B">
        <w:rPr>
          <w:rFonts w:ascii="Times New Roman" w:hAnsi="Times New Roman" w:cs="Times New Roman"/>
          <w:color w:val="000000"/>
          <w:sz w:val="28"/>
          <w:szCs w:val="28"/>
        </w:rPr>
        <w:t>. — (Среднее профессиональное образование). - ISBN 978-5-00091-678-0. - Текст</w:t>
      </w:r>
      <w:proofErr w:type="gramStart"/>
      <w:r w:rsidRPr="0009081B">
        <w:rPr>
          <w:rFonts w:ascii="Times New Roman" w:hAnsi="Times New Roman" w:cs="Times New Roman"/>
          <w:color w:val="000000"/>
          <w:sz w:val="28"/>
          <w:szCs w:val="28"/>
        </w:rPr>
        <w:t xml:space="preserve"> :</w:t>
      </w:r>
      <w:proofErr w:type="gramEnd"/>
      <w:r w:rsidRPr="0009081B">
        <w:rPr>
          <w:rFonts w:ascii="Times New Roman" w:hAnsi="Times New Roman" w:cs="Times New Roman"/>
          <w:color w:val="000000"/>
          <w:sz w:val="28"/>
          <w:szCs w:val="28"/>
        </w:rPr>
        <w:t xml:space="preserve"> электронный. - URL: https://znanium.com/catalog/product/1226469 </w:t>
      </w:r>
    </w:p>
    <w:p w:rsidR="0009081B" w:rsidRPr="0009081B" w:rsidRDefault="0009081B" w:rsidP="0009081B">
      <w:pPr>
        <w:jc w:val="both"/>
        <w:rPr>
          <w:rFonts w:ascii="Times New Roman" w:hAnsi="Times New Roman" w:cs="Times New Roman"/>
          <w:color w:val="000000"/>
          <w:sz w:val="28"/>
          <w:szCs w:val="28"/>
        </w:rPr>
      </w:pPr>
      <w:r w:rsidRPr="0009081B">
        <w:rPr>
          <w:rFonts w:ascii="Times New Roman" w:hAnsi="Times New Roman" w:cs="Times New Roman"/>
          <w:color w:val="000000"/>
          <w:sz w:val="28"/>
          <w:szCs w:val="28"/>
        </w:rPr>
        <w:t>4. Виноградов, В. М. Автоматизация технологических процессов и производств. Введение в специальность</w:t>
      </w:r>
      <w:proofErr w:type="gramStart"/>
      <w:r w:rsidRPr="0009081B">
        <w:rPr>
          <w:rFonts w:ascii="Times New Roman" w:hAnsi="Times New Roman" w:cs="Times New Roman"/>
          <w:color w:val="000000"/>
          <w:sz w:val="28"/>
          <w:szCs w:val="28"/>
        </w:rPr>
        <w:t xml:space="preserve"> :</w:t>
      </w:r>
      <w:proofErr w:type="gramEnd"/>
      <w:r w:rsidRPr="0009081B">
        <w:rPr>
          <w:rFonts w:ascii="Times New Roman" w:hAnsi="Times New Roman" w:cs="Times New Roman"/>
          <w:color w:val="000000"/>
          <w:sz w:val="28"/>
          <w:szCs w:val="28"/>
        </w:rPr>
        <w:t xml:space="preserve"> учебное пособие / В.М. Виноградов, А.А. Черепахин. — М.</w:t>
      </w:r>
      <w:proofErr w:type="gramStart"/>
      <w:r w:rsidRPr="0009081B">
        <w:rPr>
          <w:rFonts w:ascii="Times New Roman" w:hAnsi="Times New Roman" w:cs="Times New Roman"/>
          <w:color w:val="000000"/>
          <w:sz w:val="28"/>
          <w:szCs w:val="28"/>
        </w:rPr>
        <w:t xml:space="preserve"> :</w:t>
      </w:r>
      <w:proofErr w:type="gramEnd"/>
      <w:r w:rsidRPr="0009081B">
        <w:rPr>
          <w:rFonts w:ascii="Times New Roman" w:hAnsi="Times New Roman" w:cs="Times New Roman"/>
          <w:color w:val="000000"/>
          <w:sz w:val="28"/>
          <w:szCs w:val="28"/>
        </w:rPr>
        <w:t xml:space="preserve"> ФОРУМ : ИНФРА-М, 2021. — 161 </w:t>
      </w:r>
      <w:proofErr w:type="gramStart"/>
      <w:r w:rsidRPr="0009081B">
        <w:rPr>
          <w:rFonts w:ascii="Times New Roman" w:hAnsi="Times New Roman" w:cs="Times New Roman"/>
          <w:color w:val="000000"/>
          <w:sz w:val="28"/>
          <w:szCs w:val="28"/>
        </w:rPr>
        <w:t>с</w:t>
      </w:r>
      <w:proofErr w:type="gramEnd"/>
      <w:r w:rsidRPr="0009081B">
        <w:rPr>
          <w:rFonts w:ascii="Times New Roman" w:hAnsi="Times New Roman" w:cs="Times New Roman"/>
          <w:color w:val="000000"/>
          <w:sz w:val="28"/>
          <w:szCs w:val="28"/>
        </w:rPr>
        <w:t>. — (Среднее профессиональное образование). - ISBN 978-5-00091-536-3. - Текст</w:t>
      </w:r>
      <w:proofErr w:type="gramStart"/>
      <w:r w:rsidRPr="0009081B">
        <w:rPr>
          <w:rFonts w:ascii="Times New Roman" w:hAnsi="Times New Roman" w:cs="Times New Roman"/>
          <w:color w:val="000000"/>
          <w:sz w:val="28"/>
          <w:szCs w:val="28"/>
        </w:rPr>
        <w:t xml:space="preserve"> :</w:t>
      </w:r>
      <w:proofErr w:type="gramEnd"/>
      <w:r w:rsidRPr="0009081B">
        <w:rPr>
          <w:rFonts w:ascii="Times New Roman" w:hAnsi="Times New Roman" w:cs="Times New Roman"/>
          <w:color w:val="000000"/>
          <w:sz w:val="28"/>
          <w:szCs w:val="28"/>
        </w:rPr>
        <w:t xml:space="preserve"> электронный. - URL: https://znanium.com/catalog/product/1226476 </w:t>
      </w:r>
    </w:p>
    <w:p w:rsidR="0009081B" w:rsidRPr="0009081B" w:rsidRDefault="0009081B" w:rsidP="0009081B">
      <w:pPr>
        <w:jc w:val="both"/>
        <w:rPr>
          <w:rFonts w:ascii="Times New Roman" w:hAnsi="Times New Roman" w:cs="Times New Roman"/>
          <w:color w:val="000000"/>
          <w:sz w:val="28"/>
          <w:szCs w:val="28"/>
        </w:rPr>
      </w:pPr>
      <w:r w:rsidRPr="0009081B">
        <w:rPr>
          <w:rFonts w:ascii="Times New Roman" w:hAnsi="Times New Roman" w:cs="Times New Roman"/>
          <w:color w:val="000000"/>
          <w:sz w:val="28"/>
          <w:szCs w:val="28"/>
        </w:rPr>
        <w:t>5. Клепиков, В. В. Автоматизация производственных процессов</w:t>
      </w:r>
      <w:proofErr w:type="gramStart"/>
      <w:r w:rsidRPr="0009081B">
        <w:rPr>
          <w:rFonts w:ascii="Times New Roman" w:hAnsi="Times New Roman" w:cs="Times New Roman"/>
          <w:color w:val="000000"/>
          <w:sz w:val="28"/>
          <w:szCs w:val="28"/>
        </w:rPr>
        <w:t xml:space="preserve"> :</w:t>
      </w:r>
      <w:proofErr w:type="gramEnd"/>
      <w:r w:rsidRPr="0009081B">
        <w:rPr>
          <w:rFonts w:ascii="Times New Roman" w:hAnsi="Times New Roman" w:cs="Times New Roman"/>
          <w:color w:val="000000"/>
          <w:sz w:val="28"/>
          <w:szCs w:val="28"/>
        </w:rPr>
        <w:t xml:space="preserve"> учебное пособие / В.В. Клепиков, Н.М. Султан-заде, А.Г. </w:t>
      </w:r>
      <w:proofErr w:type="spellStart"/>
      <w:r w:rsidRPr="0009081B">
        <w:rPr>
          <w:rFonts w:ascii="Times New Roman" w:hAnsi="Times New Roman" w:cs="Times New Roman"/>
          <w:color w:val="000000"/>
          <w:sz w:val="28"/>
          <w:szCs w:val="28"/>
        </w:rPr>
        <w:t>Схиртладзе</w:t>
      </w:r>
      <w:proofErr w:type="spellEnd"/>
      <w:r w:rsidRPr="0009081B">
        <w:rPr>
          <w:rFonts w:ascii="Times New Roman" w:hAnsi="Times New Roman" w:cs="Times New Roman"/>
          <w:color w:val="000000"/>
          <w:sz w:val="28"/>
          <w:szCs w:val="28"/>
        </w:rPr>
        <w:t>. — М.</w:t>
      </w:r>
      <w:proofErr w:type="gramStart"/>
      <w:r w:rsidRPr="0009081B">
        <w:rPr>
          <w:rFonts w:ascii="Times New Roman" w:hAnsi="Times New Roman" w:cs="Times New Roman"/>
          <w:color w:val="000000"/>
          <w:sz w:val="28"/>
          <w:szCs w:val="28"/>
        </w:rPr>
        <w:t xml:space="preserve"> :</w:t>
      </w:r>
      <w:proofErr w:type="gramEnd"/>
      <w:r w:rsidRPr="0009081B">
        <w:rPr>
          <w:rFonts w:ascii="Times New Roman" w:hAnsi="Times New Roman" w:cs="Times New Roman"/>
          <w:color w:val="000000"/>
          <w:sz w:val="28"/>
          <w:szCs w:val="28"/>
        </w:rPr>
        <w:t xml:space="preserve"> ИНФРА-М, 2020. — 208 с. — (Среднее профессиональное образование). - ISBN 978-5-16-013871-8. - Текст</w:t>
      </w:r>
      <w:proofErr w:type="gramStart"/>
      <w:r w:rsidRPr="0009081B">
        <w:rPr>
          <w:rFonts w:ascii="Times New Roman" w:hAnsi="Times New Roman" w:cs="Times New Roman"/>
          <w:color w:val="000000"/>
          <w:sz w:val="28"/>
          <w:szCs w:val="28"/>
        </w:rPr>
        <w:t xml:space="preserve"> :</w:t>
      </w:r>
      <w:proofErr w:type="gramEnd"/>
      <w:r w:rsidRPr="0009081B">
        <w:rPr>
          <w:rFonts w:ascii="Times New Roman" w:hAnsi="Times New Roman" w:cs="Times New Roman"/>
          <w:color w:val="000000"/>
          <w:sz w:val="28"/>
          <w:szCs w:val="28"/>
        </w:rPr>
        <w:t xml:space="preserve"> электронный. - URL: https://znanium.com/catalog/product/1078990.</w:t>
      </w:r>
    </w:p>
    <w:p w:rsidR="0009081B" w:rsidRPr="0009081B" w:rsidRDefault="0009081B" w:rsidP="0009081B">
      <w:pPr>
        <w:jc w:val="both"/>
        <w:rPr>
          <w:rFonts w:ascii="Times New Roman" w:hAnsi="Times New Roman" w:cs="Times New Roman"/>
          <w:color w:val="000000"/>
          <w:sz w:val="28"/>
          <w:szCs w:val="28"/>
        </w:rPr>
      </w:pPr>
      <w:r w:rsidRPr="0009081B">
        <w:rPr>
          <w:rFonts w:ascii="Times New Roman" w:hAnsi="Times New Roman" w:cs="Times New Roman"/>
          <w:color w:val="000000"/>
          <w:sz w:val="28"/>
          <w:szCs w:val="28"/>
        </w:rPr>
        <w:t>6. Шишов, О. В. Технические средства автоматизации и управления</w:t>
      </w:r>
      <w:proofErr w:type="gramStart"/>
      <w:r w:rsidRPr="0009081B">
        <w:rPr>
          <w:rFonts w:ascii="Times New Roman" w:hAnsi="Times New Roman" w:cs="Times New Roman"/>
          <w:color w:val="000000"/>
          <w:sz w:val="28"/>
          <w:szCs w:val="28"/>
        </w:rPr>
        <w:t xml:space="preserve"> :</w:t>
      </w:r>
      <w:proofErr w:type="gramEnd"/>
      <w:r w:rsidRPr="0009081B">
        <w:rPr>
          <w:rFonts w:ascii="Times New Roman" w:hAnsi="Times New Roman" w:cs="Times New Roman"/>
          <w:color w:val="000000"/>
          <w:sz w:val="28"/>
          <w:szCs w:val="28"/>
        </w:rPr>
        <w:t xml:space="preserve"> учебное пособие / О.В. Шишов. — М.</w:t>
      </w:r>
      <w:proofErr w:type="gramStart"/>
      <w:r w:rsidRPr="0009081B">
        <w:rPr>
          <w:rFonts w:ascii="Times New Roman" w:hAnsi="Times New Roman" w:cs="Times New Roman"/>
          <w:color w:val="000000"/>
          <w:sz w:val="28"/>
          <w:szCs w:val="28"/>
        </w:rPr>
        <w:t xml:space="preserve"> :</w:t>
      </w:r>
      <w:proofErr w:type="gramEnd"/>
      <w:r w:rsidRPr="0009081B">
        <w:rPr>
          <w:rFonts w:ascii="Times New Roman" w:hAnsi="Times New Roman" w:cs="Times New Roman"/>
          <w:color w:val="000000"/>
          <w:sz w:val="28"/>
          <w:szCs w:val="28"/>
        </w:rPr>
        <w:t xml:space="preserve"> ИНФРА-М, 2020. — 396 с. + Доп. материалы [Электронный ресурс]. — (Среднее профессиональное образование). - ISBN 978-5-16-015283-7. - Текст</w:t>
      </w:r>
      <w:proofErr w:type="gramStart"/>
      <w:r w:rsidRPr="0009081B">
        <w:rPr>
          <w:rFonts w:ascii="Times New Roman" w:hAnsi="Times New Roman" w:cs="Times New Roman"/>
          <w:color w:val="000000"/>
          <w:sz w:val="28"/>
          <w:szCs w:val="28"/>
        </w:rPr>
        <w:t xml:space="preserve"> :</w:t>
      </w:r>
      <w:proofErr w:type="gramEnd"/>
      <w:r w:rsidRPr="0009081B">
        <w:rPr>
          <w:rFonts w:ascii="Times New Roman" w:hAnsi="Times New Roman" w:cs="Times New Roman"/>
          <w:color w:val="000000"/>
          <w:sz w:val="28"/>
          <w:szCs w:val="28"/>
        </w:rPr>
        <w:t xml:space="preserve"> электронный. - URL: https://znanium.com/catalog/product/1117209 </w:t>
      </w:r>
    </w:p>
    <w:p w:rsidR="0009081B" w:rsidRPr="0009081B" w:rsidRDefault="0009081B" w:rsidP="0009081B">
      <w:pPr>
        <w:rPr>
          <w:rFonts w:ascii="Times New Roman" w:hAnsi="Times New Roman" w:cs="Times New Roman"/>
          <w:color w:val="000000"/>
          <w:sz w:val="20"/>
          <w:szCs w:val="20"/>
        </w:rPr>
      </w:pPr>
    </w:p>
    <w:p w:rsidR="0009081B" w:rsidRPr="0009081B" w:rsidRDefault="0009081B" w:rsidP="0009081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rsidR="0009081B" w:rsidRPr="0009081B" w:rsidRDefault="0009081B" w:rsidP="0009081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09081B">
        <w:rPr>
          <w:b/>
          <w:caps/>
          <w:sz w:val="28"/>
          <w:szCs w:val="28"/>
        </w:rPr>
        <w:t>4. Контроль и оценка результатов освоения УЧЕБНОЙ Дисциплины</w:t>
      </w:r>
    </w:p>
    <w:p w:rsidR="0009081B" w:rsidRPr="0009081B" w:rsidRDefault="0009081B" w:rsidP="0009081B">
      <w:pPr>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3"/>
        <w:gridCol w:w="2692"/>
        <w:gridCol w:w="2376"/>
      </w:tblGrid>
      <w:tr w:rsidR="0009081B" w:rsidRPr="0009081B" w:rsidTr="00F3777F">
        <w:tc>
          <w:tcPr>
            <w:tcW w:w="2352" w:type="pct"/>
          </w:tcPr>
          <w:p w:rsidR="0009081B" w:rsidRPr="0009081B" w:rsidRDefault="0009081B" w:rsidP="00F3777F">
            <w:pPr>
              <w:jc w:val="center"/>
              <w:rPr>
                <w:rFonts w:ascii="Times New Roman" w:hAnsi="Times New Roman" w:cs="Times New Roman"/>
                <w:b/>
                <w:bCs/>
              </w:rPr>
            </w:pPr>
            <w:r w:rsidRPr="0009081B">
              <w:rPr>
                <w:rFonts w:ascii="Times New Roman" w:hAnsi="Times New Roman" w:cs="Times New Roman"/>
                <w:b/>
                <w:bCs/>
              </w:rPr>
              <w:t>Результаты обучения</w:t>
            </w:r>
          </w:p>
        </w:tc>
        <w:tc>
          <w:tcPr>
            <w:tcW w:w="1406" w:type="pct"/>
          </w:tcPr>
          <w:p w:rsidR="0009081B" w:rsidRPr="0009081B" w:rsidRDefault="0009081B" w:rsidP="00F3777F">
            <w:pPr>
              <w:jc w:val="center"/>
              <w:rPr>
                <w:rFonts w:ascii="Times New Roman" w:hAnsi="Times New Roman" w:cs="Times New Roman"/>
                <w:b/>
                <w:bCs/>
              </w:rPr>
            </w:pPr>
            <w:r w:rsidRPr="0009081B">
              <w:rPr>
                <w:rFonts w:ascii="Times New Roman" w:hAnsi="Times New Roman" w:cs="Times New Roman"/>
                <w:b/>
                <w:bCs/>
              </w:rPr>
              <w:t>Критерии оценки</w:t>
            </w:r>
          </w:p>
        </w:tc>
        <w:tc>
          <w:tcPr>
            <w:tcW w:w="1241" w:type="pct"/>
          </w:tcPr>
          <w:p w:rsidR="0009081B" w:rsidRPr="0009081B" w:rsidRDefault="0009081B" w:rsidP="00F3777F">
            <w:pPr>
              <w:jc w:val="center"/>
              <w:rPr>
                <w:rFonts w:ascii="Times New Roman" w:hAnsi="Times New Roman" w:cs="Times New Roman"/>
                <w:b/>
                <w:bCs/>
              </w:rPr>
            </w:pPr>
            <w:r w:rsidRPr="0009081B">
              <w:rPr>
                <w:rFonts w:ascii="Times New Roman" w:hAnsi="Times New Roman" w:cs="Times New Roman"/>
                <w:b/>
                <w:bCs/>
              </w:rPr>
              <w:t>Формы и методы оценки</w:t>
            </w:r>
          </w:p>
        </w:tc>
      </w:tr>
      <w:tr w:rsidR="0009081B" w:rsidRPr="0009081B" w:rsidTr="00F3777F">
        <w:trPr>
          <w:trHeight w:val="553"/>
        </w:trPr>
        <w:tc>
          <w:tcPr>
            <w:tcW w:w="2352" w:type="pct"/>
          </w:tcPr>
          <w:p w:rsidR="0009081B" w:rsidRPr="0009081B" w:rsidRDefault="0009081B" w:rsidP="00F3777F">
            <w:pPr>
              <w:jc w:val="both"/>
              <w:rPr>
                <w:rFonts w:ascii="Times New Roman" w:hAnsi="Times New Roman" w:cs="Times New Roman"/>
                <w:b/>
                <w:bCs/>
              </w:rPr>
            </w:pPr>
            <w:r w:rsidRPr="0009081B">
              <w:rPr>
                <w:rFonts w:ascii="Times New Roman" w:hAnsi="Times New Roman" w:cs="Times New Roman"/>
                <w:b/>
                <w:bCs/>
              </w:rPr>
              <w:lastRenderedPageBreak/>
              <w:t>Перечень знаний, осваиваемых в рамках дисциплины:</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eastAsia="Calibri" w:hAnsi="Times New Roman" w:cs="Times New Roman"/>
                <w:lang w:eastAsia="en-US"/>
              </w:rPr>
              <w:t xml:space="preserve">- </w:t>
            </w:r>
            <w:r w:rsidRPr="0009081B">
              <w:rPr>
                <w:rFonts w:ascii="Times New Roman" w:hAnsi="Times New Roman" w:cs="Times New Roman"/>
              </w:rPr>
              <w:t xml:space="preserve"> основные элементы интерфейса системы «Компас 3D»;</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технологии моделирования (моделирование твердых тел, поверхностное моделирование);</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основные принципы моделирования в системе «Компас 3D»;</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приемы создание файла детали и создание детали;</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создание и настройка чертежа в системе «Компас 3D»;</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приемы оформления чертежа в системе «Компас 3D»;</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создание сборочной единицы в системе «Компас 3D»;</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создание файла сборки в системе «Компас 3D»;</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создание стандартных изделий в системе «Компас 3D»;</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порядок создания файлов спецификаций</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библиотека стандартных изделий</w:t>
            </w:r>
          </w:p>
          <w:p w:rsidR="0009081B" w:rsidRPr="0009081B" w:rsidRDefault="0009081B" w:rsidP="00F3777F">
            <w:pPr>
              <w:autoSpaceDE w:val="0"/>
              <w:autoSpaceDN w:val="0"/>
              <w:adjustRightInd w:val="0"/>
              <w:jc w:val="both"/>
              <w:rPr>
                <w:rFonts w:ascii="Times New Roman" w:hAnsi="Times New Roman" w:cs="Times New Roman"/>
                <w:bCs/>
                <w:i/>
              </w:rPr>
            </w:pPr>
            <w:r w:rsidRPr="0009081B">
              <w:rPr>
                <w:rFonts w:ascii="Times New Roman" w:hAnsi="Times New Roman" w:cs="Times New Roman"/>
              </w:rPr>
              <w:t>- алгоритм добавления стандартных изделий</w:t>
            </w:r>
          </w:p>
        </w:tc>
        <w:tc>
          <w:tcPr>
            <w:tcW w:w="1406" w:type="pct"/>
            <w:vMerge w:val="restart"/>
          </w:tcPr>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b/>
                <w:bCs/>
              </w:rPr>
              <w:t xml:space="preserve">- </w:t>
            </w:r>
            <w:proofErr w:type="gramStart"/>
            <w:r w:rsidRPr="0009081B">
              <w:rPr>
                <w:rFonts w:ascii="Times New Roman" w:hAnsi="Times New Roman" w:cs="Times New Roman"/>
              </w:rPr>
              <w:t>называет</w:t>
            </w:r>
            <w:proofErr w:type="gramEnd"/>
            <w:r w:rsidRPr="0009081B">
              <w:rPr>
                <w:rFonts w:ascii="Times New Roman" w:hAnsi="Times New Roman" w:cs="Times New Roman"/>
              </w:rPr>
              <w:t>/перечисляет основные приемы работы с</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чертежом на персональном компьютере;</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демонстрирует умения создавать, редактировать и</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xml:space="preserve">оформлять чертежи </w:t>
            </w:r>
            <w:proofErr w:type="gramStart"/>
            <w:r w:rsidRPr="0009081B">
              <w:rPr>
                <w:rFonts w:ascii="Times New Roman" w:hAnsi="Times New Roman" w:cs="Times New Roman"/>
              </w:rPr>
              <w:t>на</w:t>
            </w:r>
            <w:proofErr w:type="gramEnd"/>
            <w:r w:rsidRPr="0009081B">
              <w:rPr>
                <w:rFonts w:ascii="Times New Roman" w:hAnsi="Times New Roman" w:cs="Times New Roman"/>
              </w:rPr>
              <w:t xml:space="preserve"> </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xml:space="preserve">персональном </w:t>
            </w:r>
            <w:proofErr w:type="gramStart"/>
            <w:r w:rsidRPr="0009081B">
              <w:rPr>
                <w:rFonts w:ascii="Times New Roman" w:hAnsi="Times New Roman" w:cs="Times New Roman"/>
              </w:rPr>
              <w:t>компьютере</w:t>
            </w:r>
            <w:proofErr w:type="gramEnd"/>
            <w:r w:rsidRPr="0009081B">
              <w:rPr>
                <w:rFonts w:ascii="Times New Roman" w:hAnsi="Times New Roman" w:cs="Times New Roman"/>
              </w:rPr>
              <w:t>;</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предъявляет умения создавать стандартные изделия, сборочный чертеж, спецификации в системе «Компас 3D»</w:t>
            </w:r>
          </w:p>
        </w:tc>
        <w:tc>
          <w:tcPr>
            <w:tcW w:w="1241" w:type="pct"/>
            <w:vMerge w:val="restart"/>
          </w:tcPr>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Оценка результатов</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выполнения:</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тестирования</w:t>
            </w:r>
          </w:p>
          <w:p w:rsidR="0009081B" w:rsidRPr="0009081B" w:rsidRDefault="0009081B" w:rsidP="00F3777F">
            <w:pPr>
              <w:autoSpaceDE w:val="0"/>
              <w:autoSpaceDN w:val="0"/>
              <w:adjustRightInd w:val="0"/>
              <w:jc w:val="both"/>
              <w:rPr>
                <w:rFonts w:ascii="Times New Roman" w:hAnsi="Times New Roman" w:cs="Times New Roman"/>
              </w:rPr>
            </w:pPr>
            <w:r w:rsidRPr="0009081B">
              <w:rPr>
                <w:rFonts w:ascii="Times New Roman" w:hAnsi="Times New Roman" w:cs="Times New Roman"/>
              </w:rPr>
              <w:t>- практических  работ</w:t>
            </w:r>
          </w:p>
          <w:p w:rsidR="0009081B" w:rsidRPr="0009081B" w:rsidRDefault="0009081B" w:rsidP="00F3777F">
            <w:pPr>
              <w:jc w:val="both"/>
              <w:rPr>
                <w:rFonts w:ascii="Times New Roman" w:hAnsi="Times New Roman" w:cs="Times New Roman"/>
                <w:bCs/>
                <w:i/>
              </w:rPr>
            </w:pPr>
            <w:r w:rsidRPr="0009081B">
              <w:rPr>
                <w:rFonts w:ascii="Times New Roman" w:hAnsi="Times New Roman" w:cs="Times New Roman"/>
              </w:rPr>
              <w:t>- контрольной работы</w:t>
            </w:r>
          </w:p>
        </w:tc>
      </w:tr>
      <w:tr w:rsidR="0009081B" w:rsidRPr="0009081B" w:rsidTr="00F3777F">
        <w:trPr>
          <w:trHeight w:val="691"/>
        </w:trPr>
        <w:tc>
          <w:tcPr>
            <w:tcW w:w="2352" w:type="pct"/>
          </w:tcPr>
          <w:p w:rsidR="0009081B" w:rsidRPr="0009081B" w:rsidRDefault="0009081B" w:rsidP="0009081B">
            <w:pPr>
              <w:autoSpaceDE w:val="0"/>
              <w:autoSpaceDN w:val="0"/>
              <w:adjustRightInd w:val="0"/>
              <w:spacing w:after="0" w:line="240" w:lineRule="auto"/>
              <w:jc w:val="both"/>
              <w:rPr>
                <w:rFonts w:ascii="Times New Roman" w:eastAsia="Calibri" w:hAnsi="Times New Roman" w:cs="Times New Roman"/>
                <w:b/>
                <w:sz w:val="24"/>
                <w:szCs w:val="24"/>
                <w:lang w:eastAsia="en-US"/>
              </w:rPr>
            </w:pPr>
            <w:r w:rsidRPr="0009081B">
              <w:rPr>
                <w:rFonts w:ascii="Times New Roman" w:hAnsi="Times New Roman" w:cs="Times New Roman"/>
                <w:b/>
                <w:bCs/>
                <w:sz w:val="24"/>
                <w:szCs w:val="24"/>
              </w:rPr>
              <w:t>Перечень умений, осваиваемых в рамках дисциплин</w:t>
            </w:r>
            <w:r w:rsidRPr="0009081B">
              <w:rPr>
                <w:rFonts w:ascii="Times New Roman" w:eastAsia="Calibri" w:hAnsi="Times New Roman" w:cs="Times New Roman"/>
                <w:b/>
                <w:sz w:val="24"/>
                <w:szCs w:val="24"/>
                <w:lang w:eastAsia="en-US"/>
              </w:rPr>
              <w:t xml:space="preserve">: </w:t>
            </w:r>
          </w:p>
          <w:p w:rsidR="0009081B" w:rsidRPr="0009081B" w:rsidRDefault="0009081B" w:rsidP="0009081B">
            <w:pPr>
              <w:autoSpaceDE w:val="0"/>
              <w:autoSpaceDN w:val="0"/>
              <w:adjustRightInd w:val="0"/>
              <w:spacing w:after="0" w:line="240" w:lineRule="auto"/>
              <w:jc w:val="both"/>
              <w:rPr>
                <w:rFonts w:ascii="Times New Roman" w:hAnsi="Times New Roman" w:cs="Times New Roman"/>
                <w:sz w:val="24"/>
                <w:szCs w:val="24"/>
              </w:rPr>
            </w:pPr>
            <w:r w:rsidRPr="0009081B">
              <w:rPr>
                <w:rFonts w:ascii="Times New Roman" w:eastAsia="Calibri" w:hAnsi="Times New Roman" w:cs="Times New Roman"/>
                <w:sz w:val="24"/>
                <w:szCs w:val="24"/>
                <w:lang w:eastAsia="en-US"/>
              </w:rPr>
              <w:t>-</w:t>
            </w:r>
            <w:r w:rsidRPr="0009081B">
              <w:rPr>
                <w:rFonts w:ascii="Times New Roman" w:hAnsi="Times New Roman" w:cs="Times New Roman"/>
                <w:iCs/>
                <w:sz w:val="24"/>
                <w:szCs w:val="24"/>
              </w:rPr>
              <w:t xml:space="preserve"> </w:t>
            </w:r>
            <w:r w:rsidRPr="0009081B">
              <w:rPr>
                <w:rFonts w:ascii="Times New Roman" w:hAnsi="Times New Roman" w:cs="Times New Roman"/>
                <w:sz w:val="24"/>
                <w:szCs w:val="24"/>
              </w:rPr>
              <w:t xml:space="preserve"> выполнять разрезы и виды в системе «Компас 3D»;</w:t>
            </w:r>
          </w:p>
          <w:p w:rsidR="0009081B" w:rsidRPr="0009081B" w:rsidRDefault="0009081B" w:rsidP="0009081B">
            <w:pPr>
              <w:autoSpaceDE w:val="0"/>
              <w:autoSpaceDN w:val="0"/>
              <w:adjustRightInd w:val="0"/>
              <w:spacing w:after="0" w:line="240" w:lineRule="auto"/>
              <w:jc w:val="both"/>
              <w:rPr>
                <w:rFonts w:ascii="Times New Roman" w:hAnsi="Times New Roman" w:cs="Times New Roman"/>
                <w:sz w:val="24"/>
                <w:szCs w:val="24"/>
              </w:rPr>
            </w:pPr>
            <w:r w:rsidRPr="0009081B">
              <w:rPr>
                <w:rFonts w:ascii="Times New Roman" w:hAnsi="Times New Roman" w:cs="Times New Roman"/>
                <w:sz w:val="24"/>
                <w:szCs w:val="24"/>
              </w:rPr>
              <w:t>- настраивать системы, создавать файлы детали;</w:t>
            </w:r>
          </w:p>
          <w:p w:rsidR="0009081B" w:rsidRPr="0009081B" w:rsidRDefault="0009081B" w:rsidP="0009081B">
            <w:pPr>
              <w:autoSpaceDE w:val="0"/>
              <w:autoSpaceDN w:val="0"/>
              <w:adjustRightInd w:val="0"/>
              <w:spacing w:after="0" w:line="240" w:lineRule="auto"/>
              <w:jc w:val="both"/>
              <w:rPr>
                <w:rFonts w:ascii="Times New Roman" w:hAnsi="Times New Roman" w:cs="Times New Roman"/>
                <w:sz w:val="24"/>
                <w:szCs w:val="24"/>
              </w:rPr>
            </w:pPr>
            <w:r w:rsidRPr="0009081B">
              <w:rPr>
                <w:rFonts w:ascii="Times New Roman" w:hAnsi="Times New Roman" w:cs="Times New Roman"/>
                <w:sz w:val="24"/>
                <w:szCs w:val="24"/>
              </w:rPr>
              <w:t>- определять свойства детали, сохранять файл модели;</w:t>
            </w:r>
          </w:p>
          <w:p w:rsidR="0009081B" w:rsidRPr="0009081B" w:rsidRDefault="0009081B" w:rsidP="0009081B">
            <w:pPr>
              <w:autoSpaceDE w:val="0"/>
              <w:autoSpaceDN w:val="0"/>
              <w:adjustRightInd w:val="0"/>
              <w:spacing w:after="0" w:line="240" w:lineRule="auto"/>
              <w:jc w:val="both"/>
              <w:rPr>
                <w:rFonts w:ascii="Times New Roman" w:hAnsi="Times New Roman" w:cs="Times New Roman"/>
                <w:sz w:val="24"/>
                <w:szCs w:val="24"/>
              </w:rPr>
            </w:pPr>
            <w:r w:rsidRPr="0009081B">
              <w:rPr>
                <w:rFonts w:ascii="Times New Roman" w:hAnsi="Times New Roman" w:cs="Times New Roman"/>
                <w:sz w:val="24"/>
                <w:szCs w:val="24"/>
              </w:rPr>
              <w:t>- создавать, редактировать и оформлять чертежи на персональном компьютере;</w:t>
            </w:r>
          </w:p>
          <w:p w:rsidR="0009081B" w:rsidRPr="0009081B" w:rsidRDefault="0009081B" w:rsidP="0009081B">
            <w:pPr>
              <w:autoSpaceDE w:val="0"/>
              <w:autoSpaceDN w:val="0"/>
              <w:adjustRightInd w:val="0"/>
              <w:spacing w:after="0" w:line="240" w:lineRule="auto"/>
              <w:jc w:val="both"/>
              <w:rPr>
                <w:rFonts w:ascii="Times New Roman" w:hAnsi="Times New Roman" w:cs="Times New Roman"/>
                <w:sz w:val="24"/>
                <w:szCs w:val="24"/>
              </w:rPr>
            </w:pPr>
            <w:r w:rsidRPr="0009081B">
              <w:rPr>
                <w:rFonts w:ascii="Times New Roman" w:hAnsi="Times New Roman" w:cs="Times New Roman"/>
                <w:sz w:val="24"/>
                <w:szCs w:val="24"/>
              </w:rPr>
              <w:t>- создавать сборочный чертеж в системе «Компас 3D»;</w:t>
            </w:r>
          </w:p>
          <w:p w:rsidR="0009081B" w:rsidRPr="0009081B" w:rsidRDefault="0009081B" w:rsidP="0009081B">
            <w:pPr>
              <w:autoSpaceDE w:val="0"/>
              <w:autoSpaceDN w:val="0"/>
              <w:adjustRightInd w:val="0"/>
              <w:spacing w:after="0" w:line="240" w:lineRule="auto"/>
              <w:jc w:val="both"/>
              <w:rPr>
                <w:rFonts w:ascii="Times New Roman" w:hAnsi="Times New Roman" w:cs="Times New Roman"/>
              </w:rPr>
            </w:pPr>
            <w:r w:rsidRPr="0009081B">
              <w:rPr>
                <w:rFonts w:ascii="Times New Roman" w:hAnsi="Times New Roman" w:cs="Times New Roman"/>
                <w:sz w:val="24"/>
                <w:szCs w:val="24"/>
              </w:rPr>
              <w:t>- создавать спецификации в системе «Компас</w:t>
            </w:r>
            <w:r w:rsidRPr="0009081B">
              <w:rPr>
                <w:rFonts w:ascii="Times New Roman" w:hAnsi="Times New Roman" w:cs="Times New Roman"/>
              </w:rPr>
              <w:t xml:space="preserve"> 3D»</w:t>
            </w:r>
          </w:p>
          <w:p w:rsidR="0009081B" w:rsidRPr="0009081B" w:rsidRDefault="0009081B" w:rsidP="00F3777F">
            <w:pPr>
              <w:autoSpaceDE w:val="0"/>
              <w:autoSpaceDN w:val="0"/>
              <w:adjustRightInd w:val="0"/>
              <w:jc w:val="both"/>
              <w:rPr>
                <w:rFonts w:ascii="Times New Roman" w:hAnsi="Times New Roman" w:cs="Times New Roman"/>
                <w:bCs/>
                <w:i/>
              </w:rPr>
            </w:pPr>
            <w:r w:rsidRPr="0009081B">
              <w:rPr>
                <w:rFonts w:ascii="Times New Roman" w:hAnsi="Times New Roman" w:cs="Times New Roman"/>
              </w:rPr>
              <w:t>- добавлять стандартные изделия</w:t>
            </w:r>
            <w:r w:rsidRPr="0009081B">
              <w:rPr>
                <w:rFonts w:ascii="Times New Roman" w:hAnsi="Times New Roman" w:cs="Times New Roman"/>
                <w:bCs/>
                <w:i/>
              </w:rPr>
              <w:t xml:space="preserve"> </w:t>
            </w:r>
          </w:p>
          <w:p w:rsidR="0009081B" w:rsidRPr="0009081B" w:rsidRDefault="0009081B" w:rsidP="00F3777F">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rPr>
            </w:pPr>
            <w:r w:rsidRPr="0009081B">
              <w:rPr>
                <w:rFonts w:ascii="Times New Roman" w:hAnsi="Times New Roman" w:cs="Times New Roman"/>
              </w:rPr>
              <w:t xml:space="preserve">- Проявлять и демонстрировать уважение к труду человека, осознавать ценность собственного труда и труда других людей.  </w:t>
            </w:r>
            <w:r w:rsidRPr="0009081B">
              <w:rPr>
                <w:rFonts w:ascii="Times New Roman" w:hAnsi="Times New Roman" w:cs="Times New Roman"/>
              </w:rPr>
              <w:lastRenderedPageBreak/>
              <w:t xml:space="preserve">Экономически активно, ориентироваться на осознанный выбор сферы профессиональной деятельности с учетом личных жизненных планов, потребностей своей семьи, российского общества. Выражать осознанную готовность к получению профессионального образования, к непрерывному образованию </w:t>
            </w:r>
            <w:r w:rsidRPr="0009081B">
              <w:rPr>
                <w:rFonts w:ascii="Times New Roman" w:hAnsi="Times New Roman" w:cs="Times New Roman"/>
              </w:rPr>
              <w:br/>
              <w:t xml:space="preserve">в течение жизни. Демонстрировать позитивное отношение </w:t>
            </w:r>
            <w:r w:rsidRPr="0009081B">
              <w:rPr>
                <w:rFonts w:ascii="Times New Roman" w:hAnsi="Times New Roman" w:cs="Times New Roman"/>
              </w:rPr>
              <w:br/>
              <w:t xml:space="preserve">к регулированию трудовых отношений. Ориентироваться </w:t>
            </w:r>
            <w:r w:rsidRPr="0009081B">
              <w:rPr>
                <w:rFonts w:ascii="Times New Roman" w:hAnsi="Times New Roman" w:cs="Times New Roman"/>
              </w:rPr>
              <w:br/>
              <w:t>на самообразование и профессиональную переподготовку в условиях смены технологического уклада и сопутствующих социальных перемен.   Стремиться к формированию в сетевой среде личностно и профессионального конструктивного «цифрового следа»</w:t>
            </w:r>
          </w:p>
          <w:p w:rsidR="0009081B" w:rsidRPr="0009081B" w:rsidRDefault="0009081B" w:rsidP="00F3777F">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rPr>
            </w:pPr>
            <w:r w:rsidRPr="0009081B">
              <w:rPr>
                <w:rFonts w:ascii="Times New Roman" w:hAnsi="Times New Roman" w:cs="Times New Roman"/>
              </w:rPr>
              <w:t>- Ориентироваться на профессиональные достижения, деятельно выражать познавательные интересы с учетом своих способностей, образовательного и профессионального маршрута, выбранной квалификации</w:t>
            </w:r>
          </w:p>
          <w:p w:rsidR="0009081B" w:rsidRPr="0009081B" w:rsidRDefault="0009081B" w:rsidP="00F3777F">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rPr>
            </w:pPr>
            <w:r w:rsidRPr="0009081B">
              <w:rPr>
                <w:rFonts w:ascii="Times New Roman" w:hAnsi="Times New Roman" w:cs="Times New Roman"/>
              </w:rPr>
              <w:t>-Демонстрировать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c>
          <w:tcPr>
            <w:tcW w:w="1406" w:type="pct"/>
            <w:vMerge/>
          </w:tcPr>
          <w:p w:rsidR="0009081B" w:rsidRPr="0009081B" w:rsidRDefault="0009081B" w:rsidP="00F37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contextualSpacing/>
              <w:rPr>
                <w:rFonts w:ascii="Times New Roman" w:hAnsi="Times New Roman" w:cs="Times New Roman"/>
              </w:rPr>
            </w:pPr>
          </w:p>
        </w:tc>
        <w:tc>
          <w:tcPr>
            <w:tcW w:w="1241" w:type="pct"/>
            <w:vMerge/>
          </w:tcPr>
          <w:p w:rsidR="0009081B" w:rsidRPr="0009081B" w:rsidRDefault="0009081B" w:rsidP="00F3777F">
            <w:pPr>
              <w:rPr>
                <w:rFonts w:ascii="Times New Roman" w:hAnsi="Times New Roman" w:cs="Times New Roman"/>
                <w:bCs/>
                <w:i/>
              </w:rPr>
            </w:pPr>
          </w:p>
        </w:tc>
      </w:tr>
    </w:tbl>
    <w:p w:rsidR="0009081B" w:rsidRPr="0009081B" w:rsidRDefault="0009081B" w:rsidP="0009081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rsidR="0009081B" w:rsidRPr="0009081B" w:rsidRDefault="0009081B" w:rsidP="0009081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rsidR="0009081B" w:rsidRPr="0009081B" w:rsidRDefault="0009081B" w:rsidP="0009081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rsidR="0009081B" w:rsidRPr="0009081B" w:rsidRDefault="0009081B" w:rsidP="0009081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rsidR="0009081B" w:rsidRPr="0009081B" w:rsidRDefault="0009081B" w:rsidP="00E24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8"/>
          <w:szCs w:val="28"/>
        </w:rPr>
      </w:pPr>
    </w:p>
    <w:sectPr w:rsidR="0009081B" w:rsidRPr="0009081B" w:rsidSect="00E24DDD">
      <w:pgSz w:w="11906" w:h="16838"/>
      <w:pgMar w:top="1134" w:right="850" w:bottom="1134" w:left="1701" w:header="708" w:footer="70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1D9A" w:rsidRDefault="00F01D9A" w:rsidP="005C3B21">
      <w:pPr>
        <w:spacing w:after="0" w:line="240" w:lineRule="auto"/>
      </w:pPr>
      <w:r>
        <w:separator/>
      </w:r>
    </w:p>
  </w:endnote>
  <w:endnote w:type="continuationSeparator" w:id="0">
    <w:p w:rsidR="00F01D9A" w:rsidRDefault="00F01D9A" w:rsidP="005C3B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Arial Unicode MS'">
    <w:altName w:val="Times New Roman"/>
    <w:charset w:val="00"/>
    <w:family w:val="auto"/>
    <w:pitch w:val="default"/>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Times New Roman CYR">
    <w:panose1 w:val="02020603050405020304"/>
    <w:charset w:val="CC"/>
    <w:family w:val="roman"/>
    <w:pitch w:val="variable"/>
    <w:sig w:usb0="E0002EFF" w:usb1="C000785B" w:usb2="00000009" w:usb3="00000000" w:csb0="000001FF" w:csb1="00000000"/>
  </w:font>
  <w:font w:name="PragmaticaC">
    <w:altName w:val="Calibri"/>
    <w:panose1 w:val="00000000000000000000"/>
    <w:charset w:val="CC"/>
    <w:family w:val="swiss"/>
    <w:notTrueType/>
    <w:pitch w:val="default"/>
    <w:sig w:usb0="00000201" w:usb1="00000000" w:usb2="00000000" w:usb3="00000000" w:csb0="00000004" w:csb1="00000000"/>
  </w:font>
  <w:font w:name="Lucida Sans Unicode">
    <w:panose1 w:val="020B0602030504020204"/>
    <w:charset w:val="CC"/>
    <w:family w:val="swiss"/>
    <w:pitch w:val="variable"/>
    <w:sig w:usb0="80000AFF" w:usb1="0000396B" w:usb2="00000000" w:usb3="00000000" w:csb0="000000BF" w:csb1="00000000"/>
  </w:font>
  <w:font w:name="HelveticaNeue">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51102448"/>
      <w:docPartObj>
        <w:docPartGallery w:val="Page Numbers (Bottom of Page)"/>
        <w:docPartUnique/>
      </w:docPartObj>
    </w:sdtPr>
    <w:sdtContent>
      <w:p w:rsidR="00F3777F" w:rsidRDefault="00F3777F" w:rsidP="00770301">
        <w:pPr>
          <w:pStyle w:val="a5"/>
          <w:jc w:val="right"/>
        </w:pPr>
        <w:r>
          <w:fldChar w:fldCharType="begin"/>
        </w:r>
        <w:r>
          <w:instrText>PAGE   \* MERGEFORMAT</w:instrText>
        </w:r>
        <w:r>
          <w:fldChar w:fldCharType="separate"/>
        </w:r>
        <w:r>
          <w:rPr>
            <w:noProof/>
          </w:rPr>
          <w:t>19</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77F" w:rsidRDefault="00F3777F">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77F" w:rsidRDefault="00F3777F">
    <w:pPr>
      <w:pStyle w:val="a5"/>
      <w:jc w:val="right"/>
    </w:pPr>
    <w:r>
      <w:t>13</w:t>
    </w:r>
  </w:p>
  <w:p w:rsidR="00F3777F" w:rsidRDefault="00F3777F">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77F" w:rsidRDefault="00F3777F">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161193"/>
      <w:docPartObj>
        <w:docPartGallery w:val="Page Numbers (Bottom of Page)"/>
        <w:docPartUnique/>
      </w:docPartObj>
    </w:sdtPr>
    <w:sdtContent>
      <w:p w:rsidR="00F3777F" w:rsidRDefault="00F3777F" w:rsidP="003B3EBC">
        <w:pPr>
          <w:pStyle w:val="a5"/>
          <w:jc w:val="right"/>
        </w:pPr>
        <w:r>
          <w:fldChar w:fldCharType="begin"/>
        </w:r>
        <w:r>
          <w:instrText>PAGE   \* MERGEFORMAT</w:instrText>
        </w:r>
        <w:r>
          <w:fldChar w:fldCharType="separate"/>
        </w:r>
        <w:r>
          <w:rPr>
            <w:noProof/>
          </w:rPr>
          <w:t>48</w:t>
        </w:r>
        <w:r>
          <w:rPr>
            <w:noProof/>
          </w:rP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1994358"/>
      <w:docPartObj>
        <w:docPartGallery w:val="Page Numbers (Bottom of Page)"/>
        <w:docPartUnique/>
      </w:docPartObj>
    </w:sdtPr>
    <w:sdtContent>
      <w:p w:rsidR="00F3777F" w:rsidRDefault="00F3777F" w:rsidP="00770301">
        <w:pPr>
          <w:pStyle w:val="a5"/>
          <w:jc w:val="right"/>
        </w:pPr>
        <w:r>
          <w:fldChar w:fldCharType="begin"/>
        </w:r>
        <w:r>
          <w:instrText>PAGE   \* MERGEFORMAT</w:instrText>
        </w:r>
        <w:r>
          <w:fldChar w:fldCharType="separate"/>
        </w:r>
        <w:r>
          <w:rPr>
            <w:noProof/>
          </w:rPr>
          <w:t>63</w:t>
        </w:r>
        <w: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7740019"/>
      <w:docPartObj>
        <w:docPartGallery w:val="Page Numbers (Bottom of Page)"/>
        <w:docPartUnique/>
      </w:docPartObj>
    </w:sdtPr>
    <w:sdtContent>
      <w:p w:rsidR="00F3777F" w:rsidRDefault="00F3777F" w:rsidP="00770301">
        <w:pPr>
          <w:pStyle w:val="a5"/>
          <w:jc w:val="right"/>
        </w:pPr>
        <w:r>
          <w:fldChar w:fldCharType="begin"/>
        </w:r>
        <w:r>
          <w:instrText>PAGE   \* MERGEFORMAT</w:instrText>
        </w:r>
        <w:r>
          <w:fldChar w:fldCharType="separate"/>
        </w:r>
        <w:r>
          <w:rPr>
            <w:noProof/>
          </w:rPr>
          <w:t>73</w:t>
        </w:r>
        <w:r>
          <w:fldChar w:fldCharType="end"/>
        </w: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77F" w:rsidRDefault="00F3777F">
    <w:pPr>
      <w:pStyle w:val="a5"/>
      <w:jc w:val="right"/>
    </w:pPr>
    <w:r>
      <w:fldChar w:fldCharType="begin"/>
    </w:r>
    <w:r>
      <w:instrText xml:space="preserve"> PAGE   \* MERGEFORMAT </w:instrText>
    </w:r>
    <w:r>
      <w:fldChar w:fldCharType="separate"/>
    </w:r>
    <w:r>
      <w:rPr>
        <w:noProof/>
      </w:rPr>
      <w:t>82</w:t>
    </w:r>
    <w:r>
      <w:fldChar w:fldCharType="end"/>
    </w:r>
  </w:p>
  <w:p w:rsidR="00F3777F" w:rsidRDefault="00F3777F">
    <w:pPr>
      <w:pStyle w:val="aff4"/>
      <w:widowControl/>
      <w:rPr>
        <w:i/>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77F" w:rsidRPr="009A6513" w:rsidRDefault="00F3777F">
    <w:pPr>
      <w:pStyle w:val="a5"/>
      <w:jc w:val="right"/>
      <w:rPr>
        <w:sz w:val="20"/>
        <w:szCs w:val="20"/>
      </w:rPr>
    </w:pPr>
    <w:r w:rsidRPr="009A6513">
      <w:rPr>
        <w:sz w:val="20"/>
        <w:szCs w:val="20"/>
      </w:rPr>
      <w:fldChar w:fldCharType="begin"/>
    </w:r>
    <w:r w:rsidRPr="009A6513">
      <w:rPr>
        <w:sz w:val="20"/>
        <w:szCs w:val="20"/>
      </w:rPr>
      <w:instrText xml:space="preserve"> PAGE   \* MERGEFORMAT </w:instrText>
    </w:r>
    <w:r w:rsidRPr="009A6513">
      <w:rPr>
        <w:sz w:val="20"/>
        <w:szCs w:val="20"/>
      </w:rPr>
      <w:fldChar w:fldCharType="separate"/>
    </w:r>
    <w:r>
      <w:rPr>
        <w:noProof/>
        <w:sz w:val="20"/>
        <w:szCs w:val="20"/>
      </w:rPr>
      <w:t>90</w:t>
    </w:r>
    <w:r w:rsidRPr="009A6513">
      <w:rPr>
        <w:sz w:val="20"/>
        <w:szCs w:val="20"/>
      </w:rPr>
      <w:fldChar w:fldCharType="end"/>
    </w:r>
  </w:p>
  <w:p w:rsidR="00F3777F" w:rsidRDefault="00F3777F"/>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6221141"/>
      <w:docPartObj>
        <w:docPartGallery w:val="Page Numbers (Bottom of Page)"/>
        <w:docPartUnique/>
      </w:docPartObj>
    </w:sdtPr>
    <w:sdtContent>
      <w:p w:rsidR="00F3777F" w:rsidRDefault="00F3777F" w:rsidP="00770301">
        <w:pPr>
          <w:pStyle w:val="a5"/>
          <w:jc w:val="right"/>
        </w:pPr>
        <w:r>
          <w:fldChar w:fldCharType="begin"/>
        </w:r>
        <w:r>
          <w:instrText>PAGE   \* MERGEFORMAT</w:instrText>
        </w:r>
        <w:r>
          <w:fldChar w:fldCharType="separate"/>
        </w:r>
        <w:r>
          <w:rPr>
            <w:noProof/>
          </w:rPr>
          <w:t>96</w:t>
        </w:r>
        <w:r>
          <w:fldChar w:fldCharType="end"/>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6440303"/>
      <w:docPartObj>
        <w:docPartGallery w:val="Page Numbers (Bottom of Page)"/>
        <w:docPartUnique/>
      </w:docPartObj>
    </w:sdtPr>
    <w:sdtContent>
      <w:p w:rsidR="00F3777F" w:rsidRDefault="00F3777F" w:rsidP="00770301">
        <w:pPr>
          <w:pStyle w:val="a5"/>
          <w:jc w:val="right"/>
        </w:pPr>
        <w:r>
          <w:fldChar w:fldCharType="begin"/>
        </w:r>
        <w:r>
          <w:instrText>PAGE   \* MERGEFORMAT</w:instrText>
        </w:r>
        <w:r>
          <w:fldChar w:fldCharType="separate"/>
        </w:r>
        <w:r>
          <w:rPr>
            <w:noProof/>
          </w:rPr>
          <w:t>136</w:t>
        </w:r>
        <w:r>
          <w:fldChar w:fldCharType="end"/>
        </w:r>
      </w:p>
    </w:sdtContent>
  </w:sdt>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7918006"/>
      <w:docPartObj>
        <w:docPartGallery w:val="Page Numbers (Bottom of Page)"/>
        <w:docPartUnique/>
      </w:docPartObj>
    </w:sdtPr>
    <w:sdtContent>
      <w:p w:rsidR="00F3777F" w:rsidRDefault="00F3777F" w:rsidP="00770301">
        <w:pPr>
          <w:pStyle w:val="a5"/>
          <w:jc w:val="right"/>
        </w:pPr>
        <w:r>
          <w:fldChar w:fldCharType="begin"/>
        </w:r>
        <w:r>
          <w:instrText>PAGE   \* MERGEFORMAT</w:instrText>
        </w:r>
        <w:r>
          <w:fldChar w:fldCharType="separate"/>
        </w:r>
        <w:r>
          <w:rPr>
            <w:noProof/>
          </w:rPr>
          <w:t>145</w:t>
        </w:r>
        <w:r>
          <w:fldChar w:fldCharType="end"/>
        </w:r>
      </w:p>
    </w:sdtContent>
  </w:sdt>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77F" w:rsidRDefault="00F3777F" w:rsidP="00770301">
    <w:pPr>
      <w:pStyle w:val="a5"/>
      <w:jc w:val="right"/>
    </w:pPr>
    <w:r>
      <w:fldChar w:fldCharType="begin"/>
    </w:r>
    <w:r>
      <w:instrText>PAGE   \* MERGEFORMAT</w:instrText>
    </w:r>
    <w:r>
      <w:fldChar w:fldCharType="separate"/>
    </w:r>
    <w:r>
      <w:rPr>
        <w:noProof/>
      </w:rPr>
      <w:t>158</w:t>
    </w:r>
    <w:r>
      <w:rPr>
        <w:noProof/>
      </w:rPr>
      <w:fldChar w:fldCharType="end"/>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77F" w:rsidRDefault="00F3777F" w:rsidP="00F3777F">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F3777F" w:rsidRDefault="00F3777F" w:rsidP="00F3777F">
    <w:pPr>
      <w:pStyle w:val="a5"/>
      <w:ind w:right="360"/>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77F" w:rsidRDefault="00F3777F" w:rsidP="00F3777F">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CD3844">
      <w:rPr>
        <w:rStyle w:val="a7"/>
        <w:noProof/>
      </w:rPr>
      <w:t>164</w:t>
    </w:r>
    <w:r>
      <w:rPr>
        <w:rStyle w:val="a7"/>
      </w:rPr>
      <w:fldChar w:fldCharType="end"/>
    </w:r>
  </w:p>
  <w:p w:rsidR="00F3777F" w:rsidRDefault="00F3777F" w:rsidP="00F3777F">
    <w:pPr>
      <w:pStyle w:val="a5"/>
      <w:ind w:right="360"/>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5533222"/>
      <w:docPartObj>
        <w:docPartGallery w:val="Page Numbers (Bottom of Page)"/>
        <w:docPartUnique/>
      </w:docPartObj>
    </w:sdtPr>
    <w:sdtContent>
      <w:p w:rsidR="00F3777F" w:rsidRDefault="00F3777F" w:rsidP="00770301">
        <w:pPr>
          <w:pStyle w:val="a5"/>
          <w:jc w:val="right"/>
        </w:pPr>
        <w:r>
          <w:fldChar w:fldCharType="begin"/>
        </w:r>
        <w:r>
          <w:instrText>PAGE   \* MERGEFORMAT</w:instrText>
        </w:r>
        <w:r>
          <w:fldChar w:fldCharType="separate"/>
        </w:r>
        <w:r w:rsidR="00CD3844">
          <w:rPr>
            <w:noProof/>
          </w:rPr>
          <w:t>174</w:t>
        </w:r>
        <w:r>
          <w:fldChar w:fldCharType="end"/>
        </w:r>
      </w:p>
    </w:sdtContent>
  </w:sdt>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98893"/>
      <w:docPartObj>
        <w:docPartGallery w:val="Page Numbers (Bottom of Page)"/>
        <w:docPartUnique/>
      </w:docPartObj>
    </w:sdtPr>
    <w:sdtContent>
      <w:p w:rsidR="00F3777F" w:rsidRDefault="00F3777F">
        <w:pPr>
          <w:pStyle w:val="a5"/>
          <w:jc w:val="right"/>
        </w:pPr>
        <w:r>
          <w:fldChar w:fldCharType="begin"/>
        </w:r>
        <w:r>
          <w:instrText>PAGE \* MERGEFORMAT</w:instrText>
        </w:r>
        <w:r>
          <w:fldChar w:fldCharType="separate"/>
        </w:r>
        <w:r w:rsidR="00CD3844">
          <w:rPr>
            <w:noProof/>
          </w:rPr>
          <w:t>196</w:t>
        </w:r>
        <w:r>
          <w:fldChar w:fldCharType="end"/>
        </w:r>
      </w:p>
    </w:sdtContent>
  </w:sdt>
  <w:p w:rsidR="00F3777F" w:rsidRDefault="00F3777F">
    <w:pPr>
      <w:pStyle w:val="a5"/>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77F" w:rsidRDefault="00F3777F" w:rsidP="00F3777F">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F3777F" w:rsidRDefault="00F3777F" w:rsidP="00F3777F">
    <w:pPr>
      <w:pStyle w:val="a5"/>
      <w:ind w:right="360"/>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77F" w:rsidRDefault="00F3777F" w:rsidP="00F3777F">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CD3844">
      <w:rPr>
        <w:rStyle w:val="a7"/>
        <w:noProof/>
      </w:rPr>
      <w:t>213</w:t>
    </w:r>
    <w:r>
      <w:rPr>
        <w:rStyle w:val="a7"/>
      </w:rPr>
      <w:fldChar w:fldCharType="end"/>
    </w:r>
  </w:p>
  <w:p w:rsidR="00F3777F" w:rsidRDefault="00F3777F" w:rsidP="00F3777F">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1D9A" w:rsidRDefault="00F01D9A" w:rsidP="005C3B21">
      <w:pPr>
        <w:spacing w:after="0" w:line="240" w:lineRule="auto"/>
      </w:pPr>
      <w:r>
        <w:separator/>
      </w:r>
    </w:p>
  </w:footnote>
  <w:footnote w:type="continuationSeparator" w:id="0">
    <w:p w:rsidR="00F01D9A" w:rsidRDefault="00F01D9A" w:rsidP="005C3B21">
      <w:pPr>
        <w:spacing w:after="0" w:line="240" w:lineRule="auto"/>
      </w:pPr>
      <w:r>
        <w:continuationSeparator/>
      </w:r>
    </w:p>
  </w:footnote>
  <w:footnote w:id="1">
    <w:p w:rsidR="00F3777F" w:rsidRDefault="00F3777F" w:rsidP="00D83187">
      <w:pPr>
        <w:pStyle w:val="aa"/>
      </w:pPr>
      <w:r>
        <w:rPr>
          <w:rStyle w:val="ac"/>
        </w:rPr>
        <w:footnoteRef/>
      </w:r>
      <w:r w:rsidRPr="00237366">
        <w:t xml:space="preserve"> </w:t>
      </w:r>
      <w:r w:rsidRPr="00237366">
        <w:rPr>
          <w:i/>
        </w:rPr>
        <w:t>Самостоятельная работа предусматривается в учебном плане образовательной организации</w:t>
      </w:r>
      <w:r w:rsidRPr="00237366">
        <w:t>.</w:t>
      </w:r>
    </w:p>
  </w:footnote>
  <w:footnote w:id="2">
    <w:p w:rsidR="00F3777F" w:rsidRDefault="00F3777F" w:rsidP="00D83187">
      <w:pPr>
        <w:pStyle w:val="aa"/>
      </w:pPr>
      <w:r>
        <w:rPr>
          <w:rStyle w:val="ac"/>
        </w:rPr>
        <w:sym w:font="Symbol" w:char="F02A"/>
      </w:r>
      <w:r w:rsidRPr="002767B8">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77F" w:rsidRDefault="00F3777F">
    <w:pPr>
      <w:pStyle w:val="af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77F" w:rsidRDefault="00F3777F">
    <w:pPr>
      <w:pStyle w:val="af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77F" w:rsidRDefault="00F3777F">
    <w:pPr>
      <w:pStyle w:val="af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77F" w:rsidRDefault="00F3777F"/>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77F" w:rsidRDefault="00F3777F" w:rsidP="00F3777F">
    <w:pPr>
      <w:pStyle w:val="af0"/>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F3777F" w:rsidRDefault="00F3777F">
    <w:pPr>
      <w:pStyle w:val="af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77F" w:rsidRDefault="00F3777F" w:rsidP="00F3777F">
    <w:pPr>
      <w:pStyle w:val="af0"/>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F3777F" w:rsidRDefault="00F3777F">
    <w:pPr>
      <w:pStyle w:val="af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71823"/>
    <w:multiLevelType w:val="hybridMultilevel"/>
    <w:tmpl w:val="6FE4FE18"/>
    <w:lvl w:ilvl="0" w:tplc="669E19B8">
      <w:start w:val="1"/>
      <w:numFmt w:val="decimal"/>
      <w:lvlText w:val="%1."/>
      <w:lvlJc w:val="left"/>
      <w:pPr>
        <w:ind w:left="720" w:hanging="360"/>
      </w:pPr>
      <w:rPr>
        <w:rFonts w:cs="Times New Roman" w:hint="default"/>
        <w:sz w:val="24"/>
      </w:rPr>
    </w:lvl>
    <w:lvl w:ilvl="1" w:tplc="F3FCD5B6">
      <w:start w:val="1"/>
      <w:numFmt w:val="lowerLetter"/>
      <w:lvlText w:val="%2."/>
      <w:lvlJc w:val="left"/>
      <w:pPr>
        <w:ind w:left="1440" w:hanging="360"/>
      </w:pPr>
    </w:lvl>
    <w:lvl w:ilvl="2" w:tplc="31BEB370">
      <w:start w:val="1"/>
      <w:numFmt w:val="lowerRoman"/>
      <w:lvlText w:val="%3."/>
      <w:lvlJc w:val="right"/>
      <w:pPr>
        <w:ind w:left="2160" w:hanging="180"/>
      </w:pPr>
    </w:lvl>
    <w:lvl w:ilvl="3" w:tplc="6B7872C8">
      <w:start w:val="1"/>
      <w:numFmt w:val="decimal"/>
      <w:lvlText w:val="%4."/>
      <w:lvlJc w:val="left"/>
      <w:pPr>
        <w:ind w:left="2880" w:hanging="360"/>
      </w:pPr>
    </w:lvl>
    <w:lvl w:ilvl="4" w:tplc="F4FC0A5A">
      <w:start w:val="1"/>
      <w:numFmt w:val="lowerLetter"/>
      <w:lvlText w:val="%5."/>
      <w:lvlJc w:val="left"/>
      <w:pPr>
        <w:ind w:left="3600" w:hanging="360"/>
      </w:pPr>
    </w:lvl>
    <w:lvl w:ilvl="5" w:tplc="61AA527E">
      <w:start w:val="1"/>
      <w:numFmt w:val="lowerRoman"/>
      <w:lvlText w:val="%6."/>
      <w:lvlJc w:val="right"/>
      <w:pPr>
        <w:ind w:left="4320" w:hanging="180"/>
      </w:pPr>
    </w:lvl>
    <w:lvl w:ilvl="6" w:tplc="10D89AE4">
      <w:start w:val="1"/>
      <w:numFmt w:val="decimal"/>
      <w:lvlText w:val="%7."/>
      <w:lvlJc w:val="left"/>
      <w:pPr>
        <w:ind w:left="5040" w:hanging="360"/>
      </w:pPr>
    </w:lvl>
    <w:lvl w:ilvl="7" w:tplc="C2B2D9AA">
      <w:start w:val="1"/>
      <w:numFmt w:val="lowerLetter"/>
      <w:lvlText w:val="%8."/>
      <w:lvlJc w:val="left"/>
      <w:pPr>
        <w:ind w:left="5760" w:hanging="360"/>
      </w:pPr>
    </w:lvl>
    <w:lvl w:ilvl="8" w:tplc="E200A8BC">
      <w:start w:val="1"/>
      <w:numFmt w:val="lowerRoman"/>
      <w:lvlText w:val="%9."/>
      <w:lvlJc w:val="right"/>
      <w:pPr>
        <w:ind w:left="6480" w:hanging="180"/>
      </w:pPr>
    </w:lvl>
  </w:abstractNum>
  <w:abstractNum w:abstractNumId="1">
    <w:nsid w:val="10AB214D"/>
    <w:multiLevelType w:val="hybridMultilevel"/>
    <w:tmpl w:val="AD38E8E0"/>
    <w:lvl w:ilvl="0" w:tplc="07465030">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nsid w:val="11E47B7B"/>
    <w:multiLevelType w:val="multilevel"/>
    <w:tmpl w:val="94A29D34"/>
    <w:lvl w:ilvl="0">
      <w:start w:val="1"/>
      <w:numFmt w:val="decimal"/>
      <w:lvlText w:val="%1."/>
      <w:lvlJc w:val="left"/>
      <w:pPr>
        <w:tabs>
          <w:tab w:val="num" w:pos="644"/>
        </w:tabs>
        <w:ind w:left="644" w:hanging="360"/>
      </w:pPr>
      <w:rPr>
        <w:rFonts w:hint="default"/>
        <w:b/>
      </w:rPr>
    </w:lvl>
    <w:lvl w:ilvl="1">
      <w:start w:val="1"/>
      <w:numFmt w:val="decimal"/>
      <w:isLgl/>
      <w:lvlText w:val="%1.%2"/>
      <w:lvlJc w:val="left"/>
      <w:pPr>
        <w:tabs>
          <w:tab w:val="num" w:pos="719"/>
        </w:tabs>
        <w:ind w:left="719" w:hanging="435"/>
      </w:pPr>
      <w:rPr>
        <w:rFonts w:hint="default"/>
      </w:rPr>
    </w:lvl>
    <w:lvl w:ilvl="2">
      <w:start w:val="1"/>
      <w:numFmt w:val="decimal"/>
      <w:isLgl/>
      <w:lvlText w:val="%1.%2.%3"/>
      <w:lvlJc w:val="left"/>
      <w:pPr>
        <w:tabs>
          <w:tab w:val="num" w:pos="1004"/>
        </w:tabs>
        <w:ind w:left="1004" w:hanging="720"/>
      </w:pPr>
      <w:rPr>
        <w:rFonts w:hint="default"/>
      </w:rPr>
    </w:lvl>
    <w:lvl w:ilvl="3">
      <w:start w:val="1"/>
      <w:numFmt w:val="decimal"/>
      <w:isLgl/>
      <w:lvlText w:val="%1.%2.%3.%4"/>
      <w:lvlJc w:val="left"/>
      <w:pPr>
        <w:tabs>
          <w:tab w:val="num" w:pos="1364"/>
        </w:tabs>
        <w:ind w:left="1364" w:hanging="1080"/>
      </w:pPr>
      <w:rPr>
        <w:rFonts w:hint="default"/>
      </w:rPr>
    </w:lvl>
    <w:lvl w:ilvl="4">
      <w:start w:val="1"/>
      <w:numFmt w:val="decimal"/>
      <w:isLgl/>
      <w:lvlText w:val="%1.%2.%3.%4.%5"/>
      <w:lvlJc w:val="left"/>
      <w:pPr>
        <w:tabs>
          <w:tab w:val="num" w:pos="1364"/>
        </w:tabs>
        <w:ind w:left="1364" w:hanging="1080"/>
      </w:pPr>
      <w:rPr>
        <w:rFonts w:hint="default"/>
      </w:rPr>
    </w:lvl>
    <w:lvl w:ilvl="5">
      <w:start w:val="1"/>
      <w:numFmt w:val="decimal"/>
      <w:isLgl/>
      <w:lvlText w:val="%1.%2.%3.%4.%5.%6"/>
      <w:lvlJc w:val="left"/>
      <w:pPr>
        <w:tabs>
          <w:tab w:val="num" w:pos="1724"/>
        </w:tabs>
        <w:ind w:left="1724" w:hanging="1440"/>
      </w:pPr>
      <w:rPr>
        <w:rFonts w:hint="default"/>
      </w:rPr>
    </w:lvl>
    <w:lvl w:ilvl="6">
      <w:start w:val="1"/>
      <w:numFmt w:val="decimal"/>
      <w:isLgl/>
      <w:lvlText w:val="%1.%2.%3.%4.%5.%6.%7"/>
      <w:lvlJc w:val="left"/>
      <w:pPr>
        <w:tabs>
          <w:tab w:val="num" w:pos="1724"/>
        </w:tabs>
        <w:ind w:left="1724" w:hanging="1440"/>
      </w:pPr>
      <w:rPr>
        <w:rFonts w:hint="default"/>
      </w:rPr>
    </w:lvl>
    <w:lvl w:ilvl="7">
      <w:start w:val="1"/>
      <w:numFmt w:val="decimal"/>
      <w:isLgl/>
      <w:lvlText w:val="%1.%2.%3.%4.%5.%6.%7.%8"/>
      <w:lvlJc w:val="left"/>
      <w:pPr>
        <w:tabs>
          <w:tab w:val="num" w:pos="2084"/>
        </w:tabs>
        <w:ind w:left="2084" w:hanging="1800"/>
      </w:pPr>
      <w:rPr>
        <w:rFonts w:hint="default"/>
      </w:rPr>
    </w:lvl>
    <w:lvl w:ilvl="8">
      <w:start w:val="1"/>
      <w:numFmt w:val="decimal"/>
      <w:isLgl/>
      <w:lvlText w:val="%1.%2.%3.%4.%5.%6.%7.%8.%9"/>
      <w:lvlJc w:val="left"/>
      <w:pPr>
        <w:tabs>
          <w:tab w:val="num" w:pos="2444"/>
        </w:tabs>
        <w:ind w:left="2444" w:hanging="2160"/>
      </w:pPr>
      <w:rPr>
        <w:rFonts w:hint="default"/>
      </w:rPr>
    </w:lvl>
  </w:abstractNum>
  <w:abstractNum w:abstractNumId="3">
    <w:nsid w:val="16433473"/>
    <w:multiLevelType w:val="hybridMultilevel"/>
    <w:tmpl w:val="796A729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84B3113"/>
    <w:multiLevelType w:val="hybridMultilevel"/>
    <w:tmpl w:val="B8BECE46"/>
    <w:lvl w:ilvl="0" w:tplc="AEB4B162">
      <w:numFmt w:val="bullet"/>
      <w:lvlText w:val="–"/>
      <w:lvlJc w:val="left"/>
      <w:pPr>
        <w:tabs>
          <w:tab w:val="num" w:pos="567"/>
        </w:tabs>
        <w:ind w:left="567" w:hanging="283"/>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8692BD5"/>
    <w:multiLevelType w:val="multilevel"/>
    <w:tmpl w:val="89063332"/>
    <w:lvl w:ilvl="0">
      <w:numFmt w:val="bullet"/>
      <w:lvlText w:val="–"/>
      <w:lvlJc w:val="left"/>
      <w:rPr>
        <w:rFonts w:ascii="OpenSymbol, 'Arial Unicode MS'" w:eastAsia="OpenSymbol, 'Arial Unicode MS'" w:hAnsi="OpenSymbol, 'Arial Unicode MS'" w:cs="OpenSymbol, 'Arial Unicode MS'"/>
      </w:rPr>
    </w:lvl>
    <w:lvl w:ilvl="1">
      <w:numFmt w:val="bullet"/>
      <w:lvlText w:val="–"/>
      <w:lvlJc w:val="left"/>
      <w:rPr>
        <w:rFonts w:ascii="OpenSymbol, 'Arial Unicode MS'" w:eastAsia="OpenSymbol, 'Arial Unicode MS'" w:hAnsi="OpenSymbol, 'Arial Unicode MS'" w:cs="OpenSymbol, 'Arial Unicode MS'"/>
      </w:rPr>
    </w:lvl>
    <w:lvl w:ilvl="2">
      <w:numFmt w:val="bullet"/>
      <w:lvlText w:val="–"/>
      <w:lvlJc w:val="left"/>
      <w:rPr>
        <w:rFonts w:ascii="OpenSymbol, 'Arial Unicode MS'" w:eastAsia="OpenSymbol, 'Arial Unicode MS'" w:hAnsi="OpenSymbol, 'Arial Unicode MS'" w:cs="OpenSymbol, 'Arial Unicode MS'"/>
      </w:rPr>
    </w:lvl>
    <w:lvl w:ilvl="3">
      <w:numFmt w:val="bullet"/>
      <w:lvlText w:val="–"/>
      <w:lvlJc w:val="left"/>
      <w:rPr>
        <w:rFonts w:ascii="OpenSymbol, 'Arial Unicode MS'" w:eastAsia="OpenSymbol, 'Arial Unicode MS'" w:hAnsi="OpenSymbol, 'Arial Unicode MS'" w:cs="OpenSymbol, 'Arial Unicode MS'"/>
      </w:rPr>
    </w:lvl>
    <w:lvl w:ilvl="4">
      <w:numFmt w:val="bullet"/>
      <w:lvlText w:val="–"/>
      <w:lvlJc w:val="left"/>
      <w:rPr>
        <w:rFonts w:ascii="OpenSymbol, 'Arial Unicode MS'" w:eastAsia="OpenSymbol, 'Arial Unicode MS'" w:hAnsi="OpenSymbol, 'Arial Unicode MS'" w:cs="OpenSymbol, 'Arial Unicode MS'"/>
      </w:rPr>
    </w:lvl>
    <w:lvl w:ilvl="5">
      <w:numFmt w:val="bullet"/>
      <w:lvlText w:val="–"/>
      <w:lvlJc w:val="left"/>
      <w:rPr>
        <w:rFonts w:ascii="OpenSymbol, 'Arial Unicode MS'" w:eastAsia="OpenSymbol, 'Arial Unicode MS'" w:hAnsi="OpenSymbol, 'Arial Unicode MS'" w:cs="OpenSymbol, 'Arial Unicode MS'"/>
      </w:rPr>
    </w:lvl>
    <w:lvl w:ilvl="6">
      <w:numFmt w:val="bullet"/>
      <w:lvlText w:val="–"/>
      <w:lvlJc w:val="left"/>
      <w:rPr>
        <w:rFonts w:ascii="OpenSymbol, 'Arial Unicode MS'" w:eastAsia="OpenSymbol, 'Arial Unicode MS'" w:hAnsi="OpenSymbol, 'Arial Unicode MS'" w:cs="OpenSymbol, 'Arial Unicode MS'"/>
      </w:rPr>
    </w:lvl>
    <w:lvl w:ilvl="7">
      <w:numFmt w:val="bullet"/>
      <w:lvlText w:val="–"/>
      <w:lvlJc w:val="left"/>
      <w:rPr>
        <w:rFonts w:ascii="OpenSymbol, 'Arial Unicode MS'" w:eastAsia="OpenSymbol, 'Arial Unicode MS'" w:hAnsi="OpenSymbol, 'Arial Unicode MS'" w:cs="OpenSymbol, 'Arial Unicode MS'"/>
      </w:rPr>
    </w:lvl>
    <w:lvl w:ilvl="8">
      <w:numFmt w:val="bullet"/>
      <w:lvlText w:val="–"/>
      <w:lvlJc w:val="left"/>
      <w:rPr>
        <w:rFonts w:ascii="OpenSymbol, 'Arial Unicode MS'" w:eastAsia="OpenSymbol, 'Arial Unicode MS'" w:hAnsi="OpenSymbol, 'Arial Unicode MS'" w:cs="OpenSymbol, 'Arial Unicode MS'"/>
      </w:rPr>
    </w:lvl>
  </w:abstractNum>
  <w:abstractNum w:abstractNumId="6">
    <w:nsid w:val="19741A21"/>
    <w:multiLevelType w:val="hybridMultilevel"/>
    <w:tmpl w:val="3F9253AC"/>
    <w:lvl w:ilvl="0" w:tplc="8FEA7A50">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nsid w:val="21823228"/>
    <w:multiLevelType w:val="hybridMultilevel"/>
    <w:tmpl w:val="CAF2291C"/>
    <w:lvl w:ilvl="0" w:tplc="7720931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8">
    <w:nsid w:val="28020502"/>
    <w:multiLevelType w:val="multilevel"/>
    <w:tmpl w:val="8F4022F4"/>
    <w:lvl w:ilvl="0">
      <w:numFmt w:val="bullet"/>
      <w:lvlText w:val="–"/>
      <w:lvlJc w:val="left"/>
      <w:rPr>
        <w:rFonts w:ascii="OpenSymbol, 'Arial Unicode MS'" w:eastAsia="OpenSymbol, 'Arial Unicode MS'" w:hAnsi="OpenSymbol, 'Arial Unicode MS'" w:cs="OpenSymbol, 'Arial Unicode MS'"/>
      </w:rPr>
    </w:lvl>
    <w:lvl w:ilvl="1">
      <w:numFmt w:val="bullet"/>
      <w:lvlText w:val="–"/>
      <w:lvlJc w:val="left"/>
      <w:rPr>
        <w:rFonts w:ascii="OpenSymbol, 'Arial Unicode MS'" w:eastAsia="OpenSymbol, 'Arial Unicode MS'" w:hAnsi="OpenSymbol, 'Arial Unicode MS'" w:cs="OpenSymbol, 'Arial Unicode MS'"/>
      </w:rPr>
    </w:lvl>
    <w:lvl w:ilvl="2">
      <w:numFmt w:val="bullet"/>
      <w:lvlText w:val="–"/>
      <w:lvlJc w:val="left"/>
      <w:rPr>
        <w:rFonts w:ascii="OpenSymbol, 'Arial Unicode MS'" w:eastAsia="OpenSymbol, 'Arial Unicode MS'" w:hAnsi="OpenSymbol, 'Arial Unicode MS'" w:cs="OpenSymbol, 'Arial Unicode MS'"/>
      </w:rPr>
    </w:lvl>
    <w:lvl w:ilvl="3">
      <w:numFmt w:val="bullet"/>
      <w:lvlText w:val="–"/>
      <w:lvlJc w:val="left"/>
      <w:rPr>
        <w:rFonts w:ascii="OpenSymbol, 'Arial Unicode MS'" w:eastAsia="OpenSymbol, 'Arial Unicode MS'" w:hAnsi="OpenSymbol, 'Arial Unicode MS'" w:cs="OpenSymbol, 'Arial Unicode MS'"/>
      </w:rPr>
    </w:lvl>
    <w:lvl w:ilvl="4">
      <w:numFmt w:val="bullet"/>
      <w:lvlText w:val="–"/>
      <w:lvlJc w:val="left"/>
      <w:rPr>
        <w:rFonts w:ascii="OpenSymbol, 'Arial Unicode MS'" w:eastAsia="OpenSymbol, 'Arial Unicode MS'" w:hAnsi="OpenSymbol, 'Arial Unicode MS'" w:cs="OpenSymbol, 'Arial Unicode MS'"/>
      </w:rPr>
    </w:lvl>
    <w:lvl w:ilvl="5">
      <w:numFmt w:val="bullet"/>
      <w:lvlText w:val="–"/>
      <w:lvlJc w:val="left"/>
      <w:rPr>
        <w:rFonts w:ascii="OpenSymbol, 'Arial Unicode MS'" w:eastAsia="OpenSymbol, 'Arial Unicode MS'" w:hAnsi="OpenSymbol, 'Arial Unicode MS'" w:cs="OpenSymbol, 'Arial Unicode MS'"/>
      </w:rPr>
    </w:lvl>
    <w:lvl w:ilvl="6">
      <w:numFmt w:val="bullet"/>
      <w:lvlText w:val="–"/>
      <w:lvlJc w:val="left"/>
      <w:rPr>
        <w:rFonts w:ascii="OpenSymbol, 'Arial Unicode MS'" w:eastAsia="OpenSymbol, 'Arial Unicode MS'" w:hAnsi="OpenSymbol, 'Arial Unicode MS'" w:cs="OpenSymbol, 'Arial Unicode MS'"/>
      </w:rPr>
    </w:lvl>
    <w:lvl w:ilvl="7">
      <w:numFmt w:val="bullet"/>
      <w:lvlText w:val="–"/>
      <w:lvlJc w:val="left"/>
      <w:rPr>
        <w:rFonts w:ascii="OpenSymbol, 'Arial Unicode MS'" w:eastAsia="OpenSymbol, 'Arial Unicode MS'" w:hAnsi="OpenSymbol, 'Arial Unicode MS'" w:cs="OpenSymbol, 'Arial Unicode MS'"/>
      </w:rPr>
    </w:lvl>
    <w:lvl w:ilvl="8">
      <w:numFmt w:val="bullet"/>
      <w:lvlText w:val="–"/>
      <w:lvlJc w:val="left"/>
      <w:rPr>
        <w:rFonts w:ascii="OpenSymbol, 'Arial Unicode MS'" w:eastAsia="OpenSymbol, 'Arial Unicode MS'" w:hAnsi="OpenSymbol, 'Arial Unicode MS'" w:cs="OpenSymbol, 'Arial Unicode MS'"/>
      </w:rPr>
    </w:lvl>
  </w:abstractNum>
  <w:abstractNum w:abstractNumId="9">
    <w:nsid w:val="283245B8"/>
    <w:multiLevelType w:val="multilevel"/>
    <w:tmpl w:val="C13A677A"/>
    <w:lvl w:ilvl="0">
      <w:numFmt w:val="bullet"/>
      <w:lvlText w:val="–"/>
      <w:lvlJc w:val="left"/>
      <w:rPr>
        <w:rFonts w:ascii="OpenSymbol, 'Arial Unicode MS'" w:eastAsia="OpenSymbol, 'Arial Unicode MS'" w:hAnsi="OpenSymbol, 'Arial Unicode MS'" w:cs="OpenSymbol, 'Arial Unicode MS'"/>
      </w:rPr>
    </w:lvl>
    <w:lvl w:ilvl="1">
      <w:numFmt w:val="bullet"/>
      <w:lvlText w:val="–"/>
      <w:lvlJc w:val="left"/>
      <w:rPr>
        <w:rFonts w:ascii="OpenSymbol, 'Arial Unicode MS'" w:eastAsia="OpenSymbol, 'Arial Unicode MS'" w:hAnsi="OpenSymbol, 'Arial Unicode MS'" w:cs="OpenSymbol, 'Arial Unicode MS'"/>
      </w:rPr>
    </w:lvl>
    <w:lvl w:ilvl="2">
      <w:numFmt w:val="bullet"/>
      <w:lvlText w:val="–"/>
      <w:lvlJc w:val="left"/>
      <w:rPr>
        <w:rFonts w:ascii="OpenSymbol, 'Arial Unicode MS'" w:eastAsia="OpenSymbol, 'Arial Unicode MS'" w:hAnsi="OpenSymbol, 'Arial Unicode MS'" w:cs="OpenSymbol, 'Arial Unicode MS'"/>
      </w:rPr>
    </w:lvl>
    <w:lvl w:ilvl="3">
      <w:numFmt w:val="bullet"/>
      <w:lvlText w:val="–"/>
      <w:lvlJc w:val="left"/>
      <w:rPr>
        <w:rFonts w:ascii="OpenSymbol, 'Arial Unicode MS'" w:eastAsia="OpenSymbol, 'Arial Unicode MS'" w:hAnsi="OpenSymbol, 'Arial Unicode MS'" w:cs="OpenSymbol, 'Arial Unicode MS'"/>
      </w:rPr>
    </w:lvl>
    <w:lvl w:ilvl="4">
      <w:numFmt w:val="bullet"/>
      <w:lvlText w:val="–"/>
      <w:lvlJc w:val="left"/>
      <w:rPr>
        <w:rFonts w:ascii="OpenSymbol, 'Arial Unicode MS'" w:eastAsia="OpenSymbol, 'Arial Unicode MS'" w:hAnsi="OpenSymbol, 'Arial Unicode MS'" w:cs="OpenSymbol, 'Arial Unicode MS'"/>
      </w:rPr>
    </w:lvl>
    <w:lvl w:ilvl="5">
      <w:numFmt w:val="bullet"/>
      <w:lvlText w:val="–"/>
      <w:lvlJc w:val="left"/>
      <w:rPr>
        <w:rFonts w:ascii="OpenSymbol, 'Arial Unicode MS'" w:eastAsia="OpenSymbol, 'Arial Unicode MS'" w:hAnsi="OpenSymbol, 'Arial Unicode MS'" w:cs="OpenSymbol, 'Arial Unicode MS'"/>
      </w:rPr>
    </w:lvl>
    <w:lvl w:ilvl="6">
      <w:numFmt w:val="bullet"/>
      <w:lvlText w:val="–"/>
      <w:lvlJc w:val="left"/>
      <w:rPr>
        <w:rFonts w:ascii="OpenSymbol, 'Arial Unicode MS'" w:eastAsia="OpenSymbol, 'Arial Unicode MS'" w:hAnsi="OpenSymbol, 'Arial Unicode MS'" w:cs="OpenSymbol, 'Arial Unicode MS'"/>
      </w:rPr>
    </w:lvl>
    <w:lvl w:ilvl="7">
      <w:numFmt w:val="bullet"/>
      <w:lvlText w:val="–"/>
      <w:lvlJc w:val="left"/>
      <w:rPr>
        <w:rFonts w:ascii="OpenSymbol, 'Arial Unicode MS'" w:eastAsia="OpenSymbol, 'Arial Unicode MS'" w:hAnsi="OpenSymbol, 'Arial Unicode MS'" w:cs="OpenSymbol, 'Arial Unicode MS'"/>
      </w:rPr>
    </w:lvl>
    <w:lvl w:ilvl="8">
      <w:numFmt w:val="bullet"/>
      <w:lvlText w:val="–"/>
      <w:lvlJc w:val="left"/>
      <w:rPr>
        <w:rFonts w:ascii="OpenSymbol, 'Arial Unicode MS'" w:eastAsia="OpenSymbol, 'Arial Unicode MS'" w:hAnsi="OpenSymbol, 'Arial Unicode MS'" w:cs="OpenSymbol, 'Arial Unicode MS'"/>
      </w:rPr>
    </w:lvl>
  </w:abstractNum>
  <w:abstractNum w:abstractNumId="10">
    <w:nsid w:val="318B5A86"/>
    <w:multiLevelType w:val="hybridMultilevel"/>
    <w:tmpl w:val="C1B824BC"/>
    <w:lvl w:ilvl="0" w:tplc="0419000F">
      <w:start w:val="1"/>
      <w:numFmt w:val="decimal"/>
      <w:lvlText w:val="%1."/>
      <w:lvlJc w:val="left"/>
      <w:pPr>
        <w:ind w:left="360" w:hanging="360"/>
      </w:pPr>
      <w:rPr>
        <w:rFonts w:hint="default"/>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nsid w:val="354679D1"/>
    <w:multiLevelType w:val="hybridMultilevel"/>
    <w:tmpl w:val="14E864E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AB97E36"/>
    <w:multiLevelType w:val="hybridMultilevel"/>
    <w:tmpl w:val="7334F728"/>
    <w:lvl w:ilvl="0" w:tplc="1EC02F4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3">
    <w:nsid w:val="3B1A1115"/>
    <w:multiLevelType w:val="hybridMultilevel"/>
    <w:tmpl w:val="274881D2"/>
    <w:lvl w:ilvl="0" w:tplc="E3B6621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4">
    <w:nsid w:val="3BEE55D3"/>
    <w:multiLevelType w:val="hybridMultilevel"/>
    <w:tmpl w:val="3AAC5454"/>
    <w:lvl w:ilvl="0" w:tplc="FA508A0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5">
    <w:nsid w:val="3FCD5688"/>
    <w:multiLevelType w:val="hybridMultilevel"/>
    <w:tmpl w:val="C51AFCFA"/>
    <w:lvl w:ilvl="0" w:tplc="AAEED7A2">
      <w:start w:val="1"/>
      <w:numFmt w:val="decimal"/>
      <w:lvlText w:val="%1."/>
      <w:lvlJc w:val="left"/>
      <w:pPr>
        <w:ind w:left="720" w:hanging="360"/>
      </w:pPr>
      <w:rPr>
        <w:rFonts w:ascii="Times New Roman" w:hAnsi="Times New Roman" w:cs="Times New Roman" w:hint="default"/>
        <w:b w:val="0"/>
        <w:i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6">
    <w:nsid w:val="412902E1"/>
    <w:multiLevelType w:val="hybridMultilevel"/>
    <w:tmpl w:val="289C6C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6351393"/>
    <w:multiLevelType w:val="hybridMultilevel"/>
    <w:tmpl w:val="5F14D6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7AC42E9"/>
    <w:multiLevelType w:val="hybridMultilevel"/>
    <w:tmpl w:val="F59CE726"/>
    <w:lvl w:ilvl="0" w:tplc="904C516C">
      <w:start w:val="2"/>
      <w:numFmt w:val="decimal"/>
      <w:lvlText w:val="%1."/>
      <w:lvlJc w:val="left"/>
      <w:pPr>
        <w:ind w:left="855" w:hanging="49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98A655A"/>
    <w:multiLevelType w:val="hybridMultilevel"/>
    <w:tmpl w:val="2D50DB9E"/>
    <w:lvl w:ilvl="0" w:tplc="060A317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0">
    <w:nsid w:val="4CEE1173"/>
    <w:multiLevelType w:val="multilevel"/>
    <w:tmpl w:val="127C5B44"/>
    <w:lvl w:ilvl="0">
      <w:start w:val="2"/>
      <w:numFmt w:val="decimal"/>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1">
    <w:nsid w:val="523D250B"/>
    <w:multiLevelType w:val="hybridMultilevel"/>
    <w:tmpl w:val="6D8053D8"/>
    <w:lvl w:ilvl="0" w:tplc="FBD23602">
      <w:start w:val="1"/>
      <w:numFmt w:val="decimal"/>
      <w:lvlText w:val="%1."/>
      <w:lvlJc w:val="left"/>
      <w:pPr>
        <w:ind w:left="1080" w:hanging="360"/>
      </w:pPr>
      <w:rPr>
        <w:rFonts w:ascii="Times New Roman" w:hAnsi="Times New Roman" w:cs="Times New Roman" w:hint="default"/>
        <w:b w:val="0"/>
        <w:i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2">
    <w:nsid w:val="52596038"/>
    <w:multiLevelType w:val="hybridMultilevel"/>
    <w:tmpl w:val="309A09F6"/>
    <w:lvl w:ilvl="0" w:tplc="932ECB88">
      <w:start w:val="1"/>
      <w:numFmt w:val="decimal"/>
      <w:lvlText w:val="%1."/>
      <w:lvlJc w:val="left"/>
      <w:pPr>
        <w:ind w:left="720" w:hanging="360"/>
      </w:pPr>
    </w:lvl>
    <w:lvl w:ilvl="1" w:tplc="AADE7DD4">
      <w:start w:val="1"/>
      <w:numFmt w:val="lowerLetter"/>
      <w:lvlText w:val="%2."/>
      <w:lvlJc w:val="left"/>
      <w:pPr>
        <w:ind w:left="1440" w:hanging="360"/>
      </w:pPr>
    </w:lvl>
    <w:lvl w:ilvl="2" w:tplc="92404372">
      <w:start w:val="1"/>
      <w:numFmt w:val="lowerRoman"/>
      <w:lvlText w:val="%3."/>
      <w:lvlJc w:val="right"/>
      <w:pPr>
        <w:ind w:left="2160" w:hanging="180"/>
      </w:pPr>
    </w:lvl>
    <w:lvl w:ilvl="3" w:tplc="D696F0A4">
      <w:start w:val="1"/>
      <w:numFmt w:val="decimal"/>
      <w:lvlText w:val="%4."/>
      <w:lvlJc w:val="left"/>
      <w:pPr>
        <w:ind w:left="2880" w:hanging="360"/>
      </w:pPr>
    </w:lvl>
    <w:lvl w:ilvl="4" w:tplc="54187BEE">
      <w:start w:val="1"/>
      <w:numFmt w:val="lowerLetter"/>
      <w:lvlText w:val="%5."/>
      <w:lvlJc w:val="left"/>
      <w:pPr>
        <w:ind w:left="3600" w:hanging="360"/>
      </w:pPr>
    </w:lvl>
    <w:lvl w:ilvl="5" w:tplc="C8AC2274">
      <w:start w:val="1"/>
      <w:numFmt w:val="lowerRoman"/>
      <w:lvlText w:val="%6."/>
      <w:lvlJc w:val="right"/>
      <w:pPr>
        <w:ind w:left="4320" w:hanging="180"/>
      </w:pPr>
    </w:lvl>
    <w:lvl w:ilvl="6" w:tplc="35CC4916">
      <w:start w:val="1"/>
      <w:numFmt w:val="decimal"/>
      <w:lvlText w:val="%7."/>
      <w:lvlJc w:val="left"/>
      <w:pPr>
        <w:ind w:left="5040" w:hanging="360"/>
      </w:pPr>
    </w:lvl>
    <w:lvl w:ilvl="7" w:tplc="2370C802">
      <w:start w:val="1"/>
      <w:numFmt w:val="lowerLetter"/>
      <w:lvlText w:val="%8."/>
      <w:lvlJc w:val="left"/>
      <w:pPr>
        <w:ind w:left="5760" w:hanging="360"/>
      </w:pPr>
    </w:lvl>
    <w:lvl w:ilvl="8" w:tplc="712C1556">
      <w:start w:val="1"/>
      <w:numFmt w:val="lowerRoman"/>
      <w:lvlText w:val="%9."/>
      <w:lvlJc w:val="right"/>
      <w:pPr>
        <w:ind w:left="6480" w:hanging="180"/>
      </w:pPr>
    </w:lvl>
  </w:abstractNum>
  <w:abstractNum w:abstractNumId="23">
    <w:nsid w:val="5C1556A6"/>
    <w:multiLevelType w:val="hybridMultilevel"/>
    <w:tmpl w:val="E286E1BC"/>
    <w:lvl w:ilvl="0" w:tplc="7452CAE2">
      <w:start w:val="1"/>
      <w:numFmt w:val="bullet"/>
      <w:lvlText w:val=""/>
      <w:lvlJc w:val="left"/>
      <w:pPr>
        <w:ind w:left="720" w:hanging="360"/>
      </w:pPr>
      <w:rPr>
        <w:rFonts w:ascii="Symbol" w:hAnsi="Symbol" w:hint="default"/>
      </w:rPr>
    </w:lvl>
    <w:lvl w:ilvl="1" w:tplc="F612A9E2">
      <w:start w:val="1"/>
      <w:numFmt w:val="bullet"/>
      <w:lvlText w:val="o"/>
      <w:lvlJc w:val="left"/>
      <w:pPr>
        <w:ind w:left="1440" w:hanging="360"/>
      </w:pPr>
      <w:rPr>
        <w:rFonts w:ascii="Courier New" w:hAnsi="Courier New" w:cs="Courier New" w:hint="default"/>
      </w:rPr>
    </w:lvl>
    <w:lvl w:ilvl="2" w:tplc="F7029B00">
      <w:start w:val="1"/>
      <w:numFmt w:val="bullet"/>
      <w:lvlText w:val=""/>
      <w:lvlJc w:val="left"/>
      <w:pPr>
        <w:ind w:left="2160" w:hanging="360"/>
      </w:pPr>
      <w:rPr>
        <w:rFonts w:ascii="Wingdings" w:hAnsi="Wingdings" w:hint="default"/>
      </w:rPr>
    </w:lvl>
    <w:lvl w:ilvl="3" w:tplc="D6BEDAE8">
      <w:start w:val="1"/>
      <w:numFmt w:val="bullet"/>
      <w:lvlText w:val=""/>
      <w:lvlJc w:val="left"/>
      <w:pPr>
        <w:ind w:left="2880" w:hanging="360"/>
      </w:pPr>
      <w:rPr>
        <w:rFonts w:ascii="Symbol" w:hAnsi="Symbol" w:hint="default"/>
      </w:rPr>
    </w:lvl>
    <w:lvl w:ilvl="4" w:tplc="9EDA9242">
      <w:start w:val="1"/>
      <w:numFmt w:val="bullet"/>
      <w:lvlText w:val="o"/>
      <w:lvlJc w:val="left"/>
      <w:pPr>
        <w:ind w:left="3600" w:hanging="360"/>
      </w:pPr>
      <w:rPr>
        <w:rFonts w:ascii="Courier New" w:hAnsi="Courier New" w:cs="Courier New" w:hint="default"/>
      </w:rPr>
    </w:lvl>
    <w:lvl w:ilvl="5" w:tplc="7BCCAE04">
      <w:start w:val="1"/>
      <w:numFmt w:val="bullet"/>
      <w:lvlText w:val=""/>
      <w:lvlJc w:val="left"/>
      <w:pPr>
        <w:ind w:left="4320" w:hanging="360"/>
      </w:pPr>
      <w:rPr>
        <w:rFonts w:ascii="Wingdings" w:hAnsi="Wingdings" w:hint="default"/>
      </w:rPr>
    </w:lvl>
    <w:lvl w:ilvl="6" w:tplc="7AE4F55E">
      <w:start w:val="1"/>
      <w:numFmt w:val="bullet"/>
      <w:lvlText w:val=""/>
      <w:lvlJc w:val="left"/>
      <w:pPr>
        <w:ind w:left="5040" w:hanging="360"/>
      </w:pPr>
      <w:rPr>
        <w:rFonts w:ascii="Symbol" w:hAnsi="Symbol" w:hint="default"/>
      </w:rPr>
    </w:lvl>
    <w:lvl w:ilvl="7" w:tplc="D500F2C2">
      <w:start w:val="1"/>
      <w:numFmt w:val="bullet"/>
      <w:lvlText w:val="o"/>
      <w:lvlJc w:val="left"/>
      <w:pPr>
        <w:ind w:left="5760" w:hanging="360"/>
      </w:pPr>
      <w:rPr>
        <w:rFonts w:ascii="Courier New" w:hAnsi="Courier New" w:cs="Courier New" w:hint="default"/>
      </w:rPr>
    </w:lvl>
    <w:lvl w:ilvl="8" w:tplc="BB46FB92">
      <w:start w:val="1"/>
      <w:numFmt w:val="bullet"/>
      <w:lvlText w:val=""/>
      <w:lvlJc w:val="left"/>
      <w:pPr>
        <w:ind w:left="6480" w:hanging="360"/>
      </w:pPr>
      <w:rPr>
        <w:rFonts w:ascii="Wingdings" w:hAnsi="Wingdings" w:hint="default"/>
      </w:rPr>
    </w:lvl>
  </w:abstractNum>
  <w:abstractNum w:abstractNumId="24">
    <w:nsid w:val="5C6D10F5"/>
    <w:multiLevelType w:val="hybridMultilevel"/>
    <w:tmpl w:val="71D0AA9C"/>
    <w:lvl w:ilvl="0" w:tplc="976CAB14">
      <w:start w:val="1"/>
      <w:numFmt w:val="bullet"/>
      <w:lvlText w:val=""/>
      <w:lvlJc w:val="left"/>
      <w:pPr>
        <w:ind w:left="720" w:hanging="360"/>
      </w:pPr>
      <w:rPr>
        <w:rFonts w:ascii="Symbol" w:hAnsi="Symbol" w:hint="default"/>
      </w:rPr>
    </w:lvl>
    <w:lvl w:ilvl="1" w:tplc="940C3258">
      <w:start w:val="1"/>
      <w:numFmt w:val="bullet"/>
      <w:lvlText w:val="o"/>
      <w:lvlJc w:val="left"/>
      <w:pPr>
        <w:ind w:left="1440" w:hanging="360"/>
      </w:pPr>
      <w:rPr>
        <w:rFonts w:ascii="Courier New" w:hAnsi="Courier New" w:cs="Courier New" w:hint="default"/>
      </w:rPr>
    </w:lvl>
    <w:lvl w:ilvl="2" w:tplc="C78A9678">
      <w:start w:val="1"/>
      <w:numFmt w:val="bullet"/>
      <w:lvlText w:val=""/>
      <w:lvlJc w:val="left"/>
      <w:pPr>
        <w:ind w:left="2160" w:hanging="360"/>
      </w:pPr>
      <w:rPr>
        <w:rFonts w:ascii="Wingdings" w:hAnsi="Wingdings" w:hint="default"/>
      </w:rPr>
    </w:lvl>
    <w:lvl w:ilvl="3" w:tplc="DDA0DB3A">
      <w:start w:val="1"/>
      <w:numFmt w:val="bullet"/>
      <w:lvlText w:val=""/>
      <w:lvlJc w:val="left"/>
      <w:pPr>
        <w:ind w:left="2880" w:hanging="360"/>
      </w:pPr>
      <w:rPr>
        <w:rFonts w:ascii="Symbol" w:hAnsi="Symbol" w:hint="default"/>
      </w:rPr>
    </w:lvl>
    <w:lvl w:ilvl="4" w:tplc="BBBC9770">
      <w:start w:val="1"/>
      <w:numFmt w:val="bullet"/>
      <w:lvlText w:val="o"/>
      <w:lvlJc w:val="left"/>
      <w:pPr>
        <w:ind w:left="3600" w:hanging="360"/>
      </w:pPr>
      <w:rPr>
        <w:rFonts w:ascii="Courier New" w:hAnsi="Courier New" w:cs="Courier New" w:hint="default"/>
      </w:rPr>
    </w:lvl>
    <w:lvl w:ilvl="5" w:tplc="2870D6FE">
      <w:start w:val="1"/>
      <w:numFmt w:val="bullet"/>
      <w:lvlText w:val=""/>
      <w:lvlJc w:val="left"/>
      <w:pPr>
        <w:ind w:left="4320" w:hanging="360"/>
      </w:pPr>
      <w:rPr>
        <w:rFonts w:ascii="Wingdings" w:hAnsi="Wingdings" w:hint="default"/>
      </w:rPr>
    </w:lvl>
    <w:lvl w:ilvl="6" w:tplc="7E40F752">
      <w:start w:val="1"/>
      <w:numFmt w:val="bullet"/>
      <w:lvlText w:val=""/>
      <w:lvlJc w:val="left"/>
      <w:pPr>
        <w:ind w:left="5040" w:hanging="360"/>
      </w:pPr>
      <w:rPr>
        <w:rFonts w:ascii="Symbol" w:hAnsi="Symbol" w:hint="default"/>
      </w:rPr>
    </w:lvl>
    <w:lvl w:ilvl="7" w:tplc="D172A324">
      <w:start w:val="1"/>
      <w:numFmt w:val="bullet"/>
      <w:lvlText w:val="o"/>
      <w:lvlJc w:val="left"/>
      <w:pPr>
        <w:ind w:left="5760" w:hanging="360"/>
      </w:pPr>
      <w:rPr>
        <w:rFonts w:ascii="Courier New" w:hAnsi="Courier New" w:cs="Courier New" w:hint="default"/>
      </w:rPr>
    </w:lvl>
    <w:lvl w:ilvl="8" w:tplc="2D045D22">
      <w:start w:val="1"/>
      <w:numFmt w:val="bullet"/>
      <w:lvlText w:val=""/>
      <w:lvlJc w:val="left"/>
      <w:pPr>
        <w:ind w:left="6480" w:hanging="360"/>
      </w:pPr>
      <w:rPr>
        <w:rFonts w:ascii="Wingdings" w:hAnsi="Wingdings" w:hint="default"/>
      </w:rPr>
    </w:lvl>
  </w:abstractNum>
  <w:abstractNum w:abstractNumId="25">
    <w:nsid w:val="5D362205"/>
    <w:multiLevelType w:val="hybridMultilevel"/>
    <w:tmpl w:val="C414D37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E3F5EBD"/>
    <w:multiLevelType w:val="hybridMultilevel"/>
    <w:tmpl w:val="0D5CFA7C"/>
    <w:lvl w:ilvl="0" w:tplc="7A42B99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7">
    <w:nsid w:val="63C26162"/>
    <w:multiLevelType w:val="hybridMultilevel"/>
    <w:tmpl w:val="EBC0CA52"/>
    <w:lvl w:ilvl="0" w:tplc="B706F534">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8">
    <w:nsid w:val="642C2E59"/>
    <w:multiLevelType w:val="hybridMultilevel"/>
    <w:tmpl w:val="A704C4AC"/>
    <w:lvl w:ilvl="0" w:tplc="CFF43B5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9">
    <w:nsid w:val="66977540"/>
    <w:multiLevelType w:val="hybridMultilevel"/>
    <w:tmpl w:val="BC7ED9C0"/>
    <w:lvl w:ilvl="0" w:tplc="10D050FE">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30">
    <w:nsid w:val="6CA723D9"/>
    <w:multiLevelType w:val="multilevel"/>
    <w:tmpl w:val="E0969AC6"/>
    <w:lvl w:ilvl="0">
      <w:start w:val="2"/>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77362CFC"/>
    <w:multiLevelType w:val="hybridMultilevel"/>
    <w:tmpl w:val="EE34D6E4"/>
    <w:lvl w:ilvl="0" w:tplc="EB5A9DC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2">
    <w:nsid w:val="7C331027"/>
    <w:multiLevelType w:val="hybridMultilevel"/>
    <w:tmpl w:val="84228C5C"/>
    <w:lvl w:ilvl="0" w:tplc="83D4C0E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3">
    <w:nsid w:val="7C7449CC"/>
    <w:multiLevelType w:val="hybridMultilevel"/>
    <w:tmpl w:val="B5B0941E"/>
    <w:lvl w:ilvl="0" w:tplc="B25A9F40">
      <w:start w:val="1"/>
      <w:numFmt w:val="decimal"/>
      <w:lvlText w:val="%1."/>
      <w:lvlJc w:val="left"/>
      <w:pPr>
        <w:tabs>
          <w:tab w:val="num" w:pos="644"/>
        </w:tabs>
        <w:ind w:left="644" w:hanging="360"/>
      </w:pPr>
      <w:rPr>
        <w:b/>
      </w:rPr>
    </w:lvl>
    <w:lvl w:ilvl="1" w:tplc="E3AE3700">
      <w:start w:val="1"/>
      <w:numFmt w:val="decimal"/>
      <w:lvlText w:val="%2."/>
      <w:lvlJc w:val="left"/>
      <w:pPr>
        <w:tabs>
          <w:tab w:val="num" w:pos="1440"/>
        </w:tabs>
        <w:ind w:left="1440" w:hanging="360"/>
      </w:pPr>
    </w:lvl>
    <w:lvl w:ilvl="2" w:tplc="68DC3C0A">
      <w:start w:val="1"/>
      <w:numFmt w:val="decimal"/>
      <w:lvlText w:val="%3."/>
      <w:lvlJc w:val="left"/>
      <w:pPr>
        <w:tabs>
          <w:tab w:val="num" w:pos="2160"/>
        </w:tabs>
        <w:ind w:left="2160" w:hanging="360"/>
      </w:pPr>
    </w:lvl>
    <w:lvl w:ilvl="3" w:tplc="B0786054">
      <w:start w:val="1"/>
      <w:numFmt w:val="decimal"/>
      <w:lvlText w:val="%4."/>
      <w:lvlJc w:val="left"/>
      <w:pPr>
        <w:tabs>
          <w:tab w:val="num" w:pos="2880"/>
        </w:tabs>
        <w:ind w:left="2880" w:hanging="360"/>
      </w:pPr>
    </w:lvl>
    <w:lvl w:ilvl="4" w:tplc="FD26607E">
      <w:start w:val="1"/>
      <w:numFmt w:val="decimal"/>
      <w:lvlText w:val="%5."/>
      <w:lvlJc w:val="left"/>
      <w:pPr>
        <w:tabs>
          <w:tab w:val="num" w:pos="3600"/>
        </w:tabs>
        <w:ind w:left="3600" w:hanging="360"/>
      </w:pPr>
    </w:lvl>
    <w:lvl w:ilvl="5" w:tplc="5D607FAE">
      <w:start w:val="1"/>
      <w:numFmt w:val="decimal"/>
      <w:lvlText w:val="%6."/>
      <w:lvlJc w:val="left"/>
      <w:pPr>
        <w:tabs>
          <w:tab w:val="num" w:pos="4320"/>
        </w:tabs>
        <w:ind w:left="4320" w:hanging="360"/>
      </w:pPr>
    </w:lvl>
    <w:lvl w:ilvl="6" w:tplc="AAB6B8F4">
      <w:start w:val="1"/>
      <w:numFmt w:val="decimal"/>
      <w:lvlText w:val="%7."/>
      <w:lvlJc w:val="left"/>
      <w:pPr>
        <w:tabs>
          <w:tab w:val="num" w:pos="5040"/>
        </w:tabs>
        <w:ind w:left="5040" w:hanging="360"/>
      </w:pPr>
    </w:lvl>
    <w:lvl w:ilvl="7" w:tplc="F160ABA6">
      <w:start w:val="1"/>
      <w:numFmt w:val="decimal"/>
      <w:lvlText w:val="%8."/>
      <w:lvlJc w:val="left"/>
      <w:pPr>
        <w:tabs>
          <w:tab w:val="num" w:pos="5760"/>
        </w:tabs>
        <w:ind w:left="5760" w:hanging="360"/>
      </w:pPr>
    </w:lvl>
    <w:lvl w:ilvl="8" w:tplc="958EDBB8">
      <w:start w:val="1"/>
      <w:numFmt w:val="decimal"/>
      <w:lvlText w:val="%9."/>
      <w:lvlJc w:val="left"/>
      <w:pPr>
        <w:tabs>
          <w:tab w:val="num" w:pos="6480"/>
        </w:tabs>
        <w:ind w:left="6480" w:hanging="360"/>
      </w:pPr>
    </w:lvl>
  </w:abstractNum>
  <w:num w:numId="1">
    <w:abstractNumId w:val="2"/>
  </w:num>
  <w:num w:numId="2">
    <w:abstractNumId w:val="29"/>
  </w:num>
  <w:num w:numId="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25"/>
  </w:num>
  <w:num w:numId="8">
    <w:abstractNumId w:val="17"/>
  </w:num>
  <w:num w:numId="9">
    <w:abstractNumId w:val="5"/>
  </w:num>
  <w:num w:numId="10">
    <w:abstractNumId w:val="9"/>
  </w:num>
  <w:num w:numId="11">
    <w:abstractNumId w:val="8"/>
  </w:num>
  <w:num w:numId="12">
    <w:abstractNumId w:val="10"/>
  </w:num>
  <w:num w:numId="13">
    <w:abstractNumId w:val="1"/>
  </w:num>
  <w:num w:numId="14">
    <w:abstractNumId w:val="13"/>
  </w:num>
  <w:num w:numId="15">
    <w:abstractNumId w:val="4"/>
  </w:num>
  <w:num w:numId="16">
    <w:abstractNumId w:val="27"/>
  </w:num>
  <w:num w:numId="17">
    <w:abstractNumId w:val="28"/>
  </w:num>
  <w:num w:numId="18">
    <w:abstractNumId w:val="14"/>
  </w:num>
  <w:num w:numId="19">
    <w:abstractNumId w:val="3"/>
  </w:num>
  <w:num w:numId="20">
    <w:abstractNumId w:val="30"/>
  </w:num>
  <w:num w:numId="21">
    <w:abstractNumId w:val="20"/>
  </w:num>
  <w:num w:numId="22">
    <w:abstractNumId w:val="18"/>
  </w:num>
  <w:num w:numId="23">
    <w:abstractNumId w:val="32"/>
  </w:num>
  <w:num w:numId="2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num>
  <w:num w:numId="26">
    <w:abstractNumId w:val="23"/>
  </w:num>
  <w:num w:numId="27">
    <w:abstractNumId w:val="24"/>
  </w:num>
  <w:num w:numId="28">
    <w:abstractNumId w:val="24"/>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num>
  <w:num w:numId="31">
    <w:abstractNumId w:val="19"/>
  </w:num>
  <w:num w:numId="32">
    <w:abstractNumId w:val="16"/>
  </w:num>
  <w:num w:numId="33">
    <w:abstractNumId w:val="26"/>
  </w:num>
  <w:num w:numId="34">
    <w:abstractNumId w:val="0"/>
  </w:num>
  <w:num w:numId="35">
    <w:abstractNumId w:val="6"/>
  </w:num>
  <w:num w:numId="36">
    <w:abstractNumId w:val="7"/>
  </w:num>
  <w:num w:numId="37">
    <w:abstractNumId w:val="31"/>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81ADE"/>
    <w:rsid w:val="00011AE4"/>
    <w:rsid w:val="00013EFD"/>
    <w:rsid w:val="0002249A"/>
    <w:rsid w:val="00027661"/>
    <w:rsid w:val="0003418C"/>
    <w:rsid w:val="00044A40"/>
    <w:rsid w:val="000578D9"/>
    <w:rsid w:val="000749B0"/>
    <w:rsid w:val="00083BAF"/>
    <w:rsid w:val="0009081B"/>
    <w:rsid w:val="00093578"/>
    <w:rsid w:val="000B253C"/>
    <w:rsid w:val="000C5E60"/>
    <w:rsid w:val="000C6F76"/>
    <w:rsid w:val="000D5DF4"/>
    <w:rsid w:val="000E2E4C"/>
    <w:rsid w:val="000F0CD4"/>
    <w:rsid w:val="00117437"/>
    <w:rsid w:val="001276AE"/>
    <w:rsid w:val="0013293D"/>
    <w:rsid w:val="00132E9E"/>
    <w:rsid w:val="001445C4"/>
    <w:rsid w:val="00151701"/>
    <w:rsid w:val="00153E4E"/>
    <w:rsid w:val="001639B4"/>
    <w:rsid w:val="00163F2F"/>
    <w:rsid w:val="00176C48"/>
    <w:rsid w:val="00193EB0"/>
    <w:rsid w:val="00195EF1"/>
    <w:rsid w:val="001A5B7D"/>
    <w:rsid w:val="001A6B31"/>
    <w:rsid w:val="001C3D4C"/>
    <w:rsid w:val="001E0B0B"/>
    <w:rsid w:val="001E2733"/>
    <w:rsid w:val="001F5715"/>
    <w:rsid w:val="00206557"/>
    <w:rsid w:val="00230449"/>
    <w:rsid w:val="00232FCA"/>
    <w:rsid w:val="002563BA"/>
    <w:rsid w:val="002648CA"/>
    <w:rsid w:val="00296BF0"/>
    <w:rsid w:val="00297789"/>
    <w:rsid w:val="002C53E9"/>
    <w:rsid w:val="002F6CE2"/>
    <w:rsid w:val="003037FF"/>
    <w:rsid w:val="00305CFA"/>
    <w:rsid w:val="00310B5A"/>
    <w:rsid w:val="00314A0D"/>
    <w:rsid w:val="00341004"/>
    <w:rsid w:val="00364C2F"/>
    <w:rsid w:val="003A09D5"/>
    <w:rsid w:val="003B3EBC"/>
    <w:rsid w:val="003C4D0C"/>
    <w:rsid w:val="003D2583"/>
    <w:rsid w:val="003D2B40"/>
    <w:rsid w:val="003D2C33"/>
    <w:rsid w:val="003D5A1A"/>
    <w:rsid w:val="003E0D8E"/>
    <w:rsid w:val="003F5ACC"/>
    <w:rsid w:val="00402C6D"/>
    <w:rsid w:val="0040783D"/>
    <w:rsid w:val="004223BD"/>
    <w:rsid w:val="00423A55"/>
    <w:rsid w:val="004272BD"/>
    <w:rsid w:val="0045446A"/>
    <w:rsid w:val="00472D16"/>
    <w:rsid w:val="00481ADE"/>
    <w:rsid w:val="00481D0D"/>
    <w:rsid w:val="004973B3"/>
    <w:rsid w:val="004A4481"/>
    <w:rsid w:val="004A56CD"/>
    <w:rsid w:val="004A670B"/>
    <w:rsid w:val="004B2839"/>
    <w:rsid w:val="004F422F"/>
    <w:rsid w:val="0051288D"/>
    <w:rsid w:val="00514663"/>
    <w:rsid w:val="005369E7"/>
    <w:rsid w:val="00542736"/>
    <w:rsid w:val="0054585D"/>
    <w:rsid w:val="005639BF"/>
    <w:rsid w:val="00575107"/>
    <w:rsid w:val="00576142"/>
    <w:rsid w:val="005772CB"/>
    <w:rsid w:val="0059100F"/>
    <w:rsid w:val="005A287A"/>
    <w:rsid w:val="005C3999"/>
    <w:rsid w:val="005C3B21"/>
    <w:rsid w:val="005C5C74"/>
    <w:rsid w:val="005D17C5"/>
    <w:rsid w:val="005E4A30"/>
    <w:rsid w:val="005E77C6"/>
    <w:rsid w:val="005F254E"/>
    <w:rsid w:val="006035EB"/>
    <w:rsid w:val="00633CA6"/>
    <w:rsid w:val="00654025"/>
    <w:rsid w:val="00660CFB"/>
    <w:rsid w:val="00661AEA"/>
    <w:rsid w:val="006707D3"/>
    <w:rsid w:val="00687116"/>
    <w:rsid w:val="00691F97"/>
    <w:rsid w:val="006A11DF"/>
    <w:rsid w:val="006A4CA4"/>
    <w:rsid w:val="006D6BC4"/>
    <w:rsid w:val="006E77FE"/>
    <w:rsid w:val="006F1F6C"/>
    <w:rsid w:val="00705CFA"/>
    <w:rsid w:val="00714305"/>
    <w:rsid w:val="007230CE"/>
    <w:rsid w:val="00724D7A"/>
    <w:rsid w:val="0076056D"/>
    <w:rsid w:val="00760C9B"/>
    <w:rsid w:val="00770301"/>
    <w:rsid w:val="007853C7"/>
    <w:rsid w:val="007A623C"/>
    <w:rsid w:val="007B384A"/>
    <w:rsid w:val="007D19BB"/>
    <w:rsid w:val="007D233A"/>
    <w:rsid w:val="007E0591"/>
    <w:rsid w:val="007E2D1F"/>
    <w:rsid w:val="007E730F"/>
    <w:rsid w:val="007F1544"/>
    <w:rsid w:val="007F1804"/>
    <w:rsid w:val="007F7849"/>
    <w:rsid w:val="00804B7F"/>
    <w:rsid w:val="008115E7"/>
    <w:rsid w:val="00814077"/>
    <w:rsid w:val="0082548F"/>
    <w:rsid w:val="008331A0"/>
    <w:rsid w:val="0083626A"/>
    <w:rsid w:val="00836538"/>
    <w:rsid w:val="008565BD"/>
    <w:rsid w:val="008704DC"/>
    <w:rsid w:val="00890408"/>
    <w:rsid w:val="008B18DD"/>
    <w:rsid w:val="008C6CBA"/>
    <w:rsid w:val="008D03FB"/>
    <w:rsid w:val="008D6522"/>
    <w:rsid w:val="008E1AA7"/>
    <w:rsid w:val="008F67A0"/>
    <w:rsid w:val="009159B7"/>
    <w:rsid w:val="00921787"/>
    <w:rsid w:val="00924AD8"/>
    <w:rsid w:val="0094057B"/>
    <w:rsid w:val="009509AA"/>
    <w:rsid w:val="00960B18"/>
    <w:rsid w:val="00960E43"/>
    <w:rsid w:val="009655C9"/>
    <w:rsid w:val="009722A0"/>
    <w:rsid w:val="00981436"/>
    <w:rsid w:val="00984929"/>
    <w:rsid w:val="00995479"/>
    <w:rsid w:val="009A3422"/>
    <w:rsid w:val="009A7641"/>
    <w:rsid w:val="009C49EE"/>
    <w:rsid w:val="009D3065"/>
    <w:rsid w:val="009F2B9B"/>
    <w:rsid w:val="00A1464D"/>
    <w:rsid w:val="00A25CEA"/>
    <w:rsid w:val="00A27070"/>
    <w:rsid w:val="00A32C4E"/>
    <w:rsid w:val="00A377C2"/>
    <w:rsid w:val="00A460A1"/>
    <w:rsid w:val="00A86598"/>
    <w:rsid w:val="00A869B7"/>
    <w:rsid w:val="00A963A4"/>
    <w:rsid w:val="00A969D5"/>
    <w:rsid w:val="00AA1909"/>
    <w:rsid w:val="00AC1D59"/>
    <w:rsid w:val="00AE3DF5"/>
    <w:rsid w:val="00AE7C2E"/>
    <w:rsid w:val="00AF2618"/>
    <w:rsid w:val="00B03BE5"/>
    <w:rsid w:val="00B17903"/>
    <w:rsid w:val="00B3711F"/>
    <w:rsid w:val="00B84CF3"/>
    <w:rsid w:val="00BF018D"/>
    <w:rsid w:val="00BF1F23"/>
    <w:rsid w:val="00BF35D0"/>
    <w:rsid w:val="00BF710C"/>
    <w:rsid w:val="00C356EF"/>
    <w:rsid w:val="00C36A0A"/>
    <w:rsid w:val="00C54447"/>
    <w:rsid w:val="00C628E0"/>
    <w:rsid w:val="00C66B61"/>
    <w:rsid w:val="00C8047D"/>
    <w:rsid w:val="00C849E7"/>
    <w:rsid w:val="00CB521F"/>
    <w:rsid w:val="00CB769D"/>
    <w:rsid w:val="00CC1ADC"/>
    <w:rsid w:val="00CD032C"/>
    <w:rsid w:val="00CD0965"/>
    <w:rsid w:val="00CD3844"/>
    <w:rsid w:val="00CE4CD1"/>
    <w:rsid w:val="00CF55E5"/>
    <w:rsid w:val="00CF6842"/>
    <w:rsid w:val="00D01229"/>
    <w:rsid w:val="00D163B0"/>
    <w:rsid w:val="00D16DF8"/>
    <w:rsid w:val="00D220B6"/>
    <w:rsid w:val="00D3680E"/>
    <w:rsid w:val="00D40599"/>
    <w:rsid w:val="00D4331A"/>
    <w:rsid w:val="00D46374"/>
    <w:rsid w:val="00D4639C"/>
    <w:rsid w:val="00D63114"/>
    <w:rsid w:val="00D75410"/>
    <w:rsid w:val="00D83187"/>
    <w:rsid w:val="00D87BD6"/>
    <w:rsid w:val="00D918DC"/>
    <w:rsid w:val="00D9704C"/>
    <w:rsid w:val="00DB4899"/>
    <w:rsid w:val="00DE0A81"/>
    <w:rsid w:val="00DE2469"/>
    <w:rsid w:val="00DF33F6"/>
    <w:rsid w:val="00DF6748"/>
    <w:rsid w:val="00E05056"/>
    <w:rsid w:val="00E05601"/>
    <w:rsid w:val="00E15259"/>
    <w:rsid w:val="00E170B2"/>
    <w:rsid w:val="00E24DDD"/>
    <w:rsid w:val="00E64346"/>
    <w:rsid w:val="00EA1001"/>
    <w:rsid w:val="00ED067A"/>
    <w:rsid w:val="00F0067E"/>
    <w:rsid w:val="00F01D9A"/>
    <w:rsid w:val="00F3777F"/>
    <w:rsid w:val="00F439EE"/>
    <w:rsid w:val="00F53FD9"/>
    <w:rsid w:val="00F803B4"/>
    <w:rsid w:val="00F970BA"/>
    <w:rsid w:val="00FA6E24"/>
    <w:rsid w:val="00FC0718"/>
    <w:rsid w:val="00FC2E10"/>
    <w:rsid w:val="00FE3EF4"/>
    <w:rsid w:val="00FF3C58"/>
    <w:rsid w:val="00FF487A"/>
    <w:rsid w:val="00FF6E0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Normal (Web)" w:uiPriority="0"/>
    <w:lsdException w:name="HTML Preformatted" w:uiPriority="0"/>
    <w:lsdException w:name="Table Grid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69B7"/>
  </w:style>
  <w:style w:type="paragraph" w:styleId="1">
    <w:name w:val="heading 1"/>
    <w:basedOn w:val="a"/>
    <w:next w:val="a"/>
    <w:link w:val="10"/>
    <w:qFormat/>
    <w:rsid w:val="005C3B21"/>
    <w:pPr>
      <w:keepNext/>
      <w:autoSpaceDE w:val="0"/>
      <w:autoSpaceDN w:val="0"/>
      <w:spacing w:after="0" w:line="240" w:lineRule="auto"/>
      <w:ind w:firstLine="284"/>
      <w:outlineLvl w:val="0"/>
    </w:pPr>
    <w:rPr>
      <w:rFonts w:ascii="Times New Roman" w:eastAsia="Times New Roman" w:hAnsi="Times New Roman" w:cs="Times New Roman"/>
      <w:sz w:val="24"/>
      <w:szCs w:val="24"/>
    </w:rPr>
  </w:style>
  <w:style w:type="paragraph" w:styleId="2">
    <w:name w:val="heading 2"/>
    <w:basedOn w:val="a"/>
    <w:next w:val="a"/>
    <w:link w:val="20"/>
    <w:uiPriority w:val="9"/>
    <w:semiHidden/>
    <w:unhideWhenUsed/>
    <w:qFormat/>
    <w:rsid w:val="00B84CF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FE3EF4"/>
    <w:pPr>
      <w:keepNext/>
      <w:keepLines/>
      <w:spacing w:before="320" w:line="240" w:lineRule="auto"/>
      <w:outlineLvl w:val="2"/>
    </w:pPr>
    <w:rPr>
      <w:rFonts w:ascii="Arial" w:eastAsia="Arial" w:hAnsi="Arial" w:cs="Arial"/>
      <w:sz w:val="30"/>
      <w:szCs w:val="30"/>
    </w:rPr>
  </w:style>
  <w:style w:type="paragraph" w:styleId="4">
    <w:name w:val="heading 4"/>
    <w:basedOn w:val="a"/>
    <w:next w:val="a"/>
    <w:link w:val="40"/>
    <w:uiPriority w:val="9"/>
    <w:qFormat/>
    <w:rsid w:val="005C3B21"/>
    <w:pPr>
      <w:keepNext/>
      <w:spacing w:before="240" w:after="60" w:line="240" w:lineRule="auto"/>
      <w:outlineLvl w:val="3"/>
    </w:pPr>
    <w:rPr>
      <w:rFonts w:ascii="Calibri" w:eastAsia="Times New Roman" w:hAnsi="Calibri" w:cs="Times New Roman"/>
      <w:b/>
      <w:bCs/>
      <w:sz w:val="28"/>
      <w:szCs w:val="28"/>
    </w:rPr>
  </w:style>
  <w:style w:type="paragraph" w:styleId="5">
    <w:name w:val="heading 5"/>
    <w:basedOn w:val="a"/>
    <w:next w:val="a"/>
    <w:link w:val="50"/>
    <w:uiPriority w:val="9"/>
    <w:semiHidden/>
    <w:unhideWhenUsed/>
    <w:qFormat/>
    <w:rsid w:val="00FE3EF4"/>
    <w:pPr>
      <w:keepNext/>
      <w:keepLines/>
      <w:spacing w:before="320" w:line="240" w:lineRule="auto"/>
      <w:outlineLvl w:val="4"/>
    </w:pPr>
    <w:rPr>
      <w:rFonts w:ascii="Arial" w:eastAsia="Arial" w:hAnsi="Arial" w:cs="Arial"/>
      <w:b/>
      <w:bCs/>
      <w:sz w:val="24"/>
      <w:szCs w:val="24"/>
    </w:rPr>
  </w:style>
  <w:style w:type="paragraph" w:styleId="6">
    <w:name w:val="heading 6"/>
    <w:basedOn w:val="a"/>
    <w:next w:val="a"/>
    <w:link w:val="60"/>
    <w:uiPriority w:val="9"/>
    <w:semiHidden/>
    <w:unhideWhenUsed/>
    <w:qFormat/>
    <w:rsid w:val="00FE3EF4"/>
    <w:pPr>
      <w:keepNext/>
      <w:keepLines/>
      <w:spacing w:before="320" w:line="240" w:lineRule="auto"/>
      <w:outlineLvl w:val="5"/>
    </w:pPr>
    <w:rPr>
      <w:rFonts w:ascii="Arial" w:eastAsia="Arial" w:hAnsi="Arial" w:cs="Arial"/>
      <w:b/>
      <w:bCs/>
    </w:rPr>
  </w:style>
  <w:style w:type="paragraph" w:styleId="7">
    <w:name w:val="heading 7"/>
    <w:basedOn w:val="a"/>
    <w:next w:val="a"/>
    <w:link w:val="70"/>
    <w:uiPriority w:val="9"/>
    <w:semiHidden/>
    <w:unhideWhenUsed/>
    <w:qFormat/>
    <w:rsid w:val="00FE3EF4"/>
    <w:pPr>
      <w:keepNext/>
      <w:keepLines/>
      <w:spacing w:before="320" w:line="240" w:lineRule="auto"/>
      <w:outlineLvl w:val="6"/>
    </w:pPr>
    <w:rPr>
      <w:rFonts w:ascii="Arial" w:eastAsia="Arial" w:hAnsi="Arial" w:cs="Arial"/>
      <w:b/>
      <w:bCs/>
      <w:i/>
      <w:iCs/>
    </w:rPr>
  </w:style>
  <w:style w:type="paragraph" w:styleId="8">
    <w:name w:val="heading 8"/>
    <w:basedOn w:val="a"/>
    <w:next w:val="a"/>
    <w:link w:val="80"/>
    <w:uiPriority w:val="9"/>
    <w:semiHidden/>
    <w:unhideWhenUsed/>
    <w:qFormat/>
    <w:rsid w:val="00FE3EF4"/>
    <w:pPr>
      <w:keepNext/>
      <w:keepLines/>
      <w:spacing w:before="320" w:line="240" w:lineRule="auto"/>
      <w:outlineLvl w:val="7"/>
    </w:pPr>
    <w:rPr>
      <w:rFonts w:ascii="Arial" w:eastAsia="Arial" w:hAnsi="Arial" w:cs="Arial"/>
      <w:i/>
      <w:iCs/>
    </w:rPr>
  </w:style>
  <w:style w:type="paragraph" w:styleId="9">
    <w:name w:val="heading 9"/>
    <w:basedOn w:val="a"/>
    <w:next w:val="a"/>
    <w:link w:val="90"/>
    <w:uiPriority w:val="9"/>
    <w:semiHidden/>
    <w:unhideWhenUsed/>
    <w:qFormat/>
    <w:rsid w:val="00FE3EF4"/>
    <w:pPr>
      <w:keepNext/>
      <w:keepLines/>
      <w:spacing w:before="320" w:line="240" w:lineRule="auto"/>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81A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81ADE"/>
    <w:rPr>
      <w:rFonts w:ascii="Tahoma" w:hAnsi="Tahoma" w:cs="Tahoma"/>
      <w:sz w:val="16"/>
      <w:szCs w:val="16"/>
    </w:rPr>
  </w:style>
  <w:style w:type="paragraph" w:styleId="a5">
    <w:name w:val="footer"/>
    <w:basedOn w:val="a"/>
    <w:link w:val="a6"/>
    <w:rsid w:val="00481AD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Нижний колонтитул Знак"/>
    <w:basedOn w:val="a0"/>
    <w:link w:val="a5"/>
    <w:uiPriority w:val="99"/>
    <w:rsid w:val="00481ADE"/>
    <w:rPr>
      <w:rFonts w:ascii="Times New Roman" w:eastAsia="Times New Roman" w:hAnsi="Times New Roman" w:cs="Times New Roman"/>
      <w:sz w:val="24"/>
      <w:szCs w:val="24"/>
      <w:lang w:eastAsia="ru-RU"/>
    </w:rPr>
  </w:style>
  <w:style w:type="character" w:styleId="a7">
    <w:name w:val="page number"/>
    <w:basedOn w:val="a0"/>
    <w:rsid w:val="00481ADE"/>
  </w:style>
  <w:style w:type="character" w:customStyle="1" w:styleId="10">
    <w:name w:val="Заголовок 1 Знак"/>
    <w:basedOn w:val="a0"/>
    <w:link w:val="1"/>
    <w:rsid w:val="005C3B21"/>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5C3B21"/>
    <w:rPr>
      <w:rFonts w:ascii="Calibri" w:eastAsia="Times New Roman" w:hAnsi="Calibri" w:cs="Times New Roman"/>
      <w:b/>
      <w:bCs/>
      <w:sz w:val="28"/>
      <w:szCs w:val="28"/>
    </w:rPr>
  </w:style>
  <w:style w:type="numbering" w:customStyle="1" w:styleId="11">
    <w:name w:val="Нет списка1"/>
    <w:next w:val="a2"/>
    <w:semiHidden/>
    <w:rsid w:val="005C3B21"/>
  </w:style>
  <w:style w:type="paragraph" w:styleId="a8">
    <w:name w:val="Normal (Web)"/>
    <w:basedOn w:val="a"/>
    <w:rsid w:val="005C3B21"/>
    <w:pPr>
      <w:spacing w:before="100" w:beforeAutospacing="1" w:after="100" w:afterAutospacing="1" w:line="240" w:lineRule="auto"/>
    </w:pPr>
    <w:rPr>
      <w:rFonts w:ascii="Times New Roman" w:eastAsia="Times New Roman" w:hAnsi="Times New Roman" w:cs="Times New Roman"/>
      <w:sz w:val="24"/>
      <w:szCs w:val="24"/>
    </w:rPr>
  </w:style>
  <w:style w:type="paragraph" w:styleId="21">
    <w:name w:val="List 2"/>
    <w:basedOn w:val="a"/>
    <w:rsid w:val="005C3B21"/>
    <w:pPr>
      <w:spacing w:after="0" w:line="240" w:lineRule="auto"/>
      <w:ind w:left="566" w:hanging="283"/>
    </w:pPr>
    <w:rPr>
      <w:rFonts w:ascii="Times New Roman" w:eastAsia="Times New Roman" w:hAnsi="Times New Roman" w:cs="Times New Roman"/>
      <w:sz w:val="24"/>
      <w:szCs w:val="24"/>
    </w:rPr>
  </w:style>
  <w:style w:type="paragraph" w:styleId="22">
    <w:name w:val="Body Text Indent 2"/>
    <w:basedOn w:val="a"/>
    <w:link w:val="23"/>
    <w:rsid w:val="005C3B21"/>
    <w:pPr>
      <w:spacing w:after="120" w:line="480" w:lineRule="auto"/>
      <w:ind w:left="283"/>
    </w:pPr>
    <w:rPr>
      <w:rFonts w:ascii="Times New Roman" w:eastAsia="Times New Roman" w:hAnsi="Times New Roman" w:cs="Times New Roman"/>
      <w:sz w:val="24"/>
      <w:szCs w:val="24"/>
    </w:rPr>
  </w:style>
  <w:style w:type="character" w:customStyle="1" w:styleId="23">
    <w:name w:val="Основной текст с отступом 2 Знак"/>
    <w:basedOn w:val="a0"/>
    <w:link w:val="22"/>
    <w:rsid w:val="005C3B21"/>
    <w:rPr>
      <w:rFonts w:ascii="Times New Roman" w:eastAsia="Times New Roman" w:hAnsi="Times New Roman" w:cs="Times New Roman"/>
      <w:sz w:val="24"/>
      <w:szCs w:val="24"/>
      <w:lang w:eastAsia="ru-RU"/>
    </w:rPr>
  </w:style>
  <w:style w:type="character" w:styleId="a9">
    <w:name w:val="Strong"/>
    <w:qFormat/>
    <w:rsid w:val="005C3B21"/>
    <w:rPr>
      <w:b/>
      <w:bCs/>
    </w:rPr>
  </w:style>
  <w:style w:type="paragraph" w:styleId="aa">
    <w:name w:val="footnote text"/>
    <w:basedOn w:val="a"/>
    <w:link w:val="ab"/>
    <w:uiPriority w:val="99"/>
    <w:semiHidden/>
    <w:rsid w:val="005C3B21"/>
    <w:pPr>
      <w:spacing w:after="0" w:line="240" w:lineRule="auto"/>
    </w:pPr>
    <w:rPr>
      <w:rFonts w:ascii="Times New Roman" w:eastAsia="Times New Roman" w:hAnsi="Times New Roman" w:cs="Times New Roman"/>
      <w:sz w:val="20"/>
      <w:szCs w:val="20"/>
    </w:rPr>
  </w:style>
  <w:style w:type="character" w:customStyle="1" w:styleId="ab">
    <w:name w:val="Текст сноски Знак"/>
    <w:basedOn w:val="a0"/>
    <w:link w:val="aa"/>
    <w:uiPriority w:val="99"/>
    <w:semiHidden/>
    <w:rsid w:val="005C3B21"/>
    <w:rPr>
      <w:rFonts w:ascii="Times New Roman" w:eastAsia="Times New Roman" w:hAnsi="Times New Roman" w:cs="Times New Roman"/>
      <w:sz w:val="20"/>
      <w:szCs w:val="20"/>
      <w:lang w:eastAsia="ru-RU"/>
    </w:rPr>
  </w:style>
  <w:style w:type="character" w:styleId="ac">
    <w:name w:val="footnote reference"/>
    <w:uiPriority w:val="99"/>
    <w:semiHidden/>
    <w:rsid w:val="005C3B21"/>
    <w:rPr>
      <w:vertAlign w:val="superscript"/>
    </w:rPr>
  </w:style>
  <w:style w:type="paragraph" w:styleId="24">
    <w:name w:val="Body Text 2"/>
    <w:basedOn w:val="a"/>
    <w:link w:val="25"/>
    <w:rsid w:val="005C3B21"/>
    <w:pPr>
      <w:spacing w:after="120" w:line="480" w:lineRule="auto"/>
    </w:pPr>
    <w:rPr>
      <w:rFonts w:ascii="Times New Roman" w:eastAsia="Times New Roman" w:hAnsi="Times New Roman" w:cs="Times New Roman"/>
      <w:sz w:val="24"/>
      <w:szCs w:val="24"/>
    </w:rPr>
  </w:style>
  <w:style w:type="character" w:customStyle="1" w:styleId="25">
    <w:name w:val="Основной текст 2 Знак"/>
    <w:basedOn w:val="a0"/>
    <w:link w:val="24"/>
    <w:rsid w:val="005C3B21"/>
    <w:rPr>
      <w:rFonts w:ascii="Times New Roman" w:eastAsia="Times New Roman" w:hAnsi="Times New Roman" w:cs="Times New Roman"/>
      <w:sz w:val="24"/>
      <w:szCs w:val="24"/>
      <w:lang w:eastAsia="ru-RU"/>
    </w:rPr>
  </w:style>
  <w:style w:type="paragraph" w:styleId="ad">
    <w:name w:val="Body Text"/>
    <w:basedOn w:val="a"/>
    <w:link w:val="ae"/>
    <w:rsid w:val="005C3B21"/>
    <w:pPr>
      <w:spacing w:after="120" w:line="240" w:lineRule="auto"/>
    </w:pPr>
    <w:rPr>
      <w:rFonts w:ascii="Times New Roman" w:eastAsia="Times New Roman" w:hAnsi="Times New Roman" w:cs="Times New Roman"/>
      <w:sz w:val="24"/>
      <w:szCs w:val="24"/>
    </w:rPr>
  </w:style>
  <w:style w:type="character" w:customStyle="1" w:styleId="ae">
    <w:name w:val="Основной текст Знак"/>
    <w:basedOn w:val="a0"/>
    <w:link w:val="ad"/>
    <w:rsid w:val="005C3B21"/>
    <w:rPr>
      <w:rFonts w:ascii="Times New Roman" w:eastAsia="Times New Roman" w:hAnsi="Times New Roman" w:cs="Times New Roman"/>
      <w:sz w:val="24"/>
      <w:szCs w:val="24"/>
      <w:lang w:eastAsia="ru-RU"/>
    </w:rPr>
  </w:style>
  <w:style w:type="paragraph" w:customStyle="1" w:styleId="af">
    <w:name w:val="Знак"/>
    <w:basedOn w:val="a"/>
    <w:rsid w:val="005C3B21"/>
    <w:pPr>
      <w:spacing w:after="160" w:line="240" w:lineRule="exact"/>
    </w:pPr>
    <w:rPr>
      <w:rFonts w:ascii="Verdana" w:eastAsia="Times New Roman" w:hAnsi="Verdana" w:cs="Times New Roman"/>
      <w:sz w:val="20"/>
      <w:szCs w:val="20"/>
    </w:rPr>
  </w:style>
  <w:style w:type="table" w:styleId="12">
    <w:name w:val="Table Grid 1"/>
    <w:basedOn w:val="a1"/>
    <w:rsid w:val="005C3B21"/>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6">
    <w:name w:val="Знак2"/>
    <w:basedOn w:val="a"/>
    <w:rsid w:val="005C3B21"/>
    <w:pPr>
      <w:tabs>
        <w:tab w:val="left" w:pos="708"/>
      </w:tabs>
      <w:spacing w:after="160" w:line="240" w:lineRule="exact"/>
    </w:pPr>
    <w:rPr>
      <w:rFonts w:ascii="Verdana" w:eastAsia="Times New Roman" w:hAnsi="Verdana" w:cs="Verdana"/>
      <w:sz w:val="20"/>
      <w:szCs w:val="20"/>
      <w:lang w:val="en-US"/>
    </w:rPr>
  </w:style>
  <w:style w:type="paragraph" w:styleId="af0">
    <w:name w:val="header"/>
    <w:basedOn w:val="a"/>
    <w:link w:val="af1"/>
    <w:rsid w:val="005C3B21"/>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1">
    <w:name w:val="Верхний колонтитул Знак"/>
    <w:basedOn w:val="a0"/>
    <w:link w:val="af0"/>
    <w:uiPriority w:val="99"/>
    <w:rsid w:val="005C3B21"/>
    <w:rPr>
      <w:rFonts w:ascii="Times New Roman" w:eastAsia="Times New Roman" w:hAnsi="Times New Roman" w:cs="Times New Roman"/>
      <w:sz w:val="24"/>
      <w:szCs w:val="24"/>
      <w:lang w:eastAsia="ru-RU"/>
    </w:rPr>
  </w:style>
  <w:style w:type="paragraph" w:styleId="af2">
    <w:name w:val="Body Text Indent"/>
    <w:aliases w:val="текст,Основной текст 1,Основной текст 1 Знак Знак Знак,Основной текст 1 Знак"/>
    <w:basedOn w:val="a"/>
    <w:link w:val="af3"/>
    <w:rsid w:val="005C3B21"/>
    <w:pPr>
      <w:spacing w:after="120" w:line="240" w:lineRule="auto"/>
      <w:ind w:left="283"/>
    </w:pPr>
    <w:rPr>
      <w:rFonts w:ascii="Times New Roman" w:eastAsia="Times New Roman" w:hAnsi="Times New Roman" w:cs="Times New Roman"/>
      <w:sz w:val="24"/>
      <w:szCs w:val="24"/>
    </w:rPr>
  </w:style>
  <w:style w:type="character" w:customStyle="1" w:styleId="af3">
    <w:name w:val="Основной текст с отступом Знак"/>
    <w:aliases w:val="текст Знак,Основной текст 1 Знак1,Основной текст 1 Знак Знак Знак Знак,Основной текст 1 Знак Знак"/>
    <w:basedOn w:val="a0"/>
    <w:link w:val="af2"/>
    <w:rsid w:val="005C3B21"/>
    <w:rPr>
      <w:rFonts w:ascii="Times New Roman" w:eastAsia="Times New Roman" w:hAnsi="Times New Roman" w:cs="Times New Roman"/>
      <w:sz w:val="24"/>
      <w:szCs w:val="24"/>
      <w:lang w:eastAsia="ru-RU"/>
    </w:rPr>
  </w:style>
  <w:style w:type="paragraph" w:customStyle="1" w:styleId="210">
    <w:name w:val="Основной текст 21"/>
    <w:basedOn w:val="a"/>
    <w:rsid w:val="005C3B21"/>
    <w:pPr>
      <w:suppressAutoHyphens/>
      <w:spacing w:after="120" w:line="480" w:lineRule="auto"/>
    </w:pPr>
    <w:rPr>
      <w:rFonts w:ascii="Times New Roman" w:eastAsia="Times New Roman" w:hAnsi="Times New Roman" w:cs="Times New Roman"/>
      <w:sz w:val="24"/>
      <w:szCs w:val="24"/>
      <w:lang w:eastAsia="ar-SA"/>
    </w:rPr>
  </w:style>
  <w:style w:type="paragraph" w:customStyle="1" w:styleId="ConsPlusNormal">
    <w:name w:val="ConsPlusNormal"/>
    <w:rsid w:val="005C3B21"/>
    <w:pPr>
      <w:widowControl w:val="0"/>
      <w:autoSpaceDE w:val="0"/>
      <w:autoSpaceDN w:val="0"/>
      <w:adjustRightInd w:val="0"/>
      <w:spacing w:after="0" w:line="240" w:lineRule="auto"/>
    </w:pPr>
    <w:rPr>
      <w:rFonts w:ascii="Arial" w:eastAsia="Times New Roman" w:hAnsi="Arial" w:cs="Arial"/>
      <w:sz w:val="20"/>
      <w:szCs w:val="20"/>
    </w:rPr>
  </w:style>
  <w:style w:type="paragraph" w:styleId="af4">
    <w:name w:val="Title"/>
    <w:basedOn w:val="a"/>
    <w:link w:val="af5"/>
    <w:uiPriority w:val="10"/>
    <w:qFormat/>
    <w:rsid w:val="005C3B21"/>
    <w:pPr>
      <w:spacing w:after="0" w:line="240" w:lineRule="auto"/>
      <w:ind w:left="142" w:right="-594"/>
      <w:jc w:val="center"/>
    </w:pPr>
    <w:rPr>
      <w:rFonts w:ascii="Times New Roman" w:eastAsia="Times New Roman" w:hAnsi="Times New Roman" w:cs="Times New Roman"/>
      <w:b/>
      <w:sz w:val="28"/>
      <w:szCs w:val="20"/>
    </w:rPr>
  </w:style>
  <w:style w:type="character" w:customStyle="1" w:styleId="af5">
    <w:name w:val="Название Знак"/>
    <w:basedOn w:val="a0"/>
    <w:link w:val="af4"/>
    <w:uiPriority w:val="10"/>
    <w:rsid w:val="005C3B21"/>
    <w:rPr>
      <w:rFonts w:ascii="Times New Roman" w:eastAsia="Times New Roman" w:hAnsi="Times New Roman" w:cs="Times New Roman"/>
      <w:b/>
      <w:sz w:val="28"/>
      <w:szCs w:val="20"/>
    </w:rPr>
  </w:style>
  <w:style w:type="character" w:customStyle="1" w:styleId="41">
    <w:name w:val="Знак Знак4"/>
    <w:locked/>
    <w:rsid w:val="005C3B21"/>
    <w:rPr>
      <w:sz w:val="24"/>
      <w:szCs w:val="24"/>
      <w:lang w:val="ru-RU" w:eastAsia="ru-RU" w:bidi="ar-SA"/>
    </w:rPr>
  </w:style>
  <w:style w:type="paragraph" w:customStyle="1" w:styleId="211">
    <w:name w:val="Знак21"/>
    <w:basedOn w:val="a"/>
    <w:rsid w:val="005C3B21"/>
    <w:pPr>
      <w:tabs>
        <w:tab w:val="left" w:pos="708"/>
      </w:tabs>
      <w:spacing w:after="160" w:line="240" w:lineRule="exact"/>
    </w:pPr>
    <w:rPr>
      <w:rFonts w:ascii="Verdana" w:eastAsia="Times New Roman" w:hAnsi="Verdana" w:cs="Verdana"/>
      <w:sz w:val="20"/>
      <w:szCs w:val="20"/>
      <w:lang w:val="en-US"/>
    </w:rPr>
  </w:style>
  <w:style w:type="paragraph" w:styleId="af6">
    <w:name w:val="List"/>
    <w:basedOn w:val="a"/>
    <w:rsid w:val="005C3B21"/>
    <w:pPr>
      <w:spacing w:after="0" w:line="240" w:lineRule="auto"/>
      <w:ind w:left="283" w:hanging="283"/>
    </w:pPr>
    <w:rPr>
      <w:rFonts w:ascii="Times New Roman" w:eastAsia="Times New Roman" w:hAnsi="Times New Roman" w:cs="Times New Roman"/>
      <w:sz w:val="24"/>
      <w:szCs w:val="24"/>
    </w:rPr>
  </w:style>
  <w:style w:type="paragraph" w:styleId="HTML">
    <w:name w:val="HTML Preformatted"/>
    <w:basedOn w:val="a"/>
    <w:link w:val="HTML0"/>
    <w:rsid w:val="005C3B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Times New Roman" w:hAnsi="Courier New" w:cs="Courier New"/>
      <w:color w:val="333366"/>
      <w:sz w:val="20"/>
      <w:szCs w:val="20"/>
      <w:lang w:eastAsia="ar-SA"/>
    </w:rPr>
  </w:style>
  <w:style w:type="character" w:customStyle="1" w:styleId="HTML0">
    <w:name w:val="Стандартный HTML Знак"/>
    <w:basedOn w:val="a0"/>
    <w:link w:val="HTML"/>
    <w:rsid w:val="005C3B21"/>
    <w:rPr>
      <w:rFonts w:ascii="Courier New" w:eastAsia="Times New Roman" w:hAnsi="Courier New" w:cs="Courier New"/>
      <w:color w:val="333366"/>
      <w:sz w:val="20"/>
      <w:szCs w:val="20"/>
      <w:lang w:eastAsia="ar-SA"/>
    </w:rPr>
  </w:style>
  <w:style w:type="paragraph" w:customStyle="1" w:styleId="13">
    <w:name w:val="Без интервала1"/>
    <w:qFormat/>
    <w:rsid w:val="005C3B21"/>
    <w:pPr>
      <w:suppressAutoHyphens/>
      <w:spacing w:after="0" w:line="240" w:lineRule="auto"/>
    </w:pPr>
    <w:rPr>
      <w:rFonts w:ascii="Times New Roman" w:eastAsia="Times New Roman" w:hAnsi="Times New Roman" w:cs="Times New Roman"/>
      <w:kern w:val="1"/>
      <w:sz w:val="24"/>
      <w:szCs w:val="24"/>
      <w:lang w:eastAsia="ar-SA"/>
    </w:rPr>
  </w:style>
  <w:style w:type="paragraph" w:customStyle="1" w:styleId="14">
    <w:name w:val="Обычный (веб)1"/>
    <w:basedOn w:val="a"/>
    <w:rsid w:val="005C3B21"/>
    <w:pPr>
      <w:suppressAutoHyphens/>
      <w:spacing w:before="280" w:after="119" w:line="240" w:lineRule="auto"/>
    </w:pPr>
    <w:rPr>
      <w:rFonts w:ascii="Times New Roman" w:eastAsia="Times New Roman" w:hAnsi="Times New Roman" w:cs="Times New Roman"/>
      <w:sz w:val="24"/>
      <w:szCs w:val="24"/>
      <w:lang w:eastAsia="ar-SA"/>
    </w:rPr>
  </w:style>
  <w:style w:type="paragraph" w:customStyle="1" w:styleId="15">
    <w:name w:val="Абзац списка1"/>
    <w:basedOn w:val="a"/>
    <w:qFormat/>
    <w:rsid w:val="005C3B21"/>
    <w:pPr>
      <w:spacing w:after="0" w:line="240" w:lineRule="auto"/>
      <w:ind w:left="720"/>
    </w:pPr>
    <w:rPr>
      <w:rFonts w:ascii="Times New Roman" w:eastAsia="Times New Roman" w:hAnsi="Times New Roman" w:cs="Times New Roman"/>
      <w:sz w:val="24"/>
      <w:szCs w:val="24"/>
    </w:rPr>
  </w:style>
  <w:style w:type="paragraph" w:styleId="af7">
    <w:name w:val="List Paragraph"/>
    <w:aliases w:val="Содержание. 2 уровень"/>
    <w:basedOn w:val="a"/>
    <w:link w:val="af8"/>
    <w:uiPriority w:val="34"/>
    <w:qFormat/>
    <w:rsid w:val="005C3B21"/>
    <w:pPr>
      <w:ind w:left="720"/>
      <w:contextualSpacing/>
    </w:pPr>
    <w:rPr>
      <w:rFonts w:ascii="Calibri" w:eastAsia="Calibri" w:hAnsi="Calibri" w:cs="Times New Roman"/>
    </w:rPr>
  </w:style>
  <w:style w:type="paragraph" w:customStyle="1" w:styleId="af9">
    <w:name w:val="Знак Знак Знак"/>
    <w:basedOn w:val="a"/>
    <w:rsid w:val="005C3B21"/>
    <w:pPr>
      <w:widowControl w:val="0"/>
      <w:adjustRightInd w:val="0"/>
      <w:spacing w:after="160" w:line="240" w:lineRule="exact"/>
      <w:jc w:val="right"/>
    </w:pPr>
    <w:rPr>
      <w:rFonts w:ascii="Times New Roman" w:eastAsia="Times New Roman" w:hAnsi="Times New Roman" w:cs="Times New Roman"/>
      <w:sz w:val="20"/>
      <w:szCs w:val="20"/>
      <w:lang w:val="en-GB"/>
    </w:rPr>
  </w:style>
  <w:style w:type="paragraph" w:customStyle="1" w:styleId="afa">
    <w:name w:val="Стиль"/>
    <w:rsid w:val="00310B5A"/>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table" w:styleId="afb">
    <w:name w:val="Table Grid"/>
    <w:basedOn w:val="a1"/>
    <w:uiPriority w:val="59"/>
    <w:rsid w:val="00921787"/>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c">
    <w:name w:val="Мой заголовок"/>
    <w:basedOn w:val="2"/>
    <w:link w:val="afd"/>
    <w:qFormat/>
    <w:rsid w:val="00B84CF3"/>
    <w:pPr>
      <w:spacing w:line="360" w:lineRule="auto"/>
      <w:ind w:left="708"/>
      <w:jc w:val="both"/>
    </w:pPr>
    <w:rPr>
      <w:rFonts w:ascii="Times New Roman" w:hAnsi="Times New Roman"/>
      <w:color w:val="auto"/>
      <w:sz w:val="24"/>
      <w:szCs w:val="28"/>
    </w:rPr>
  </w:style>
  <w:style w:type="paragraph" w:styleId="afe">
    <w:name w:val="TOC Heading"/>
    <w:basedOn w:val="1"/>
    <w:next w:val="a"/>
    <w:uiPriority w:val="39"/>
    <w:unhideWhenUsed/>
    <w:qFormat/>
    <w:rsid w:val="00B84CF3"/>
    <w:pPr>
      <w:keepLines/>
      <w:autoSpaceDE/>
      <w:autoSpaceDN/>
      <w:spacing w:before="240" w:line="259" w:lineRule="auto"/>
      <w:ind w:firstLine="0"/>
      <w:outlineLvl w:val="9"/>
    </w:pPr>
    <w:rPr>
      <w:rFonts w:asciiTheme="majorHAnsi" w:eastAsiaTheme="majorEastAsia" w:hAnsiTheme="majorHAnsi" w:cstheme="majorBidi"/>
      <w:color w:val="365F91" w:themeColor="accent1" w:themeShade="BF"/>
      <w:sz w:val="32"/>
      <w:szCs w:val="32"/>
    </w:rPr>
  </w:style>
  <w:style w:type="character" w:customStyle="1" w:styleId="20">
    <w:name w:val="Заголовок 2 Знак"/>
    <w:basedOn w:val="a0"/>
    <w:link w:val="2"/>
    <w:uiPriority w:val="9"/>
    <w:semiHidden/>
    <w:rsid w:val="00B84CF3"/>
    <w:rPr>
      <w:rFonts w:asciiTheme="majorHAnsi" w:eastAsiaTheme="majorEastAsia" w:hAnsiTheme="majorHAnsi" w:cstheme="majorBidi"/>
      <w:color w:val="365F91" w:themeColor="accent1" w:themeShade="BF"/>
      <w:sz w:val="26"/>
      <w:szCs w:val="26"/>
    </w:rPr>
  </w:style>
  <w:style w:type="character" w:customStyle="1" w:styleId="afd">
    <w:name w:val="Мой заголовок Знак"/>
    <w:basedOn w:val="20"/>
    <w:link w:val="afc"/>
    <w:rsid w:val="00B84CF3"/>
    <w:rPr>
      <w:rFonts w:ascii="Times New Roman" w:eastAsiaTheme="majorEastAsia" w:hAnsi="Times New Roman" w:cstheme="majorBidi"/>
      <w:color w:val="365F91" w:themeColor="accent1" w:themeShade="BF"/>
      <w:sz w:val="24"/>
      <w:szCs w:val="28"/>
    </w:rPr>
  </w:style>
  <w:style w:type="paragraph" w:styleId="27">
    <w:name w:val="toc 2"/>
    <w:basedOn w:val="a"/>
    <w:next w:val="a"/>
    <w:autoRedefine/>
    <w:uiPriority w:val="39"/>
    <w:unhideWhenUsed/>
    <w:rsid w:val="00B84CF3"/>
    <w:pPr>
      <w:spacing w:after="100"/>
      <w:ind w:left="220"/>
    </w:pPr>
  </w:style>
  <w:style w:type="paragraph" w:styleId="16">
    <w:name w:val="toc 1"/>
    <w:basedOn w:val="a"/>
    <w:next w:val="a"/>
    <w:autoRedefine/>
    <w:uiPriority w:val="39"/>
    <w:unhideWhenUsed/>
    <w:rsid w:val="00B84CF3"/>
    <w:pPr>
      <w:spacing w:after="100"/>
    </w:pPr>
  </w:style>
  <w:style w:type="character" w:styleId="aff">
    <w:name w:val="Hyperlink"/>
    <w:basedOn w:val="a0"/>
    <w:unhideWhenUsed/>
    <w:rsid w:val="00B84CF3"/>
    <w:rPr>
      <w:color w:val="0000FF" w:themeColor="hyperlink"/>
      <w:u w:val="single"/>
    </w:rPr>
  </w:style>
  <w:style w:type="character" w:styleId="aff0">
    <w:name w:val="FollowedHyperlink"/>
    <w:basedOn w:val="a0"/>
    <w:uiPriority w:val="99"/>
    <w:semiHidden/>
    <w:unhideWhenUsed/>
    <w:rsid w:val="005C5C74"/>
    <w:rPr>
      <w:color w:val="800080" w:themeColor="followedHyperlink"/>
      <w:u w:val="single"/>
    </w:rPr>
  </w:style>
  <w:style w:type="character" w:customStyle="1" w:styleId="af8">
    <w:name w:val="Абзац списка Знак"/>
    <w:aliases w:val="Содержание. 2 уровень Знак"/>
    <w:link w:val="af7"/>
    <w:uiPriority w:val="34"/>
    <w:qFormat/>
    <w:locked/>
    <w:rsid w:val="00C54447"/>
    <w:rPr>
      <w:rFonts w:ascii="Calibri" w:eastAsia="Calibri" w:hAnsi="Calibri" w:cs="Times New Roman"/>
    </w:rPr>
  </w:style>
  <w:style w:type="table" w:customStyle="1" w:styleId="GridTableLight">
    <w:name w:val="Grid Table Light"/>
    <w:basedOn w:val="a1"/>
    <w:uiPriority w:val="40"/>
    <w:rsid w:val="00AE3DF5"/>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PlainTable2">
    <w:name w:val="Plain Table 2"/>
    <w:basedOn w:val="a1"/>
    <w:uiPriority w:val="42"/>
    <w:rsid w:val="00AE3DF5"/>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FontStyle47">
    <w:name w:val="Font Style47"/>
    <w:uiPriority w:val="99"/>
    <w:rsid w:val="003B3EBC"/>
    <w:rPr>
      <w:rFonts w:ascii="Times New Roman" w:hAnsi="Times New Roman"/>
      <w:b/>
      <w:sz w:val="20"/>
    </w:rPr>
  </w:style>
  <w:style w:type="paragraph" w:customStyle="1" w:styleId="Standard">
    <w:name w:val="Standard"/>
    <w:rsid w:val="003B3EBC"/>
    <w:pPr>
      <w:suppressAutoHyphens/>
      <w:autoSpaceDN w:val="0"/>
      <w:spacing w:after="0" w:line="240" w:lineRule="auto"/>
      <w:textAlignment w:val="baseline"/>
    </w:pPr>
    <w:rPr>
      <w:rFonts w:ascii="Times New Roman" w:eastAsia="Times New Roman" w:hAnsi="Times New Roman" w:cs="Times New Roman"/>
      <w:kern w:val="3"/>
      <w:sz w:val="24"/>
      <w:szCs w:val="24"/>
    </w:rPr>
  </w:style>
  <w:style w:type="paragraph" w:customStyle="1" w:styleId="aff1">
    <w:name w:val="Прижатый влево"/>
    <w:basedOn w:val="a"/>
    <w:next w:val="a"/>
    <w:uiPriority w:val="99"/>
    <w:rsid w:val="00364C2F"/>
    <w:pPr>
      <w:widowControl w:val="0"/>
      <w:autoSpaceDE w:val="0"/>
      <w:autoSpaceDN w:val="0"/>
      <w:adjustRightInd w:val="0"/>
      <w:spacing w:after="0" w:line="240" w:lineRule="auto"/>
    </w:pPr>
    <w:rPr>
      <w:rFonts w:ascii="Times New Roman CYR" w:hAnsi="Times New Roman CYR" w:cs="Times New Roman CYR"/>
      <w:sz w:val="24"/>
      <w:szCs w:val="24"/>
    </w:rPr>
  </w:style>
  <w:style w:type="paragraph" w:customStyle="1" w:styleId="TableParagraph">
    <w:name w:val="Table Paragraph"/>
    <w:basedOn w:val="a"/>
    <w:uiPriority w:val="1"/>
    <w:qFormat/>
    <w:rsid w:val="00364C2F"/>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8">
    <w:name w:val="Абзац списка2"/>
    <w:basedOn w:val="a"/>
    <w:rsid w:val="00364C2F"/>
    <w:pPr>
      <w:spacing w:after="0" w:line="240" w:lineRule="auto"/>
      <w:ind w:left="720"/>
      <w:contextualSpacing/>
    </w:pPr>
    <w:rPr>
      <w:rFonts w:ascii="Times New Roman" w:eastAsia="Times New Roman" w:hAnsi="Times New Roman" w:cs="Times New Roman"/>
      <w:sz w:val="24"/>
      <w:szCs w:val="24"/>
    </w:rPr>
  </w:style>
  <w:style w:type="paragraph" w:customStyle="1" w:styleId="Pa49">
    <w:name w:val="Pa49"/>
    <w:basedOn w:val="a"/>
    <w:next w:val="a"/>
    <w:uiPriority w:val="99"/>
    <w:rsid w:val="00364C2F"/>
    <w:pPr>
      <w:autoSpaceDE w:val="0"/>
      <w:autoSpaceDN w:val="0"/>
      <w:adjustRightInd w:val="0"/>
      <w:spacing w:after="0" w:line="201" w:lineRule="atLeast"/>
    </w:pPr>
    <w:rPr>
      <w:rFonts w:ascii="PragmaticaC" w:eastAsia="Times New Roman" w:hAnsi="PragmaticaC" w:cs="Times New Roman"/>
      <w:sz w:val="24"/>
      <w:szCs w:val="24"/>
    </w:rPr>
  </w:style>
  <w:style w:type="paragraph" w:styleId="aff2">
    <w:name w:val="No Spacing"/>
    <w:link w:val="aff3"/>
    <w:uiPriority w:val="1"/>
    <w:qFormat/>
    <w:rsid w:val="00364C2F"/>
    <w:pPr>
      <w:spacing w:after="0" w:line="240" w:lineRule="auto"/>
    </w:pPr>
    <w:rPr>
      <w:rFonts w:ascii="Calibri" w:eastAsia="Times New Roman" w:hAnsi="Calibri" w:cs="Times New Roman"/>
      <w:lang w:eastAsia="en-US"/>
    </w:rPr>
  </w:style>
  <w:style w:type="character" w:customStyle="1" w:styleId="aff3">
    <w:name w:val="Без интервала Знак"/>
    <w:link w:val="aff2"/>
    <w:uiPriority w:val="1"/>
    <w:locked/>
    <w:rsid w:val="00364C2F"/>
    <w:rPr>
      <w:rFonts w:ascii="Calibri" w:eastAsia="Times New Roman" w:hAnsi="Calibri" w:cs="Times New Roman"/>
      <w:lang w:eastAsia="en-US"/>
    </w:rPr>
  </w:style>
  <w:style w:type="paragraph" w:customStyle="1" w:styleId="aff4">
    <w:name w:val="?ижний колонтитул"/>
    <w:basedOn w:val="a"/>
    <w:uiPriority w:val="99"/>
    <w:rsid w:val="00A460A1"/>
    <w:pPr>
      <w:widowControl w:val="0"/>
      <w:tabs>
        <w:tab w:val="center" w:pos="4675"/>
        <w:tab w:val="center" w:pos="9353"/>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onsPlusCell">
    <w:name w:val="ConsPlusCell"/>
    <w:uiPriority w:val="99"/>
    <w:rsid w:val="00A460A1"/>
    <w:pPr>
      <w:widowControl w:val="0"/>
      <w:autoSpaceDE w:val="0"/>
      <w:autoSpaceDN w:val="0"/>
      <w:adjustRightInd w:val="0"/>
      <w:spacing w:after="0" w:line="240" w:lineRule="auto"/>
    </w:pPr>
    <w:rPr>
      <w:rFonts w:ascii="Arial" w:hAnsi="Arial" w:cs="Arial"/>
      <w:sz w:val="20"/>
      <w:szCs w:val="20"/>
    </w:rPr>
  </w:style>
  <w:style w:type="character" w:customStyle="1" w:styleId="30">
    <w:name w:val="Заголовок 3 Знак"/>
    <w:basedOn w:val="a0"/>
    <w:link w:val="3"/>
    <w:uiPriority w:val="9"/>
    <w:semiHidden/>
    <w:rsid w:val="00FE3EF4"/>
    <w:rPr>
      <w:rFonts w:ascii="Arial" w:eastAsia="Arial" w:hAnsi="Arial" w:cs="Arial"/>
      <w:sz w:val="30"/>
      <w:szCs w:val="30"/>
    </w:rPr>
  </w:style>
  <w:style w:type="character" w:customStyle="1" w:styleId="50">
    <w:name w:val="Заголовок 5 Знак"/>
    <w:basedOn w:val="a0"/>
    <w:link w:val="5"/>
    <w:uiPriority w:val="9"/>
    <w:semiHidden/>
    <w:rsid w:val="00FE3EF4"/>
    <w:rPr>
      <w:rFonts w:ascii="Arial" w:eastAsia="Arial" w:hAnsi="Arial" w:cs="Arial"/>
      <w:b/>
      <w:bCs/>
      <w:sz w:val="24"/>
      <w:szCs w:val="24"/>
    </w:rPr>
  </w:style>
  <w:style w:type="character" w:customStyle="1" w:styleId="60">
    <w:name w:val="Заголовок 6 Знак"/>
    <w:basedOn w:val="a0"/>
    <w:link w:val="6"/>
    <w:uiPriority w:val="9"/>
    <w:semiHidden/>
    <w:rsid w:val="00FE3EF4"/>
    <w:rPr>
      <w:rFonts w:ascii="Arial" w:eastAsia="Arial" w:hAnsi="Arial" w:cs="Arial"/>
      <w:b/>
      <w:bCs/>
    </w:rPr>
  </w:style>
  <w:style w:type="character" w:customStyle="1" w:styleId="70">
    <w:name w:val="Заголовок 7 Знак"/>
    <w:basedOn w:val="a0"/>
    <w:link w:val="7"/>
    <w:uiPriority w:val="9"/>
    <w:semiHidden/>
    <w:rsid w:val="00FE3EF4"/>
    <w:rPr>
      <w:rFonts w:ascii="Arial" w:eastAsia="Arial" w:hAnsi="Arial" w:cs="Arial"/>
      <w:b/>
      <w:bCs/>
      <w:i/>
      <w:iCs/>
    </w:rPr>
  </w:style>
  <w:style w:type="character" w:customStyle="1" w:styleId="80">
    <w:name w:val="Заголовок 8 Знак"/>
    <w:basedOn w:val="a0"/>
    <w:link w:val="8"/>
    <w:uiPriority w:val="9"/>
    <w:semiHidden/>
    <w:rsid w:val="00FE3EF4"/>
    <w:rPr>
      <w:rFonts w:ascii="Arial" w:eastAsia="Arial" w:hAnsi="Arial" w:cs="Arial"/>
      <w:i/>
      <w:iCs/>
    </w:rPr>
  </w:style>
  <w:style w:type="character" w:customStyle="1" w:styleId="90">
    <w:name w:val="Заголовок 9 Знак"/>
    <w:basedOn w:val="a0"/>
    <w:link w:val="9"/>
    <w:uiPriority w:val="9"/>
    <w:semiHidden/>
    <w:rsid w:val="00FE3EF4"/>
    <w:rPr>
      <w:rFonts w:ascii="Arial" w:eastAsia="Arial" w:hAnsi="Arial" w:cs="Arial"/>
      <w:i/>
      <w:iCs/>
      <w:sz w:val="21"/>
      <w:szCs w:val="21"/>
    </w:rPr>
  </w:style>
  <w:style w:type="paragraph" w:styleId="31">
    <w:name w:val="toc 3"/>
    <w:basedOn w:val="a"/>
    <w:next w:val="a"/>
    <w:autoRedefine/>
    <w:uiPriority w:val="39"/>
    <w:semiHidden/>
    <w:unhideWhenUsed/>
    <w:rsid w:val="00FE3EF4"/>
    <w:pPr>
      <w:spacing w:after="57" w:line="240" w:lineRule="auto"/>
      <w:ind w:left="567"/>
    </w:pPr>
    <w:rPr>
      <w:rFonts w:ascii="Times New Roman" w:eastAsia="Times New Roman" w:hAnsi="Times New Roman" w:cs="Times New Roman"/>
      <w:sz w:val="24"/>
      <w:szCs w:val="24"/>
    </w:rPr>
  </w:style>
  <w:style w:type="paragraph" w:styleId="42">
    <w:name w:val="toc 4"/>
    <w:basedOn w:val="a"/>
    <w:next w:val="a"/>
    <w:autoRedefine/>
    <w:uiPriority w:val="39"/>
    <w:semiHidden/>
    <w:unhideWhenUsed/>
    <w:rsid w:val="00FE3EF4"/>
    <w:pPr>
      <w:spacing w:after="57" w:line="240" w:lineRule="auto"/>
      <w:ind w:left="850"/>
    </w:pPr>
    <w:rPr>
      <w:rFonts w:ascii="Times New Roman" w:eastAsia="Times New Roman" w:hAnsi="Times New Roman" w:cs="Times New Roman"/>
      <w:sz w:val="24"/>
      <w:szCs w:val="24"/>
    </w:rPr>
  </w:style>
  <w:style w:type="paragraph" w:styleId="51">
    <w:name w:val="toc 5"/>
    <w:basedOn w:val="a"/>
    <w:next w:val="a"/>
    <w:autoRedefine/>
    <w:uiPriority w:val="39"/>
    <w:semiHidden/>
    <w:unhideWhenUsed/>
    <w:rsid w:val="00FE3EF4"/>
    <w:pPr>
      <w:spacing w:after="57" w:line="240" w:lineRule="auto"/>
      <w:ind w:left="1134"/>
    </w:pPr>
    <w:rPr>
      <w:rFonts w:ascii="Times New Roman" w:eastAsia="Times New Roman" w:hAnsi="Times New Roman" w:cs="Times New Roman"/>
      <w:sz w:val="24"/>
      <w:szCs w:val="24"/>
    </w:rPr>
  </w:style>
  <w:style w:type="paragraph" w:styleId="61">
    <w:name w:val="toc 6"/>
    <w:basedOn w:val="a"/>
    <w:next w:val="a"/>
    <w:autoRedefine/>
    <w:uiPriority w:val="39"/>
    <w:semiHidden/>
    <w:unhideWhenUsed/>
    <w:rsid w:val="00FE3EF4"/>
    <w:pPr>
      <w:spacing w:after="57" w:line="240" w:lineRule="auto"/>
      <w:ind w:left="1417"/>
    </w:pPr>
    <w:rPr>
      <w:rFonts w:ascii="Times New Roman" w:eastAsia="Times New Roman" w:hAnsi="Times New Roman" w:cs="Times New Roman"/>
      <w:sz w:val="24"/>
      <w:szCs w:val="24"/>
    </w:rPr>
  </w:style>
  <w:style w:type="paragraph" w:styleId="71">
    <w:name w:val="toc 7"/>
    <w:basedOn w:val="a"/>
    <w:next w:val="a"/>
    <w:autoRedefine/>
    <w:uiPriority w:val="39"/>
    <w:semiHidden/>
    <w:unhideWhenUsed/>
    <w:rsid w:val="00FE3EF4"/>
    <w:pPr>
      <w:spacing w:after="57" w:line="240" w:lineRule="auto"/>
      <w:ind w:left="1701"/>
    </w:pPr>
    <w:rPr>
      <w:rFonts w:ascii="Times New Roman" w:eastAsia="Times New Roman" w:hAnsi="Times New Roman" w:cs="Times New Roman"/>
      <w:sz w:val="24"/>
      <w:szCs w:val="24"/>
    </w:rPr>
  </w:style>
  <w:style w:type="paragraph" w:styleId="81">
    <w:name w:val="toc 8"/>
    <w:basedOn w:val="a"/>
    <w:next w:val="a"/>
    <w:autoRedefine/>
    <w:uiPriority w:val="39"/>
    <w:semiHidden/>
    <w:unhideWhenUsed/>
    <w:rsid w:val="00FE3EF4"/>
    <w:pPr>
      <w:spacing w:after="57" w:line="240" w:lineRule="auto"/>
      <w:ind w:left="1984"/>
    </w:pPr>
    <w:rPr>
      <w:rFonts w:ascii="Times New Roman" w:eastAsia="Times New Roman" w:hAnsi="Times New Roman" w:cs="Times New Roman"/>
      <w:sz w:val="24"/>
      <w:szCs w:val="24"/>
    </w:rPr>
  </w:style>
  <w:style w:type="paragraph" w:styleId="91">
    <w:name w:val="toc 9"/>
    <w:basedOn w:val="a"/>
    <w:next w:val="a"/>
    <w:autoRedefine/>
    <w:uiPriority w:val="39"/>
    <w:semiHidden/>
    <w:unhideWhenUsed/>
    <w:rsid w:val="00FE3EF4"/>
    <w:pPr>
      <w:spacing w:after="57" w:line="240" w:lineRule="auto"/>
      <w:ind w:left="2268"/>
    </w:pPr>
    <w:rPr>
      <w:rFonts w:ascii="Times New Roman" w:eastAsia="Times New Roman" w:hAnsi="Times New Roman" w:cs="Times New Roman"/>
      <w:sz w:val="24"/>
      <w:szCs w:val="24"/>
    </w:rPr>
  </w:style>
  <w:style w:type="paragraph" w:styleId="aff5">
    <w:name w:val="caption"/>
    <w:basedOn w:val="a"/>
    <w:next w:val="a"/>
    <w:uiPriority w:val="35"/>
    <w:semiHidden/>
    <w:unhideWhenUsed/>
    <w:qFormat/>
    <w:rsid w:val="00FE3EF4"/>
    <w:pPr>
      <w:spacing w:after="0"/>
    </w:pPr>
    <w:rPr>
      <w:rFonts w:ascii="Times New Roman" w:eastAsia="Times New Roman" w:hAnsi="Times New Roman" w:cs="Times New Roman"/>
      <w:b/>
      <w:bCs/>
      <w:color w:val="4F81BD" w:themeColor="accent1"/>
      <w:sz w:val="18"/>
      <w:szCs w:val="18"/>
    </w:rPr>
  </w:style>
  <w:style w:type="paragraph" w:styleId="aff6">
    <w:name w:val="Subtitle"/>
    <w:basedOn w:val="a"/>
    <w:next w:val="a"/>
    <w:link w:val="aff7"/>
    <w:uiPriority w:val="11"/>
    <w:qFormat/>
    <w:rsid w:val="00FE3EF4"/>
    <w:pPr>
      <w:spacing w:before="200" w:line="240" w:lineRule="auto"/>
    </w:pPr>
    <w:rPr>
      <w:rFonts w:ascii="Times New Roman" w:eastAsia="Times New Roman" w:hAnsi="Times New Roman" w:cs="Times New Roman"/>
      <w:sz w:val="24"/>
      <w:szCs w:val="24"/>
    </w:rPr>
  </w:style>
  <w:style w:type="character" w:customStyle="1" w:styleId="aff7">
    <w:name w:val="Подзаголовок Знак"/>
    <w:basedOn w:val="a0"/>
    <w:link w:val="aff6"/>
    <w:uiPriority w:val="11"/>
    <w:rsid w:val="00FE3EF4"/>
    <w:rPr>
      <w:rFonts w:ascii="Times New Roman" w:eastAsia="Times New Roman" w:hAnsi="Times New Roman" w:cs="Times New Roman"/>
      <w:sz w:val="24"/>
      <w:szCs w:val="24"/>
    </w:rPr>
  </w:style>
  <w:style w:type="paragraph" w:styleId="29">
    <w:name w:val="Quote"/>
    <w:basedOn w:val="a"/>
    <w:next w:val="a"/>
    <w:link w:val="2a"/>
    <w:uiPriority w:val="29"/>
    <w:qFormat/>
    <w:rsid w:val="00FE3EF4"/>
    <w:pPr>
      <w:spacing w:after="0" w:line="240" w:lineRule="auto"/>
      <w:ind w:left="720" w:right="720"/>
    </w:pPr>
    <w:rPr>
      <w:rFonts w:ascii="Times New Roman" w:eastAsia="Times New Roman" w:hAnsi="Times New Roman" w:cs="Times New Roman"/>
      <w:i/>
      <w:sz w:val="24"/>
      <w:szCs w:val="24"/>
    </w:rPr>
  </w:style>
  <w:style w:type="character" w:customStyle="1" w:styleId="2a">
    <w:name w:val="Цитата 2 Знак"/>
    <w:basedOn w:val="a0"/>
    <w:link w:val="29"/>
    <w:uiPriority w:val="29"/>
    <w:rsid w:val="00FE3EF4"/>
    <w:rPr>
      <w:rFonts w:ascii="Times New Roman" w:eastAsia="Times New Roman" w:hAnsi="Times New Roman" w:cs="Times New Roman"/>
      <w:i/>
      <w:sz w:val="24"/>
      <w:szCs w:val="24"/>
    </w:rPr>
  </w:style>
  <w:style w:type="paragraph" w:styleId="aff8">
    <w:name w:val="Intense Quote"/>
    <w:basedOn w:val="a"/>
    <w:next w:val="a"/>
    <w:link w:val="aff9"/>
    <w:uiPriority w:val="30"/>
    <w:qFormat/>
    <w:rsid w:val="00FE3EF4"/>
    <w:pPr>
      <w:pBdr>
        <w:top w:val="single" w:sz="4" w:space="5" w:color="FFFFFF"/>
        <w:left w:val="single" w:sz="4" w:space="10" w:color="FFFFFF"/>
        <w:bottom w:val="single" w:sz="4" w:space="5" w:color="FFFFFF"/>
        <w:right w:val="single" w:sz="4" w:space="10" w:color="FFFFFF"/>
      </w:pBdr>
      <w:shd w:val="clear" w:color="auto" w:fill="F2F2F2"/>
      <w:spacing w:after="0" w:line="240" w:lineRule="auto"/>
      <w:ind w:left="720" w:right="720"/>
    </w:pPr>
    <w:rPr>
      <w:rFonts w:ascii="Times New Roman" w:eastAsia="Times New Roman" w:hAnsi="Times New Roman" w:cs="Times New Roman"/>
      <w:i/>
      <w:sz w:val="24"/>
      <w:szCs w:val="24"/>
    </w:rPr>
  </w:style>
  <w:style w:type="character" w:customStyle="1" w:styleId="aff9">
    <w:name w:val="Выделенная цитата Знак"/>
    <w:basedOn w:val="a0"/>
    <w:link w:val="aff8"/>
    <w:uiPriority w:val="30"/>
    <w:rsid w:val="00FE3EF4"/>
    <w:rPr>
      <w:rFonts w:ascii="Times New Roman" w:eastAsia="Times New Roman" w:hAnsi="Times New Roman" w:cs="Times New Roman"/>
      <w:i/>
      <w:sz w:val="24"/>
      <w:szCs w:val="24"/>
      <w:shd w:val="clear" w:color="auto" w:fill="F2F2F2"/>
    </w:rPr>
  </w:style>
  <w:style w:type="paragraph" w:customStyle="1" w:styleId="Style40">
    <w:name w:val="Style40"/>
    <w:basedOn w:val="a"/>
    <w:rsid w:val="00FE3EF4"/>
    <w:pPr>
      <w:widowControl w:val="0"/>
      <w:spacing w:after="0" w:line="322" w:lineRule="exact"/>
      <w:jc w:val="both"/>
    </w:pPr>
    <w:rPr>
      <w:rFonts w:ascii="Times New Roman" w:eastAsia="Times New Roman" w:hAnsi="Times New Roman" w:cs="Times New Roman"/>
      <w:sz w:val="24"/>
      <w:szCs w:val="24"/>
    </w:rPr>
  </w:style>
  <w:style w:type="character" w:customStyle="1" w:styleId="Heading1Char">
    <w:name w:val="Heading 1 Char"/>
    <w:basedOn w:val="a0"/>
    <w:uiPriority w:val="9"/>
    <w:rsid w:val="00FE3EF4"/>
    <w:rPr>
      <w:rFonts w:ascii="Arial" w:eastAsia="Arial" w:hAnsi="Arial" w:cs="Arial" w:hint="default"/>
      <w:sz w:val="40"/>
      <w:szCs w:val="40"/>
    </w:rPr>
  </w:style>
  <w:style w:type="character" w:customStyle="1" w:styleId="FooterChar">
    <w:name w:val="Footer Char"/>
    <w:basedOn w:val="a0"/>
    <w:uiPriority w:val="99"/>
    <w:rsid w:val="00FE3EF4"/>
  </w:style>
  <w:style w:type="character" w:customStyle="1" w:styleId="CaptionChar">
    <w:name w:val="Caption Char"/>
    <w:uiPriority w:val="99"/>
    <w:rsid w:val="00FE3EF4"/>
  </w:style>
  <w:style w:type="character" w:customStyle="1" w:styleId="FontStyle62">
    <w:name w:val="Font Style62"/>
    <w:rsid w:val="00FE3EF4"/>
    <w:rPr>
      <w:rFonts w:ascii="Times New Roman" w:hAnsi="Times New Roman" w:cs="Times New Roman" w:hint="default"/>
      <w:sz w:val="26"/>
      <w:szCs w:val="26"/>
    </w:rPr>
  </w:style>
  <w:style w:type="character" w:customStyle="1" w:styleId="FontStyle64">
    <w:name w:val="Font Style64"/>
    <w:rsid w:val="00FE3EF4"/>
    <w:rPr>
      <w:rFonts w:ascii="Times New Roman" w:hAnsi="Times New Roman" w:cs="Times New Roman" w:hint="default"/>
      <w:sz w:val="22"/>
      <w:szCs w:val="22"/>
    </w:rPr>
  </w:style>
  <w:style w:type="character" w:customStyle="1" w:styleId="apple-converted-space">
    <w:name w:val="apple-converted-space"/>
    <w:basedOn w:val="a0"/>
    <w:rsid w:val="00FE3EF4"/>
  </w:style>
  <w:style w:type="table" w:customStyle="1" w:styleId="TableGridLight">
    <w:name w:val="Table Grid Light"/>
    <w:basedOn w:val="a1"/>
    <w:uiPriority w:val="59"/>
    <w:rsid w:val="00FE3EF4"/>
    <w:pPr>
      <w:spacing w:after="0" w:line="240" w:lineRule="auto"/>
    </w:pPr>
    <w:rPr>
      <w:rFonts w:ascii="Calibri" w:eastAsia="Calibri" w:hAnsi="Calibri" w:cs="Calibri"/>
      <w:lang w:eastAsia="en-US"/>
    </w:rPr>
    <w:tblPr>
      <w:tblInd w:w="0" w:type="dxa"/>
      <w:tblBorders>
        <w:insideH w:val="single" w:sz="4" w:space="0" w:color="AFAFAF" w:themeColor="text1" w:themeTint="50"/>
        <w:insideV w:val="single" w:sz="4" w:space="0" w:color="AFAFAF" w:themeColor="text1" w:themeTint="50"/>
      </w:tblBorders>
      <w:tblCellMar>
        <w:top w:w="0" w:type="dxa"/>
        <w:left w:w="0" w:type="dxa"/>
        <w:bottom w:w="0" w:type="dxa"/>
        <w:right w:w="0" w:type="dxa"/>
      </w:tblCellMar>
    </w:tblPr>
  </w:style>
  <w:style w:type="table" w:customStyle="1" w:styleId="110">
    <w:name w:val="Таблица простая 11"/>
    <w:basedOn w:val="a1"/>
    <w:uiPriority w:val="59"/>
    <w:rsid w:val="00FE3EF4"/>
    <w:pPr>
      <w:spacing w:after="0" w:line="240" w:lineRule="auto"/>
    </w:pPr>
    <w:rPr>
      <w:rFonts w:ascii="Calibri" w:eastAsia="Calibri" w:hAnsi="Calibri" w:cs="Calibri"/>
      <w:lang w:eastAsia="en-US"/>
    </w:rPr>
    <w:tblPr>
      <w:tblInd w:w="0" w:type="dxa"/>
      <w:tblBorders>
        <w:insideH w:val="single" w:sz="4" w:space="0" w:color="AFAFAF" w:themeColor="text1" w:themeTint="50"/>
        <w:insideV w:val="single" w:sz="4" w:space="0" w:color="AFAFAF" w:themeColor="text1" w:themeTint="50"/>
      </w:tblBorders>
      <w:tblCellMar>
        <w:top w:w="0" w:type="dxa"/>
        <w:left w:w="0" w:type="dxa"/>
        <w:bottom w:w="0" w:type="dxa"/>
        <w:right w:w="0" w:type="dxa"/>
      </w:tblCellMar>
    </w:tblPr>
    <w:tblStylePr w:type="firstRow">
      <w:rPr>
        <w:rFonts w:ascii="Arial" w:hAnsi="Arial" w:cs="Arial" w:hint="default"/>
        <w:b/>
        <w:color w:val="404040"/>
        <w:sz w:val="22"/>
        <w:szCs w:val="22"/>
      </w:rPr>
    </w:tblStylePr>
    <w:tblStylePr w:type="lastRow">
      <w:rPr>
        <w:rFonts w:ascii="Arial" w:hAnsi="Arial" w:cs="Arial" w:hint="default"/>
        <w:b/>
        <w:color w:val="404040"/>
        <w:sz w:val="22"/>
        <w:szCs w:val="22"/>
      </w:r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customStyle="1" w:styleId="212">
    <w:name w:val="Таблица простая 21"/>
    <w:basedOn w:val="a1"/>
    <w:uiPriority w:val="59"/>
    <w:rsid w:val="00FE3EF4"/>
    <w:pPr>
      <w:spacing w:after="0" w:line="240" w:lineRule="auto"/>
    </w:pPr>
    <w:rPr>
      <w:rFonts w:ascii="Calibri" w:eastAsia="Calibri" w:hAnsi="Calibri" w:cs="Calibri"/>
      <w:lang w:eastAsia="en-US"/>
    </w:rPr>
    <w:tblPr>
      <w:tblInd w:w="0" w:type="dxa"/>
      <w:tblCellMar>
        <w:top w:w="0" w:type="dxa"/>
        <w:left w:w="0" w:type="dxa"/>
        <w:bottom w:w="0" w:type="dxa"/>
        <w:right w:w="0" w:type="dxa"/>
      </w:tblCellMar>
    </w:tblPr>
    <w:tblStylePr w:type="firstRow">
      <w:rPr>
        <w:rFonts w:ascii="Arial" w:hAnsi="Arial" w:cs="Arial" w:hint="default"/>
        <w:b/>
        <w:color w:val="404040"/>
        <w:sz w:val="22"/>
        <w:szCs w:val="22"/>
      </w:rPr>
      <w:tblPr/>
      <w:tcPr>
        <w:tcBorders>
          <w:top w:val="single" w:sz="4" w:space="0" w:color="000000" w:themeColor="text1"/>
          <w:bottom w:val="single" w:sz="4" w:space="0" w:color="000000" w:themeColor="text1"/>
        </w:tcBorders>
      </w:tcPr>
    </w:tblStylePr>
    <w:tblStylePr w:type="lastRow">
      <w:rPr>
        <w:rFonts w:ascii="Arial" w:hAnsi="Arial" w:cs="Arial" w:hint="default"/>
        <w:b/>
        <w:color w:val="404040"/>
        <w:sz w:val="22"/>
        <w:szCs w:val="22"/>
      </w:r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0">
    <w:name w:val="Таблица простая 3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0" w:space="0" w:color="auto"/>
          <w:left w:val="none" w:sz="0" w:space="0" w:color="auto"/>
          <w:bottom w:val="single" w:sz="4" w:space="0" w:color="404040"/>
          <w:right w:val="none" w:sz="0" w:space="0" w:color="auto"/>
        </w:tcBorders>
      </w:tcPr>
    </w:tblStylePr>
    <w:tblStylePr w:type="lastRow">
      <w:rPr>
        <w:b/>
        <w:caps/>
        <w:color w:val="404040"/>
      </w:rPr>
    </w:tblStylePr>
    <w:tblStylePr w:type="firstCol">
      <w:rPr>
        <w:b/>
        <w:caps/>
        <w:color w:val="404040"/>
      </w:rPr>
      <w:tblPr/>
      <w:tcPr>
        <w:tcBorders>
          <w:top w:val="none" w:sz="0" w:space="0" w:color="auto"/>
          <w:left w:val="none" w:sz="0" w:space="0" w:color="auto"/>
          <w:bottom w:val="none" w:sz="0" w:space="0" w:color="auto"/>
          <w:right w:val="single" w:sz="4" w:space="0" w:color="404040"/>
        </w:tcBorders>
      </w:tcPr>
    </w:tblStylePr>
    <w:tblStylePr w:type="lastCol">
      <w:rPr>
        <w:b/>
        <w:caps/>
        <w:color w:val="404040"/>
      </w:rPr>
    </w:tblStylePr>
    <w:tblStylePr w:type="band1Vert">
      <w:rPr>
        <w:rFonts w:ascii="Arial" w:hAnsi="Arial" w:cs="Arial" w:hint="default"/>
        <w:color w:val="404040"/>
        <w:sz w:val="22"/>
        <w:szCs w:val="22"/>
      </w:rPr>
      <w:tblPr/>
      <w:tcPr>
        <w:shd w:val="clear" w:color="auto" w:fill="F2F2F2" w:themeFill="text1" w:themeFillTint="0D"/>
      </w:tcPr>
    </w:tblStylePr>
    <w:tblStylePr w:type="band1Horz">
      <w:rPr>
        <w:rFonts w:ascii="Arial" w:hAnsi="Arial" w:cs="Arial" w:hint="default"/>
        <w:color w:val="404040"/>
        <w:sz w:val="22"/>
        <w:szCs w:val="22"/>
      </w:rPr>
      <w:tblPr/>
      <w:tcPr>
        <w:shd w:val="clear" w:color="auto" w:fill="F2F2F2" w:themeFill="text1" w:themeFillTint="0D"/>
      </w:tcPr>
    </w:tblStylePr>
  </w:style>
  <w:style w:type="table" w:customStyle="1" w:styleId="410">
    <w:name w:val="Таблица простая 4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F2F2F2" w:themeFill="text1" w:themeFillTint="0D"/>
      </w:tcPr>
    </w:tblStylePr>
    <w:tblStylePr w:type="band1Horz">
      <w:rPr>
        <w:rFonts w:ascii="Arial" w:hAnsi="Arial" w:cs="Arial" w:hint="default"/>
        <w:color w:val="404040"/>
        <w:sz w:val="22"/>
        <w:szCs w:val="22"/>
      </w:rPr>
      <w:tblPr/>
      <w:tcPr>
        <w:shd w:val="clear" w:color="auto" w:fill="F2F2F2" w:themeFill="text1" w:themeFillTint="0D"/>
      </w:tcPr>
    </w:tblStylePr>
  </w:style>
  <w:style w:type="table" w:customStyle="1" w:styleId="510">
    <w:name w:val="Таблица простая 5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0" w:space="0" w:color="auto"/>
          <w:bottom w:val="single" w:sz="4" w:space="0" w:color="404040"/>
          <w:right w:val="none" w:sz="0" w:space="0" w:color="auto"/>
        </w:tcBorders>
        <w:shd w:val="clear" w:color="auto" w:fill="FFFFFF"/>
      </w:tcPr>
    </w:tblStylePr>
    <w:tblStylePr w:type="lastRow">
      <w:rPr>
        <w:i/>
        <w:color w:val="404040"/>
      </w:rPr>
      <w:tblPr/>
      <w:tcPr>
        <w:tcBorders>
          <w:top w:val="single" w:sz="4" w:space="0" w:color="404040"/>
          <w:left w:val="none" w:sz="0" w:space="0" w:color="auto"/>
          <w:right w:val="none" w:sz="0" w:space="0" w:color="auto"/>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s="Arial" w:hint="default"/>
        <w:color w:val="404040"/>
        <w:sz w:val="22"/>
        <w:szCs w:val="22"/>
      </w:rPr>
      <w:tblPr/>
      <w:tcPr>
        <w:shd w:val="clear" w:color="auto" w:fill="F2F2F2" w:themeFill="text1" w:themeFillTint="0D"/>
      </w:tcPr>
    </w:tblStylePr>
    <w:tblStylePr w:type="band1Horz">
      <w:rPr>
        <w:rFonts w:ascii="Arial" w:hAnsi="Arial" w:cs="Arial" w:hint="default"/>
        <w:color w:val="404040"/>
        <w:sz w:val="22"/>
        <w:szCs w:val="22"/>
      </w:rPr>
      <w:tblPr/>
      <w:tcPr>
        <w:shd w:val="clear" w:color="auto" w:fill="F2F2F2" w:themeFill="text1" w:themeFillTint="0D"/>
      </w:tcPr>
    </w:tblStylePr>
  </w:style>
  <w:style w:type="table" w:customStyle="1" w:styleId="-11">
    <w:name w:val="Таблица-сетка 1 светлая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s="Arial" w:hint="default"/>
        <w:color w:val="404040"/>
        <w:sz w:val="22"/>
        <w:szCs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s="Arial" w:hint="default"/>
        <w:color w:val="404040"/>
        <w:sz w:val="22"/>
        <w:szCs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s="Arial" w:hint="default"/>
        <w:color w:val="404040"/>
        <w:sz w:val="22"/>
        <w:szCs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s="Arial" w:hint="default"/>
        <w:color w:val="404040"/>
        <w:sz w:val="22"/>
        <w:szCs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s="Arial" w:hint="default"/>
        <w:color w:val="404040"/>
        <w:sz w:val="22"/>
        <w:szCs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s="Arial" w:hint="default"/>
        <w:color w:val="404040"/>
        <w:sz w:val="22"/>
        <w:szCs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s="Arial" w:hint="default"/>
        <w:color w:val="404040"/>
        <w:sz w:val="22"/>
        <w:szCs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21">
    <w:name w:val="Таблица-сетка 2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12" w:space="0" w:color="6A6A6A" w:themeColor="text1" w:themeTint="95"/>
          <w:right w:val="none" w:sz="0" w:space="0" w:color="auto"/>
        </w:tcBorders>
        <w:shd w:val="clear" w:color="auto" w:fill="FFFFFF"/>
      </w:tcPr>
    </w:tblStylePr>
    <w:tblStylePr w:type="lastRow">
      <w:rPr>
        <w:b/>
        <w:color w:val="404040"/>
      </w:rPr>
      <w:tblPr/>
      <w:tcPr>
        <w:tcBorders>
          <w:top w:val="single" w:sz="4" w:space="0" w:color="6A6A6A" w:themeColor="text1" w:themeTint="95"/>
          <w:left w:val="none" w:sz="0" w:space="0" w:color="auto"/>
          <w:bottom w:val="none" w:sz="0" w:space="0" w:color="auto"/>
          <w:right w:val="none" w:sz="0" w:space="0" w:color="auto"/>
        </w:tcBorders>
        <w:shd w:val="clear" w:color="auto" w:fill="FFFFFF"/>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CBCBCB" w:themeFill="text1" w:themeFillTint="34"/>
      </w:tcPr>
    </w:tblStylePr>
    <w:tblStylePr w:type="band1Horz">
      <w:rPr>
        <w:rFonts w:ascii="Arial" w:hAnsi="Arial" w:cs="Arial" w:hint="default"/>
        <w:color w:val="404040"/>
        <w:sz w:val="22"/>
        <w:szCs w:val="22"/>
      </w:rPr>
      <w:tblPr/>
      <w:tcPr>
        <w:shd w:val="clear" w:color="auto" w:fill="CBCBCB" w:themeFill="text1" w:themeFillTint="34"/>
      </w:tcPr>
    </w:tblStylePr>
  </w:style>
  <w:style w:type="table" w:customStyle="1" w:styleId="GridTable2-Accent1">
    <w:name w:val="Grid Table 2 - Accent 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12" w:space="0" w:color="5D8AC2" w:themeColor="accent1" w:themeTint="EA"/>
          <w:right w:val="none" w:sz="0" w:space="0" w:color="auto"/>
        </w:tcBorders>
        <w:shd w:val="clear" w:color="auto" w:fill="FFFFFF"/>
      </w:tcPr>
    </w:tblStylePr>
    <w:tblStylePr w:type="lastRow">
      <w:rPr>
        <w:b/>
        <w:color w:val="404040"/>
      </w:rPr>
      <w:tblPr/>
      <w:tcPr>
        <w:tcBorders>
          <w:top w:val="single" w:sz="4" w:space="0" w:color="5D8AC2" w:themeColor="accent1" w:themeTint="EA"/>
          <w:left w:val="none" w:sz="0" w:space="0" w:color="auto"/>
          <w:bottom w:val="none" w:sz="0" w:space="0" w:color="auto"/>
          <w:right w:val="none" w:sz="0" w:space="0" w:color="auto"/>
        </w:tcBorders>
        <w:shd w:val="clear" w:color="auto" w:fill="FFFFFF"/>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DAE5F1" w:themeFill="accent1" w:themeFillTint="34"/>
      </w:tcPr>
    </w:tblStylePr>
    <w:tblStylePr w:type="band1Horz">
      <w:rPr>
        <w:rFonts w:ascii="Arial" w:hAnsi="Arial" w:cs="Arial" w:hint="default"/>
        <w:color w:val="404040"/>
        <w:sz w:val="22"/>
        <w:szCs w:val="22"/>
      </w:rPr>
      <w:tblPr/>
      <w:tcPr>
        <w:shd w:val="clear" w:color="auto" w:fill="DAE5F1" w:themeFill="accent1" w:themeFillTint="34"/>
      </w:tcPr>
    </w:tblStylePr>
  </w:style>
  <w:style w:type="table" w:customStyle="1" w:styleId="GridTable2-Accent2">
    <w:name w:val="Grid Table 2 - Accent 2"/>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12" w:space="0" w:color="D99695" w:themeColor="accent2" w:themeTint="97"/>
          <w:right w:val="none" w:sz="0" w:space="0" w:color="auto"/>
        </w:tcBorders>
        <w:shd w:val="clear" w:color="auto" w:fill="FFFFFF"/>
      </w:tcPr>
    </w:tblStylePr>
    <w:tblStylePr w:type="lastRow">
      <w:rPr>
        <w:b/>
        <w:color w:val="404040"/>
      </w:rPr>
      <w:tblPr/>
      <w:tcPr>
        <w:tcBorders>
          <w:top w:val="single" w:sz="4" w:space="0" w:color="D99695" w:themeColor="accent2" w:themeTint="97"/>
          <w:left w:val="none" w:sz="0" w:space="0" w:color="auto"/>
          <w:bottom w:val="none" w:sz="0" w:space="0" w:color="auto"/>
          <w:right w:val="none" w:sz="0" w:space="0" w:color="auto"/>
        </w:tcBorders>
        <w:shd w:val="clear" w:color="auto" w:fill="FFFFFF"/>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F2DCDC" w:themeFill="accent2" w:themeFillTint="32"/>
      </w:tcPr>
    </w:tblStylePr>
    <w:tblStylePr w:type="band1Horz">
      <w:rPr>
        <w:rFonts w:ascii="Arial" w:hAnsi="Arial" w:cs="Arial" w:hint="default"/>
        <w:color w:val="404040"/>
        <w:sz w:val="22"/>
        <w:szCs w:val="22"/>
      </w:rPr>
      <w:tblPr/>
      <w:tcPr>
        <w:shd w:val="clear" w:color="auto" w:fill="F2DCDC" w:themeFill="accent2" w:themeFillTint="32"/>
      </w:tcPr>
    </w:tblStylePr>
  </w:style>
  <w:style w:type="table" w:customStyle="1" w:styleId="GridTable2-Accent3">
    <w:name w:val="Grid Table 2 - Accent 3"/>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12" w:space="0" w:color="9ABB59" w:themeColor="accent3" w:themeTint="FE"/>
          <w:right w:val="none" w:sz="0" w:space="0" w:color="auto"/>
        </w:tcBorders>
        <w:shd w:val="clear" w:color="auto" w:fill="FFFFFF"/>
      </w:tcPr>
    </w:tblStylePr>
    <w:tblStylePr w:type="lastRow">
      <w:rPr>
        <w:b/>
        <w:color w:val="404040"/>
      </w:rPr>
      <w:tblPr/>
      <w:tcPr>
        <w:tcBorders>
          <w:top w:val="single" w:sz="4" w:space="0" w:color="9ABB59" w:themeColor="accent3" w:themeTint="FE"/>
          <w:left w:val="none" w:sz="0" w:space="0" w:color="auto"/>
          <w:bottom w:val="none" w:sz="0" w:space="0" w:color="auto"/>
          <w:right w:val="none" w:sz="0" w:space="0" w:color="auto"/>
        </w:tcBorders>
        <w:shd w:val="clear" w:color="auto" w:fill="FFFFFF"/>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EAF1DC" w:themeFill="accent3" w:themeFillTint="34"/>
      </w:tcPr>
    </w:tblStylePr>
    <w:tblStylePr w:type="band1Horz">
      <w:rPr>
        <w:rFonts w:ascii="Arial" w:hAnsi="Arial" w:cs="Arial" w:hint="default"/>
        <w:color w:val="404040"/>
        <w:sz w:val="22"/>
        <w:szCs w:val="22"/>
      </w:rPr>
      <w:tblPr/>
      <w:tcPr>
        <w:shd w:val="clear" w:color="auto" w:fill="EAF1DC" w:themeFill="accent3" w:themeFillTint="34"/>
      </w:tcPr>
    </w:tblStylePr>
  </w:style>
  <w:style w:type="table" w:customStyle="1" w:styleId="GridTable2-Accent4">
    <w:name w:val="Grid Table 2 - Accent 4"/>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12" w:space="0" w:color="B2A1C6" w:themeColor="accent4" w:themeTint="9A"/>
          <w:right w:val="none" w:sz="0" w:space="0" w:color="auto"/>
        </w:tcBorders>
        <w:shd w:val="clear" w:color="auto" w:fill="FFFFFF"/>
      </w:tcPr>
    </w:tblStylePr>
    <w:tblStylePr w:type="lastRow">
      <w:rPr>
        <w:b/>
        <w:color w:val="404040"/>
      </w:rPr>
      <w:tblPr/>
      <w:tcPr>
        <w:tcBorders>
          <w:top w:val="single" w:sz="4" w:space="0" w:color="B2A1C6" w:themeColor="accent4" w:themeTint="9A"/>
          <w:left w:val="none" w:sz="0" w:space="0" w:color="auto"/>
          <w:bottom w:val="none" w:sz="0" w:space="0" w:color="auto"/>
          <w:right w:val="none" w:sz="0" w:space="0" w:color="auto"/>
        </w:tcBorders>
        <w:shd w:val="clear" w:color="auto" w:fill="FFFFFF"/>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E5DFEC" w:themeFill="accent4" w:themeFillTint="34"/>
      </w:tcPr>
    </w:tblStylePr>
    <w:tblStylePr w:type="band1Horz">
      <w:rPr>
        <w:rFonts w:ascii="Arial" w:hAnsi="Arial" w:cs="Arial" w:hint="default"/>
        <w:color w:val="404040"/>
        <w:sz w:val="22"/>
        <w:szCs w:val="22"/>
      </w:rPr>
      <w:tblPr/>
      <w:tcPr>
        <w:shd w:val="clear" w:color="auto" w:fill="E5DFEC" w:themeFill="accent4" w:themeFillTint="34"/>
      </w:tcPr>
    </w:tblStylePr>
  </w:style>
  <w:style w:type="table" w:customStyle="1" w:styleId="GridTable2-Accent5">
    <w:name w:val="Grid Table 2 - Accent 5"/>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12" w:space="0" w:color="4BACC6" w:themeColor="accent5"/>
          <w:right w:val="none" w:sz="0" w:space="0" w:color="auto"/>
        </w:tcBorders>
        <w:shd w:val="clear" w:color="auto" w:fill="FFFFFF"/>
      </w:tcPr>
    </w:tblStylePr>
    <w:tblStylePr w:type="lastRow">
      <w:rPr>
        <w:b/>
        <w:color w:val="404040"/>
      </w:rPr>
      <w:tblPr/>
      <w:tcPr>
        <w:tcBorders>
          <w:top w:val="single" w:sz="4" w:space="0" w:color="4BACC6" w:themeColor="accent5"/>
          <w:left w:val="none" w:sz="0" w:space="0" w:color="auto"/>
          <w:bottom w:val="none" w:sz="0" w:space="0" w:color="auto"/>
          <w:right w:val="none" w:sz="0" w:space="0" w:color="auto"/>
        </w:tcBorders>
        <w:shd w:val="clear" w:color="auto" w:fill="FFFFFF"/>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DAEEF3" w:themeFill="accent5" w:themeFillTint="34"/>
      </w:tcPr>
    </w:tblStylePr>
    <w:tblStylePr w:type="band1Horz">
      <w:rPr>
        <w:rFonts w:ascii="Arial" w:hAnsi="Arial" w:cs="Arial" w:hint="default"/>
        <w:color w:val="404040"/>
        <w:sz w:val="22"/>
        <w:szCs w:val="22"/>
      </w:rPr>
      <w:tblPr/>
      <w:tcPr>
        <w:shd w:val="clear" w:color="auto" w:fill="DAEEF3" w:themeFill="accent5" w:themeFillTint="34"/>
      </w:tcPr>
    </w:tblStylePr>
  </w:style>
  <w:style w:type="table" w:customStyle="1" w:styleId="GridTable2-Accent6">
    <w:name w:val="Grid Table 2 - Accent 6"/>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12" w:space="0" w:color="F79646" w:themeColor="accent6"/>
          <w:right w:val="none" w:sz="0" w:space="0" w:color="auto"/>
        </w:tcBorders>
        <w:shd w:val="clear" w:color="auto" w:fill="FFFFFF"/>
      </w:tcPr>
    </w:tblStylePr>
    <w:tblStylePr w:type="lastRow">
      <w:rPr>
        <w:b/>
        <w:color w:val="404040"/>
      </w:rPr>
      <w:tblPr/>
      <w:tcPr>
        <w:tcBorders>
          <w:top w:val="single" w:sz="4" w:space="0" w:color="F79646" w:themeColor="accent6"/>
          <w:left w:val="none" w:sz="0" w:space="0" w:color="auto"/>
          <w:bottom w:val="none" w:sz="0" w:space="0" w:color="auto"/>
          <w:right w:val="none" w:sz="0" w:space="0" w:color="auto"/>
        </w:tcBorders>
        <w:shd w:val="clear" w:color="auto" w:fill="FFFFFF"/>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FDE9D8" w:themeFill="accent6" w:themeFillTint="34"/>
      </w:tcPr>
    </w:tblStylePr>
    <w:tblStylePr w:type="band1Horz">
      <w:rPr>
        <w:rFonts w:ascii="Arial" w:hAnsi="Arial" w:cs="Arial" w:hint="default"/>
        <w:color w:val="404040"/>
        <w:sz w:val="22"/>
        <w:szCs w:val="22"/>
      </w:rPr>
      <w:tblPr/>
      <w:tcPr>
        <w:shd w:val="clear" w:color="auto" w:fill="FDE9D8" w:themeFill="accent6" w:themeFillTint="34"/>
      </w:tcPr>
    </w:tblStylePr>
  </w:style>
  <w:style w:type="table" w:customStyle="1" w:styleId="-31">
    <w:name w:val="Таблица-сетка 3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firstCol">
      <w:pPr>
        <w:jc w:val="right"/>
      </w:pPr>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Col">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band1Vert">
      <w:rPr>
        <w:rFonts w:ascii="Arial" w:hAnsi="Arial" w:cs="Arial" w:hint="default"/>
        <w:color w:val="404040"/>
        <w:sz w:val="22"/>
        <w:szCs w:val="22"/>
      </w:rPr>
      <w:tblPr/>
      <w:tcPr>
        <w:shd w:val="clear" w:color="auto" w:fill="CBCBCB" w:themeFill="text1" w:themeFillTint="34"/>
      </w:tcPr>
    </w:tblStylePr>
    <w:tblStylePr w:type="band1Horz">
      <w:rPr>
        <w:rFonts w:ascii="Arial" w:hAnsi="Arial" w:cs="Arial" w:hint="default"/>
        <w:color w:val="404040"/>
        <w:sz w:val="22"/>
        <w:szCs w:val="22"/>
      </w:rPr>
      <w:tblPr/>
      <w:tcPr>
        <w:shd w:val="clear" w:color="auto" w:fill="CBCBCB" w:themeFill="text1" w:themeFillTint="34"/>
      </w:tcPr>
    </w:tblStylePr>
  </w:style>
  <w:style w:type="table" w:customStyle="1" w:styleId="GridTable3-Accent1">
    <w:name w:val="Grid Table 3 - Accent 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firstCol">
      <w:pPr>
        <w:jc w:val="right"/>
      </w:pPr>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Col">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band1Vert">
      <w:rPr>
        <w:rFonts w:ascii="Arial" w:hAnsi="Arial" w:cs="Arial" w:hint="default"/>
        <w:color w:val="404040"/>
        <w:sz w:val="22"/>
        <w:szCs w:val="22"/>
      </w:rPr>
      <w:tblPr/>
      <w:tcPr>
        <w:shd w:val="clear" w:color="auto" w:fill="DAE5F1" w:themeFill="accent1" w:themeFillTint="34"/>
      </w:tcPr>
    </w:tblStylePr>
    <w:tblStylePr w:type="band1Horz">
      <w:rPr>
        <w:rFonts w:ascii="Arial" w:hAnsi="Arial" w:cs="Arial" w:hint="default"/>
        <w:color w:val="404040"/>
        <w:sz w:val="22"/>
        <w:szCs w:val="22"/>
      </w:rPr>
      <w:tblPr/>
      <w:tcPr>
        <w:shd w:val="clear" w:color="auto" w:fill="DAE5F1" w:themeFill="accent1" w:themeFillTint="34"/>
      </w:tcPr>
    </w:tblStylePr>
  </w:style>
  <w:style w:type="table" w:customStyle="1" w:styleId="GridTable3-Accent2">
    <w:name w:val="Grid Table 3 - Accent 2"/>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firstCol">
      <w:pPr>
        <w:jc w:val="right"/>
      </w:pPr>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Col">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band1Vert">
      <w:rPr>
        <w:rFonts w:ascii="Arial" w:hAnsi="Arial" w:cs="Arial" w:hint="default"/>
        <w:color w:val="404040"/>
        <w:sz w:val="22"/>
        <w:szCs w:val="22"/>
      </w:rPr>
      <w:tblPr/>
      <w:tcPr>
        <w:shd w:val="clear" w:color="auto" w:fill="F2DCDC" w:themeFill="accent2" w:themeFillTint="32"/>
      </w:tcPr>
    </w:tblStylePr>
    <w:tblStylePr w:type="band1Horz">
      <w:rPr>
        <w:rFonts w:ascii="Arial" w:hAnsi="Arial" w:cs="Arial" w:hint="default"/>
        <w:color w:val="404040"/>
        <w:sz w:val="22"/>
        <w:szCs w:val="22"/>
      </w:rPr>
      <w:tblPr/>
      <w:tcPr>
        <w:shd w:val="clear" w:color="auto" w:fill="F2DCDC" w:themeFill="accent2" w:themeFillTint="32"/>
      </w:tcPr>
    </w:tblStylePr>
  </w:style>
  <w:style w:type="table" w:customStyle="1" w:styleId="GridTable3-Accent3">
    <w:name w:val="Grid Table 3 - Accent 3"/>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firstCol">
      <w:pPr>
        <w:jc w:val="right"/>
      </w:pPr>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Col">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band1Vert">
      <w:rPr>
        <w:rFonts w:ascii="Arial" w:hAnsi="Arial" w:cs="Arial" w:hint="default"/>
        <w:color w:val="404040"/>
        <w:sz w:val="22"/>
        <w:szCs w:val="22"/>
      </w:rPr>
      <w:tblPr/>
      <w:tcPr>
        <w:shd w:val="clear" w:color="auto" w:fill="EAF1DC" w:themeFill="accent3" w:themeFillTint="34"/>
      </w:tcPr>
    </w:tblStylePr>
    <w:tblStylePr w:type="band1Horz">
      <w:rPr>
        <w:rFonts w:ascii="Arial" w:hAnsi="Arial" w:cs="Arial" w:hint="default"/>
        <w:color w:val="404040"/>
        <w:sz w:val="22"/>
        <w:szCs w:val="22"/>
      </w:rPr>
      <w:tblPr/>
      <w:tcPr>
        <w:shd w:val="clear" w:color="auto" w:fill="EAF1DC" w:themeFill="accent3" w:themeFillTint="34"/>
      </w:tcPr>
    </w:tblStylePr>
  </w:style>
  <w:style w:type="table" w:customStyle="1" w:styleId="GridTable3-Accent4">
    <w:name w:val="Grid Table 3 - Accent 4"/>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firstCol">
      <w:pPr>
        <w:jc w:val="right"/>
      </w:pPr>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Col">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band1Vert">
      <w:rPr>
        <w:rFonts w:ascii="Arial" w:hAnsi="Arial" w:cs="Arial" w:hint="default"/>
        <w:color w:val="404040"/>
        <w:sz w:val="22"/>
        <w:szCs w:val="22"/>
      </w:rPr>
      <w:tblPr/>
      <w:tcPr>
        <w:shd w:val="clear" w:color="auto" w:fill="E5DFEC" w:themeFill="accent4" w:themeFillTint="34"/>
      </w:tcPr>
    </w:tblStylePr>
    <w:tblStylePr w:type="band1Horz">
      <w:rPr>
        <w:rFonts w:ascii="Arial" w:hAnsi="Arial" w:cs="Arial" w:hint="default"/>
        <w:color w:val="404040"/>
        <w:sz w:val="22"/>
        <w:szCs w:val="22"/>
      </w:rPr>
      <w:tblPr/>
      <w:tcPr>
        <w:shd w:val="clear" w:color="auto" w:fill="E5DFEC" w:themeFill="accent4" w:themeFillTint="34"/>
      </w:tcPr>
    </w:tblStylePr>
  </w:style>
  <w:style w:type="table" w:customStyle="1" w:styleId="GridTable3-Accent5">
    <w:name w:val="Grid Table 3 - Accent 5"/>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firstCol">
      <w:pPr>
        <w:jc w:val="right"/>
      </w:pPr>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Col">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band1Vert">
      <w:rPr>
        <w:rFonts w:ascii="Arial" w:hAnsi="Arial" w:cs="Arial" w:hint="default"/>
        <w:color w:val="404040"/>
        <w:sz w:val="22"/>
        <w:szCs w:val="22"/>
      </w:rPr>
      <w:tblPr/>
      <w:tcPr>
        <w:shd w:val="clear" w:color="auto" w:fill="DAEEF3" w:themeFill="accent5" w:themeFillTint="34"/>
      </w:tcPr>
    </w:tblStylePr>
    <w:tblStylePr w:type="band1Horz">
      <w:rPr>
        <w:rFonts w:ascii="Arial" w:hAnsi="Arial" w:cs="Arial" w:hint="default"/>
        <w:color w:val="404040"/>
        <w:sz w:val="22"/>
        <w:szCs w:val="22"/>
      </w:rPr>
      <w:tblPr/>
      <w:tcPr>
        <w:shd w:val="clear" w:color="auto" w:fill="DAEEF3" w:themeFill="accent5" w:themeFillTint="34"/>
      </w:tcPr>
    </w:tblStylePr>
  </w:style>
  <w:style w:type="table" w:customStyle="1" w:styleId="GridTable3-Accent6">
    <w:name w:val="Grid Table 3 - Accent 6"/>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Row">
      <w:rPr>
        <w:b/>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firstCol">
      <w:pPr>
        <w:jc w:val="right"/>
      </w:pPr>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lastCol">
      <w:rPr>
        <w:i/>
        <w:color w:val="404040"/>
      </w:rPr>
      <w:tblPr/>
      <w:tcPr>
        <w:tcBorders>
          <w:top w:val="none" w:sz="0" w:space="0" w:color="auto"/>
          <w:left w:val="none" w:sz="0" w:space="0" w:color="auto"/>
          <w:bottom w:val="none" w:sz="0" w:space="0" w:color="auto"/>
          <w:right w:val="none" w:sz="0" w:space="0" w:color="auto"/>
        </w:tcBorders>
        <w:shd w:val="clear" w:color="auto" w:fill="FFFFFF"/>
      </w:tcPr>
    </w:tblStylePr>
    <w:tblStylePr w:type="band1Vert">
      <w:rPr>
        <w:rFonts w:ascii="Arial" w:hAnsi="Arial" w:cs="Arial" w:hint="default"/>
        <w:color w:val="404040"/>
        <w:sz w:val="22"/>
        <w:szCs w:val="22"/>
      </w:rPr>
      <w:tblPr/>
      <w:tcPr>
        <w:shd w:val="clear" w:color="auto" w:fill="FDE9D8" w:themeFill="accent6" w:themeFillTint="34"/>
      </w:tcPr>
    </w:tblStylePr>
    <w:tblStylePr w:type="band1Horz">
      <w:rPr>
        <w:rFonts w:ascii="Arial" w:hAnsi="Arial" w:cs="Arial" w:hint="default"/>
        <w:color w:val="404040"/>
        <w:sz w:val="22"/>
        <w:szCs w:val="22"/>
      </w:rPr>
      <w:tblPr/>
      <w:tcPr>
        <w:shd w:val="clear" w:color="auto" w:fill="FDE9D8" w:themeFill="accent6" w:themeFillTint="34"/>
      </w:tcPr>
    </w:tblStylePr>
  </w:style>
  <w:style w:type="table" w:customStyle="1" w:styleId="-41">
    <w:name w:val="Таблица-сетка 41"/>
    <w:basedOn w:val="a1"/>
    <w:uiPriority w:val="5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CBCBCB" w:themeFill="text1" w:themeFillTint="34"/>
      </w:tcPr>
    </w:tblStylePr>
    <w:tblStylePr w:type="band1Horz">
      <w:rPr>
        <w:rFonts w:ascii="Arial" w:hAnsi="Arial" w:cs="Arial" w:hint="default"/>
        <w:color w:val="404040"/>
        <w:sz w:val="22"/>
        <w:szCs w:val="22"/>
      </w:rPr>
      <w:tblPr/>
      <w:tcPr>
        <w:shd w:val="clear" w:color="auto" w:fill="CBCBCB" w:themeFill="text1" w:themeFillTint="34"/>
      </w:tcPr>
    </w:tblStylePr>
  </w:style>
  <w:style w:type="table" w:customStyle="1" w:styleId="GridTable4-Accent1">
    <w:name w:val="Grid Table 4 - Accent 1"/>
    <w:basedOn w:val="a1"/>
    <w:uiPriority w:val="5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9BB7D9" w:themeColor="accent1" w:themeTint="90"/>
        <w:insideV w:val="single" w:sz="4" w:space="0" w:color="9BB7D9" w:themeColor="accent1"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auto"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DCE6F2" w:themeFill="accent1" w:themeFillTint="32"/>
      </w:tcPr>
    </w:tblStylePr>
    <w:tblStylePr w:type="band1Horz">
      <w:rPr>
        <w:rFonts w:ascii="Arial" w:hAnsi="Arial" w:cs="Arial" w:hint="default"/>
        <w:color w:val="404040"/>
        <w:sz w:val="22"/>
        <w:szCs w:val="22"/>
      </w:rPr>
      <w:tblPr/>
      <w:tcPr>
        <w:shd w:val="clear" w:color="auto" w:fill="DCE6F2" w:themeFill="accent1" w:themeFillTint="32"/>
      </w:tcPr>
    </w:tblStylePr>
  </w:style>
  <w:style w:type="table" w:customStyle="1" w:styleId="GridTable4-Accent2">
    <w:name w:val="Grid Table 4 - Accent 2"/>
    <w:basedOn w:val="a1"/>
    <w:uiPriority w:val="5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DB9B9A" w:themeColor="accent2" w:themeTint="90"/>
        <w:insideV w:val="single" w:sz="4" w:space="0" w:color="DB9B9A" w:themeColor="accent2"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auto"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F2DCDC" w:themeFill="accent2" w:themeFillTint="32"/>
      </w:tcPr>
    </w:tblStylePr>
    <w:tblStylePr w:type="band1Horz">
      <w:rPr>
        <w:rFonts w:ascii="Arial" w:hAnsi="Arial" w:cs="Arial" w:hint="default"/>
        <w:color w:val="404040"/>
        <w:sz w:val="22"/>
        <w:szCs w:val="22"/>
      </w:rPr>
      <w:tblPr/>
      <w:tcPr>
        <w:shd w:val="clear" w:color="auto" w:fill="F2DCDC" w:themeFill="accent2" w:themeFillTint="32"/>
      </w:tcPr>
    </w:tblStylePr>
  </w:style>
  <w:style w:type="table" w:customStyle="1" w:styleId="GridTable4-Accent3">
    <w:name w:val="Grid Table 4 - Accent 3"/>
    <w:basedOn w:val="a1"/>
    <w:uiPriority w:val="5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C6D8A1" w:themeColor="accent3" w:themeTint="90"/>
        <w:insideV w:val="single" w:sz="4" w:space="0" w:color="C6D8A1" w:themeColor="accent3"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auto"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EAF1DC" w:themeFill="accent3" w:themeFillTint="34"/>
      </w:tcPr>
    </w:tblStylePr>
    <w:tblStylePr w:type="band1Horz">
      <w:rPr>
        <w:rFonts w:ascii="Arial" w:hAnsi="Arial" w:cs="Arial" w:hint="default"/>
        <w:color w:val="404040"/>
        <w:sz w:val="22"/>
        <w:szCs w:val="22"/>
      </w:rPr>
      <w:tblPr/>
      <w:tcPr>
        <w:shd w:val="clear" w:color="auto" w:fill="EAF1DC" w:themeFill="accent3" w:themeFillTint="34"/>
      </w:tcPr>
    </w:tblStylePr>
  </w:style>
  <w:style w:type="table" w:customStyle="1" w:styleId="GridTable4-Accent4">
    <w:name w:val="Grid Table 4 - Accent 4"/>
    <w:basedOn w:val="a1"/>
    <w:uiPriority w:val="5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B7A7CA" w:themeColor="accent4" w:themeTint="90"/>
        <w:insideV w:val="single" w:sz="4" w:space="0" w:color="B7A7CA" w:themeColor="accent4"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auto"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E5DFEC" w:themeFill="accent4" w:themeFillTint="34"/>
      </w:tcPr>
    </w:tblStylePr>
    <w:tblStylePr w:type="band1Horz">
      <w:rPr>
        <w:rFonts w:ascii="Arial" w:hAnsi="Arial" w:cs="Arial" w:hint="default"/>
        <w:color w:val="404040"/>
        <w:sz w:val="22"/>
        <w:szCs w:val="22"/>
      </w:rPr>
      <w:tblPr/>
      <w:tcPr>
        <w:shd w:val="clear" w:color="auto" w:fill="E5DFEC" w:themeFill="accent4" w:themeFillTint="34"/>
      </w:tcPr>
    </w:tblStylePr>
  </w:style>
  <w:style w:type="table" w:customStyle="1" w:styleId="GridTable4-Accent5">
    <w:name w:val="Grid Table 4 - Accent 5"/>
    <w:basedOn w:val="a1"/>
    <w:uiPriority w:val="5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auto"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DAEEF3" w:themeFill="accent5" w:themeFillTint="34"/>
      </w:tcPr>
    </w:tblStylePr>
    <w:tblStylePr w:type="band1Horz">
      <w:rPr>
        <w:rFonts w:ascii="Arial" w:hAnsi="Arial" w:cs="Arial" w:hint="default"/>
        <w:color w:val="404040"/>
        <w:sz w:val="22"/>
        <w:szCs w:val="22"/>
      </w:rPr>
      <w:tblPr/>
      <w:tcPr>
        <w:shd w:val="clear" w:color="auto" w:fill="DAEEF3" w:themeFill="accent5" w:themeFillTint="34"/>
      </w:tcPr>
    </w:tblStylePr>
  </w:style>
  <w:style w:type="table" w:customStyle="1" w:styleId="GridTable4-Accent6">
    <w:name w:val="Grid Table 4 - Accent 6"/>
    <w:basedOn w:val="a1"/>
    <w:uiPriority w:val="5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auto"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FDE9D8" w:themeFill="accent6" w:themeFillTint="34"/>
      </w:tcPr>
    </w:tblStylePr>
    <w:tblStylePr w:type="band1Horz">
      <w:rPr>
        <w:rFonts w:ascii="Arial" w:hAnsi="Arial" w:cs="Arial" w:hint="default"/>
        <w:color w:val="404040"/>
        <w:sz w:val="22"/>
        <w:szCs w:val="22"/>
      </w:rPr>
      <w:tblPr/>
      <w:tcPr>
        <w:shd w:val="clear" w:color="auto" w:fill="FDE9D8" w:themeFill="accent6" w:themeFillTint="34"/>
      </w:tcPr>
    </w:tblStylePr>
  </w:style>
  <w:style w:type="table" w:customStyle="1" w:styleId="-51">
    <w:name w:val="Таблица-сетка 5 темная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FFFFFF" w:themeColor="light1"/>
        <w:insideV w:val="single" w:sz="4" w:space="0" w:color="FFFFFF" w:themeColor="light1"/>
      </w:tblBorders>
      <w:shd w:val="clear" w:color="auto" w:fill="BFBFBF" w:themeFill="text1" w:themeFillTint="40"/>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000000" w:themeFill="text1"/>
      </w:tcPr>
    </w:tblStylePr>
    <w:tblStylePr w:type="lastRow">
      <w:rPr>
        <w:rFonts w:ascii="Arial" w:hAnsi="Arial" w:cs="Arial" w:hint="default"/>
        <w:b/>
        <w:color w:val="FFFFFF"/>
        <w:sz w:val="22"/>
        <w:szCs w:val="22"/>
      </w:rPr>
      <w:tblPr/>
      <w:tcPr>
        <w:tcBorders>
          <w:top w:val="single" w:sz="4" w:space="0" w:color="FFFFFF" w:themeColor="light1"/>
        </w:tcBorders>
        <w:shd w:val="clear" w:color="auto" w:fill="000000" w:themeFill="text1"/>
      </w:tcPr>
    </w:tblStylePr>
    <w:tblStylePr w:type="firstCol">
      <w:rPr>
        <w:rFonts w:ascii="Arial" w:hAnsi="Arial" w:cs="Arial" w:hint="default"/>
        <w:b/>
        <w:color w:val="FFFFFF"/>
        <w:sz w:val="22"/>
        <w:szCs w:val="22"/>
      </w:rPr>
      <w:tblPr/>
      <w:tcPr>
        <w:shd w:val="clear" w:color="auto" w:fill="000000" w:themeFill="text1"/>
      </w:tcPr>
    </w:tblStylePr>
    <w:tblStylePr w:type="lastCol">
      <w:rPr>
        <w:rFonts w:ascii="Arial" w:hAnsi="Arial" w:cs="Arial" w:hint="default"/>
        <w:b/>
        <w:color w:val="FFFFFF"/>
        <w:sz w:val="22"/>
        <w:szCs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
    <w:name w:val="Grid Table 5 Dark- Accent 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FFFFFF" w:themeColor="light1"/>
        <w:insideV w:val="single" w:sz="4" w:space="0" w:color="FFFFFF" w:themeColor="light1"/>
      </w:tblBorders>
      <w:shd w:val="clear" w:color="auto" w:fill="DAE5F1" w:themeFill="accent1" w:themeFillTint="34"/>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4F81BD" w:themeFill="accent1"/>
      </w:tcPr>
    </w:tblStylePr>
    <w:tblStylePr w:type="lastRow">
      <w:rPr>
        <w:rFonts w:ascii="Arial" w:hAnsi="Arial" w:cs="Arial" w:hint="default"/>
        <w:b/>
        <w:color w:val="FFFFFF"/>
        <w:sz w:val="22"/>
        <w:szCs w:val="22"/>
      </w:rPr>
      <w:tblPr/>
      <w:tcPr>
        <w:tcBorders>
          <w:top w:val="single" w:sz="4" w:space="0" w:color="FFFFFF" w:themeColor="light1"/>
        </w:tcBorders>
        <w:shd w:val="clear" w:color="auto" w:fill="4F81BD" w:themeFill="accent1"/>
      </w:tcPr>
    </w:tblStylePr>
    <w:tblStylePr w:type="firstCol">
      <w:rPr>
        <w:rFonts w:ascii="Arial" w:hAnsi="Arial" w:cs="Arial" w:hint="default"/>
        <w:b/>
        <w:color w:val="FFFFFF"/>
        <w:sz w:val="22"/>
        <w:szCs w:val="22"/>
      </w:rPr>
      <w:tblPr/>
      <w:tcPr>
        <w:shd w:val="clear" w:color="auto" w:fill="4F81BD" w:themeFill="accent1"/>
      </w:tcPr>
    </w:tblStylePr>
    <w:tblStylePr w:type="lastCol">
      <w:rPr>
        <w:rFonts w:ascii="Arial" w:hAnsi="Arial" w:cs="Arial" w:hint="default"/>
        <w:b/>
        <w:color w:val="FFFFFF"/>
        <w:sz w:val="22"/>
        <w:szCs w:val="22"/>
      </w:rPr>
      <w:tblPr/>
      <w:tcPr>
        <w:shd w:val="clear" w:color="auto" w:fill="4F81BD" w:themeFill="accent1"/>
      </w:tcPr>
    </w:tblStylePr>
    <w:tblStylePr w:type="band1Vert">
      <w:tblPr/>
      <w:tcPr>
        <w:shd w:val="clear" w:color="auto" w:fill="AEC4E0" w:themeFill="accent1" w:themeFillTint="75"/>
      </w:tcPr>
    </w:tblStylePr>
    <w:tblStylePr w:type="band1Horz">
      <w:tblPr/>
      <w:tcPr>
        <w:shd w:val="clear" w:color="auto" w:fill="AEC4E0" w:themeFill="accent1" w:themeFillTint="75"/>
      </w:tcPr>
    </w:tblStylePr>
  </w:style>
  <w:style w:type="table" w:customStyle="1" w:styleId="GridTable5Dark-Accent2">
    <w:name w:val="Grid Table 5 Dark - Accent 2"/>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FFFFFF" w:themeColor="light1"/>
        <w:insideV w:val="single" w:sz="4" w:space="0" w:color="FFFFFF" w:themeColor="light1"/>
      </w:tblBorders>
      <w:shd w:val="clear" w:color="auto" w:fill="F2DCDC" w:themeFill="accent2" w:themeFillTint="32"/>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C0504D" w:themeFill="accent2"/>
      </w:tcPr>
    </w:tblStylePr>
    <w:tblStylePr w:type="lastRow">
      <w:rPr>
        <w:rFonts w:ascii="Arial" w:hAnsi="Arial" w:cs="Arial" w:hint="default"/>
        <w:b/>
        <w:color w:val="FFFFFF"/>
        <w:sz w:val="22"/>
        <w:szCs w:val="22"/>
      </w:rPr>
      <w:tblPr/>
      <w:tcPr>
        <w:tcBorders>
          <w:top w:val="single" w:sz="4" w:space="0" w:color="FFFFFF" w:themeColor="light1"/>
        </w:tcBorders>
        <w:shd w:val="clear" w:color="auto" w:fill="C0504D" w:themeFill="accent2"/>
      </w:tcPr>
    </w:tblStylePr>
    <w:tblStylePr w:type="firstCol">
      <w:rPr>
        <w:rFonts w:ascii="Arial" w:hAnsi="Arial" w:cs="Arial" w:hint="default"/>
        <w:b/>
        <w:color w:val="FFFFFF"/>
        <w:sz w:val="22"/>
        <w:szCs w:val="22"/>
      </w:rPr>
      <w:tblPr/>
      <w:tcPr>
        <w:shd w:val="clear" w:color="auto" w:fill="C0504D" w:themeFill="accent2"/>
      </w:tcPr>
    </w:tblStylePr>
    <w:tblStylePr w:type="lastCol">
      <w:rPr>
        <w:rFonts w:ascii="Arial" w:hAnsi="Arial" w:cs="Arial" w:hint="default"/>
        <w:b/>
        <w:color w:val="FFFFFF"/>
        <w:sz w:val="22"/>
        <w:szCs w:val="22"/>
      </w:rPr>
      <w:tblPr/>
      <w:tcPr>
        <w:shd w:val="clear" w:color="auto" w:fill="C0504D" w:themeFill="accent2"/>
      </w:tcPr>
    </w:tblStylePr>
    <w:tblStylePr w:type="band1Vert">
      <w:tblPr/>
      <w:tcPr>
        <w:shd w:val="clear" w:color="auto" w:fill="E2AEAD" w:themeFill="accent2" w:themeFillTint="75"/>
      </w:tcPr>
    </w:tblStylePr>
    <w:tblStylePr w:type="band1Horz">
      <w:tblPr/>
      <w:tcPr>
        <w:shd w:val="clear" w:color="auto" w:fill="E2AEAD" w:themeFill="accent2" w:themeFillTint="75"/>
      </w:tcPr>
    </w:tblStylePr>
  </w:style>
  <w:style w:type="table" w:customStyle="1" w:styleId="GridTable5Dark-Accent3">
    <w:name w:val="Grid Table 5 Dark - Accent 3"/>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FFFFFF" w:themeColor="light1"/>
        <w:insideV w:val="single" w:sz="4" w:space="0" w:color="FFFFFF" w:themeColor="light1"/>
      </w:tblBorders>
      <w:shd w:val="clear" w:color="auto" w:fill="EAF1DC" w:themeFill="accent3" w:themeFillTint="34"/>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9BBB59" w:themeFill="accent3"/>
      </w:tcPr>
    </w:tblStylePr>
    <w:tblStylePr w:type="lastRow">
      <w:rPr>
        <w:rFonts w:ascii="Arial" w:hAnsi="Arial" w:cs="Arial" w:hint="default"/>
        <w:b/>
        <w:color w:val="FFFFFF"/>
        <w:sz w:val="22"/>
        <w:szCs w:val="22"/>
      </w:rPr>
      <w:tblPr/>
      <w:tcPr>
        <w:tcBorders>
          <w:top w:val="single" w:sz="4" w:space="0" w:color="FFFFFF" w:themeColor="light1"/>
        </w:tcBorders>
        <w:shd w:val="clear" w:color="auto" w:fill="9BBB59" w:themeFill="accent3"/>
      </w:tcPr>
    </w:tblStylePr>
    <w:tblStylePr w:type="firstCol">
      <w:rPr>
        <w:rFonts w:ascii="Arial" w:hAnsi="Arial" w:cs="Arial" w:hint="default"/>
        <w:b/>
        <w:color w:val="FFFFFF"/>
        <w:sz w:val="22"/>
        <w:szCs w:val="22"/>
      </w:rPr>
      <w:tblPr/>
      <w:tcPr>
        <w:shd w:val="clear" w:color="auto" w:fill="9BBB59" w:themeFill="accent3"/>
      </w:tcPr>
    </w:tblStylePr>
    <w:tblStylePr w:type="lastCol">
      <w:rPr>
        <w:rFonts w:ascii="Arial" w:hAnsi="Arial" w:cs="Arial" w:hint="default"/>
        <w:b/>
        <w:color w:val="FFFFFF"/>
        <w:sz w:val="22"/>
        <w:szCs w:val="22"/>
      </w:rPr>
      <w:tblPr/>
      <w:tcPr>
        <w:shd w:val="clear" w:color="auto" w:fill="9BBB59" w:themeFill="accent3"/>
      </w:tcPr>
    </w:tblStylePr>
    <w:tblStylePr w:type="band1Vert">
      <w:tblPr/>
      <w:tcPr>
        <w:shd w:val="clear" w:color="auto" w:fill="D0DFB2" w:themeFill="accent3" w:themeFillTint="75"/>
      </w:tcPr>
    </w:tblStylePr>
    <w:tblStylePr w:type="band1Horz">
      <w:tblPr/>
      <w:tcPr>
        <w:shd w:val="clear" w:color="auto" w:fill="D0DFB2" w:themeFill="accent3" w:themeFillTint="75"/>
      </w:tcPr>
    </w:tblStylePr>
  </w:style>
  <w:style w:type="table" w:customStyle="1" w:styleId="GridTable5Dark-Accent4">
    <w:name w:val="Grid Table 5 Dark- Accent 4"/>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FFFFFF" w:themeColor="light1"/>
        <w:insideV w:val="single" w:sz="4" w:space="0" w:color="FFFFFF" w:themeColor="light1"/>
      </w:tblBorders>
      <w:shd w:val="clear" w:color="auto" w:fill="E5DFEC" w:themeFill="accent4" w:themeFillTint="34"/>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8064A2" w:themeFill="accent4"/>
      </w:tcPr>
    </w:tblStylePr>
    <w:tblStylePr w:type="lastRow">
      <w:rPr>
        <w:rFonts w:ascii="Arial" w:hAnsi="Arial" w:cs="Arial" w:hint="default"/>
        <w:b/>
        <w:color w:val="FFFFFF"/>
        <w:sz w:val="22"/>
        <w:szCs w:val="22"/>
      </w:rPr>
      <w:tblPr/>
      <w:tcPr>
        <w:tcBorders>
          <w:top w:val="single" w:sz="4" w:space="0" w:color="FFFFFF" w:themeColor="light1"/>
        </w:tcBorders>
        <w:shd w:val="clear" w:color="auto" w:fill="8064A2" w:themeFill="accent4"/>
      </w:tcPr>
    </w:tblStylePr>
    <w:tblStylePr w:type="firstCol">
      <w:rPr>
        <w:rFonts w:ascii="Arial" w:hAnsi="Arial" w:cs="Arial" w:hint="default"/>
        <w:b/>
        <w:color w:val="FFFFFF"/>
        <w:sz w:val="22"/>
        <w:szCs w:val="22"/>
      </w:rPr>
      <w:tblPr/>
      <w:tcPr>
        <w:shd w:val="clear" w:color="auto" w:fill="8064A2" w:themeFill="accent4"/>
      </w:tcPr>
    </w:tblStylePr>
    <w:tblStylePr w:type="lastCol">
      <w:rPr>
        <w:rFonts w:ascii="Arial" w:hAnsi="Arial" w:cs="Arial" w:hint="default"/>
        <w:b/>
        <w:color w:val="FFFFFF"/>
        <w:sz w:val="22"/>
        <w:szCs w:val="22"/>
      </w:rPr>
      <w:tblPr/>
      <w:tcPr>
        <w:shd w:val="clear" w:color="auto" w:fill="8064A2" w:themeFill="accent4"/>
      </w:tcPr>
    </w:tblStylePr>
    <w:tblStylePr w:type="band1Vert">
      <w:tblPr/>
      <w:tcPr>
        <w:shd w:val="clear" w:color="auto" w:fill="C4B7D4" w:themeFill="accent4" w:themeFillTint="75"/>
      </w:tcPr>
    </w:tblStylePr>
    <w:tblStylePr w:type="band1Horz">
      <w:tblPr/>
      <w:tcPr>
        <w:shd w:val="clear" w:color="auto" w:fill="C4B7D4" w:themeFill="accent4" w:themeFillTint="75"/>
      </w:tcPr>
    </w:tblStylePr>
  </w:style>
  <w:style w:type="table" w:customStyle="1" w:styleId="GridTable5Dark-Accent5">
    <w:name w:val="Grid Table 5 Dark - Accent 5"/>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FFFFFF" w:themeColor="light1"/>
        <w:insideV w:val="single" w:sz="4" w:space="0" w:color="FFFFFF" w:themeColor="light1"/>
      </w:tblBorders>
      <w:shd w:val="clear" w:color="auto" w:fill="DAEEF3" w:themeFill="accent5" w:themeFillTint="34"/>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4BACC6" w:themeFill="accent5"/>
      </w:tcPr>
    </w:tblStylePr>
    <w:tblStylePr w:type="lastRow">
      <w:rPr>
        <w:rFonts w:ascii="Arial" w:hAnsi="Arial" w:cs="Arial" w:hint="default"/>
        <w:b/>
        <w:color w:val="FFFFFF"/>
        <w:sz w:val="22"/>
        <w:szCs w:val="22"/>
      </w:rPr>
      <w:tblPr/>
      <w:tcPr>
        <w:tcBorders>
          <w:top w:val="single" w:sz="4" w:space="0" w:color="FFFFFF" w:themeColor="light1"/>
        </w:tcBorders>
        <w:shd w:val="clear" w:color="auto" w:fill="4BACC6" w:themeFill="accent5"/>
      </w:tcPr>
    </w:tblStylePr>
    <w:tblStylePr w:type="firstCol">
      <w:rPr>
        <w:rFonts w:ascii="Arial" w:hAnsi="Arial" w:cs="Arial" w:hint="default"/>
        <w:b/>
        <w:color w:val="FFFFFF"/>
        <w:sz w:val="22"/>
        <w:szCs w:val="22"/>
      </w:rPr>
      <w:tblPr/>
      <w:tcPr>
        <w:shd w:val="clear" w:color="auto" w:fill="4BACC6" w:themeFill="accent5"/>
      </w:tcPr>
    </w:tblStylePr>
    <w:tblStylePr w:type="lastCol">
      <w:rPr>
        <w:rFonts w:ascii="Arial" w:hAnsi="Arial" w:cs="Arial" w:hint="default"/>
        <w:b/>
        <w:color w:val="FFFFFF"/>
        <w:sz w:val="22"/>
        <w:szCs w:val="22"/>
      </w:rPr>
      <w:tblPr/>
      <w:tcPr>
        <w:shd w:val="clear" w:color="auto" w:fill="4BACC6" w:themeFill="accent5"/>
      </w:tcPr>
    </w:tblStylePr>
    <w:tblStylePr w:type="band1Vert">
      <w:tblPr/>
      <w:tcPr>
        <w:shd w:val="clear" w:color="auto" w:fill="ACD8E4" w:themeFill="accent5" w:themeFillTint="75"/>
      </w:tcPr>
    </w:tblStylePr>
    <w:tblStylePr w:type="band1Horz">
      <w:tblPr/>
      <w:tcPr>
        <w:shd w:val="clear" w:color="auto" w:fill="ACD8E4" w:themeFill="accent5" w:themeFillTint="75"/>
      </w:tcPr>
    </w:tblStylePr>
  </w:style>
  <w:style w:type="table" w:customStyle="1" w:styleId="GridTable5Dark-Accent6">
    <w:name w:val="Grid Table 5 Dark - Accent 6"/>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FFFFFF" w:themeColor="light1"/>
        <w:insideV w:val="single" w:sz="4" w:space="0" w:color="FFFFFF" w:themeColor="light1"/>
      </w:tblBorders>
      <w:shd w:val="clear" w:color="auto" w:fill="FDE9D8" w:themeFill="accent6" w:themeFillTint="34"/>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F79646" w:themeFill="accent6"/>
      </w:tcPr>
    </w:tblStylePr>
    <w:tblStylePr w:type="lastRow">
      <w:rPr>
        <w:rFonts w:ascii="Arial" w:hAnsi="Arial" w:cs="Arial" w:hint="default"/>
        <w:b/>
        <w:color w:val="FFFFFF"/>
        <w:sz w:val="22"/>
        <w:szCs w:val="22"/>
      </w:rPr>
      <w:tblPr/>
      <w:tcPr>
        <w:tcBorders>
          <w:top w:val="single" w:sz="4" w:space="0" w:color="FFFFFF" w:themeColor="light1"/>
        </w:tcBorders>
        <w:shd w:val="clear" w:color="auto" w:fill="F79646" w:themeFill="accent6"/>
      </w:tcPr>
    </w:tblStylePr>
    <w:tblStylePr w:type="firstCol">
      <w:rPr>
        <w:rFonts w:ascii="Arial" w:hAnsi="Arial" w:cs="Arial" w:hint="default"/>
        <w:b/>
        <w:color w:val="FFFFFF"/>
        <w:sz w:val="22"/>
        <w:szCs w:val="22"/>
      </w:rPr>
      <w:tblPr/>
      <w:tcPr>
        <w:shd w:val="clear" w:color="auto" w:fill="F79646" w:themeFill="accent6"/>
      </w:tcPr>
    </w:tblStylePr>
    <w:tblStylePr w:type="lastCol">
      <w:rPr>
        <w:rFonts w:ascii="Arial" w:hAnsi="Arial" w:cs="Arial" w:hint="default"/>
        <w:b/>
        <w:color w:val="FFFFFF"/>
        <w:sz w:val="22"/>
        <w:szCs w:val="22"/>
      </w:rPr>
      <w:tblPr/>
      <w:tcPr>
        <w:shd w:val="clear" w:color="auto" w:fill="F79646" w:themeFill="accent6"/>
      </w:tcPr>
    </w:tblStylePr>
    <w:tblStylePr w:type="band1Vert">
      <w:tblPr/>
      <w:tcPr>
        <w:shd w:val="clear" w:color="auto" w:fill="FBCEAA" w:themeFill="accent6" w:themeFillTint="75"/>
      </w:tcPr>
    </w:tblStylePr>
    <w:tblStylePr w:type="band1Horz">
      <w:tblPr/>
      <w:tcPr>
        <w:shd w:val="clear" w:color="auto" w:fill="FBCEAA" w:themeFill="accent6" w:themeFillTint="75"/>
      </w:tcPr>
    </w:tblStylePr>
  </w:style>
  <w:style w:type="table" w:customStyle="1" w:styleId="-61">
    <w:name w:val="Таблица-сетка 6 цветная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s="Arial" w:hint="default"/>
        <w:color w:val="7F7F7F" w:themeColor="text1" w:themeTint="80" w:themeShade="95"/>
        <w:sz w:val="22"/>
        <w:szCs w:val="22"/>
      </w:rPr>
      <w:tblPr/>
      <w:tcPr>
        <w:shd w:val="clear" w:color="auto" w:fill="CBCBCB" w:themeFill="text1" w:themeFillTint="34"/>
      </w:tcPr>
    </w:tblStylePr>
    <w:tblStylePr w:type="band2Horz">
      <w:rPr>
        <w:rFonts w:ascii="Arial" w:hAnsi="Arial" w:cs="Arial" w:hint="default"/>
        <w:color w:val="7F7F7F" w:themeColor="text1" w:themeTint="80" w:themeShade="95"/>
        <w:sz w:val="22"/>
        <w:szCs w:val="22"/>
      </w:rPr>
    </w:tblStylePr>
  </w:style>
  <w:style w:type="table" w:customStyle="1" w:styleId="GridTable6Colorful-Accent1">
    <w:name w:val="Grid Table 6 Colorful - Accent 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auto" w:fill="DAE5F1" w:themeFill="accent1" w:themeFillTint="34"/>
      </w:tcPr>
    </w:tblStylePr>
    <w:tblStylePr w:type="band1Horz">
      <w:rPr>
        <w:rFonts w:ascii="Arial" w:hAnsi="Arial" w:cs="Arial" w:hint="default"/>
        <w:color w:val="A6BFDD" w:themeColor="accent1" w:themeTint="80" w:themeShade="95"/>
        <w:sz w:val="22"/>
        <w:szCs w:val="22"/>
      </w:rPr>
      <w:tblPr/>
      <w:tcPr>
        <w:shd w:val="clear" w:color="auto" w:fill="DAE5F1" w:themeFill="accent1" w:themeFillTint="34"/>
      </w:tcPr>
    </w:tblStylePr>
    <w:tblStylePr w:type="band2Horz">
      <w:rPr>
        <w:rFonts w:ascii="Arial" w:hAnsi="Arial" w:cs="Arial" w:hint="default"/>
        <w:color w:val="A6BFDD" w:themeColor="accent1" w:themeTint="80" w:themeShade="95"/>
        <w:sz w:val="22"/>
        <w:szCs w:val="22"/>
      </w:rPr>
    </w:tblStylePr>
  </w:style>
  <w:style w:type="table" w:customStyle="1" w:styleId="GridTable6Colorful-Accent2">
    <w:name w:val="Grid Table 6 Colorful - Accent 2"/>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F2DCDC" w:themeFill="accent2" w:themeFillTint="32"/>
      </w:tcPr>
    </w:tblStylePr>
    <w:tblStylePr w:type="band1Horz">
      <w:rPr>
        <w:rFonts w:ascii="Arial" w:hAnsi="Arial" w:cs="Arial" w:hint="default"/>
        <w:color w:val="D99695" w:themeColor="accent2" w:themeTint="97" w:themeShade="95"/>
        <w:sz w:val="22"/>
        <w:szCs w:val="22"/>
      </w:rPr>
      <w:tblPr/>
      <w:tcPr>
        <w:shd w:val="clear" w:color="auto" w:fill="F2DCDC" w:themeFill="accent2" w:themeFillTint="32"/>
      </w:tcPr>
    </w:tblStylePr>
    <w:tblStylePr w:type="band2Horz">
      <w:rPr>
        <w:rFonts w:ascii="Arial" w:hAnsi="Arial" w:cs="Arial" w:hint="default"/>
        <w:color w:val="D99695" w:themeColor="accent2" w:themeTint="97" w:themeShade="95"/>
        <w:sz w:val="22"/>
        <w:szCs w:val="22"/>
      </w:rPr>
    </w:tblStylePr>
  </w:style>
  <w:style w:type="table" w:customStyle="1" w:styleId="GridTable6Colorful-Accent3">
    <w:name w:val="Grid Table 6 Colorful - Accent 3"/>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auto" w:fill="EAF1DC" w:themeFill="accent3" w:themeFillTint="34"/>
      </w:tcPr>
    </w:tblStylePr>
    <w:tblStylePr w:type="band1Horz">
      <w:rPr>
        <w:rFonts w:ascii="Arial" w:hAnsi="Arial" w:cs="Arial" w:hint="default"/>
        <w:color w:val="9ABB59" w:themeColor="accent3" w:themeTint="FE" w:themeShade="95"/>
        <w:sz w:val="22"/>
        <w:szCs w:val="22"/>
      </w:rPr>
      <w:tblPr/>
      <w:tcPr>
        <w:shd w:val="clear" w:color="auto" w:fill="EAF1DC" w:themeFill="accent3" w:themeFillTint="34"/>
      </w:tcPr>
    </w:tblStylePr>
    <w:tblStylePr w:type="band2Horz">
      <w:rPr>
        <w:rFonts w:ascii="Arial" w:hAnsi="Arial" w:cs="Arial" w:hint="default"/>
        <w:color w:val="9ABB59" w:themeColor="accent3" w:themeTint="FE" w:themeShade="95"/>
        <w:sz w:val="22"/>
        <w:szCs w:val="22"/>
      </w:rPr>
    </w:tblStylePr>
  </w:style>
  <w:style w:type="table" w:customStyle="1" w:styleId="GridTable6Colorful-Accent4">
    <w:name w:val="Grid Table 6 Colorful - Accent 4"/>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E5DFEC" w:themeFill="accent4" w:themeFillTint="34"/>
      </w:tcPr>
    </w:tblStylePr>
    <w:tblStylePr w:type="band1Horz">
      <w:rPr>
        <w:rFonts w:ascii="Arial" w:hAnsi="Arial" w:cs="Arial" w:hint="default"/>
        <w:color w:val="B2A1C6" w:themeColor="accent4" w:themeTint="9A" w:themeShade="95"/>
        <w:sz w:val="22"/>
        <w:szCs w:val="22"/>
      </w:rPr>
      <w:tblPr/>
      <w:tcPr>
        <w:shd w:val="clear" w:color="auto" w:fill="E5DFEC" w:themeFill="accent4" w:themeFillTint="34"/>
      </w:tcPr>
    </w:tblStylePr>
    <w:tblStylePr w:type="band2Horz">
      <w:rPr>
        <w:rFonts w:ascii="Arial" w:hAnsi="Arial" w:cs="Arial" w:hint="default"/>
        <w:color w:val="B2A1C6" w:themeColor="accent4" w:themeTint="9A" w:themeShade="95"/>
        <w:sz w:val="22"/>
        <w:szCs w:val="22"/>
      </w:rPr>
    </w:tblStylePr>
  </w:style>
  <w:style w:type="table" w:customStyle="1" w:styleId="GridTable6Colorful-Accent5">
    <w:name w:val="Grid Table 6 Colorful - Accent 5"/>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DAEEF3" w:themeFill="accent5" w:themeFillTint="34"/>
      </w:tcPr>
    </w:tblStylePr>
    <w:tblStylePr w:type="band1Horz">
      <w:rPr>
        <w:rFonts w:ascii="Arial" w:hAnsi="Arial" w:cs="Arial" w:hint="default"/>
        <w:color w:val="266779" w:themeColor="accent5" w:themeShade="95"/>
        <w:sz w:val="22"/>
        <w:szCs w:val="22"/>
      </w:rPr>
      <w:tblPr/>
      <w:tcPr>
        <w:shd w:val="clear" w:color="auto" w:fill="DAEEF3" w:themeFill="accent5" w:themeFillTint="34"/>
      </w:tcPr>
    </w:tblStylePr>
    <w:tblStylePr w:type="band2Horz">
      <w:rPr>
        <w:rFonts w:ascii="Arial" w:hAnsi="Arial" w:cs="Arial" w:hint="default"/>
        <w:color w:val="266779" w:themeColor="accent5" w:themeShade="95"/>
        <w:sz w:val="22"/>
        <w:szCs w:val="22"/>
      </w:rPr>
    </w:tblStylePr>
  </w:style>
  <w:style w:type="table" w:customStyle="1" w:styleId="GridTable6Colorful-Accent6">
    <w:name w:val="Grid Table 6 Colorful - Accent 6"/>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FDE9D8" w:themeFill="accent6" w:themeFillTint="34"/>
      </w:tcPr>
    </w:tblStylePr>
    <w:tblStylePr w:type="band1Horz">
      <w:rPr>
        <w:rFonts w:ascii="Arial" w:hAnsi="Arial" w:cs="Arial" w:hint="default"/>
        <w:color w:val="266779" w:themeColor="accent5" w:themeShade="95"/>
        <w:sz w:val="22"/>
        <w:szCs w:val="22"/>
      </w:rPr>
      <w:tblPr/>
      <w:tcPr>
        <w:shd w:val="clear" w:color="auto" w:fill="FDE9D8" w:themeFill="accent6" w:themeFillTint="34"/>
      </w:tcPr>
    </w:tblStylePr>
    <w:tblStylePr w:type="band2Horz">
      <w:rPr>
        <w:rFonts w:ascii="Arial" w:hAnsi="Arial" w:cs="Arial" w:hint="default"/>
        <w:color w:val="266779" w:themeColor="accent5" w:themeShade="95"/>
        <w:sz w:val="22"/>
        <w:szCs w:val="22"/>
      </w:rPr>
    </w:tblStylePr>
  </w:style>
  <w:style w:type="table" w:customStyle="1" w:styleId="-71">
    <w:name w:val="Таблица-сетка 7 цветная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cs="Arial" w:hint="default"/>
        <w:b/>
        <w:color w:val="7F7F7F" w:themeColor="text1" w:themeTint="80" w:themeShade="95"/>
        <w:sz w:val="22"/>
        <w:szCs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cs="Arial" w:hint="default"/>
        <w:b/>
        <w:color w:val="7F7F7F" w:themeColor="text1" w:themeTint="80" w:themeShade="95"/>
        <w:sz w:val="22"/>
        <w:szCs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7F7F7F" w:themeColor="text1" w:themeTint="80" w:themeShade="95"/>
        <w:sz w:val="22"/>
        <w:szCs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cs="Arial" w:hint="default"/>
        <w:i/>
        <w:color w:val="7F7F7F" w:themeColor="text1" w:themeTint="80" w:themeShade="95"/>
        <w:sz w:val="22"/>
        <w:szCs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F2F2F2" w:themeFill="text1" w:themeFillTint="0D"/>
      </w:tcPr>
    </w:tblStylePr>
    <w:tblStylePr w:type="band1Horz">
      <w:rPr>
        <w:rFonts w:ascii="Arial" w:hAnsi="Arial" w:cs="Arial" w:hint="default"/>
        <w:color w:val="7F7F7F" w:themeColor="text1" w:themeTint="80" w:themeShade="95"/>
        <w:sz w:val="22"/>
        <w:szCs w:val="22"/>
      </w:rPr>
      <w:tblPr/>
      <w:tcPr>
        <w:shd w:val="clear" w:color="auto" w:fill="F2F2F2" w:themeFill="text1" w:themeFillTint="0D"/>
      </w:tcPr>
    </w:tblStylePr>
    <w:tblStylePr w:type="band2Horz">
      <w:rPr>
        <w:rFonts w:ascii="Arial" w:hAnsi="Arial" w:cs="Arial" w:hint="default"/>
        <w:color w:val="7F7F7F" w:themeColor="text1" w:themeTint="80" w:themeShade="95"/>
        <w:sz w:val="22"/>
        <w:szCs w:val="22"/>
      </w:rPr>
    </w:tblStylePr>
  </w:style>
  <w:style w:type="table" w:customStyle="1" w:styleId="GridTable7Colorful-Accent1">
    <w:name w:val="Grid Table 7 Colorful - Accent 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rFonts w:ascii="Arial" w:hAnsi="Arial" w:cs="Arial" w:hint="default"/>
        <w:b/>
        <w:color w:val="A6BFDD" w:themeColor="accent1" w:themeTint="80" w:themeShade="95"/>
        <w:sz w:val="22"/>
        <w:szCs w:val="22"/>
      </w:rPr>
      <w:tblPr/>
      <w:tcPr>
        <w:tcBorders>
          <w:top w:val="none" w:sz="0" w:space="0" w:color="auto"/>
          <w:left w:val="none" w:sz="0" w:space="0" w:color="auto"/>
          <w:bottom w:val="single" w:sz="4" w:space="0" w:color="A6BFDD" w:themeColor="accent1" w:themeTint="80"/>
          <w:right w:val="none" w:sz="0" w:space="0" w:color="auto"/>
        </w:tcBorders>
        <w:shd w:val="clear" w:color="auto" w:fill="FFFFFF" w:themeFill="light1"/>
      </w:tcPr>
    </w:tblStylePr>
    <w:tblStylePr w:type="lastRow">
      <w:rPr>
        <w:rFonts w:ascii="Arial" w:hAnsi="Arial" w:cs="Arial" w:hint="default"/>
        <w:b/>
        <w:color w:val="A6BFDD" w:themeColor="accent1" w:themeTint="80" w:themeShade="95"/>
        <w:sz w:val="22"/>
        <w:szCs w:val="22"/>
      </w:rPr>
      <w:tblPr/>
      <w:tcPr>
        <w:tcBorders>
          <w:top w:val="single" w:sz="4" w:space="0" w:color="A6BFDD" w:themeColor="accen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A6BFDD" w:themeColor="accent1" w:themeTint="80" w:themeShade="95"/>
        <w:sz w:val="22"/>
        <w:szCs w:val="22"/>
      </w:rPr>
      <w:tblPr/>
      <w:tcPr>
        <w:tcBorders>
          <w:top w:val="none" w:sz="0" w:space="0" w:color="auto"/>
          <w:left w:val="none" w:sz="0" w:space="0" w:color="auto"/>
          <w:bottom w:val="none" w:sz="0" w:space="0" w:color="auto"/>
          <w:right w:val="single" w:sz="4" w:space="0" w:color="A6BFDD" w:themeColor="accent1" w:themeTint="80"/>
        </w:tcBorders>
        <w:shd w:val="clear" w:color="auto" w:fill="FFFFFF"/>
      </w:tcPr>
    </w:tblStylePr>
    <w:tblStylePr w:type="lastCol">
      <w:rPr>
        <w:rFonts w:ascii="Arial" w:hAnsi="Arial" w:cs="Arial" w:hint="default"/>
        <w:i/>
        <w:color w:val="A6BFDD" w:themeColor="accent1" w:themeTint="80" w:themeShade="95"/>
        <w:sz w:val="22"/>
        <w:szCs w:val="22"/>
      </w:rPr>
      <w:tblPr/>
      <w:tcPr>
        <w:tcBorders>
          <w:top w:val="none" w:sz="0" w:space="0" w:color="auto"/>
          <w:left w:val="single" w:sz="4" w:space="0" w:color="A6BFDD" w:themeColor="accent1" w:themeTint="80"/>
          <w:bottom w:val="none" w:sz="0" w:space="0" w:color="auto"/>
          <w:right w:val="none" w:sz="0" w:space="0" w:color="auto"/>
        </w:tcBorders>
        <w:shd w:val="clear" w:color="auto" w:fill="FFFFFF"/>
      </w:tcPr>
    </w:tblStylePr>
    <w:tblStylePr w:type="band1Vert">
      <w:tblPr/>
      <w:tcPr>
        <w:shd w:val="clear" w:color="auto" w:fill="DAE5F1" w:themeFill="accent1" w:themeFillTint="34"/>
      </w:tcPr>
    </w:tblStylePr>
    <w:tblStylePr w:type="band1Horz">
      <w:rPr>
        <w:rFonts w:ascii="Arial" w:hAnsi="Arial" w:cs="Arial" w:hint="default"/>
        <w:color w:val="A6BFDD" w:themeColor="accent1" w:themeTint="80" w:themeShade="95"/>
        <w:sz w:val="22"/>
        <w:szCs w:val="22"/>
      </w:rPr>
      <w:tblPr/>
      <w:tcPr>
        <w:shd w:val="clear" w:color="auto" w:fill="DAE5F1" w:themeFill="accent1" w:themeFillTint="34"/>
      </w:tcPr>
    </w:tblStylePr>
    <w:tblStylePr w:type="band2Horz">
      <w:rPr>
        <w:rFonts w:ascii="Arial" w:hAnsi="Arial" w:cs="Arial" w:hint="default"/>
        <w:color w:val="A6BFDD" w:themeColor="accent1" w:themeTint="80" w:themeShade="95"/>
        <w:sz w:val="22"/>
        <w:szCs w:val="22"/>
      </w:rPr>
    </w:tblStylePr>
  </w:style>
  <w:style w:type="table" w:customStyle="1" w:styleId="GridTable7Colorful-Accent2">
    <w:name w:val="Grid Table 7 Colorful - Accent 2"/>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rFonts w:ascii="Arial" w:hAnsi="Arial" w:cs="Arial" w:hint="default"/>
        <w:b/>
        <w:color w:val="D99695" w:themeColor="accent2" w:themeTint="97" w:themeShade="95"/>
        <w:sz w:val="22"/>
        <w:szCs w:val="22"/>
      </w:rPr>
      <w:tblPr/>
      <w:tcPr>
        <w:tcBorders>
          <w:top w:val="none" w:sz="0" w:space="0" w:color="auto"/>
          <w:left w:val="none" w:sz="0" w:space="0" w:color="auto"/>
          <w:bottom w:val="single" w:sz="4" w:space="0" w:color="D99695" w:themeColor="accent2" w:themeTint="97"/>
          <w:right w:val="none" w:sz="0" w:space="0" w:color="auto"/>
        </w:tcBorders>
        <w:shd w:val="clear" w:color="auto" w:fill="FFFFFF" w:themeFill="light1"/>
      </w:tcPr>
    </w:tblStylePr>
    <w:tblStylePr w:type="lastRow">
      <w:rPr>
        <w:rFonts w:ascii="Arial" w:hAnsi="Arial" w:cs="Arial" w:hint="default"/>
        <w:b/>
        <w:color w:val="D99695" w:themeColor="accent2" w:themeTint="97" w:themeShade="95"/>
        <w:sz w:val="22"/>
        <w:szCs w:val="22"/>
      </w:rPr>
      <w:tblPr/>
      <w:tcPr>
        <w:tcBorders>
          <w:top w:val="single" w:sz="4" w:space="0" w:color="D99695"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D99695" w:themeColor="accent2" w:themeTint="97" w:themeShade="95"/>
        <w:sz w:val="22"/>
        <w:szCs w:val="22"/>
      </w:rPr>
      <w:tblPr/>
      <w:tcPr>
        <w:tcBorders>
          <w:top w:val="none" w:sz="0" w:space="0" w:color="auto"/>
          <w:left w:val="none" w:sz="0" w:space="0" w:color="auto"/>
          <w:bottom w:val="none" w:sz="0" w:space="0" w:color="auto"/>
          <w:right w:val="single" w:sz="4" w:space="0" w:color="D99695" w:themeColor="accent2" w:themeTint="97"/>
        </w:tcBorders>
        <w:shd w:val="clear" w:color="auto" w:fill="FFFFFF"/>
      </w:tcPr>
    </w:tblStylePr>
    <w:tblStylePr w:type="lastCol">
      <w:rPr>
        <w:rFonts w:ascii="Arial" w:hAnsi="Arial" w:cs="Arial" w:hint="default"/>
        <w:i/>
        <w:color w:val="D99695" w:themeColor="accent2" w:themeTint="97" w:themeShade="95"/>
        <w:sz w:val="22"/>
        <w:szCs w:val="22"/>
      </w:rPr>
      <w:tblPr/>
      <w:tcPr>
        <w:tcBorders>
          <w:top w:val="none" w:sz="0" w:space="0" w:color="auto"/>
          <w:left w:val="single" w:sz="4" w:space="0" w:color="D99695" w:themeColor="accent2" w:themeTint="97"/>
          <w:bottom w:val="none" w:sz="0" w:space="0" w:color="auto"/>
          <w:right w:val="none" w:sz="0" w:space="0" w:color="auto"/>
        </w:tcBorders>
        <w:shd w:val="clear" w:color="auto" w:fill="FFFFFF"/>
      </w:tcPr>
    </w:tblStylePr>
    <w:tblStylePr w:type="band1Vert">
      <w:tblPr/>
      <w:tcPr>
        <w:shd w:val="clear" w:color="auto" w:fill="F2DCDC" w:themeFill="accent2" w:themeFillTint="32"/>
      </w:tcPr>
    </w:tblStylePr>
    <w:tblStylePr w:type="band1Horz">
      <w:rPr>
        <w:rFonts w:ascii="Arial" w:hAnsi="Arial" w:cs="Arial" w:hint="default"/>
        <w:color w:val="D99695" w:themeColor="accent2" w:themeTint="97" w:themeShade="95"/>
        <w:sz w:val="22"/>
        <w:szCs w:val="22"/>
      </w:rPr>
      <w:tblPr/>
      <w:tcPr>
        <w:shd w:val="clear" w:color="auto" w:fill="F2DCDC" w:themeFill="accent2" w:themeFillTint="32"/>
      </w:tcPr>
    </w:tblStylePr>
    <w:tblStylePr w:type="band2Horz">
      <w:rPr>
        <w:rFonts w:ascii="Arial" w:hAnsi="Arial" w:cs="Arial" w:hint="default"/>
        <w:color w:val="D99695" w:themeColor="accent2" w:themeTint="97" w:themeShade="95"/>
        <w:sz w:val="22"/>
        <w:szCs w:val="22"/>
      </w:rPr>
    </w:tblStylePr>
  </w:style>
  <w:style w:type="table" w:customStyle="1" w:styleId="GridTable7Colorful-Accent3">
    <w:name w:val="Grid Table 7 Colorful - Accent 3"/>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rFonts w:ascii="Arial" w:hAnsi="Arial" w:cs="Arial" w:hint="default"/>
        <w:b/>
        <w:color w:val="9ABB59" w:themeColor="accent3" w:themeTint="FE" w:themeShade="95"/>
        <w:sz w:val="22"/>
        <w:szCs w:val="22"/>
      </w:rPr>
      <w:tblPr/>
      <w:tcPr>
        <w:tcBorders>
          <w:top w:val="none" w:sz="0" w:space="0" w:color="auto"/>
          <w:left w:val="none" w:sz="0" w:space="0" w:color="auto"/>
          <w:bottom w:val="single" w:sz="4" w:space="0" w:color="9ABB59" w:themeColor="accent3" w:themeTint="FE"/>
          <w:right w:val="none" w:sz="0" w:space="0" w:color="auto"/>
        </w:tcBorders>
        <w:shd w:val="clear" w:color="auto" w:fill="FFFFFF" w:themeFill="light1"/>
      </w:tcPr>
    </w:tblStylePr>
    <w:tblStylePr w:type="lastRow">
      <w:rPr>
        <w:rFonts w:ascii="Arial" w:hAnsi="Arial" w:cs="Arial" w:hint="default"/>
        <w:b/>
        <w:color w:val="9ABB59" w:themeColor="accent3" w:themeTint="FE" w:themeShade="95"/>
        <w:sz w:val="22"/>
        <w:szCs w:val="22"/>
      </w:rPr>
      <w:tblPr/>
      <w:tcPr>
        <w:tcBorders>
          <w:top w:val="single" w:sz="4" w:space="0" w:color="9ABB59" w:themeColor="accent3" w:themeTint="FE"/>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9ABB59" w:themeColor="accent3" w:themeTint="FE" w:themeShade="95"/>
        <w:sz w:val="22"/>
        <w:szCs w:val="22"/>
      </w:rPr>
      <w:tblPr/>
      <w:tcPr>
        <w:tcBorders>
          <w:top w:val="none" w:sz="0" w:space="0" w:color="auto"/>
          <w:left w:val="none" w:sz="0" w:space="0" w:color="auto"/>
          <w:bottom w:val="none" w:sz="0" w:space="0" w:color="auto"/>
          <w:right w:val="single" w:sz="4" w:space="0" w:color="9ABB59" w:themeColor="accent3" w:themeTint="FE"/>
        </w:tcBorders>
        <w:shd w:val="clear" w:color="auto" w:fill="FFFFFF"/>
      </w:tcPr>
    </w:tblStylePr>
    <w:tblStylePr w:type="lastCol">
      <w:rPr>
        <w:rFonts w:ascii="Arial" w:hAnsi="Arial" w:cs="Arial" w:hint="default"/>
        <w:i/>
        <w:color w:val="9ABB59" w:themeColor="accent3" w:themeTint="FE" w:themeShade="95"/>
        <w:sz w:val="22"/>
        <w:szCs w:val="22"/>
      </w:rPr>
      <w:tblPr/>
      <w:tcPr>
        <w:tcBorders>
          <w:top w:val="none" w:sz="0" w:space="0" w:color="auto"/>
          <w:left w:val="single" w:sz="4" w:space="0" w:color="9ABB59" w:themeColor="accent3" w:themeTint="FE"/>
          <w:bottom w:val="none" w:sz="0" w:space="0" w:color="auto"/>
          <w:right w:val="none" w:sz="0" w:space="0" w:color="auto"/>
        </w:tcBorders>
        <w:shd w:val="clear" w:color="auto" w:fill="FFFFFF"/>
      </w:tcPr>
    </w:tblStylePr>
    <w:tblStylePr w:type="band1Vert">
      <w:tblPr/>
      <w:tcPr>
        <w:shd w:val="clear" w:color="auto" w:fill="EAF1DC" w:themeFill="accent3" w:themeFillTint="34"/>
      </w:tcPr>
    </w:tblStylePr>
    <w:tblStylePr w:type="band1Horz">
      <w:rPr>
        <w:rFonts w:ascii="Arial" w:hAnsi="Arial" w:cs="Arial" w:hint="default"/>
        <w:color w:val="9ABB59" w:themeColor="accent3" w:themeTint="FE" w:themeShade="95"/>
        <w:sz w:val="22"/>
        <w:szCs w:val="22"/>
      </w:rPr>
      <w:tblPr/>
      <w:tcPr>
        <w:shd w:val="clear" w:color="auto" w:fill="EAF1DC" w:themeFill="accent3" w:themeFillTint="34"/>
      </w:tcPr>
    </w:tblStylePr>
    <w:tblStylePr w:type="band2Horz">
      <w:rPr>
        <w:rFonts w:ascii="Arial" w:hAnsi="Arial" w:cs="Arial" w:hint="default"/>
        <w:color w:val="9ABB59" w:themeColor="accent3" w:themeTint="FE" w:themeShade="95"/>
        <w:sz w:val="22"/>
        <w:szCs w:val="22"/>
      </w:rPr>
    </w:tblStylePr>
  </w:style>
  <w:style w:type="table" w:customStyle="1" w:styleId="GridTable7Colorful-Accent4">
    <w:name w:val="Grid Table 7 Colorful - Accent 4"/>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rFonts w:ascii="Arial" w:hAnsi="Arial" w:cs="Arial" w:hint="default"/>
        <w:b/>
        <w:color w:val="B2A1C6" w:themeColor="accent4" w:themeTint="9A" w:themeShade="95"/>
        <w:sz w:val="22"/>
        <w:szCs w:val="22"/>
      </w:rPr>
      <w:tblPr/>
      <w:tcPr>
        <w:tcBorders>
          <w:top w:val="none" w:sz="0" w:space="0" w:color="auto"/>
          <w:left w:val="none" w:sz="0" w:space="0" w:color="auto"/>
          <w:bottom w:val="single" w:sz="4" w:space="0" w:color="B2A1C6" w:themeColor="accent4" w:themeTint="9A"/>
          <w:right w:val="none" w:sz="0" w:space="0" w:color="auto"/>
        </w:tcBorders>
        <w:shd w:val="clear" w:color="auto" w:fill="FFFFFF" w:themeFill="light1"/>
      </w:tcPr>
    </w:tblStylePr>
    <w:tblStylePr w:type="lastRow">
      <w:rPr>
        <w:rFonts w:ascii="Arial" w:hAnsi="Arial" w:cs="Arial" w:hint="default"/>
        <w:b/>
        <w:color w:val="B2A1C6" w:themeColor="accent4" w:themeTint="9A" w:themeShade="95"/>
        <w:sz w:val="22"/>
        <w:szCs w:val="22"/>
      </w:rPr>
      <w:tblPr/>
      <w:tcPr>
        <w:tcBorders>
          <w:top w:val="single" w:sz="4" w:space="0" w:color="B2A1C6"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B2A1C6" w:themeColor="accent4" w:themeTint="9A" w:themeShade="95"/>
        <w:sz w:val="22"/>
        <w:szCs w:val="22"/>
      </w:rPr>
      <w:tblPr/>
      <w:tcPr>
        <w:tcBorders>
          <w:top w:val="none" w:sz="0" w:space="0" w:color="auto"/>
          <w:left w:val="none" w:sz="0" w:space="0" w:color="auto"/>
          <w:bottom w:val="none" w:sz="0" w:space="0" w:color="auto"/>
          <w:right w:val="single" w:sz="4" w:space="0" w:color="B2A1C6" w:themeColor="accent4" w:themeTint="9A"/>
        </w:tcBorders>
        <w:shd w:val="clear" w:color="auto" w:fill="FFFFFF"/>
      </w:tcPr>
    </w:tblStylePr>
    <w:tblStylePr w:type="lastCol">
      <w:rPr>
        <w:rFonts w:ascii="Arial" w:hAnsi="Arial" w:cs="Arial" w:hint="default"/>
        <w:i/>
        <w:color w:val="B2A1C6" w:themeColor="accent4" w:themeTint="9A" w:themeShade="95"/>
        <w:sz w:val="22"/>
        <w:szCs w:val="22"/>
      </w:rPr>
      <w:tblPr/>
      <w:tcPr>
        <w:tcBorders>
          <w:top w:val="none" w:sz="0" w:space="0" w:color="auto"/>
          <w:left w:val="single" w:sz="4" w:space="0" w:color="B2A1C6" w:themeColor="accent4" w:themeTint="9A"/>
          <w:bottom w:val="none" w:sz="0" w:space="0" w:color="auto"/>
          <w:right w:val="none" w:sz="0" w:space="0" w:color="auto"/>
        </w:tcBorders>
        <w:shd w:val="clear" w:color="auto" w:fill="FFFFFF"/>
      </w:tcPr>
    </w:tblStylePr>
    <w:tblStylePr w:type="band1Vert">
      <w:tblPr/>
      <w:tcPr>
        <w:shd w:val="clear" w:color="auto" w:fill="E5DFEC" w:themeFill="accent4" w:themeFillTint="34"/>
      </w:tcPr>
    </w:tblStylePr>
    <w:tblStylePr w:type="band1Horz">
      <w:rPr>
        <w:rFonts w:ascii="Arial" w:hAnsi="Arial" w:cs="Arial" w:hint="default"/>
        <w:color w:val="B2A1C6" w:themeColor="accent4" w:themeTint="9A" w:themeShade="95"/>
        <w:sz w:val="22"/>
        <w:szCs w:val="22"/>
      </w:rPr>
      <w:tblPr/>
      <w:tcPr>
        <w:shd w:val="clear" w:color="auto" w:fill="E5DFEC" w:themeFill="accent4" w:themeFillTint="34"/>
      </w:tcPr>
    </w:tblStylePr>
    <w:tblStylePr w:type="band2Horz">
      <w:rPr>
        <w:rFonts w:ascii="Arial" w:hAnsi="Arial" w:cs="Arial" w:hint="default"/>
        <w:color w:val="B2A1C6" w:themeColor="accent4" w:themeTint="9A" w:themeShade="95"/>
        <w:sz w:val="22"/>
        <w:szCs w:val="22"/>
      </w:rPr>
    </w:tblStylePr>
  </w:style>
  <w:style w:type="table" w:customStyle="1" w:styleId="GridTable7Colorful-Accent5">
    <w:name w:val="Grid Table 7 Colorful - Accent 5"/>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cs="Arial" w:hint="default"/>
        <w:b/>
        <w:color w:val="266779" w:themeColor="accent5" w:themeShade="95"/>
        <w:sz w:val="22"/>
        <w:szCs w:val="22"/>
      </w:rPr>
      <w:tblPr/>
      <w:tcPr>
        <w:tcBorders>
          <w:top w:val="none" w:sz="0" w:space="0" w:color="auto"/>
          <w:left w:val="none" w:sz="0" w:space="0" w:color="auto"/>
          <w:bottom w:val="single" w:sz="4" w:space="0" w:color="99D0DE" w:themeColor="accent5" w:themeTint="90"/>
          <w:right w:val="none" w:sz="0" w:space="0" w:color="auto"/>
        </w:tcBorders>
        <w:shd w:val="clear" w:color="auto" w:fill="FFFFFF" w:themeFill="light1"/>
      </w:tcPr>
    </w:tblStylePr>
    <w:tblStylePr w:type="lastRow">
      <w:rPr>
        <w:rFonts w:ascii="Arial" w:hAnsi="Arial" w:cs="Arial" w:hint="default"/>
        <w:b/>
        <w:color w:val="266779" w:themeColor="accent5" w:themeShade="95"/>
        <w:sz w:val="22"/>
        <w:szCs w:val="22"/>
      </w:rPr>
      <w:tblPr/>
      <w:tcPr>
        <w:tcBorders>
          <w:top w:val="single" w:sz="4" w:space="0" w:color="99D0DE" w:themeColor="accent5"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266779" w:themeColor="accent5" w:themeShade="95"/>
        <w:sz w:val="22"/>
        <w:szCs w:val="22"/>
      </w:rPr>
      <w:tblPr/>
      <w:tcPr>
        <w:tcBorders>
          <w:top w:val="none" w:sz="0" w:space="0" w:color="auto"/>
          <w:left w:val="none" w:sz="0" w:space="0" w:color="auto"/>
          <w:bottom w:val="none" w:sz="0" w:space="0" w:color="auto"/>
          <w:right w:val="single" w:sz="4" w:space="0" w:color="99D0DE" w:themeColor="accent5" w:themeTint="90"/>
        </w:tcBorders>
        <w:shd w:val="clear" w:color="auto" w:fill="FFFFFF"/>
      </w:tcPr>
    </w:tblStylePr>
    <w:tblStylePr w:type="lastCol">
      <w:rPr>
        <w:rFonts w:ascii="Arial" w:hAnsi="Arial" w:cs="Arial" w:hint="default"/>
        <w:i/>
        <w:color w:val="266779" w:themeColor="accent5" w:themeShade="95"/>
        <w:sz w:val="22"/>
        <w:szCs w:val="22"/>
      </w:rPr>
      <w:tblPr/>
      <w:tcPr>
        <w:tcBorders>
          <w:top w:val="none" w:sz="0" w:space="0" w:color="auto"/>
          <w:left w:val="single" w:sz="4" w:space="0" w:color="99D0DE" w:themeColor="accent5" w:themeTint="90"/>
          <w:bottom w:val="none" w:sz="0" w:space="0" w:color="auto"/>
          <w:right w:val="none" w:sz="0" w:space="0" w:color="auto"/>
        </w:tcBorders>
        <w:shd w:val="clear" w:color="auto" w:fill="FFFFFF"/>
      </w:tcPr>
    </w:tblStylePr>
    <w:tblStylePr w:type="band1Vert">
      <w:tblPr/>
      <w:tcPr>
        <w:shd w:val="clear" w:color="auto" w:fill="DAEEF3" w:themeFill="accent5" w:themeFillTint="34"/>
      </w:tcPr>
    </w:tblStylePr>
    <w:tblStylePr w:type="band1Horz">
      <w:rPr>
        <w:rFonts w:ascii="Arial" w:hAnsi="Arial" w:cs="Arial" w:hint="default"/>
        <w:color w:val="266779" w:themeColor="accent5" w:themeShade="95"/>
        <w:sz w:val="22"/>
        <w:szCs w:val="22"/>
      </w:rPr>
      <w:tblPr/>
      <w:tcPr>
        <w:shd w:val="clear" w:color="auto" w:fill="DAEEF3" w:themeFill="accent5" w:themeFillTint="34"/>
      </w:tcPr>
    </w:tblStylePr>
    <w:tblStylePr w:type="band2Horz">
      <w:rPr>
        <w:rFonts w:ascii="Arial" w:hAnsi="Arial" w:cs="Arial" w:hint="default"/>
        <w:color w:val="266779" w:themeColor="accent5" w:themeShade="95"/>
        <w:sz w:val="22"/>
        <w:szCs w:val="22"/>
      </w:rPr>
    </w:tblStylePr>
  </w:style>
  <w:style w:type="table" w:customStyle="1" w:styleId="GridTable7Colorful-Accent6">
    <w:name w:val="Grid Table 7 Colorful - Accent 6"/>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cs="Arial" w:hint="default"/>
        <w:b/>
        <w:color w:val="B15407" w:themeColor="accent6" w:themeShade="95"/>
        <w:sz w:val="22"/>
        <w:szCs w:val="22"/>
      </w:rPr>
      <w:tblPr/>
      <w:tcPr>
        <w:tcBorders>
          <w:top w:val="none" w:sz="0" w:space="0" w:color="auto"/>
          <w:left w:val="none" w:sz="0" w:space="0" w:color="auto"/>
          <w:bottom w:val="single" w:sz="4" w:space="0" w:color="FAC396" w:themeColor="accent6" w:themeTint="90"/>
          <w:right w:val="none" w:sz="0" w:space="0" w:color="auto"/>
        </w:tcBorders>
        <w:shd w:val="clear" w:color="auto" w:fill="FFFFFF" w:themeFill="light1"/>
      </w:tcPr>
    </w:tblStylePr>
    <w:tblStylePr w:type="lastRow">
      <w:rPr>
        <w:rFonts w:ascii="Arial" w:hAnsi="Arial" w:cs="Arial" w:hint="default"/>
        <w:b/>
        <w:color w:val="B15407" w:themeColor="accent6" w:themeShade="95"/>
        <w:sz w:val="22"/>
        <w:szCs w:val="22"/>
      </w:rPr>
      <w:tblPr/>
      <w:tcPr>
        <w:tcBorders>
          <w:top w:val="single" w:sz="4" w:space="0" w:color="FAC396" w:themeColor="accent6"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B15407" w:themeColor="accent6" w:themeShade="95"/>
        <w:sz w:val="22"/>
        <w:szCs w:val="22"/>
      </w:rPr>
      <w:tblPr/>
      <w:tcPr>
        <w:tcBorders>
          <w:top w:val="none" w:sz="0" w:space="0" w:color="auto"/>
          <w:left w:val="none" w:sz="0" w:space="0" w:color="auto"/>
          <w:bottom w:val="none" w:sz="0" w:space="0" w:color="auto"/>
          <w:right w:val="single" w:sz="4" w:space="0" w:color="FAC396" w:themeColor="accent6" w:themeTint="90"/>
        </w:tcBorders>
        <w:shd w:val="clear" w:color="auto" w:fill="FFFFFF"/>
      </w:tcPr>
    </w:tblStylePr>
    <w:tblStylePr w:type="lastCol">
      <w:rPr>
        <w:rFonts w:ascii="Arial" w:hAnsi="Arial" w:cs="Arial" w:hint="default"/>
        <w:i/>
        <w:color w:val="B15407" w:themeColor="accent6" w:themeShade="95"/>
        <w:sz w:val="22"/>
        <w:szCs w:val="22"/>
      </w:rPr>
      <w:tblPr/>
      <w:tcPr>
        <w:tcBorders>
          <w:top w:val="none" w:sz="0" w:space="0" w:color="auto"/>
          <w:left w:val="single" w:sz="4" w:space="0" w:color="FAC396" w:themeColor="accent6" w:themeTint="90"/>
          <w:bottom w:val="none" w:sz="0" w:space="0" w:color="auto"/>
          <w:right w:val="none" w:sz="0" w:space="0" w:color="auto"/>
        </w:tcBorders>
        <w:shd w:val="clear" w:color="auto" w:fill="FFFFFF"/>
      </w:tcPr>
    </w:tblStylePr>
    <w:tblStylePr w:type="band1Vert">
      <w:tblPr/>
      <w:tcPr>
        <w:shd w:val="clear" w:color="auto" w:fill="FDE9D8" w:themeFill="accent6" w:themeFillTint="34"/>
      </w:tcPr>
    </w:tblStylePr>
    <w:tblStylePr w:type="band1Horz">
      <w:rPr>
        <w:rFonts w:ascii="Arial" w:hAnsi="Arial" w:cs="Arial" w:hint="default"/>
        <w:color w:val="B15407" w:themeColor="accent6" w:themeShade="95"/>
        <w:sz w:val="22"/>
        <w:szCs w:val="22"/>
      </w:rPr>
      <w:tblPr/>
      <w:tcPr>
        <w:shd w:val="clear" w:color="auto" w:fill="FDE9D8" w:themeFill="accent6" w:themeFillTint="34"/>
      </w:tcPr>
    </w:tblStylePr>
    <w:tblStylePr w:type="band2Horz">
      <w:rPr>
        <w:rFonts w:ascii="Arial" w:hAnsi="Arial" w:cs="Arial" w:hint="default"/>
        <w:color w:val="B15407" w:themeColor="accent6" w:themeShade="95"/>
        <w:sz w:val="22"/>
        <w:szCs w:val="22"/>
      </w:rPr>
    </w:tblStylePr>
  </w:style>
  <w:style w:type="table" w:customStyle="1" w:styleId="-110">
    <w:name w:val="Список-таблица 1 светлая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4" w:space="0" w:color="000000" w:themeColor="text1"/>
          <w:right w:val="none" w:sz="0" w:space="0" w:color="auto"/>
        </w:tcBorders>
      </w:tcPr>
    </w:tblStylePr>
    <w:tblStylePr w:type="lastRow">
      <w:rPr>
        <w:b/>
        <w:color w:val="404040"/>
      </w:rPr>
      <w:tblPr/>
      <w:tcPr>
        <w:tcBorders>
          <w:top w:val="single" w:sz="4" w:space="0" w:color="000000" w:themeColor="text1"/>
          <w:left w:val="none" w:sz="0" w:space="0" w:color="auto"/>
          <w:bottom w:val="none" w:sz="0" w:space="0" w:color="auto"/>
          <w:right w:val="none" w:sz="0" w:space="0" w:color="auto"/>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customStyle="1" w:styleId="ListTable1Light-Accent1">
    <w:name w:val="List Table 1 Light - Accent 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4" w:space="0" w:color="4F81BD" w:themeColor="accent1"/>
          <w:right w:val="none" w:sz="0" w:space="0" w:color="auto"/>
        </w:tcBorders>
      </w:tcPr>
    </w:tblStylePr>
    <w:tblStylePr w:type="lastRow">
      <w:rPr>
        <w:b/>
        <w:color w:val="404040"/>
      </w:rPr>
      <w:tblPr/>
      <w:tcPr>
        <w:tcBorders>
          <w:top w:val="single" w:sz="4" w:space="0" w:color="4F81BD" w:themeColor="accent1"/>
          <w:left w:val="none" w:sz="0" w:space="0" w:color="auto"/>
          <w:bottom w:val="none" w:sz="0" w:space="0" w:color="auto"/>
          <w:right w:val="none" w:sz="0" w:space="0" w:color="auto"/>
        </w:tcBorders>
      </w:tcPr>
    </w:tblStylePr>
    <w:tblStylePr w:type="firstCol">
      <w:rPr>
        <w:b/>
        <w:color w:val="404040"/>
      </w:rPr>
    </w:tblStylePr>
    <w:tblStylePr w:type="lastCol">
      <w:rPr>
        <w:b/>
        <w:color w:val="404040"/>
      </w:rPr>
    </w:tblStylePr>
    <w:tblStylePr w:type="band1Vert">
      <w:tblPr/>
      <w:tcPr>
        <w:shd w:val="clear" w:color="auto" w:fill="D2DFEE" w:themeFill="accent1" w:themeFillTint="40"/>
      </w:tcPr>
    </w:tblStylePr>
    <w:tblStylePr w:type="band1Horz">
      <w:tblPr/>
      <w:tcPr>
        <w:shd w:val="clear" w:color="auto" w:fill="D2DFEE" w:themeFill="accent1" w:themeFillTint="40"/>
      </w:tcPr>
    </w:tblStylePr>
  </w:style>
  <w:style w:type="table" w:customStyle="1" w:styleId="ListTable1Light-Accent2">
    <w:name w:val="List Table 1 Light - Accent 2"/>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4" w:space="0" w:color="C0504D" w:themeColor="accent2"/>
          <w:right w:val="none" w:sz="0" w:space="0" w:color="auto"/>
        </w:tcBorders>
      </w:tcPr>
    </w:tblStylePr>
    <w:tblStylePr w:type="lastRow">
      <w:rPr>
        <w:b/>
        <w:color w:val="404040"/>
      </w:rPr>
      <w:tblPr/>
      <w:tcPr>
        <w:tcBorders>
          <w:top w:val="single" w:sz="4" w:space="0" w:color="C0504D" w:themeColor="accent2"/>
          <w:left w:val="none" w:sz="0" w:space="0" w:color="auto"/>
          <w:bottom w:val="none" w:sz="0" w:space="0" w:color="auto"/>
          <w:right w:val="none" w:sz="0" w:space="0" w:color="auto"/>
        </w:tcBorders>
      </w:tcPr>
    </w:tblStylePr>
    <w:tblStylePr w:type="firstCol">
      <w:rPr>
        <w:b/>
        <w:color w:val="404040"/>
      </w:rPr>
    </w:tblStylePr>
    <w:tblStylePr w:type="lastCol">
      <w:rPr>
        <w:b/>
        <w:color w:val="404040"/>
      </w:rPr>
    </w:tblStylePr>
    <w:tblStylePr w:type="band1Vert">
      <w:tblPr/>
      <w:tcPr>
        <w:shd w:val="clear" w:color="auto" w:fill="EFD2D2" w:themeFill="accent2" w:themeFillTint="40"/>
      </w:tcPr>
    </w:tblStylePr>
    <w:tblStylePr w:type="band1Horz">
      <w:tblPr/>
      <w:tcPr>
        <w:shd w:val="clear" w:color="auto" w:fill="EFD2D2" w:themeFill="accent2" w:themeFillTint="40"/>
      </w:tcPr>
    </w:tblStylePr>
  </w:style>
  <w:style w:type="table" w:customStyle="1" w:styleId="ListTable1Light-Accent3">
    <w:name w:val="List Table 1 Light - Accent 3"/>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4" w:space="0" w:color="9BBB59" w:themeColor="accent3"/>
          <w:right w:val="none" w:sz="0" w:space="0" w:color="auto"/>
        </w:tcBorders>
      </w:tcPr>
    </w:tblStylePr>
    <w:tblStylePr w:type="lastRow">
      <w:rPr>
        <w:b/>
        <w:color w:val="404040"/>
      </w:rPr>
      <w:tblPr/>
      <w:tcPr>
        <w:tcBorders>
          <w:top w:val="single" w:sz="4" w:space="0" w:color="9BBB59" w:themeColor="accent3"/>
          <w:left w:val="none" w:sz="0" w:space="0" w:color="auto"/>
          <w:bottom w:val="none" w:sz="0" w:space="0" w:color="auto"/>
          <w:right w:val="none" w:sz="0" w:space="0" w:color="auto"/>
        </w:tcBorders>
      </w:tcPr>
    </w:tblStylePr>
    <w:tblStylePr w:type="firstCol">
      <w:rPr>
        <w:b/>
        <w:color w:val="404040"/>
      </w:rPr>
    </w:tblStylePr>
    <w:tblStylePr w:type="lastCol">
      <w:rPr>
        <w:b/>
        <w:color w:val="404040"/>
      </w:rPr>
    </w:tblStylePr>
    <w:tblStylePr w:type="band1Vert">
      <w:tblPr/>
      <w:tcPr>
        <w:shd w:val="clear" w:color="auto" w:fill="E5EED5" w:themeFill="accent3" w:themeFillTint="40"/>
      </w:tcPr>
    </w:tblStylePr>
    <w:tblStylePr w:type="band1Horz">
      <w:tblPr/>
      <w:tcPr>
        <w:shd w:val="clear" w:color="auto" w:fill="E5EED5" w:themeFill="accent3" w:themeFillTint="40"/>
      </w:tcPr>
    </w:tblStylePr>
  </w:style>
  <w:style w:type="table" w:customStyle="1" w:styleId="ListTable1Light-Accent4">
    <w:name w:val="List Table 1 Light - Accent 4"/>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4" w:space="0" w:color="8064A2" w:themeColor="accent4"/>
          <w:right w:val="none" w:sz="0" w:space="0" w:color="auto"/>
        </w:tcBorders>
      </w:tcPr>
    </w:tblStylePr>
    <w:tblStylePr w:type="lastRow">
      <w:rPr>
        <w:b/>
        <w:color w:val="404040"/>
      </w:rPr>
      <w:tblPr/>
      <w:tcPr>
        <w:tcBorders>
          <w:top w:val="single" w:sz="4" w:space="0" w:color="8064A2" w:themeColor="accent4"/>
          <w:left w:val="none" w:sz="0" w:space="0" w:color="auto"/>
          <w:bottom w:val="none" w:sz="0" w:space="0" w:color="auto"/>
          <w:right w:val="none" w:sz="0" w:space="0" w:color="auto"/>
        </w:tcBorders>
      </w:tcPr>
    </w:tblStylePr>
    <w:tblStylePr w:type="firstCol">
      <w:rPr>
        <w:b/>
        <w:color w:val="404040"/>
      </w:rPr>
    </w:tblStylePr>
    <w:tblStylePr w:type="lastCol">
      <w:rPr>
        <w:b/>
        <w:color w:val="404040"/>
      </w:rPr>
    </w:tblStylePr>
    <w:tblStylePr w:type="band1Vert">
      <w:tblPr/>
      <w:tcPr>
        <w:shd w:val="clear" w:color="auto" w:fill="DFD8E7" w:themeFill="accent4" w:themeFillTint="40"/>
      </w:tcPr>
    </w:tblStylePr>
    <w:tblStylePr w:type="band1Horz">
      <w:tblPr/>
      <w:tcPr>
        <w:shd w:val="clear" w:color="auto" w:fill="DFD8E7" w:themeFill="accent4" w:themeFillTint="40"/>
      </w:tcPr>
    </w:tblStylePr>
  </w:style>
  <w:style w:type="table" w:customStyle="1" w:styleId="ListTable1Light-Accent5">
    <w:name w:val="List Table 1 Light - Accent 5"/>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4" w:space="0" w:color="4BACC6" w:themeColor="accent5"/>
          <w:right w:val="none" w:sz="0" w:space="0" w:color="auto"/>
        </w:tcBorders>
      </w:tcPr>
    </w:tblStylePr>
    <w:tblStylePr w:type="lastRow">
      <w:rPr>
        <w:b/>
        <w:color w:val="404040"/>
      </w:rPr>
      <w:tblPr/>
      <w:tcPr>
        <w:tcBorders>
          <w:top w:val="single" w:sz="4" w:space="0" w:color="4BACC6" w:themeColor="accent5"/>
          <w:left w:val="none" w:sz="0" w:space="0" w:color="auto"/>
          <w:bottom w:val="none" w:sz="0" w:space="0" w:color="auto"/>
          <w:right w:val="none" w:sz="0" w:space="0" w:color="auto"/>
        </w:tcBorders>
      </w:tcPr>
    </w:tblStylePr>
    <w:tblStylePr w:type="firstCol">
      <w:rPr>
        <w:b/>
        <w:color w:val="404040"/>
      </w:rPr>
    </w:tblStylePr>
    <w:tblStylePr w:type="lastCol">
      <w:rPr>
        <w:b/>
        <w:color w:val="404040"/>
      </w:rPr>
    </w:tblStylePr>
    <w:tblStylePr w:type="band1Vert">
      <w:tblPr/>
      <w:tcPr>
        <w:shd w:val="clear" w:color="auto" w:fill="D1EAF0" w:themeFill="accent5" w:themeFillTint="40"/>
      </w:tcPr>
    </w:tblStylePr>
    <w:tblStylePr w:type="band1Horz">
      <w:tblPr/>
      <w:tcPr>
        <w:shd w:val="clear" w:color="auto" w:fill="D1EAF0" w:themeFill="accent5" w:themeFillTint="40"/>
      </w:tcPr>
    </w:tblStylePr>
  </w:style>
  <w:style w:type="table" w:customStyle="1" w:styleId="ListTable1Light-Accent6">
    <w:name w:val="List Table 1 Light - Accent 6"/>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0" w:space="0" w:color="auto"/>
          <w:left w:val="none" w:sz="0" w:space="0" w:color="auto"/>
          <w:bottom w:val="single" w:sz="4" w:space="0" w:color="F79646" w:themeColor="accent6"/>
          <w:right w:val="none" w:sz="0" w:space="0" w:color="auto"/>
        </w:tcBorders>
      </w:tcPr>
    </w:tblStylePr>
    <w:tblStylePr w:type="lastRow">
      <w:rPr>
        <w:b/>
        <w:color w:val="404040"/>
      </w:rPr>
      <w:tblPr/>
      <w:tcPr>
        <w:tcBorders>
          <w:top w:val="single" w:sz="4" w:space="0" w:color="F79646" w:themeColor="accent6"/>
          <w:left w:val="none" w:sz="0" w:space="0" w:color="auto"/>
          <w:bottom w:val="none" w:sz="0" w:space="0" w:color="auto"/>
          <w:right w:val="none" w:sz="0" w:space="0" w:color="auto"/>
        </w:tcBorders>
      </w:tcPr>
    </w:tblStylePr>
    <w:tblStylePr w:type="firstCol">
      <w:rPr>
        <w:b/>
        <w:color w:val="404040"/>
      </w:rPr>
    </w:tblStylePr>
    <w:tblStylePr w:type="lastCol">
      <w:rPr>
        <w:b/>
        <w:color w:val="404040"/>
      </w:rPr>
    </w:tblStylePr>
    <w:tblStylePr w:type="band1Vert">
      <w:tblPr/>
      <w:tcPr>
        <w:shd w:val="clear" w:color="auto" w:fill="FDE4D0" w:themeFill="accent6" w:themeFillTint="40"/>
      </w:tcPr>
    </w:tblStylePr>
    <w:tblStylePr w:type="band1Horz">
      <w:tblPr/>
      <w:tcPr>
        <w:shd w:val="clear" w:color="auto" w:fill="FDE4D0" w:themeFill="accent6" w:themeFillTint="40"/>
      </w:tcPr>
    </w:tblStylePr>
  </w:style>
  <w:style w:type="table" w:customStyle="1" w:styleId="-210">
    <w:name w:val="Список-таблица 2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6F6F6F" w:themeColor="text1" w:themeTint="90"/>
      </w:tblBorders>
      <w:tblCellMar>
        <w:top w:w="0" w:type="dxa"/>
        <w:left w:w="0" w:type="dxa"/>
        <w:bottom w:w="0" w:type="dxa"/>
        <w:right w:w="0" w:type="dxa"/>
      </w:tblCellMar>
    </w:tblPr>
    <w:tblStylePr w:type="firstRow">
      <w:rPr>
        <w:rFonts w:ascii="Arial" w:hAnsi="Arial" w:cs="Arial" w:hint="default"/>
        <w:b/>
        <w:color w:val="404040"/>
        <w:sz w:val="22"/>
        <w:szCs w:val="22"/>
      </w:rPr>
      <w:tblPr/>
      <w:tcPr>
        <w:tcBorders>
          <w:top w:val="single" w:sz="4" w:space="0" w:color="6F6F6F" w:themeColor="text1" w:themeTint="90"/>
          <w:left w:val="none" w:sz="0" w:space="0" w:color="auto"/>
          <w:bottom w:val="single" w:sz="4" w:space="0" w:color="6F6F6F" w:themeColor="text1" w:themeTint="90"/>
          <w:right w:val="none" w:sz="0" w:space="0" w:color="auto"/>
        </w:tcBorders>
      </w:tcPr>
    </w:tblStylePr>
    <w:tblStylePr w:type="lastRow">
      <w:rPr>
        <w:rFonts w:ascii="Arial" w:hAnsi="Arial" w:cs="Arial" w:hint="default"/>
        <w:b/>
        <w:color w:val="404040"/>
        <w:sz w:val="22"/>
        <w:szCs w:val="22"/>
      </w:rPr>
      <w:tblPr/>
      <w:tcPr>
        <w:tcBorders>
          <w:top w:val="single" w:sz="4" w:space="0" w:color="6F6F6F" w:themeColor="text1" w:themeTint="90"/>
          <w:left w:val="none" w:sz="0" w:space="0" w:color="auto"/>
          <w:bottom w:val="single" w:sz="4" w:space="0" w:color="6F6F6F" w:themeColor="text1" w:themeTint="90"/>
          <w:right w:val="none" w:sz="0" w:space="0" w:color="auto"/>
        </w:tcBorders>
      </w:tc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rPr>
        <w:rFonts w:ascii="Arial" w:hAnsi="Arial" w:cs="Arial" w:hint="default"/>
        <w:color w:val="404040"/>
        <w:sz w:val="22"/>
        <w:szCs w:val="22"/>
      </w:rPr>
      <w:tblPr/>
      <w:tcPr>
        <w:shd w:val="clear" w:color="auto" w:fill="BFBFBF" w:themeFill="text1" w:themeFillTint="40"/>
      </w:tcPr>
    </w:tblStylePr>
    <w:tblStylePr w:type="band1Horz">
      <w:rPr>
        <w:rFonts w:ascii="Arial" w:hAnsi="Arial" w:cs="Arial" w:hint="default"/>
        <w:color w:val="404040"/>
        <w:sz w:val="22"/>
        <w:szCs w:val="22"/>
      </w:rPr>
      <w:tblPr/>
      <w:tcPr>
        <w:shd w:val="clear" w:color="auto" w:fill="BFBFBF" w:themeFill="text1" w:themeFillTint="40"/>
      </w:tcPr>
    </w:tblStylePr>
  </w:style>
  <w:style w:type="table" w:customStyle="1" w:styleId="ListTable2-Accent1">
    <w:name w:val="List Table 2 - Accent 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9BB7D9" w:themeColor="accent1" w:themeTint="90"/>
      </w:tblBorders>
      <w:tblCellMar>
        <w:top w:w="0" w:type="dxa"/>
        <w:left w:w="0" w:type="dxa"/>
        <w:bottom w:w="0" w:type="dxa"/>
        <w:right w:w="0" w:type="dxa"/>
      </w:tblCellMar>
    </w:tblPr>
    <w:tblStylePr w:type="firstRow">
      <w:rPr>
        <w:rFonts w:ascii="Arial" w:hAnsi="Arial" w:cs="Arial" w:hint="default"/>
        <w:b/>
        <w:color w:val="404040"/>
        <w:sz w:val="22"/>
        <w:szCs w:val="22"/>
      </w:rPr>
      <w:tblPr/>
      <w:tcPr>
        <w:tcBorders>
          <w:top w:val="single" w:sz="4" w:space="0" w:color="9BB7D9" w:themeColor="accent1" w:themeTint="90"/>
          <w:left w:val="none" w:sz="0" w:space="0" w:color="auto"/>
          <w:bottom w:val="single" w:sz="4" w:space="0" w:color="9BB7D9" w:themeColor="accent1" w:themeTint="90"/>
          <w:right w:val="none" w:sz="0" w:space="0" w:color="auto"/>
        </w:tcBorders>
      </w:tcPr>
    </w:tblStylePr>
    <w:tblStylePr w:type="lastRow">
      <w:rPr>
        <w:rFonts w:ascii="Arial" w:hAnsi="Arial" w:cs="Arial" w:hint="default"/>
        <w:b/>
        <w:color w:val="404040"/>
        <w:sz w:val="22"/>
        <w:szCs w:val="22"/>
      </w:rPr>
      <w:tblPr/>
      <w:tcPr>
        <w:tcBorders>
          <w:top w:val="single" w:sz="4" w:space="0" w:color="9BB7D9" w:themeColor="accent1" w:themeTint="90"/>
          <w:left w:val="none" w:sz="0" w:space="0" w:color="auto"/>
          <w:bottom w:val="single" w:sz="4" w:space="0" w:color="9BB7D9" w:themeColor="accent1" w:themeTint="90"/>
          <w:right w:val="none" w:sz="0" w:space="0" w:color="auto"/>
        </w:tcBorders>
      </w:tc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rPr>
        <w:rFonts w:ascii="Arial" w:hAnsi="Arial" w:cs="Arial" w:hint="default"/>
        <w:color w:val="404040"/>
        <w:sz w:val="22"/>
        <w:szCs w:val="22"/>
      </w:rPr>
      <w:tblPr/>
      <w:tcPr>
        <w:shd w:val="clear" w:color="auto" w:fill="D2DFEE" w:themeFill="accent1" w:themeFillTint="40"/>
      </w:tcPr>
    </w:tblStylePr>
    <w:tblStylePr w:type="band1Horz">
      <w:rPr>
        <w:rFonts w:ascii="Arial" w:hAnsi="Arial" w:cs="Arial" w:hint="default"/>
        <w:color w:val="404040"/>
        <w:sz w:val="22"/>
        <w:szCs w:val="22"/>
      </w:rPr>
      <w:tblPr/>
      <w:tcPr>
        <w:shd w:val="clear" w:color="auto" w:fill="D2DFEE" w:themeFill="accent1" w:themeFillTint="40"/>
      </w:tcPr>
    </w:tblStylePr>
  </w:style>
  <w:style w:type="table" w:customStyle="1" w:styleId="ListTable2-Accent2">
    <w:name w:val="List Table 2 - Accent 2"/>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DB9B9A" w:themeColor="accent2" w:themeTint="90"/>
      </w:tblBorders>
      <w:tblCellMar>
        <w:top w:w="0" w:type="dxa"/>
        <w:left w:w="0" w:type="dxa"/>
        <w:bottom w:w="0" w:type="dxa"/>
        <w:right w:w="0" w:type="dxa"/>
      </w:tblCellMar>
    </w:tblPr>
    <w:tblStylePr w:type="firstRow">
      <w:rPr>
        <w:rFonts w:ascii="Arial" w:hAnsi="Arial" w:cs="Arial" w:hint="default"/>
        <w:b/>
        <w:color w:val="404040"/>
        <w:sz w:val="22"/>
        <w:szCs w:val="22"/>
      </w:rPr>
      <w:tblPr/>
      <w:tcPr>
        <w:tcBorders>
          <w:top w:val="single" w:sz="4" w:space="0" w:color="DB9B9A" w:themeColor="accent2" w:themeTint="90"/>
          <w:left w:val="none" w:sz="0" w:space="0" w:color="auto"/>
          <w:bottom w:val="single" w:sz="4" w:space="0" w:color="DB9B9A" w:themeColor="accent2" w:themeTint="90"/>
          <w:right w:val="none" w:sz="0" w:space="0" w:color="auto"/>
        </w:tcBorders>
      </w:tcPr>
    </w:tblStylePr>
    <w:tblStylePr w:type="lastRow">
      <w:rPr>
        <w:rFonts w:ascii="Arial" w:hAnsi="Arial" w:cs="Arial" w:hint="default"/>
        <w:b/>
        <w:color w:val="404040"/>
        <w:sz w:val="22"/>
        <w:szCs w:val="22"/>
      </w:rPr>
      <w:tblPr/>
      <w:tcPr>
        <w:tcBorders>
          <w:top w:val="single" w:sz="4" w:space="0" w:color="DB9B9A" w:themeColor="accent2" w:themeTint="90"/>
          <w:left w:val="none" w:sz="0" w:space="0" w:color="auto"/>
          <w:bottom w:val="single" w:sz="4" w:space="0" w:color="DB9B9A" w:themeColor="accent2" w:themeTint="90"/>
          <w:right w:val="none" w:sz="0" w:space="0" w:color="auto"/>
        </w:tcBorders>
      </w:tc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rPr>
        <w:rFonts w:ascii="Arial" w:hAnsi="Arial" w:cs="Arial" w:hint="default"/>
        <w:color w:val="404040"/>
        <w:sz w:val="22"/>
        <w:szCs w:val="22"/>
      </w:rPr>
      <w:tblPr/>
      <w:tcPr>
        <w:shd w:val="clear" w:color="auto" w:fill="EFD2D2" w:themeFill="accent2" w:themeFillTint="40"/>
      </w:tcPr>
    </w:tblStylePr>
    <w:tblStylePr w:type="band1Horz">
      <w:rPr>
        <w:rFonts w:ascii="Arial" w:hAnsi="Arial" w:cs="Arial" w:hint="default"/>
        <w:color w:val="404040"/>
        <w:sz w:val="22"/>
        <w:szCs w:val="22"/>
      </w:rPr>
      <w:tblPr/>
      <w:tcPr>
        <w:shd w:val="clear" w:color="auto" w:fill="EFD2D2" w:themeFill="accent2" w:themeFillTint="40"/>
      </w:tcPr>
    </w:tblStylePr>
  </w:style>
  <w:style w:type="table" w:customStyle="1" w:styleId="ListTable2-Accent3">
    <w:name w:val="List Table 2 - Accent 3"/>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C6D8A1" w:themeColor="accent3" w:themeTint="90"/>
      </w:tblBorders>
      <w:tblCellMar>
        <w:top w:w="0" w:type="dxa"/>
        <w:left w:w="0" w:type="dxa"/>
        <w:bottom w:w="0" w:type="dxa"/>
        <w:right w:w="0" w:type="dxa"/>
      </w:tblCellMar>
    </w:tblPr>
    <w:tblStylePr w:type="firstRow">
      <w:rPr>
        <w:rFonts w:ascii="Arial" w:hAnsi="Arial" w:cs="Arial" w:hint="default"/>
        <w:b/>
        <w:color w:val="404040"/>
        <w:sz w:val="22"/>
        <w:szCs w:val="22"/>
      </w:rPr>
      <w:tblPr/>
      <w:tcPr>
        <w:tcBorders>
          <w:top w:val="single" w:sz="4" w:space="0" w:color="C6D8A1" w:themeColor="accent3" w:themeTint="90"/>
          <w:left w:val="none" w:sz="0" w:space="0" w:color="auto"/>
          <w:bottom w:val="single" w:sz="4" w:space="0" w:color="C6D8A1" w:themeColor="accent3" w:themeTint="90"/>
          <w:right w:val="none" w:sz="0" w:space="0" w:color="auto"/>
        </w:tcBorders>
      </w:tcPr>
    </w:tblStylePr>
    <w:tblStylePr w:type="lastRow">
      <w:rPr>
        <w:rFonts w:ascii="Arial" w:hAnsi="Arial" w:cs="Arial" w:hint="default"/>
        <w:b/>
        <w:color w:val="404040"/>
        <w:sz w:val="22"/>
        <w:szCs w:val="22"/>
      </w:rPr>
      <w:tblPr/>
      <w:tcPr>
        <w:tcBorders>
          <w:top w:val="single" w:sz="4" w:space="0" w:color="C6D8A1" w:themeColor="accent3" w:themeTint="90"/>
          <w:left w:val="none" w:sz="0" w:space="0" w:color="auto"/>
          <w:bottom w:val="single" w:sz="4" w:space="0" w:color="C6D8A1" w:themeColor="accent3" w:themeTint="90"/>
          <w:right w:val="none" w:sz="0" w:space="0" w:color="auto"/>
        </w:tcBorders>
      </w:tc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rPr>
        <w:rFonts w:ascii="Arial" w:hAnsi="Arial" w:cs="Arial" w:hint="default"/>
        <w:color w:val="404040"/>
        <w:sz w:val="22"/>
        <w:szCs w:val="22"/>
      </w:rPr>
      <w:tblPr/>
      <w:tcPr>
        <w:shd w:val="clear" w:color="auto" w:fill="E5EED5" w:themeFill="accent3" w:themeFillTint="40"/>
      </w:tcPr>
    </w:tblStylePr>
    <w:tblStylePr w:type="band1Horz">
      <w:rPr>
        <w:rFonts w:ascii="Arial" w:hAnsi="Arial" w:cs="Arial" w:hint="default"/>
        <w:color w:val="404040"/>
        <w:sz w:val="22"/>
        <w:szCs w:val="22"/>
      </w:rPr>
      <w:tblPr/>
      <w:tcPr>
        <w:shd w:val="clear" w:color="auto" w:fill="E5EED5" w:themeFill="accent3" w:themeFillTint="40"/>
      </w:tcPr>
    </w:tblStylePr>
  </w:style>
  <w:style w:type="table" w:customStyle="1" w:styleId="ListTable2-Accent4">
    <w:name w:val="List Table 2 - Accent 4"/>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B7A7CA" w:themeColor="accent4" w:themeTint="90"/>
      </w:tblBorders>
      <w:tblCellMar>
        <w:top w:w="0" w:type="dxa"/>
        <w:left w:w="0" w:type="dxa"/>
        <w:bottom w:w="0" w:type="dxa"/>
        <w:right w:w="0" w:type="dxa"/>
      </w:tblCellMar>
    </w:tblPr>
    <w:tblStylePr w:type="firstRow">
      <w:rPr>
        <w:rFonts w:ascii="Arial" w:hAnsi="Arial" w:cs="Arial" w:hint="default"/>
        <w:b/>
        <w:color w:val="404040"/>
        <w:sz w:val="22"/>
        <w:szCs w:val="22"/>
      </w:rPr>
      <w:tblPr/>
      <w:tcPr>
        <w:tcBorders>
          <w:top w:val="single" w:sz="4" w:space="0" w:color="B7A7CA" w:themeColor="accent4" w:themeTint="90"/>
          <w:left w:val="none" w:sz="0" w:space="0" w:color="auto"/>
          <w:bottom w:val="single" w:sz="4" w:space="0" w:color="B7A7CA" w:themeColor="accent4" w:themeTint="90"/>
          <w:right w:val="none" w:sz="0" w:space="0" w:color="auto"/>
        </w:tcBorders>
      </w:tcPr>
    </w:tblStylePr>
    <w:tblStylePr w:type="lastRow">
      <w:rPr>
        <w:rFonts w:ascii="Arial" w:hAnsi="Arial" w:cs="Arial" w:hint="default"/>
        <w:b/>
        <w:color w:val="404040"/>
        <w:sz w:val="22"/>
        <w:szCs w:val="22"/>
      </w:rPr>
      <w:tblPr/>
      <w:tcPr>
        <w:tcBorders>
          <w:top w:val="single" w:sz="4" w:space="0" w:color="B7A7CA" w:themeColor="accent4" w:themeTint="90"/>
          <w:left w:val="none" w:sz="0" w:space="0" w:color="auto"/>
          <w:bottom w:val="single" w:sz="4" w:space="0" w:color="B7A7CA" w:themeColor="accent4" w:themeTint="90"/>
          <w:right w:val="none" w:sz="0" w:space="0" w:color="auto"/>
        </w:tcBorders>
      </w:tc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rPr>
        <w:rFonts w:ascii="Arial" w:hAnsi="Arial" w:cs="Arial" w:hint="default"/>
        <w:color w:val="404040"/>
        <w:sz w:val="22"/>
        <w:szCs w:val="22"/>
      </w:rPr>
      <w:tblPr/>
      <w:tcPr>
        <w:shd w:val="clear" w:color="auto" w:fill="DFD8E7" w:themeFill="accent4" w:themeFillTint="40"/>
      </w:tcPr>
    </w:tblStylePr>
    <w:tblStylePr w:type="band1Horz">
      <w:rPr>
        <w:rFonts w:ascii="Arial" w:hAnsi="Arial" w:cs="Arial" w:hint="default"/>
        <w:color w:val="404040"/>
        <w:sz w:val="22"/>
        <w:szCs w:val="22"/>
      </w:rPr>
      <w:tblPr/>
      <w:tcPr>
        <w:shd w:val="clear" w:color="auto" w:fill="DFD8E7" w:themeFill="accent4" w:themeFillTint="40"/>
      </w:tcPr>
    </w:tblStylePr>
  </w:style>
  <w:style w:type="table" w:customStyle="1" w:styleId="ListTable2-Accent5">
    <w:name w:val="List Table 2 - Accent 5"/>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99D0DE" w:themeColor="accent5" w:themeTint="90"/>
      </w:tblBorders>
      <w:tblCellMar>
        <w:top w:w="0" w:type="dxa"/>
        <w:left w:w="0" w:type="dxa"/>
        <w:bottom w:w="0" w:type="dxa"/>
        <w:right w:w="0" w:type="dxa"/>
      </w:tblCellMar>
    </w:tblPr>
    <w:tblStylePr w:type="firstRow">
      <w:rPr>
        <w:rFonts w:ascii="Arial" w:hAnsi="Arial" w:cs="Arial" w:hint="default"/>
        <w:b/>
        <w:color w:val="404040"/>
        <w:sz w:val="22"/>
        <w:szCs w:val="22"/>
      </w:rPr>
      <w:tblPr/>
      <w:tcPr>
        <w:tcBorders>
          <w:top w:val="single" w:sz="4" w:space="0" w:color="99D0DE" w:themeColor="accent5" w:themeTint="90"/>
          <w:left w:val="none" w:sz="0" w:space="0" w:color="auto"/>
          <w:bottom w:val="single" w:sz="4" w:space="0" w:color="99D0DE" w:themeColor="accent5" w:themeTint="90"/>
          <w:right w:val="none" w:sz="0" w:space="0" w:color="auto"/>
        </w:tcBorders>
      </w:tcPr>
    </w:tblStylePr>
    <w:tblStylePr w:type="lastRow">
      <w:rPr>
        <w:rFonts w:ascii="Arial" w:hAnsi="Arial" w:cs="Arial" w:hint="default"/>
        <w:b/>
        <w:color w:val="404040"/>
        <w:sz w:val="22"/>
        <w:szCs w:val="22"/>
      </w:rPr>
      <w:tblPr/>
      <w:tcPr>
        <w:tcBorders>
          <w:top w:val="single" w:sz="4" w:space="0" w:color="99D0DE" w:themeColor="accent5" w:themeTint="90"/>
          <w:left w:val="none" w:sz="0" w:space="0" w:color="auto"/>
          <w:bottom w:val="single" w:sz="4" w:space="0" w:color="99D0DE" w:themeColor="accent5" w:themeTint="90"/>
          <w:right w:val="none" w:sz="0" w:space="0" w:color="auto"/>
        </w:tcBorders>
      </w:tc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rPr>
        <w:rFonts w:ascii="Arial" w:hAnsi="Arial" w:cs="Arial" w:hint="default"/>
        <w:color w:val="404040"/>
        <w:sz w:val="22"/>
        <w:szCs w:val="22"/>
      </w:rPr>
      <w:tblPr/>
      <w:tcPr>
        <w:shd w:val="clear" w:color="auto" w:fill="D1EAF0" w:themeFill="accent5" w:themeFillTint="40"/>
      </w:tcPr>
    </w:tblStylePr>
    <w:tblStylePr w:type="band1Horz">
      <w:rPr>
        <w:rFonts w:ascii="Arial" w:hAnsi="Arial" w:cs="Arial" w:hint="default"/>
        <w:color w:val="404040"/>
        <w:sz w:val="22"/>
        <w:szCs w:val="22"/>
      </w:rPr>
      <w:tblPr/>
      <w:tcPr>
        <w:shd w:val="clear" w:color="auto" w:fill="D1EAF0" w:themeFill="accent5" w:themeFillTint="40"/>
      </w:tcPr>
    </w:tblStylePr>
  </w:style>
  <w:style w:type="table" w:customStyle="1" w:styleId="ListTable2-Accent6">
    <w:name w:val="List Table 2 - Accent 6"/>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FAC396" w:themeColor="accent6" w:themeTint="90"/>
      </w:tblBorders>
      <w:tblCellMar>
        <w:top w:w="0" w:type="dxa"/>
        <w:left w:w="0" w:type="dxa"/>
        <w:bottom w:w="0" w:type="dxa"/>
        <w:right w:w="0" w:type="dxa"/>
      </w:tblCellMar>
    </w:tblPr>
    <w:tblStylePr w:type="firstRow">
      <w:rPr>
        <w:rFonts w:ascii="Arial" w:hAnsi="Arial" w:cs="Arial" w:hint="default"/>
        <w:b/>
        <w:color w:val="404040"/>
        <w:sz w:val="22"/>
        <w:szCs w:val="22"/>
      </w:rPr>
      <w:tblPr/>
      <w:tcPr>
        <w:tcBorders>
          <w:top w:val="single" w:sz="4" w:space="0" w:color="FAC396" w:themeColor="accent6" w:themeTint="90"/>
          <w:left w:val="none" w:sz="0" w:space="0" w:color="auto"/>
          <w:bottom w:val="single" w:sz="4" w:space="0" w:color="FAC396" w:themeColor="accent6" w:themeTint="90"/>
          <w:right w:val="none" w:sz="0" w:space="0" w:color="auto"/>
        </w:tcBorders>
      </w:tcPr>
    </w:tblStylePr>
    <w:tblStylePr w:type="lastRow">
      <w:rPr>
        <w:rFonts w:ascii="Arial" w:hAnsi="Arial" w:cs="Arial" w:hint="default"/>
        <w:b/>
        <w:color w:val="404040"/>
        <w:sz w:val="22"/>
        <w:szCs w:val="22"/>
      </w:rPr>
      <w:tblPr/>
      <w:tcPr>
        <w:tcBorders>
          <w:top w:val="single" w:sz="4" w:space="0" w:color="FAC396" w:themeColor="accent6" w:themeTint="90"/>
          <w:left w:val="none" w:sz="0" w:space="0" w:color="auto"/>
          <w:bottom w:val="single" w:sz="4" w:space="0" w:color="FAC396" w:themeColor="accent6" w:themeTint="90"/>
          <w:right w:val="none" w:sz="0" w:space="0" w:color="auto"/>
        </w:tcBorders>
      </w:tcPr>
    </w:tblStylePr>
    <w:tblStylePr w:type="firstCol">
      <w:rPr>
        <w:rFonts w:ascii="Arial" w:hAnsi="Arial" w:cs="Arial" w:hint="default"/>
        <w:b/>
        <w:color w:val="404040"/>
        <w:sz w:val="22"/>
        <w:szCs w:val="22"/>
      </w:rPr>
    </w:tblStylePr>
    <w:tblStylePr w:type="lastCol">
      <w:rPr>
        <w:rFonts w:ascii="Arial" w:hAnsi="Arial" w:cs="Arial" w:hint="default"/>
        <w:b/>
        <w:color w:val="404040"/>
        <w:sz w:val="22"/>
        <w:szCs w:val="22"/>
      </w:rPr>
    </w:tblStylePr>
    <w:tblStylePr w:type="band1Vert">
      <w:rPr>
        <w:rFonts w:ascii="Arial" w:hAnsi="Arial" w:cs="Arial" w:hint="default"/>
        <w:color w:val="404040"/>
        <w:sz w:val="22"/>
        <w:szCs w:val="22"/>
      </w:rPr>
      <w:tblPr/>
      <w:tcPr>
        <w:shd w:val="clear" w:color="auto" w:fill="FDE4D0" w:themeFill="accent6" w:themeFillTint="40"/>
      </w:tcPr>
    </w:tblStylePr>
    <w:tblStylePr w:type="band1Horz">
      <w:rPr>
        <w:rFonts w:ascii="Arial" w:hAnsi="Arial" w:cs="Arial" w:hint="default"/>
        <w:color w:val="404040"/>
        <w:sz w:val="22"/>
        <w:szCs w:val="22"/>
      </w:rPr>
      <w:tblPr/>
      <w:tcPr>
        <w:shd w:val="clear" w:color="auto" w:fill="FDE4D0" w:themeFill="accent6" w:themeFillTint="40"/>
      </w:tcPr>
    </w:tblStylePr>
  </w:style>
  <w:style w:type="table" w:customStyle="1" w:styleId="-310">
    <w:name w:val="Список-таблица 3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tcBorders>
          <w:left w:val="single" w:sz="4" w:space="0" w:color="000000" w:themeColor="text1"/>
          <w:right w:val="single" w:sz="4" w:space="0" w:color="000000" w:themeColor="text1"/>
        </w:tcBorders>
      </w:tcPr>
    </w:tblStylePr>
    <w:tblStylePr w:type="band1Horz">
      <w:rPr>
        <w:rFonts w:ascii="Arial" w:hAnsi="Arial" w:cs="Arial" w:hint="default"/>
        <w:color w:val="404040"/>
        <w:sz w:val="22"/>
        <w:szCs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tcBorders>
          <w:left w:val="single" w:sz="4" w:space="0" w:color="4F81BD" w:themeColor="accent1"/>
          <w:right w:val="single" w:sz="4" w:space="0" w:color="4F81BD" w:themeColor="accent1"/>
        </w:tcBorders>
      </w:tcPr>
    </w:tblStylePr>
    <w:tblStylePr w:type="band1Horz">
      <w:rPr>
        <w:rFonts w:ascii="Arial" w:hAnsi="Arial" w:cs="Arial" w:hint="default"/>
        <w:color w:val="404040"/>
        <w:sz w:val="22"/>
        <w:szCs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s="Arial" w:hint="default"/>
        <w:color w:val="404040"/>
        <w:sz w:val="22"/>
        <w:szCs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s="Arial" w:hint="default"/>
        <w:color w:val="404040"/>
        <w:sz w:val="22"/>
        <w:szCs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s="Arial" w:hint="default"/>
        <w:color w:val="404040"/>
        <w:sz w:val="22"/>
        <w:szCs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s="Arial" w:hint="default"/>
        <w:color w:val="404040"/>
        <w:sz w:val="22"/>
        <w:szCs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s="Arial" w:hint="default"/>
        <w:color w:val="404040"/>
        <w:sz w:val="22"/>
        <w:szCs w:val="22"/>
      </w:rPr>
      <w:tblPr/>
      <w:tcPr>
        <w:tcBorders>
          <w:top w:val="single" w:sz="4" w:space="0" w:color="FAC090" w:themeColor="accent6" w:themeTint="98"/>
          <w:bottom w:val="single" w:sz="4" w:space="0" w:color="FAC090" w:themeColor="accent6" w:themeTint="98"/>
        </w:tcBorders>
      </w:tcPr>
    </w:tblStylePr>
  </w:style>
  <w:style w:type="table" w:customStyle="1" w:styleId="-410">
    <w:name w:val="Список-таблица 4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000000" w:themeColor="text1"/>
      </w:tblBorders>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BFBFBF" w:themeFill="text1" w:themeFillTint="40"/>
      </w:tcPr>
    </w:tblStylePr>
    <w:tblStylePr w:type="band1Horz">
      <w:rPr>
        <w:rFonts w:ascii="Arial" w:hAnsi="Arial" w:cs="Arial" w:hint="default"/>
        <w:color w:val="404040"/>
        <w:sz w:val="22"/>
        <w:szCs w:val="22"/>
      </w:rPr>
      <w:tblPr/>
      <w:tcPr>
        <w:shd w:val="clear" w:color="auto" w:fill="BFBFBF" w:themeFill="text1" w:themeFillTint="40"/>
      </w:tcPr>
    </w:tblStylePr>
  </w:style>
  <w:style w:type="table" w:customStyle="1" w:styleId="ListTable4-Accent1">
    <w:name w:val="List Table 4 - Accent 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9BB7D9" w:themeColor="accent1"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D2DFEE" w:themeFill="accent1" w:themeFillTint="40"/>
      </w:tcPr>
    </w:tblStylePr>
    <w:tblStylePr w:type="band1Horz">
      <w:rPr>
        <w:rFonts w:ascii="Arial" w:hAnsi="Arial" w:cs="Arial" w:hint="default"/>
        <w:color w:val="404040"/>
        <w:sz w:val="22"/>
        <w:szCs w:val="22"/>
      </w:rPr>
      <w:tblPr/>
      <w:tcPr>
        <w:shd w:val="clear" w:color="auto" w:fill="D2DFEE" w:themeFill="accent1" w:themeFillTint="40"/>
      </w:tcPr>
    </w:tblStylePr>
  </w:style>
  <w:style w:type="table" w:customStyle="1" w:styleId="ListTable4-Accent2">
    <w:name w:val="List Table 4 - Accent 2"/>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DB9B9A" w:themeColor="accent2"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EFD2D2" w:themeFill="accent2" w:themeFillTint="40"/>
      </w:tcPr>
    </w:tblStylePr>
    <w:tblStylePr w:type="band1Horz">
      <w:rPr>
        <w:rFonts w:ascii="Arial" w:hAnsi="Arial" w:cs="Arial" w:hint="default"/>
        <w:color w:val="404040"/>
        <w:sz w:val="22"/>
        <w:szCs w:val="22"/>
      </w:rPr>
      <w:tblPr/>
      <w:tcPr>
        <w:shd w:val="clear" w:color="auto" w:fill="EFD2D2" w:themeFill="accent2" w:themeFillTint="40"/>
      </w:tcPr>
    </w:tblStylePr>
  </w:style>
  <w:style w:type="table" w:customStyle="1" w:styleId="ListTable4-Accent3">
    <w:name w:val="List Table 4 - Accent 3"/>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C6D8A1" w:themeColor="accent3"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E5EED5" w:themeFill="accent3" w:themeFillTint="40"/>
      </w:tcPr>
    </w:tblStylePr>
    <w:tblStylePr w:type="band1Horz">
      <w:rPr>
        <w:rFonts w:ascii="Arial" w:hAnsi="Arial" w:cs="Arial" w:hint="default"/>
        <w:color w:val="404040"/>
        <w:sz w:val="22"/>
        <w:szCs w:val="22"/>
      </w:rPr>
      <w:tblPr/>
      <w:tcPr>
        <w:shd w:val="clear" w:color="auto" w:fill="E5EED5" w:themeFill="accent3" w:themeFillTint="40"/>
      </w:tcPr>
    </w:tblStylePr>
  </w:style>
  <w:style w:type="table" w:customStyle="1" w:styleId="ListTable4-Accent4">
    <w:name w:val="List Table 4 - Accent 4"/>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B7A7CA" w:themeColor="accent4"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DFD8E7" w:themeFill="accent4" w:themeFillTint="40"/>
      </w:tcPr>
    </w:tblStylePr>
    <w:tblStylePr w:type="band1Horz">
      <w:rPr>
        <w:rFonts w:ascii="Arial" w:hAnsi="Arial" w:cs="Arial" w:hint="default"/>
        <w:color w:val="404040"/>
        <w:sz w:val="22"/>
        <w:szCs w:val="22"/>
      </w:rPr>
      <w:tblPr/>
      <w:tcPr>
        <w:shd w:val="clear" w:color="auto" w:fill="DFD8E7" w:themeFill="accent4" w:themeFillTint="40"/>
      </w:tcPr>
    </w:tblStylePr>
  </w:style>
  <w:style w:type="table" w:customStyle="1" w:styleId="ListTable4-Accent5">
    <w:name w:val="List Table 4 - Accent 5"/>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99D0DE" w:themeColor="accent5"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D1EAF0" w:themeFill="accent5" w:themeFillTint="40"/>
      </w:tcPr>
    </w:tblStylePr>
    <w:tblStylePr w:type="band1Horz">
      <w:rPr>
        <w:rFonts w:ascii="Arial" w:hAnsi="Arial" w:cs="Arial" w:hint="default"/>
        <w:color w:val="404040"/>
        <w:sz w:val="22"/>
        <w:szCs w:val="22"/>
      </w:rPr>
      <w:tblPr/>
      <w:tcPr>
        <w:shd w:val="clear" w:color="auto" w:fill="D1EAF0" w:themeFill="accent5" w:themeFillTint="40"/>
      </w:tcPr>
    </w:tblStylePr>
  </w:style>
  <w:style w:type="table" w:customStyle="1" w:styleId="ListTable4-Accent6">
    <w:name w:val="List Table 4 - Accent 6"/>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FAC396" w:themeColor="accent6" w:themeTint="90"/>
      </w:tblBorders>
      <w:tblCellMar>
        <w:top w:w="0" w:type="dxa"/>
        <w:left w:w="0" w:type="dxa"/>
        <w:bottom w:w="0" w:type="dxa"/>
        <w:right w:w="0" w:type="dxa"/>
      </w:tblCellMar>
    </w:tblPr>
    <w:tblStylePr w:type="firstRow">
      <w:rPr>
        <w:rFonts w:ascii="Arial" w:hAnsi="Arial" w:cs="Arial" w:hint="default"/>
        <w:b/>
        <w:color w:val="FFFFFF"/>
        <w:sz w:val="22"/>
        <w:szCs w:val="22"/>
      </w:rPr>
      <w:tblPr/>
      <w:tcPr>
        <w:shd w:val="clear" w:color="auto"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FDE4D0" w:themeFill="accent6" w:themeFillTint="40"/>
      </w:tcPr>
    </w:tblStylePr>
    <w:tblStylePr w:type="band1Horz">
      <w:rPr>
        <w:rFonts w:ascii="Arial" w:hAnsi="Arial" w:cs="Arial" w:hint="default"/>
        <w:color w:val="404040"/>
        <w:sz w:val="22"/>
        <w:szCs w:val="22"/>
      </w:rPr>
      <w:tblPr/>
      <w:tcPr>
        <w:shd w:val="clear" w:color="auto" w:fill="FDE4D0" w:themeFill="accent6" w:themeFillTint="40"/>
      </w:tcPr>
    </w:tblStylePr>
  </w:style>
  <w:style w:type="table" w:customStyle="1" w:styleId="-510">
    <w:name w:val="Список-таблица 5 темная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shd w:val="clear" w:color="auto" w:fill="7F7F7F" w:themeFill="text1" w:themeFillTint="80"/>
      <w:tblCellMar>
        <w:top w:w="0" w:type="dxa"/>
        <w:left w:w="0" w:type="dxa"/>
        <w:bottom w:w="0" w:type="dxa"/>
        <w:right w:w="0" w:type="dxa"/>
      </w:tblCellMar>
    </w:tblPr>
    <w:tblStylePr w:type="firstRow">
      <w:rPr>
        <w:rFonts w:ascii="Arial" w:hAnsi="Arial" w:cs="Arial" w:hint="default"/>
        <w:b/>
        <w:color w:val="FFFFFF" w:themeColor="light1"/>
        <w:sz w:val="22"/>
        <w:szCs w:val="22"/>
      </w:rPr>
      <w:tblPr/>
      <w:tcPr>
        <w:tcBorders>
          <w:top w:val="single" w:sz="36" w:space="0" w:color="7F7F7F" w:themeColor="text1" w:themeTint="80"/>
          <w:bottom w:val="single" w:sz="12" w:space="0" w:color="FFFFFF" w:themeColor="light1"/>
        </w:tcBorders>
        <w:shd w:val="clear" w:color="auto" w:fill="7F7F7F" w:themeFill="text1" w:themeFillTint="80"/>
      </w:tcPr>
    </w:tblStylePr>
    <w:tblStylePr w:type="lastRow">
      <w:rPr>
        <w:rFonts w:ascii="Arial" w:hAnsi="Arial" w:cs="Arial" w:hint="default"/>
        <w:b/>
        <w:color w:val="FFFFFF" w:themeColor="light1"/>
        <w:sz w:val="22"/>
        <w:szCs w:val="22"/>
      </w:rPr>
    </w:tblStylePr>
    <w:tblStylePr w:type="firstCol">
      <w:rPr>
        <w:rFonts w:ascii="Arial" w:hAnsi="Arial" w:cs="Arial" w:hint="default"/>
        <w:b/>
        <w:color w:val="FFFFFF" w:themeColor="light1"/>
        <w:sz w:val="22"/>
        <w:szCs w:val="22"/>
      </w:rPr>
      <w:tblPr/>
      <w:tcPr>
        <w:tcBorders>
          <w:left w:val="single" w:sz="36" w:space="0" w:color="7F7F7F" w:themeColor="text1" w:themeTint="80"/>
          <w:right w:val="single" w:sz="4" w:space="0" w:color="FFFFFF" w:themeColor="light1"/>
        </w:tcBorders>
      </w:tcPr>
    </w:tblStylePr>
    <w:tblStylePr w:type="lastCol">
      <w:tblPr/>
      <w:tcPr>
        <w:tcBorders>
          <w:left w:val="single" w:sz="4" w:space="0" w:color="FFFFFF" w:themeColor="light1"/>
          <w:right w:val="single" w:sz="36"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customStyle="1" w:styleId="ListTable5Dark-Accent1">
    <w:name w:val="List Table 5 Dark - Accent 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shd w:val="clear" w:color="auto" w:fill="4F81BD" w:themeFill="accent1"/>
      <w:tblCellMar>
        <w:top w:w="0" w:type="dxa"/>
        <w:left w:w="0" w:type="dxa"/>
        <w:bottom w:w="0" w:type="dxa"/>
        <w:right w:w="0" w:type="dxa"/>
      </w:tblCellMar>
    </w:tblPr>
    <w:tblStylePr w:type="firstRow">
      <w:rPr>
        <w:rFonts w:ascii="Arial" w:hAnsi="Arial" w:cs="Arial" w:hint="default"/>
        <w:b/>
        <w:color w:val="FFFFFF" w:themeColor="light1"/>
        <w:sz w:val="22"/>
        <w:szCs w:val="22"/>
      </w:rPr>
      <w:tblPr/>
      <w:tcPr>
        <w:tcBorders>
          <w:top w:val="single" w:sz="36" w:space="0" w:color="4F81BD" w:themeColor="accent1"/>
          <w:bottom w:val="single" w:sz="12" w:space="0" w:color="FFFFFF" w:themeColor="light1"/>
        </w:tcBorders>
        <w:shd w:val="clear" w:color="auto" w:fill="4F81BD" w:themeFill="accent1"/>
      </w:tcPr>
    </w:tblStylePr>
    <w:tblStylePr w:type="lastRow">
      <w:rPr>
        <w:rFonts w:ascii="Arial" w:hAnsi="Arial" w:cs="Arial" w:hint="default"/>
        <w:b/>
        <w:color w:val="FFFFFF" w:themeColor="light1"/>
        <w:sz w:val="22"/>
        <w:szCs w:val="22"/>
      </w:rPr>
    </w:tblStylePr>
    <w:tblStylePr w:type="firstCol">
      <w:rPr>
        <w:rFonts w:ascii="Arial" w:hAnsi="Arial" w:cs="Arial" w:hint="default"/>
        <w:b/>
        <w:color w:val="FFFFFF" w:themeColor="light1"/>
        <w:sz w:val="22"/>
        <w:szCs w:val="22"/>
      </w:rPr>
      <w:tblPr/>
      <w:tcPr>
        <w:tcBorders>
          <w:left w:val="single" w:sz="36" w:space="0" w:color="4F81BD" w:themeColor="accent1"/>
          <w:right w:val="single" w:sz="4" w:space="0" w:color="FFFFFF" w:themeColor="light1"/>
        </w:tcBorders>
      </w:tcPr>
    </w:tblStylePr>
    <w:tblStylePr w:type="lastCol">
      <w:tblPr/>
      <w:tcPr>
        <w:tcBorders>
          <w:left w:val="single" w:sz="4" w:space="0" w:color="FFFFFF" w:themeColor="light1"/>
          <w:right w:val="single" w:sz="36" w:space="0" w:color="4F81BD" w:themeColor="accent1"/>
        </w:tcBorders>
      </w:tcPr>
    </w:tblStylePr>
    <w:tblStylePr w:type="band1Vert">
      <w:tblPr/>
      <w:tcPr>
        <w:tcBorders>
          <w:left w:val="single" w:sz="4" w:space="0" w:color="FFFFFF" w:themeColor="light1"/>
          <w:right w:val="single" w:sz="4" w:space="0" w:color="FFFFFF" w:themeColor="light1"/>
        </w:tcBorders>
        <w:shd w:val="clear" w:color="auto"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F81BD" w:themeFill="accent1"/>
      </w:tcPr>
    </w:tblStylePr>
    <w:tblStylePr w:type="band2Horz">
      <w:tblPr/>
      <w:tcPr>
        <w:tcBorders>
          <w:top w:val="single" w:sz="4" w:space="0" w:color="FFFFFF" w:themeColor="light1"/>
          <w:bottom w:val="single" w:sz="4" w:space="0" w:color="FFFFFF" w:themeColor="light1"/>
        </w:tcBorders>
        <w:shd w:val="clear" w:color="auto" w:fill="4F81BD" w:themeFill="accent1"/>
      </w:tcPr>
    </w:tblStylePr>
  </w:style>
  <w:style w:type="table" w:customStyle="1" w:styleId="ListTable5Dark-Accent2">
    <w:name w:val="List Table 5 Dark - Accent 2"/>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shd w:val="clear" w:color="auto" w:fill="D99695" w:themeFill="accent2" w:themeFillTint="97"/>
      <w:tblCellMar>
        <w:top w:w="0" w:type="dxa"/>
        <w:left w:w="0" w:type="dxa"/>
        <w:bottom w:w="0" w:type="dxa"/>
        <w:right w:w="0" w:type="dxa"/>
      </w:tblCellMar>
    </w:tblPr>
    <w:tblStylePr w:type="firstRow">
      <w:rPr>
        <w:rFonts w:ascii="Arial" w:hAnsi="Arial" w:cs="Arial" w:hint="default"/>
        <w:b/>
        <w:color w:val="FFFFFF" w:themeColor="light1"/>
        <w:sz w:val="22"/>
        <w:szCs w:val="22"/>
      </w:rPr>
      <w:tblPr/>
      <w:tcPr>
        <w:tcBorders>
          <w:top w:val="single" w:sz="36" w:space="0" w:color="D99695" w:themeColor="accent2" w:themeTint="97"/>
          <w:bottom w:val="single" w:sz="12" w:space="0" w:color="FFFFFF" w:themeColor="light1"/>
        </w:tcBorders>
        <w:shd w:val="clear" w:color="auto" w:fill="D99695" w:themeFill="accent2" w:themeFillTint="97"/>
      </w:tcPr>
    </w:tblStylePr>
    <w:tblStylePr w:type="lastRow">
      <w:rPr>
        <w:rFonts w:ascii="Arial" w:hAnsi="Arial" w:cs="Arial" w:hint="default"/>
        <w:b/>
        <w:color w:val="FFFFFF" w:themeColor="light1"/>
        <w:sz w:val="22"/>
        <w:szCs w:val="22"/>
      </w:rPr>
    </w:tblStylePr>
    <w:tblStylePr w:type="firstCol">
      <w:rPr>
        <w:rFonts w:ascii="Arial" w:hAnsi="Arial" w:cs="Arial" w:hint="default"/>
        <w:b/>
        <w:color w:val="FFFFFF" w:themeColor="light1"/>
        <w:sz w:val="22"/>
        <w:szCs w:val="22"/>
      </w:rPr>
      <w:tblPr/>
      <w:tcPr>
        <w:tcBorders>
          <w:left w:val="single" w:sz="36" w:space="0" w:color="D99695" w:themeColor="accent2" w:themeTint="97"/>
          <w:right w:val="single" w:sz="4" w:space="0" w:color="FFFFFF" w:themeColor="light1"/>
        </w:tcBorders>
      </w:tcPr>
    </w:tblStylePr>
    <w:tblStylePr w:type="lastCol">
      <w:tblPr/>
      <w:tcPr>
        <w:tcBorders>
          <w:left w:val="single" w:sz="4" w:space="0" w:color="FFFFFF" w:themeColor="light1"/>
          <w:right w:val="single" w:sz="36"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auto"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D99695" w:themeFill="accent2" w:themeFillTint="97"/>
      </w:tcPr>
    </w:tblStylePr>
    <w:tblStylePr w:type="band2Horz">
      <w:tblPr/>
      <w:tcPr>
        <w:tcBorders>
          <w:top w:val="single" w:sz="4" w:space="0" w:color="FFFFFF" w:themeColor="light1"/>
          <w:bottom w:val="single" w:sz="4" w:space="0" w:color="FFFFFF" w:themeColor="light1"/>
        </w:tcBorders>
        <w:shd w:val="clear" w:color="auto" w:fill="D99695" w:themeFill="accent2" w:themeFillTint="97"/>
      </w:tcPr>
    </w:tblStylePr>
  </w:style>
  <w:style w:type="table" w:customStyle="1" w:styleId="ListTable5Dark-Accent3">
    <w:name w:val="List Table 5 Dark - Accent 3"/>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shd w:val="clear" w:color="auto" w:fill="C3D69B" w:themeFill="accent3" w:themeFillTint="98"/>
      <w:tblCellMar>
        <w:top w:w="0" w:type="dxa"/>
        <w:left w:w="0" w:type="dxa"/>
        <w:bottom w:w="0" w:type="dxa"/>
        <w:right w:w="0" w:type="dxa"/>
      </w:tblCellMar>
    </w:tblPr>
    <w:tblStylePr w:type="firstRow">
      <w:rPr>
        <w:rFonts w:ascii="Arial" w:hAnsi="Arial" w:cs="Arial" w:hint="default"/>
        <w:b/>
        <w:color w:val="FFFFFF" w:themeColor="light1"/>
        <w:sz w:val="22"/>
        <w:szCs w:val="22"/>
      </w:rPr>
      <w:tblPr/>
      <w:tcPr>
        <w:tcBorders>
          <w:top w:val="single" w:sz="36" w:space="0" w:color="C3D69B" w:themeColor="accent3" w:themeTint="98"/>
          <w:bottom w:val="single" w:sz="12" w:space="0" w:color="FFFFFF" w:themeColor="light1"/>
        </w:tcBorders>
        <w:shd w:val="clear" w:color="auto" w:fill="C3D69B" w:themeFill="accent3" w:themeFillTint="98"/>
      </w:tcPr>
    </w:tblStylePr>
    <w:tblStylePr w:type="lastRow">
      <w:rPr>
        <w:rFonts w:ascii="Arial" w:hAnsi="Arial" w:cs="Arial" w:hint="default"/>
        <w:b/>
        <w:color w:val="FFFFFF" w:themeColor="light1"/>
        <w:sz w:val="22"/>
        <w:szCs w:val="22"/>
      </w:rPr>
    </w:tblStylePr>
    <w:tblStylePr w:type="firstCol">
      <w:rPr>
        <w:rFonts w:ascii="Arial" w:hAnsi="Arial" w:cs="Arial" w:hint="default"/>
        <w:b/>
        <w:color w:val="FFFFFF" w:themeColor="light1"/>
        <w:sz w:val="22"/>
        <w:szCs w:val="22"/>
      </w:rPr>
      <w:tblPr/>
      <w:tcPr>
        <w:tcBorders>
          <w:left w:val="single" w:sz="36" w:space="0" w:color="C3D69B" w:themeColor="accent3" w:themeTint="98"/>
          <w:right w:val="single" w:sz="4" w:space="0" w:color="FFFFFF" w:themeColor="light1"/>
        </w:tcBorders>
      </w:tcPr>
    </w:tblStylePr>
    <w:tblStylePr w:type="lastCol">
      <w:tblPr/>
      <w:tcPr>
        <w:tcBorders>
          <w:left w:val="single" w:sz="4" w:space="0" w:color="FFFFFF" w:themeColor="light1"/>
          <w:right w:val="single" w:sz="36"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auto"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3D69B" w:themeFill="accent3" w:themeFillTint="98"/>
      </w:tcPr>
    </w:tblStylePr>
    <w:tblStylePr w:type="band2Horz">
      <w:tblPr/>
      <w:tcPr>
        <w:tcBorders>
          <w:top w:val="single" w:sz="4" w:space="0" w:color="FFFFFF" w:themeColor="light1"/>
          <w:bottom w:val="single" w:sz="4" w:space="0" w:color="FFFFFF" w:themeColor="light1"/>
        </w:tcBorders>
        <w:shd w:val="clear" w:color="auto" w:fill="C3D69B" w:themeFill="accent3" w:themeFillTint="98"/>
      </w:tcPr>
    </w:tblStylePr>
  </w:style>
  <w:style w:type="table" w:customStyle="1" w:styleId="ListTable5Dark-Accent4">
    <w:name w:val="List Table 5 Dark - Accent 4"/>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shd w:val="clear" w:color="auto" w:fill="B2A1C6" w:themeFill="accent4" w:themeFillTint="9A"/>
      <w:tblCellMar>
        <w:top w:w="0" w:type="dxa"/>
        <w:left w:w="0" w:type="dxa"/>
        <w:bottom w:w="0" w:type="dxa"/>
        <w:right w:w="0" w:type="dxa"/>
      </w:tblCellMar>
    </w:tblPr>
    <w:tblStylePr w:type="firstRow">
      <w:rPr>
        <w:rFonts w:ascii="Arial" w:hAnsi="Arial" w:cs="Arial" w:hint="default"/>
        <w:b/>
        <w:color w:val="FFFFFF" w:themeColor="light1"/>
        <w:sz w:val="22"/>
        <w:szCs w:val="22"/>
      </w:rPr>
      <w:tblPr/>
      <w:tcPr>
        <w:tcBorders>
          <w:top w:val="single" w:sz="36" w:space="0" w:color="B2A1C6" w:themeColor="accent4" w:themeTint="9A"/>
          <w:bottom w:val="single" w:sz="12" w:space="0" w:color="FFFFFF" w:themeColor="light1"/>
        </w:tcBorders>
        <w:shd w:val="clear" w:color="auto" w:fill="B2A1C6" w:themeFill="accent4" w:themeFillTint="9A"/>
      </w:tcPr>
    </w:tblStylePr>
    <w:tblStylePr w:type="lastRow">
      <w:rPr>
        <w:rFonts w:ascii="Arial" w:hAnsi="Arial" w:cs="Arial" w:hint="default"/>
        <w:b/>
        <w:color w:val="FFFFFF" w:themeColor="light1"/>
        <w:sz w:val="22"/>
        <w:szCs w:val="22"/>
      </w:rPr>
    </w:tblStylePr>
    <w:tblStylePr w:type="firstCol">
      <w:rPr>
        <w:rFonts w:ascii="Arial" w:hAnsi="Arial" w:cs="Arial" w:hint="default"/>
        <w:b/>
        <w:color w:val="FFFFFF" w:themeColor="light1"/>
        <w:sz w:val="22"/>
        <w:szCs w:val="22"/>
      </w:rPr>
      <w:tblPr/>
      <w:tcPr>
        <w:tcBorders>
          <w:left w:val="single" w:sz="36" w:space="0" w:color="B2A1C6" w:themeColor="accent4" w:themeTint="9A"/>
          <w:right w:val="single" w:sz="4" w:space="0" w:color="FFFFFF" w:themeColor="light1"/>
        </w:tcBorders>
      </w:tcPr>
    </w:tblStylePr>
    <w:tblStylePr w:type="lastCol">
      <w:tblPr/>
      <w:tcPr>
        <w:tcBorders>
          <w:left w:val="single" w:sz="4" w:space="0" w:color="FFFFFF" w:themeColor="light1"/>
          <w:right w:val="single" w:sz="36"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auto"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B2A1C6" w:themeFill="accent4" w:themeFillTint="9A"/>
      </w:tcPr>
    </w:tblStylePr>
    <w:tblStylePr w:type="band2Horz">
      <w:tblPr/>
      <w:tcPr>
        <w:tcBorders>
          <w:top w:val="single" w:sz="4" w:space="0" w:color="FFFFFF" w:themeColor="light1"/>
          <w:bottom w:val="single" w:sz="4" w:space="0" w:color="FFFFFF" w:themeColor="light1"/>
        </w:tcBorders>
        <w:shd w:val="clear" w:color="auto" w:fill="B2A1C6" w:themeFill="accent4" w:themeFillTint="9A"/>
      </w:tcPr>
    </w:tblStylePr>
  </w:style>
  <w:style w:type="table" w:customStyle="1" w:styleId="ListTable5Dark-Accent5">
    <w:name w:val="List Table 5 Dark - Accent 5"/>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shd w:val="clear" w:color="auto" w:fill="92CCDC" w:themeFill="accent5" w:themeFillTint="9A"/>
      <w:tblCellMar>
        <w:top w:w="0" w:type="dxa"/>
        <w:left w:w="0" w:type="dxa"/>
        <w:bottom w:w="0" w:type="dxa"/>
        <w:right w:w="0" w:type="dxa"/>
      </w:tblCellMar>
    </w:tblPr>
    <w:tblStylePr w:type="firstRow">
      <w:rPr>
        <w:rFonts w:ascii="Arial" w:hAnsi="Arial" w:cs="Arial" w:hint="default"/>
        <w:b/>
        <w:color w:val="FFFFFF" w:themeColor="light1"/>
        <w:sz w:val="22"/>
        <w:szCs w:val="22"/>
      </w:rPr>
      <w:tblPr/>
      <w:tcPr>
        <w:tcBorders>
          <w:top w:val="single" w:sz="36" w:space="0" w:color="92CCDC" w:themeColor="accent5" w:themeTint="9A"/>
          <w:bottom w:val="single" w:sz="12" w:space="0" w:color="FFFFFF" w:themeColor="light1"/>
        </w:tcBorders>
        <w:shd w:val="clear" w:color="auto" w:fill="92CCDC" w:themeFill="accent5" w:themeFillTint="9A"/>
      </w:tcPr>
    </w:tblStylePr>
    <w:tblStylePr w:type="lastRow">
      <w:rPr>
        <w:rFonts w:ascii="Arial" w:hAnsi="Arial" w:cs="Arial" w:hint="default"/>
        <w:b/>
        <w:color w:val="FFFFFF" w:themeColor="light1"/>
        <w:sz w:val="22"/>
        <w:szCs w:val="22"/>
      </w:rPr>
    </w:tblStylePr>
    <w:tblStylePr w:type="firstCol">
      <w:rPr>
        <w:rFonts w:ascii="Arial" w:hAnsi="Arial" w:cs="Arial" w:hint="default"/>
        <w:b/>
        <w:color w:val="FFFFFF" w:themeColor="light1"/>
        <w:sz w:val="22"/>
        <w:szCs w:val="22"/>
      </w:rPr>
      <w:tblPr/>
      <w:tcPr>
        <w:tcBorders>
          <w:left w:val="single" w:sz="36" w:space="0" w:color="92CCDC" w:themeColor="accent5" w:themeTint="9A"/>
          <w:right w:val="single" w:sz="4" w:space="0" w:color="FFFFFF" w:themeColor="light1"/>
        </w:tcBorders>
      </w:tcPr>
    </w:tblStylePr>
    <w:tblStylePr w:type="lastCol">
      <w:tblPr/>
      <w:tcPr>
        <w:tcBorders>
          <w:left w:val="single" w:sz="4" w:space="0" w:color="FFFFFF" w:themeColor="light1"/>
          <w:right w:val="single" w:sz="36"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auto"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2CCDC" w:themeFill="accent5" w:themeFillTint="9A"/>
      </w:tcPr>
    </w:tblStylePr>
    <w:tblStylePr w:type="band2Horz">
      <w:tblPr/>
      <w:tcPr>
        <w:tcBorders>
          <w:top w:val="single" w:sz="4" w:space="0" w:color="FFFFFF" w:themeColor="light1"/>
          <w:bottom w:val="single" w:sz="4" w:space="0" w:color="FFFFFF" w:themeColor="light1"/>
        </w:tcBorders>
        <w:shd w:val="clear" w:color="auto" w:fill="92CCDC" w:themeFill="accent5" w:themeFillTint="9A"/>
      </w:tcPr>
    </w:tblStylePr>
  </w:style>
  <w:style w:type="table" w:customStyle="1" w:styleId="ListTable5Dark-Accent6">
    <w:name w:val="List Table 5 Dark - Accent 6"/>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shd w:val="clear" w:color="auto" w:fill="FAC090" w:themeFill="accent6" w:themeFillTint="98"/>
      <w:tblCellMar>
        <w:top w:w="0" w:type="dxa"/>
        <w:left w:w="0" w:type="dxa"/>
        <w:bottom w:w="0" w:type="dxa"/>
        <w:right w:w="0" w:type="dxa"/>
      </w:tblCellMar>
    </w:tblPr>
    <w:tblStylePr w:type="firstRow">
      <w:rPr>
        <w:rFonts w:ascii="Arial" w:hAnsi="Arial" w:cs="Arial" w:hint="default"/>
        <w:b/>
        <w:color w:val="FFFFFF" w:themeColor="light1"/>
        <w:sz w:val="22"/>
        <w:szCs w:val="22"/>
      </w:rPr>
      <w:tblPr/>
      <w:tcPr>
        <w:tcBorders>
          <w:top w:val="single" w:sz="36" w:space="0" w:color="FAC090" w:themeColor="accent6" w:themeTint="98"/>
          <w:bottom w:val="single" w:sz="12" w:space="0" w:color="FFFFFF" w:themeColor="light1"/>
        </w:tcBorders>
        <w:shd w:val="clear" w:color="auto" w:fill="FAC090" w:themeFill="accent6" w:themeFillTint="98"/>
      </w:tcPr>
    </w:tblStylePr>
    <w:tblStylePr w:type="lastRow">
      <w:rPr>
        <w:rFonts w:ascii="Arial" w:hAnsi="Arial" w:cs="Arial" w:hint="default"/>
        <w:b/>
        <w:color w:val="FFFFFF" w:themeColor="light1"/>
        <w:sz w:val="22"/>
        <w:szCs w:val="22"/>
      </w:rPr>
    </w:tblStylePr>
    <w:tblStylePr w:type="firstCol">
      <w:rPr>
        <w:rFonts w:ascii="Arial" w:hAnsi="Arial" w:cs="Arial" w:hint="default"/>
        <w:b/>
        <w:color w:val="FFFFFF" w:themeColor="light1"/>
        <w:sz w:val="22"/>
        <w:szCs w:val="22"/>
      </w:rPr>
      <w:tblPr/>
      <w:tcPr>
        <w:tcBorders>
          <w:left w:val="single" w:sz="36" w:space="0" w:color="FAC090" w:themeColor="accent6" w:themeTint="98"/>
          <w:right w:val="single" w:sz="4" w:space="0" w:color="FFFFFF" w:themeColor="light1"/>
        </w:tcBorders>
      </w:tcPr>
    </w:tblStylePr>
    <w:tblStylePr w:type="lastCol">
      <w:tblPr/>
      <w:tcPr>
        <w:tcBorders>
          <w:left w:val="single" w:sz="4" w:space="0" w:color="FFFFFF" w:themeColor="light1"/>
          <w:right w:val="single" w:sz="36"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auto"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AC090" w:themeFill="accent6" w:themeFillTint="98"/>
      </w:tcPr>
    </w:tblStylePr>
    <w:tblStylePr w:type="band2Horz">
      <w:tblPr/>
      <w:tcPr>
        <w:tcBorders>
          <w:top w:val="single" w:sz="4" w:space="0" w:color="FFFFFF" w:themeColor="light1"/>
          <w:bottom w:val="single" w:sz="4" w:space="0" w:color="FFFFFF" w:themeColor="light1"/>
        </w:tcBorders>
        <w:shd w:val="clear" w:color="auto" w:fill="FAC090" w:themeFill="accent6" w:themeFillTint="98"/>
      </w:tcPr>
    </w:tblStylePr>
  </w:style>
  <w:style w:type="table" w:customStyle="1" w:styleId="-610">
    <w:name w:val="Список-таблица 6 цветная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s="Arial" w:hint="default"/>
        <w:color w:val="000000" w:themeColor="text1"/>
        <w:sz w:val="22"/>
        <w:szCs w:val="22"/>
      </w:rPr>
      <w:tblPr/>
      <w:tcPr>
        <w:shd w:val="clear" w:color="auto" w:fill="BFBFBF" w:themeFill="text1" w:themeFillTint="40"/>
      </w:tcPr>
    </w:tblStylePr>
    <w:tblStylePr w:type="band2Horz">
      <w:rPr>
        <w:rFonts w:ascii="Arial" w:hAnsi="Arial" w:cs="Arial" w:hint="default"/>
        <w:color w:val="000000" w:themeColor="text1"/>
        <w:sz w:val="22"/>
        <w:szCs w:val="22"/>
      </w:rPr>
    </w:tblStylePr>
  </w:style>
  <w:style w:type="table" w:customStyle="1" w:styleId="ListTable6Colorful-Accent1">
    <w:name w:val="List Table 6 Colorful - Accent 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auto" w:fill="D2DFEE" w:themeFill="accent1" w:themeFillTint="40"/>
      </w:tcPr>
    </w:tblStylePr>
    <w:tblStylePr w:type="band1Horz">
      <w:rPr>
        <w:rFonts w:ascii="Arial" w:hAnsi="Arial" w:cs="Arial" w:hint="default"/>
        <w:color w:val="2A4A71" w:themeColor="accent1" w:themeShade="95"/>
        <w:sz w:val="22"/>
        <w:szCs w:val="22"/>
      </w:rPr>
      <w:tblPr/>
      <w:tcPr>
        <w:shd w:val="clear" w:color="auto" w:fill="D2DFEE" w:themeFill="accent1" w:themeFillTint="40"/>
      </w:tcPr>
    </w:tblStylePr>
    <w:tblStylePr w:type="band2Horz">
      <w:rPr>
        <w:rFonts w:ascii="Arial" w:hAnsi="Arial" w:cs="Arial" w:hint="default"/>
        <w:color w:val="2A4A71" w:themeColor="accent1" w:themeShade="95"/>
        <w:sz w:val="22"/>
        <w:szCs w:val="22"/>
      </w:rPr>
    </w:tblStylePr>
  </w:style>
  <w:style w:type="table" w:customStyle="1" w:styleId="ListTable6Colorful-Accent2">
    <w:name w:val="List Table 6 Colorful - Accent 2"/>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EFD2D2" w:themeFill="accent2" w:themeFillTint="40"/>
      </w:tcPr>
    </w:tblStylePr>
    <w:tblStylePr w:type="band1Horz">
      <w:rPr>
        <w:rFonts w:ascii="Arial" w:hAnsi="Arial" w:cs="Arial" w:hint="default"/>
        <w:color w:val="D99695" w:themeColor="accent2" w:themeTint="97" w:themeShade="95"/>
        <w:sz w:val="22"/>
        <w:szCs w:val="22"/>
      </w:rPr>
      <w:tblPr/>
      <w:tcPr>
        <w:shd w:val="clear" w:color="auto" w:fill="EFD2D2" w:themeFill="accent2" w:themeFillTint="40"/>
      </w:tcPr>
    </w:tblStylePr>
    <w:tblStylePr w:type="band2Horz">
      <w:rPr>
        <w:rFonts w:ascii="Arial" w:hAnsi="Arial" w:cs="Arial" w:hint="default"/>
        <w:color w:val="D99695" w:themeColor="accent2" w:themeTint="97" w:themeShade="95"/>
        <w:sz w:val="22"/>
        <w:szCs w:val="22"/>
      </w:rPr>
    </w:tblStylePr>
  </w:style>
  <w:style w:type="table" w:customStyle="1" w:styleId="ListTable6Colorful-Accent3">
    <w:name w:val="List Table 6 Colorful - Accent 3"/>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auto" w:fill="E5EED5" w:themeFill="accent3" w:themeFillTint="40"/>
      </w:tcPr>
    </w:tblStylePr>
    <w:tblStylePr w:type="band1Horz">
      <w:rPr>
        <w:rFonts w:ascii="Arial" w:hAnsi="Arial" w:cs="Arial" w:hint="default"/>
        <w:color w:val="C3D69B" w:themeColor="accent3" w:themeTint="98" w:themeShade="95"/>
        <w:sz w:val="22"/>
        <w:szCs w:val="22"/>
      </w:rPr>
      <w:tblPr/>
      <w:tcPr>
        <w:shd w:val="clear" w:color="auto" w:fill="E5EED5" w:themeFill="accent3" w:themeFillTint="40"/>
      </w:tcPr>
    </w:tblStylePr>
    <w:tblStylePr w:type="band2Horz">
      <w:rPr>
        <w:rFonts w:ascii="Arial" w:hAnsi="Arial" w:cs="Arial" w:hint="default"/>
        <w:color w:val="C3D69B" w:themeColor="accent3" w:themeTint="98" w:themeShade="95"/>
        <w:sz w:val="22"/>
        <w:szCs w:val="22"/>
      </w:rPr>
    </w:tblStylePr>
  </w:style>
  <w:style w:type="table" w:customStyle="1" w:styleId="ListTable6Colorful-Accent4">
    <w:name w:val="List Table 6 Colorful - Accent 4"/>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DFD8E7" w:themeFill="accent4" w:themeFillTint="40"/>
      </w:tcPr>
    </w:tblStylePr>
    <w:tblStylePr w:type="band1Horz">
      <w:rPr>
        <w:rFonts w:ascii="Arial" w:hAnsi="Arial" w:cs="Arial" w:hint="default"/>
        <w:color w:val="B2A1C6" w:themeColor="accent4" w:themeTint="9A" w:themeShade="95"/>
        <w:sz w:val="22"/>
        <w:szCs w:val="22"/>
      </w:rPr>
      <w:tblPr/>
      <w:tcPr>
        <w:shd w:val="clear" w:color="auto" w:fill="DFD8E7" w:themeFill="accent4" w:themeFillTint="40"/>
      </w:tcPr>
    </w:tblStylePr>
    <w:tblStylePr w:type="band2Horz">
      <w:rPr>
        <w:rFonts w:ascii="Arial" w:hAnsi="Arial" w:cs="Arial" w:hint="default"/>
        <w:color w:val="B2A1C6" w:themeColor="accent4" w:themeTint="9A" w:themeShade="95"/>
        <w:sz w:val="22"/>
        <w:szCs w:val="22"/>
      </w:rPr>
    </w:tblStylePr>
  </w:style>
  <w:style w:type="table" w:customStyle="1" w:styleId="ListTable6Colorful-Accent5">
    <w:name w:val="List Table 6 Colorful - Accent 5"/>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auto" w:fill="D1EAF0" w:themeFill="accent5" w:themeFillTint="40"/>
      </w:tcPr>
    </w:tblStylePr>
    <w:tblStylePr w:type="band1Horz">
      <w:rPr>
        <w:rFonts w:ascii="Arial" w:hAnsi="Arial" w:cs="Arial" w:hint="default"/>
        <w:color w:val="92CCDC" w:themeColor="accent5" w:themeTint="9A" w:themeShade="95"/>
        <w:sz w:val="22"/>
        <w:szCs w:val="22"/>
      </w:rPr>
      <w:tblPr/>
      <w:tcPr>
        <w:shd w:val="clear" w:color="auto" w:fill="D1EAF0" w:themeFill="accent5" w:themeFillTint="40"/>
      </w:tcPr>
    </w:tblStylePr>
    <w:tblStylePr w:type="band2Horz">
      <w:rPr>
        <w:rFonts w:ascii="Arial" w:hAnsi="Arial" w:cs="Arial" w:hint="default"/>
        <w:color w:val="92CCDC" w:themeColor="accent5" w:themeTint="9A" w:themeShade="95"/>
        <w:sz w:val="22"/>
        <w:szCs w:val="22"/>
      </w:rPr>
    </w:tblStylePr>
  </w:style>
  <w:style w:type="table" w:customStyle="1" w:styleId="ListTable6Colorful-Accent6">
    <w:name w:val="List Table 6 Colorful - Accent 6"/>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auto" w:fill="FDE4D0" w:themeFill="accent6" w:themeFillTint="40"/>
      </w:tcPr>
    </w:tblStylePr>
    <w:tblStylePr w:type="band1Horz">
      <w:rPr>
        <w:rFonts w:ascii="Arial" w:hAnsi="Arial" w:cs="Arial" w:hint="default"/>
        <w:color w:val="FAC090" w:themeColor="accent6" w:themeTint="98" w:themeShade="95"/>
        <w:sz w:val="22"/>
        <w:szCs w:val="22"/>
      </w:rPr>
      <w:tblPr/>
      <w:tcPr>
        <w:shd w:val="clear" w:color="auto" w:fill="FDE4D0" w:themeFill="accent6" w:themeFillTint="40"/>
      </w:tcPr>
    </w:tblStylePr>
    <w:tblStylePr w:type="band2Horz">
      <w:rPr>
        <w:rFonts w:ascii="Arial" w:hAnsi="Arial" w:cs="Arial" w:hint="default"/>
        <w:color w:val="FAC090" w:themeColor="accent6" w:themeTint="98" w:themeShade="95"/>
        <w:sz w:val="22"/>
        <w:szCs w:val="22"/>
      </w:rPr>
    </w:tblStylePr>
  </w:style>
  <w:style w:type="table" w:customStyle="1" w:styleId="-710">
    <w:name w:val="Список-таблица 7 цветная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i/>
        <w:color w:val="7F7F7F" w:themeColor="text1" w:themeTint="80" w:themeShade="95"/>
        <w:sz w:val="22"/>
        <w:szCs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cs="Arial" w:hint="default"/>
        <w:i/>
        <w:color w:val="7F7F7F" w:themeColor="text1" w:themeTint="80" w:themeShade="95"/>
        <w:sz w:val="22"/>
        <w:szCs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7F7F7F" w:themeColor="text1" w:themeTint="80" w:themeShade="95"/>
        <w:sz w:val="22"/>
        <w:szCs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cs="Arial" w:hint="default"/>
        <w:i/>
        <w:color w:val="7F7F7F" w:themeColor="text1" w:themeTint="80" w:themeShade="95"/>
        <w:sz w:val="22"/>
        <w:szCs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BFBFBF" w:themeFill="text1" w:themeFillTint="40"/>
      </w:tcPr>
    </w:tblStylePr>
    <w:tblStylePr w:type="band1Horz">
      <w:rPr>
        <w:rFonts w:ascii="Arial" w:hAnsi="Arial" w:cs="Arial" w:hint="default"/>
        <w:color w:val="7F7F7F" w:themeColor="text1" w:themeTint="80" w:themeShade="95"/>
        <w:sz w:val="22"/>
        <w:szCs w:val="22"/>
      </w:rPr>
      <w:tblPr/>
      <w:tcPr>
        <w:shd w:val="clear" w:color="auto" w:fill="BFBFBF" w:themeFill="text1" w:themeFillTint="40"/>
      </w:tcPr>
    </w:tblStylePr>
    <w:tblStylePr w:type="band2Horz">
      <w:rPr>
        <w:rFonts w:ascii="Arial" w:hAnsi="Arial" w:cs="Arial" w:hint="default"/>
        <w:color w:val="7F7F7F" w:themeColor="text1" w:themeTint="80" w:themeShade="95"/>
        <w:sz w:val="22"/>
        <w:szCs w:val="22"/>
      </w:rPr>
    </w:tblStylePr>
  </w:style>
  <w:style w:type="table" w:customStyle="1" w:styleId="ListTable7Colorful-Accent1">
    <w:name w:val="List Table 7 Colorful - Accent 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i/>
        <w:color w:val="2A4A71" w:themeColor="accent1" w:themeShade="95"/>
        <w:sz w:val="22"/>
        <w:szCs w:val="22"/>
      </w:rPr>
      <w:tblPr/>
      <w:tcPr>
        <w:tcBorders>
          <w:top w:val="none" w:sz="0" w:space="0" w:color="auto"/>
          <w:left w:val="none" w:sz="0" w:space="0" w:color="auto"/>
          <w:bottom w:val="single" w:sz="4" w:space="0" w:color="4F81BD" w:themeColor="accent1"/>
          <w:right w:val="none" w:sz="0" w:space="0" w:color="auto"/>
        </w:tcBorders>
        <w:shd w:val="clear" w:color="auto" w:fill="FFFFFF" w:themeFill="light1"/>
      </w:tcPr>
    </w:tblStylePr>
    <w:tblStylePr w:type="lastRow">
      <w:rPr>
        <w:rFonts w:ascii="Arial" w:hAnsi="Arial" w:cs="Arial" w:hint="default"/>
        <w:i/>
        <w:color w:val="2A4A71" w:themeColor="accent1" w:themeShade="95"/>
        <w:sz w:val="22"/>
        <w:szCs w:val="22"/>
      </w:rPr>
      <w:tblPr/>
      <w:tcPr>
        <w:tcBorders>
          <w:top w:val="single" w:sz="4" w:space="0" w:color="4F81BD" w:themeColor="accent1"/>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2A4A71" w:themeColor="accent1" w:themeShade="95"/>
        <w:sz w:val="22"/>
        <w:szCs w:val="22"/>
      </w:rPr>
      <w:tblPr/>
      <w:tcPr>
        <w:tcBorders>
          <w:top w:val="none" w:sz="0" w:space="0" w:color="auto"/>
          <w:left w:val="none" w:sz="0" w:space="0" w:color="auto"/>
          <w:bottom w:val="none" w:sz="0" w:space="0" w:color="auto"/>
          <w:right w:val="single" w:sz="4" w:space="0" w:color="4F81BD" w:themeColor="accent1"/>
        </w:tcBorders>
        <w:shd w:val="clear" w:color="auto" w:fill="FFFFFF"/>
      </w:tcPr>
    </w:tblStylePr>
    <w:tblStylePr w:type="lastCol">
      <w:rPr>
        <w:rFonts w:ascii="Arial" w:hAnsi="Arial" w:cs="Arial" w:hint="default"/>
        <w:i/>
        <w:color w:val="2A4A71" w:themeColor="accent1" w:themeShade="95"/>
        <w:sz w:val="22"/>
        <w:szCs w:val="22"/>
      </w:rPr>
      <w:tblPr/>
      <w:tcPr>
        <w:tcBorders>
          <w:top w:val="none" w:sz="0" w:space="0" w:color="auto"/>
          <w:left w:val="single" w:sz="4" w:space="0" w:color="4F81BD" w:themeColor="accent1"/>
          <w:bottom w:val="none" w:sz="0" w:space="0" w:color="auto"/>
          <w:right w:val="none" w:sz="0" w:space="0" w:color="auto"/>
        </w:tcBorders>
        <w:shd w:val="clear" w:color="auto" w:fill="FFFFFF"/>
      </w:tcPr>
    </w:tblStylePr>
    <w:tblStylePr w:type="band1Vert">
      <w:tblPr/>
      <w:tcPr>
        <w:shd w:val="clear" w:color="auto" w:fill="D2DFEE" w:themeFill="accent1" w:themeFillTint="40"/>
      </w:tcPr>
    </w:tblStylePr>
    <w:tblStylePr w:type="band1Horz">
      <w:rPr>
        <w:rFonts w:ascii="Arial" w:hAnsi="Arial" w:cs="Arial" w:hint="default"/>
        <w:color w:val="2A4A71" w:themeColor="accent1" w:themeShade="95"/>
        <w:sz w:val="22"/>
        <w:szCs w:val="22"/>
      </w:rPr>
      <w:tblPr/>
      <w:tcPr>
        <w:shd w:val="clear" w:color="auto" w:fill="D2DFEE" w:themeFill="accent1" w:themeFillTint="40"/>
      </w:tcPr>
    </w:tblStylePr>
    <w:tblStylePr w:type="band2Horz">
      <w:rPr>
        <w:rFonts w:ascii="Arial" w:hAnsi="Arial" w:cs="Arial" w:hint="default"/>
        <w:color w:val="2A4A71" w:themeColor="accent1" w:themeShade="95"/>
        <w:sz w:val="22"/>
        <w:szCs w:val="22"/>
      </w:rPr>
    </w:tblStylePr>
  </w:style>
  <w:style w:type="table" w:customStyle="1" w:styleId="ListTable7Colorful-Accent2">
    <w:name w:val="List Table 7 Colorful - Accent 2"/>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i/>
        <w:color w:val="D99695" w:themeColor="accent2" w:themeTint="97" w:themeShade="95"/>
        <w:sz w:val="22"/>
        <w:szCs w:val="22"/>
      </w:rPr>
      <w:tblPr/>
      <w:tcPr>
        <w:tcBorders>
          <w:top w:val="none" w:sz="0" w:space="0" w:color="auto"/>
          <w:left w:val="none" w:sz="0" w:space="0" w:color="auto"/>
          <w:bottom w:val="single" w:sz="4" w:space="0" w:color="D99695" w:themeColor="accent2" w:themeTint="97"/>
          <w:right w:val="none" w:sz="0" w:space="0" w:color="auto"/>
        </w:tcBorders>
        <w:shd w:val="clear" w:color="auto" w:fill="FFFFFF" w:themeFill="light1"/>
      </w:tcPr>
    </w:tblStylePr>
    <w:tblStylePr w:type="lastRow">
      <w:rPr>
        <w:rFonts w:ascii="Arial" w:hAnsi="Arial" w:cs="Arial" w:hint="default"/>
        <w:i/>
        <w:color w:val="D99695" w:themeColor="accent2" w:themeTint="97" w:themeShade="95"/>
        <w:sz w:val="22"/>
        <w:szCs w:val="22"/>
      </w:rPr>
      <w:tblPr/>
      <w:tcPr>
        <w:tcBorders>
          <w:top w:val="single" w:sz="4" w:space="0" w:color="D99695"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D99695" w:themeColor="accent2" w:themeTint="97" w:themeShade="95"/>
        <w:sz w:val="22"/>
        <w:szCs w:val="22"/>
      </w:rPr>
      <w:tblPr/>
      <w:tcPr>
        <w:tcBorders>
          <w:top w:val="none" w:sz="0" w:space="0" w:color="auto"/>
          <w:left w:val="none" w:sz="0" w:space="0" w:color="auto"/>
          <w:bottom w:val="none" w:sz="0" w:space="0" w:color="auto"/>
          <w:right w:val="single" w:sz="4" w:space="0" w:color="D99695" w:themeColor="accent2" w:themeTint="97"/>
        </w:tcBorders>
        <w:shd w:val="clear" w:color="auto" w:fill="FFFFFF"/>
      </w:tcPr>
    </w:tblStylePr>
    <w:tblStylePr w:type="lastCol">
      <w:rPr>
        <w:rFonts w:ascii="Arial" w:hAnsi="Arial" w:cs="Arial" w:hint="default"/>
        <w:i/>
        <w:color w:val="D99695" w:themeColor="accent2" w:themeTint="97" w:themeShade="95"/>
        <w:sz w:val="22"/>
        <w:szCs w:val="22"/>
      </w:rPr>
      <w:tblPr/>
      <w:tcPr>
        <w:tcBorders>
          <w:top w:val="none" w:sz="0" w:space="0" w:color="auto"/>
          <w:left w:val="single" w:sz="4" w:space="0" w:color="D99695" w:themeColor="accent2" w:themeTint="97"/>
          <w:bottom w:val="none" w:sz="0" w:space="0" w:color="auto"/>
          <w:right w:val="none" w:sz="0" w:space="0" w:color="auto"/>
        </w:tcBorders>
        <w:shd w:val="clear" w:color="auto" w:fill="FFFFFF"/>
      </w:tcPr>
    </w:tblStylePr>
    <w:tblStylePr w:type="band1Vert">
      <w:tblPr/>
      <w:tcPr>
        <w:shd w:val="clear" w:color="auto" w:fill="EFD2D2" w:themeFill="accent2" w:themeFillTint="40"/>
      </w:tcPr>
    </w:tblStylePr>
    <w:tblStylePr w:type="band1Horz">
      <w:rPr>
        <w:rFonts w:ascii="Arial" w:hAnsi="Arial" w:cs="Arial" w:hint="default"/>
        <w:color w:val="D99695" w:themeColor="accent2" w:themeTint="97" w:themeShade="95"/>
        <w:sz w:val="22"/>
        <w:szCs w:val="22"/>
      </w:rPr>
      <w:tblPr/>
      <w:tcPr>
        <w:shd w:val="clear" w:color="auto" w:fill="EFD2D2" w:themeFill="accent2" w:themeFillTint="40"/>
      </w:tcPr>
    </w:tblStylePr>
    <w:tblStylePr w:type="band2Horz">
      <w:rPr>
        <w:rFonts w:ascii="Arial" w:hAnsi="Arial" w:cs="Arial" w:hint="default"/>
        <w:color w:val="D99695" w:themeColor="accent2" w:themeTint="97" w:themeShade="95"/>
        <w:sz w:val="22"/>
        <w:szCs w:val="22"/>
      </w:rPr>
    </w:tblStylePr>
  </w:style>
  <w:style w:type="table" w:customStyle="1" w:styleId="ListTable7Colorful-Accent3">
    <w:name w:val="List Table 7 Colorful - Accent 3"/>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i/>
        <w:color w:val="C3D69B" w:themeColor="accent3" w:themeTint="98" w:themeShade="95"/>
        <w:sz w:val="22"/>
        <w:szCs w:val="22"/>
      </w:rPr>
      <w:tblPr/>
      <w:tcPr>
        <w:tcBorders>
          <w:top w:val="none" w:sz="0" w:space="0" w:color="auto"/>
          <w:left w:val="none" w:sz="0" w:space="0" w:color="auto"/>
          <w:bottom w:val="single" w:sz="4" w:space="0" w:color="C3D69B" w:themeColor="accent3" w:themeTint="98"/>
          <w:right w:val="none" w:sz="0" w:space="0" w:color="auto"/>
        </w:tcBorders>
        <w:shd w:val="clear" w:color="auto" w:fill="FFFFFF" w:themeFill="light1"/>
      </w:tcPr>
    </w:tblStylePr>
    <w:tblStylePr w:type="lastRow">
      <w:rPr>
        <w:rFonts w:ascii="Arial" w:hAnsi="Arial" w:cs="Arial" w:hint="default"/>
        <w:i/>
        <w:color w:val="C3D69B" w:themeColor="accent3" w:themeTint="98" w:themeShade="95"/>
        <w:sz w:val="22"/>
        <w:szCs w:val="22"/>
      </w:rPr>
      <w:tblPr/>
      <w:tcPr>
        <w:tcBorders>
          <w:top w:val="single" w:sz="4" w:space="0" w:color="C3D69B" w:themeColor="accent3"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C3D69B" w:themeColor="accent3" w:themeTint="98" w:themeShade="95"/>
        <w:sz w:val="22"/>
        <w:szCs w:val="22"/>
      </w:rPr>
      <w:tblPr/>
      <w:tcPr>
        <w:tcBorders>
          <w:top w:val="none" w:sz="0" w:space="0" w:color="auto"/>
          <w:left w:val="none" w:sz="0" w:space="0" w:color="auto"/>
          <w:bottom w:val="none" w:sz="0" w:space="0" w:color="auto"/>
          <w:right w:val="single" w:sz="4" w:space="0" w:color="C3D69B" w:themeColor="accent3" w:themeTint="98"/>
        </w:tcBorders>
        <w:shd w:val="clear" w:color="auto" w:fill="FFFFFF"/>
      </w:tcPr>
    </w:tblStylePr>
    <w:tblStylePr w:type="lastCol">
      <w:rPr>
        <w:rFonts w:ascii="Arial" w:hAnsi="Arial" w:cs="Arial" w:hint="default"/>
        <w:i/>
        <w:color w:val="C3D69B" w:themeColor="accent3" w:themeTint="98" w:themeShade="95"/>
        <w:sz w:val="22"/>
        <w:szCs w:val="22"/>
      </w:rPr>
      <w:tblPr/>
      <w:tcPr>
        <w:tcBorders>
          <w:top w:val="none" w:sz="0" w:space="0" w:color="auto"/>
          <w:left w:val="single" w:sz="4" w:space="0" w:color="C3D69B" w:themeColor="accent3" w:themeTint="98"/>
          <w:bottom w:val="none" w:sz="0" w:space="0" w:color="auto"/>
          <w:right w:val="none" w:sz="0" w:space="0" w:color="auto"/>
        </w:tcBorders>
        <w:shd w:val="clear" w:color="auto" w:fill="FFFFFF"/>
      </w:tcPr>
    </w:tblStylePr>
    <w:tblStylePr w:type="band1Vert">
      <w:tblPr/>
      <w:tcPr>
        <w:shd w:val="clear" w:color="auto" w:fill="E5EED5" w:themeFill="accent3" w:themeFillTint="40"/>
      </w:tcPr>
    </w:tblStylePr>
    <w:tblStylePr w:type="band1Horz">
      <w:rPr>
        <w:rFonts w:ascii="Arial" w:hAnsi="Arial" w:cs="Arial" w:hint="default"/>
        <w:color w:val="C3D69B" w:themeColor="accent3" w:themeTint="98" w:themeShade="95"/>
        <w:sz w:val="22"/>
        <w:szCs w:val="22"/>
      </w:rPr>
      <w:tblPr/>
      <w:tcPr>
        <w:shd w:val="clear" w:color="auto" w:fill="E5EED5" w:themeFill="accent3" w:themeFillTint="40"/>
      </w:tcPr>
    </w:tblStylePr>
    <w:tblStylePr w:type="band2Horz">
      <w:rPr>
        <w:rFonts w:ascii="Arial" w:hAnsi="Arial" w:cs="Arial" w:hint="default"/>
        <w:color w:val="C3D69B" w:themeColor="accent3" w:themeTint="98" w:themeShade="95"/>
        <w:sz w:val="22"/>
        <w:szCs w:val="22"/>
      </w:rPr>
    </w:tblStylePr>
  </w:style>
  <w:style w:type="table" w:customStyle="1" w:styleId="ListTable7Colorful-Accent4">
    <w:name w:val="List Table 7 Colorful - Accent 4"/>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i/>
        <w:color w:val="B2A1C6" w:themeColor="accent4" w:themeTint="9A" w:themeShade="95"/>
        <w:sz w:val="22"/>
        <w:szCs w:val="22"/>
      </w:rPr>
      <w:tblPr/>
      <w:tcPr>
        <w:tcBorders>
          <w:top w:val="none" w:sz="0" w:space="0" w:color="auto"/>
          <w:left w:val="none" w:sz="0" w:space="0" w:color="auto"/>
          <w:bottom w:val="single" w:sz="4" w:space="0" w:color="B2A1C6" w:themeColor="accent4" w:themeTint="9A"/>
          <w:right w:val="none" w:sz="0" w:space="0" w:color="auto"/>
        </w:tcBorders>
        <w:shd w:val="clear" w:color="auto" w:fill="FFFFFF" w:themeFill="light1"/>
      </w:tcPr>
    </w:tblStylePr>
    <w:tblStylePr w:type="lastRow">
      <w:rPr>
        <w:rFonts w:ascii="Arial" w:hAnsi="Arial" w:cs="Arial" w:hint="default"/>
        <w:i/>
        <w:color w:val="B2A1C6" w:themeColor="accent4" w:themeTint="9A" w:themeShade="95"/>
        <w:sz w:val="22"/>
        <w:szCs w:val="22"/>
      </w:rPr>
      <w:tblPr/>
      <w:tcPr>
        <w:tcBorders>
          <w:top w:val="single" w:sz="4" w:space="0" w:color="B2A1C6"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B2A1C6" w:themeColor="accent4" w:themeTint="9A" w:themeShade="95"/>
        <w:sz w:val="22"/>
        <w:szCs w:val="22"/>
      </w:rPr>
      <w:tblPr/>
      <w:tcPr>
        <w:tcBorders>
          <w:top w:val="none" w:sz="0" w:space="0" w:color="auto"/>
          <w:left w:val="none" w:sz="0" w:space="0" w:color="auto"/>
          <w:bottom w:val="none" w:sz="0" w:space="0" w:color="auto"/>
          <w:right w:val="single" w:sz="4" w:space="0" w:color="B2A1C6" w:themeColor="accent4" w:themeTint="9A"/>
        </w:tcBorders>
        <w:shd w:val="clear" w:color="auto" w:fill="FFFFFF"/>
      </w:tcPr>
    </w:tblStylePr>
    <w:tblStylePr w:type="lastCol">
      <w:rPr>
        <w:rFonts w:ascii="Arial" w:hAnsi="Arial" w:cs="Arial" w:hint="default"/>
        <w:i/>
        <w:color w:val="B2A1C6" w:themeColor="accent4" w:themeTint="9A" w:themeShade="95"/>
        <w:sz w:val="22"/>
        <w:szCs w:val="22"/>
      </w:rPr>
      <w:tblPr/>
      <w:tcPr>
        <w:tcBorders>
          <w:top w:val="none" w:sz="0" w:space="0" w:color="auto"/>
          <w:left w:val="single" w:sz="4" w:space="0" w:color="B2A1C6" w:themeColor="accent4" w:themeTint="9A"/>
          <w:bottom w:val="none" w:sz="0" w:space="0" w:color="auto"/>
          <w:right w:val="none" w:sz="0" w:space="0" w:color="auto"/>
        </w:tcBorders>
        <w:shd w:val="clear" w:color="auto" w:fill="FFFFFF"/>
      </w:tcPr>
    </w:tblStylePr>
    <w:tblStylePr w:type="band1Vert">
      <w:tblPr/>
      <w:tcPr>
        <w:shd w:val="clear" w:color="auto" w:fill="DFD8E7" w:themeFill="accent4" w:themeFillTint="40"/>
      </w:tcPr>
    </w:tblStylePr>
    <w:tblStylePr w:type="band1Horz">
      <w:rPr>
        <w:rFonts w:ascii="Arial" w:hAnsi="Arial" w:cs="Arial" w:hint="default"/>
        <w:color w:val="B2A1C6" w:themeColor="accent4" w:themeTint="9A" w:themeShade="95"/>
        <w:sz w:val="22"/>
        <w:szCs w:val="22"/>
      </w:rPr>
      <w:tblPr/>
      <w:tcPr>
        <w:shd w:val="clear" w:color="auto" w:fill="DFD8E7" w:themeFill="accent4" w:themeFillTint="40"/>
      </w:tcPr>
    </w:tblStylePr>
    <w:tblStylePr w:type="band2Horz">
      <w:rPr>
        <w:rFonts w:ascii="Arial" w:hAnsi="Arial" w:cs="Arial" w:hint="default"/>
        <w:color w:val="B2A1C6" w:themeColor="accent4" w:themeTint="9A" w:themeShade="95"/>
        <w:sz w:val="22"/>
        <w:szCs w:val="22"/>
      </w:rPr>
    </w:tblStylePr>
  </w:style>
  <w:style w:type="table" w:customStyle="1" w:styleId="ListTable7Colorful-Accent5">
    <w:name w:val="List Table 7 Colorful - Accent 5"/>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i/>
        <w:color w:val="92CCDC" w:themeColor="accent5" w:themeTint="9A" w:themeShade="95"/>
        <w:sz w:val="22"/>
        <w:szCs w:val="22"/>
      </w:rPr>
      <w:tblPr/>
      <w:tcPr>
        <w:tcBorders>
          <w:top w:val="none" w:sz="0" w:space="0" w:color="auto"/>
          <w:left w:val="none" w:sz="0" w:space="0" w:color="auto"/>
          <w:bottom w:val="single" w:sz="4" w:space="0" w:color="92CCDC" w:themeColor="accent5" w:themeTint="9A"/>
          <w:right w:val="none" w:sz="0" w:space="0" w:color="auto"/>
        </w:tcBorders>
        <w:shd w:val="clear" w:color="auto" w:fill="FFFFFF" w:themeFill="light1"/>
      </w:tcPr>
    </w:tblStylePr>
    <w:tblStylePr w:type="lastRow">
      <w:rPr>
        <w:rFonts w:ascii="Arial" w:hAnsi="Arial" w:cs="Arial" w:hint="default"/>
        <w:i/>
        <w:color w:val="92CCDC" w:themeColor="accent5" w:themeTint="9A" w:themeShade="95"/>
        <w:sz w:val="22"/>
        <w:szCs w:val="22"/>
      </w:rPr>
      <w:tblPr/>
      <w:tcPr>
        <w:tcBorders>
          <w:top w:val="single" w:sz="4" w:space="0" w:color="92CCDC" w:themeColor="accent5"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92CCDC" w:themeColor="accent5" w:themeTint="9A" w:themeShade="95"/>
        <w:sz w:val="22"/>
        <w:szCs w:val="22"/>
      </w:rPr>
      <w:tblPr/>
      <w:tcPr>
        <w:tcBorders>
          <w:top w:val="none" w:sz="0" w:space="0" w:color="auto"/>
          <w:left w:val="none" w:sz="0" w:space="0" w:color="auto"/>
          <w:bottom w:val="none" w:sz="0" w:space="0" w:color="auto"/>
          <w:right w:val="single" w:sz="4" w:space="0" w:color="92CCDC" w:themeColor="accent5" w:themeTint="9A"/>
        </w:tcBorders>
        <w:shd w:val="clear" w:color="auto" w:fill="FFFFFF"/>
      </w:tcPr>
    </w:tblStylePr>
    <w:tblStylePr w:type="lastCol">
      <w:rPr>
        <w:rFonts w:ascii="Arial" w:hAnsi="Arial" w:cs="Arial" w:hint="default"/>
        <w:i/>
        <w:color w:val="92CCDC" w:themeColor="accent5" w:themeTint="9A" w:themeShade="95"/>
        <w:sz w:val="22"/>
        <w:szCs w:val="22"/>
      </w:rPr>
      <w:tblPr/>
      <w:tcPr>
        <w:tcBorders>
          <w:top w:val="none" w:sz="0" w:space="0" w:color="auto"/>
          <w:left w:val="single" w:sz="4" w:space="0" w:color="92CCDC" w:themeColor="accent5" w:themeTint="9A"/>
          <w:bottom w:val="none" w:sz="0" w:space="0" w:color="auto"/>
          <w:right w:val="none" w:sz="0" w:space="0" w:color="auto"/>
        </w:tcBorders>
        <w:shd w:val="clear" w:color="auto" w:fill="FFFFFF"/>
      </w:tcPr>
    </w:tblStylePr>
    <w:tblStylePr w:type="band1Vert">
      <w:tblPr/>
      <w:tcPr>
        <w:shd w:val="clear" w:color="auto" w:fill="D1EAF0" w:themeFill="accent5" w:themeFillTint="40"/>
      </w:tcPr>
    </w:tblStylePr>
    <w:tblStylePr w:type="band1Horz">
      <w:rPr>
        <w:rFonts w:ascii="Arial" w:hAnsi="Arial" w:cs="Arial" w:hint="default"/>
        <w:color w:val="92CCDC" w:themeColor="accent5" w:themeTint="9A" w:themeShade="95"/>
        <w:sz w:val="22"/>
        <w:szCs w:val="22"/>
      </w:rPr>
      <w:tblPr/>
      <w:tcPr>
        <w:shd w:val="clear" w:color="auto" w:fill="D1EAF0" w:themeFill="accent5" w:themeFillTint="40"/>
      </w:tcPr>
    </w:tblStylePr>
    <w:tblStylePr w:type="band2Horz">
      <w:rPr>
        <w:rFonts w:ascii="Arial" w:hAnsi="Arial" w:cs="Arial" w:hint="default"/>
        <w:color w:val="92CCDC" w:themeColor="accent5" w:themeTint="9A" w:themeShade="95"/>
        <w:sz w:val="22"/>
        <w:szCs w:val="22"/>
      </w:rPr>
    </w:tblStylePr>
  </w:style>
  <w:style w:type="table" w:customStyle="1" w:styleId="ListTable7Colorful-Accent6">
    <w:name w:val="List Table 7 Colorful - Accent 6"/>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i/>
        <w:color w:val="FAC090" w:themeColor="accent6" w:themeTint="98" w:themeShade="95"/>
        <w:sz w:val="22"/>
        <w:szCs w:val="22"/>
      </w:rPr>
      <w:tblPr/>
      <w:tcPr>
        <w:tcBorders>
          <w:top w:val="none" w:sz="0" w:space="0" w:color="auto"/>
          <w:left w:val="none" w:sz="0" w:space="0" w:color="auto"/>
          <w:bottom w:val="single" w:sz="4" w:space="0" w:color="FAC090" w:themeColor="accent6" w:themeTint="98"/>
          <w:right w:val="none" w:sz="0" w:space="0" w:color="auto"/>
        </w:tcBorders>
        <w:shd w:val="clear" w:color="auto" w:fill="FFFFFF" w:themeFill="light1"/>
      </w:tcPr>
    </w:tblStylePr>
    <w:tblStylePr w:type="lastRow">
      <w:rPr>
        <w:rFonts w:ascii="Arial" w:hAnsi="Arial" w:cs="Arial" w:hint="default"/>
        <w:i/>
        <w:color w:val="FAC090" w:themeColor="accent6" w:themeTint="98" w:themeShade="95"/>
        <w:sz w:val="22"/>
        <w:szCs w:val="22"/>
      </w:rPr>
      <w:tblPr/>
      <w:tcPr>
        <w:tcBorders>
          <w:top w:val="single" w:sz="4" w:space="0" w:color="FAC090" w:themeColor="accent6"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cs="Arial" w:hint="default"/>
        <w:i/>
        <w:color w:val="FAC090" w:themeColor="accent6" w:themeTint="98" w:themeShade="95"/>
        <w:sz w:val="22"/>
        <w:szCs w:val="22"/>
      </w:rPr>
      <w:tblPr/>
      <w:tcPr>
        <w:tcBorders>
          <w:top w:val="none" w:sz="0" w:space="0" w:color="auto"/>
          <w:left w:val="none" w:sz="0" w:space="0" w:color="auto"/>
          <w:bottom w:val="none" w:sz="0" w:space="0" w:color="auto"/>
          <w:right w:val="single" w:sz="4" w:space="0" w:color="FAC090" w:themeColor="accent6" w:themeTint="98"/>
        </w:tcBorders>
        <w:shd w:val="clear" w:color="auto" w:fill="FFFFFF"/>
      </w:tcPr>
    </w:tblStylePr>
    <w:tblStylePr w:type="lastCol">
      <w:rPr>
        <w:rFonts w:ascii="Arial" w:hAnsi="Arial" w:cs="Arial" w:hint="default"/>
        <w:i/>
        <w:color w:val="FAC090" w:themeColor="accent6" w:themeTint="98" w:themeShade="95"/>
        <w:sz w:val="22"/>
        <w:szCs w:val="22"/>
      </w:rPr>
      <w:tblPr/>
      <w:tcPr>
        <w:tcBorders>
          <w:top w:val="none" w:sz="0" w:space="0" w:color="auto"/>
          <w:left w:val="single" w:sz="4" w:space="0" w:color="FAC090" w:themeColor="accent6" w:themeTint="98"/>
          <w:bottom w:val="none" w:sz="0" w:space="0" w:color="auto"/>
          <w:right w:val="none" w:sz="0" w:space="0" w:color="auto"/>
        </w:tcBorders>
        <w:shd w:val="clear" w:color="auto" w:fill="FFFFFF"/>
      </w:tcPr>
    </w:tblStylePr>
    <w:tblStylePr w:type="band1Vert">
      <w:tblPr/>
      <w:tcPr>
        <w:shd w:val="clear" w:color="auto" w:fill="FDE4D0" w:themeFill="accent6" w:themeFillTint="40"/>
      </w:tcPr>
    </w:tblStylePr>
    <w:tblStylePr w:type="band1Horz">
      <w:rPr>
        <w:rFonts w:ascii="Arial" w:hAnsi="Arial" w:cs="Arial" w:hint="default"/>
        <w:color w:val="FAC090" w:themeColor="accent6" w:themeTint="98" w:themeShade="95"/>
        <w:sz w:val="22"/>
        <w:szCs w:val="22"/>
      </w:rPr>
      <w:tblPr/>
      <w:tcPr>
        <w:shd w:val="clear" w:color="auto" w:fill="FDE4D0" w:themeFill="accent6" w:themeFillTint="40"/>
      </w:tcPr>
    </w:tblStylePr>
    <w:tblStylePr w:type="band2Horz">
      <w:rPr>
        <w:rFonts w:ascii="Arial" w:hAnsi="Arial" w:cs="Arial" w:hint="default"/>
        <w:color w:val="FAC090" w:themeColor="accent6" w:themeTint="98" w:themeShade="95"/>
        <w:sz w:val="22"/>
        <w:szCs w:val="22"/>
      </w:rPr>
    </w:tblStylePr>
  </w:style>
  <w:style w:type="table" w:customStyle="1" w:styleId="Lined-Accent">
    <w:name w:val="Lined - Accent"/>
    <w:basedOn w:val="a1"/>
    <w:uiPriority w:val="99"/>
    <w:rsid w:val="00FE3EF4"/>
    <w:pPr>
      <w:spacing w:after="0" w:line="240" w:lineRule="auto"/>
    </w:pPr>
    <w:rPr>
      <w:rFonts w:ascii="Calibri" w:eastAsia="Calibri" w:hAnsi="Calibri" w:cs="Calibri"/>
      <w:color w:val="404040"/>
      <w:sz w:val="20"/>
      <w:szCs w:val="20"/>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7F7F7F" w:themeFill="text1" w:themeFillTint="80"/>
      </w:tcPr>
    </w:tblStylePr>
    <w:tblStylePr w:type="lastRow">
      <w:rPr>
        <w:rFonts w:ascii="Arial" w:hAnsi="Arial" w:cs="Arial" w:hint="default"/>
        <w:color w:val="F2F2F2"/>
        <w:sz w:val="22"/>
        <w:szCs w:val="22"/>
      </w:rPr>
      <w:tblPr/>
      <w:tcPr>
        <w:shd w:val="clear" w:color="auto" w:fill="7F7F7F" w:themeFill="text1" w:themeFillTint="80"/>
      </w:tcPr>
    </w:tblStylePr>
    <w:tblStylePr w:type="firstCol">
      <w:rPr>
        <w:rFonts w:ascii="Arial" w:hAnsi="Arial" w:cs="Arial" w:hint="default"/>
        <w:color w:val="F2F2F2"/>
        <w:sz w:val="22"/>
        <w:szCs w:val="22"/>
      </w:rPr>
      <w:tblPr/>
      <w:tcPr>
        <w:shd w:val="clear" w:color="auto" w:fill="7F7F7F" w:themeFill="text1" w:themeFillTint="80"/>
      </w:tcPr>
    </w:tblStylePr>
    <w:tblStylePr w:type="lastCol">
      <w:rPr>
        <w:rFonts w:ascii="Arial" w:hAnsi="Arial" w:cs="Arial" w:hint="default"/>
        <w:color w:val="F2F2F2"/>
        <w:sz w:val="22"/>
        <w:szCs w:val="22"/>
      </w:rPr>
      <w:tblPr/>
      <w:tcPr>
        <w:shd w:val="clear" w:color="auto" w:fill="7F7F7F" w:themeFill="text1" w:themeFillTint="80"/>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F2F2F2" w:themeFill="text1" w:themeFillTint="0D"/>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F2F2F2" w:themeFill="text1" w:themeFillTint="0D"/>
      </w:tcPr>
    </w:tblStylePr>
  </w:style>
  <w:style w:type="table" w:customStyle="1" w:styleId="Lined-Accent1">
    <w:name w:val="Lined - Accent 1"/>
    <w:basedOn w:val="a1"/>
    <w:uiPriority w:val="99"/>
    <w:rsid w:val="00FE3EF4"/>
    <w:pPr>
      <w:spacing w:after="0" w:line="240" w:lineRule="auto"/>
    </w:pPr>
    <w:rPr>
      <w:rFonts w:ascii="Calibri" w:eastAsia="Calibri" w:hAnsi="Calibri" w:cs="Calibri"/>
      <w:color w:val="404040"/>
      <w:sz w:val="20"/>
      <w:szCs w:val="20"/>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5D8AC2" w:themeFill="accent1" w:themeFillTint="EA"/>
      </w:tcPr>
    </w:tblStylePr>
    <w:tblStylePr w:type="lastRow">
      <w:rPr>
        <w:rFonts w:ascii="Arial" w:hAnsi="Arial" w:cs="Arial" w:hint="default"/>
        <w:color w:val="F2F2F2"/>
        <w:sz w:val="22"/>
        <w:szCs w:val="22"/>
      </w:rPr>
      <w:tblPr/>
      <w:tcPr>
        <w:shd w:val="clear" w:color="auto" w:fill="5D8AC2" w:themeFill="accent1" w:themeFillTint="EA"/>
      </w:tcPr>
    </w:tblStylePr>
    <w:tblStylePr w:type="firstCol">
      <w:rPr>
        <w:rFonts w:ascii="Arial" w:hAnsi="Arial" w:cs="Arial" w:hint="default"/>
        <w:color w:val="F2F2F2"/>
        <w:sz w:val="22"/>
        <w:szCs w:val="22"/>
      </w:rPr>
      <w:tblPr/>
      <w:tcPr>
        <w:shd w:val="clear" w:color="auto" w:fill="5D8AC2" w:themeFill="accent1" w:themeFillTint="EA"/>
      </w:tcPr>
    </w:tblStylePr>
    <w:tblStylePr w:type="lastCol">
      <w:rPr>
        <w:rFonts w:ascii="Arial" w:hAnsi="Arial" w:cs="Arial" w:hint="default"/>
        <w:color w:val="F2F2F2"/>
        <w:sz w:val="22"/>
        <w:szCs w:val="22"/>
      </w:rPr>
      <w:tblPr/>
      <w:tcPr>
        <w:shd w:val="clear" w:color="auto" w:fill="5D8AC2" w:themeFill="accent1" w:themeFillTint="EA"/>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C7D7EA" w:themeFill="accent1" w:themeFillTint="50"/>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C7D7EA" w:themeFill="accent1" w:themeFillTint="50"/>
      </w:tcPr>
    </w:tblStylePr>
  </w:style>
  <w:style w:type="table" w:customStyle="1" w:styleId="Lined-Accent2">
    <w:name w:val="Lined - Accent 2"/>
    <w:basedOn w:val="a1"/>
    <w:uiPriority w:val="99"/>
    <w:rsid w:val="00FE3EF4"/>
    <w:pPr>
      <w:spacing w:after="0" w:line="240" w:lineRule="auto"/>
    </w:pPr>
    <w:rPr>
      <w:rFonts w:ascii="Calibri" w:eastAsia="Calibri" w:hAnsi="Calibri" w:cs="Calibri"/>
      <w:color w:val="404040"/>
      <w:sz w:val="20"/>
      <w:szCs w:val="20"/>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D99695" w:themeFill="accent2" w:themeFillTint="97"/>
      </w:tcPr>
    </w:tblStylePr>
    <w:tblStylePr w:type="lastRow">
      <w:rPr>
        <w:rFonts w:ascii="Arial" w:hAnsi="Arial" w:cs="Arial" w:hint="default"/>
        <w:color w:val="F2F2F2"/>
        <w:sz w:val="22"/>
        <w:szCs w:val="22"/>
      </w:rPr>
      <w:tblPr/>
      <w:tcPr>
        <w:shd w:val="clear" w:color="auto" w:fill="D99695" w:themeFill="accent2" w:themeFillTint="97"/>
      </w:tcPr>
    </w:tblStylePr>
    <w:tblStylePr w:type="firstCol">
      <w:rPr>
        <w:rFonts w:ascii="Arial" w:hAnsi="Arial" w:cs="Arial" w:hint="default"/>
        <w:color w:val="F2F2F2"/>
        <w:sz w:val="22"/>
        <w:szCs w:val="22"/>
      </w:rPr>
      <w:tblPr/>
      <w:tcPr>
        <w:shd w:val="clear" w:color="auto" w:fill="D99695" w:themeFill="accent2" w:themeFillTint="97"/>
      </w:tcPr>
    </w:tblStylePr>
    <w:tblStylePr w:type="lastCol">
      <w:rPr>
        <w:rFonts w:ascii="Arial" w:hAnsi="Arial" w:cs="Arial" w:hint="default"/>
        <w:color w:val="F2F2F2"/>
        <w:sz w:val="22"/>
        <w:szCs w:val="22"/>
      </w:rPr>
      <w:tblPr/>
      <w:tcPr>
        <w:shd w:val="clear" w:color="auto" w:fill="D99695" w:themeFill="accent2" w:themeFillTint="97"/>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F2DCDC" w:themeFill="accent2" w:themeFillTint="32"/>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F2DCDC" w:themeFill="accent2" w:themeFillTint="32"/>
      </w:tcPr>
    </w:tblStylePr>
  </w:style>
  <w:style w:type="table" w:customStyle="1" w:styleId="Lined-Accent3">
    <w:name w:val="Lined - Accent 3"/>
    <w:basedOn w:val="a1"/>
    <w:uiPriority w:val="99"/>
    <w:rsid w:val="00FE3EF4"/>
    <w:pPr>
      <w:spacing w:after="0" w:line="240" w:lineRule="auto"/>
    </w:pPr>
    <w:rPr>
      <w:rFonts w:ascii="Calibri" w:eastAsia="Calibri" w:hAnsi="Calibri" w:cs="Calibri"/>
      <w:color w:val="404040"/>
      <w:sz w:val="20"/>
      <w:szCs w:val="20"/>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9ABB59" w:themeFill="accent3" w:themeFillTint="FE"/>
      </w:tcPr>
    </w:tblStylePr>
    <w:tblStylePr w:type="lastRow">
      <w:rPr>
        <w:rFonts w:ascii="Arial" w:hAnsi="Arial" w:cs="Arial" w:hint="default"/>
        <w:color w:val="F2F2F2"/>
        <w:sz w:val="22"/>
        <w:szCs w:val="22"/>
      </w:rPr>
      <w:tblPr/>
      <w:tcPr>
        <w:shd w:val="clear" w:color="auto" w:fill="9ABB59" w:themeFill="accent3" w:themeFillTint="FE"/>
      </w:tcPr>
    </w:tblStylePr>
    <w:tblStylePr w:type="firstCol">
      <w:rPr>
        <w:rFonts w:ascii="Arial" w:hAnsi="Arial" w:cs="Arial" w:hint="default"/>
        <w:color w:val="F2F2F2"/>
        <w:sz w:val="22"/>
        <w:szCs w:val="22"/>
      </w:rPr>
      <w:tblPr/>
      <w:tcPr>
        <w:shd w:val="clear" w:color="auto" w:fill="9ABB59" w:themeFill="accent3" w:themeFillTint="FE"/>
      </w:tcPr>
    </w:tblStylePr>
    <w:tblStylePr w:type="lastCol">
      <w:rPr>
        <w:rFonts w:ascii="Arial" w:hAnsi="Arial" w:cs="Arial" w:hint="default"/>
        <w:color w:val="F2F2F2"/>
        <w:sz w:val="22"/>
        <w:szCs w:val="22"/>
      </w:rPr>
      <w:tblPr/>
      <w:tcPr>
        <w:shd w:val="clear" w:color="auto" w:fill="9ABB59" w:themeFill="accent3" w:themeFillTint="FE"/>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EAF1DC" w:themeFill="accent3" w:themeFillTint="34"/>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EAF1DC" w:themeFill="accent3" w:themeFillTint="34"/>
      </w:tcPr>
    </w:tblStylePr>
  </w:style>
  <w:style w:type="table" w:customStyle="1" w:styleId="Lined-Accent4">
    <w:name w:val="Lined - Accent 4"/>
    <w:basedOn w:val="a1"/>
    <w:uiPriority w:val="99"/>
    <w:rsid w:val="00FE3EF4"/>
    <w:pPr>
      <w:spacing w:after="0" w:line="240" w:lineRule="auto"/>
    </w:pPr>
    <w:rPr>
      <w:rFonts w:ascii="Calibri" w:eastAsia="Calibri" w:hAnsi="Calibri" w:cs="Calibri"/>
      <w:color w:val="404040"/>
      <w:sz w:val="20"/>
      <w:szCs w:val="20"/>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B2A1C6" w:themeFill="accent4" w:themeFillTint="9A"/>
      </w:tcPr>
    </w:tblStylePr>
    <w:tblStylePr w:type="lastRow">
      <w:rPr>
        <w:rFonts w:ascii="Arial" w:hAnsi="Arial" w:cs="Arial" w:hint="default"/>
        <w:color w:val="F2F2F2"/>
        <w:sz w:val="22"/>
        <w:szCs w:val="22"/>
      </w:rPr>
      <w:tblPr/>
      <w:tcPr>
        <w:shd w:val="clear" w:color="auto" w:fill="B2A1C6" w:themeFill="accent4" w:themeFillTint="9A"/>
      </w:tcPr>
    </w:tblStylePr>
    <w:tblStylePr w:type="firstCol">
      <w:rPr>
        <w:rFonts w:ascii="Arial" w:hAnsi="Arial" w:cs="Arial" w:hint="default"/>
        <w:color w:val="F2F2F2"/>
        <w:sz w:val="22"/>
        <w:szCs w:val="22"/>
      </w:rPr>
      <w:tblPr/>
      <w:tcPr>
        <w:shd w:val="clear" w:color="auto" w:fill="B2A1C6" w:themeFill="accent4" w:themeFillTint="9A"/>
      </w:tcPr>
    </w:tblStylePr>
    <w:tblStylePr w:type="lastCol">
      <w:rPr>
        <w:rFonts w:ascii="Arial" w:hAnsi="Arial" w:cs="Arial" w:hint="default"/>
        <w:color w:val="F2F2F2"/>
        <w:sz w:val="22"/>
        <w:szCs w:val="22"/>
      </w:rPr>
      <w:tblPr/>
      <w:tcPr>
        <w:shd w:val="clear" w:color="auto" w:fill="B2A1C6" w:themeFill="accent4" w:themeFillTint="9A"/>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E5DFEC" w:themeFill="accent4" w:themeFillTint="34"/>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E5DFEC" w:themeFill="accent4" w:themeFillTint="34"/>
      </w:tcPr>
    </w:tblStylePr>
  </w:style>
  <w:style w:type="table" w:customStyle="1" w:styleId="Lined-Accent5">
    <w:name w:val="Lined - Accent 5"/>
    <w:basedOn w:val="a1"/>
    <w:uiPriority w:val="99"/>
    <w:rsid w:val="00FE3EF4"/>
    <w:pPr>
      <w:spacing w:after="0" w:line="240" w:lineRule="auto"/>
    </w:pPr>
    <w:rPr>
      <w:rFonts w:ascii="Calibri" w:eastAsia="Calibri" w:hAnsi="Calibri" w:cs="Calibri"/>
      <w:color w:val="404040"/>
      <w:sz w:val="20"/>
      <w:szCs w:val="20"/>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4BACC6" w:themeFill="accent5"/>
      </w:tcPr>
    </w:tblStylePr>
    <w:tblStylePr w:type="lastRow">
      <w:rPr>
        <w:rFonts w:ascii="Arial" w:hAnsi="Arial" w:cs="Arial" w:hint="default"/>
        <w:color w:val="F2F2F2"/>
        <w:sz w:val="22"/>
        <w:szCs w:val="22"/>
      </w:rPr>
      <w:tblPr/>
      <w:tcPr>
        <w:shd w:val="clear" w:color="auto" w:fill="4BACC6" w:themeFill="accent5"/>
      </w:tcPr>
    </w:tblStylePr>
    <w:tblStylePr w:type="firstCol">
      <w:rPr>
        <w:rFonts w:ascii="Arial" w:hAnsi="Arial" w:cs="Arial" w:hint="default"/>
        <w:color w:val="F2F2F2"/>
        <w:sz w:val="22"/>
        <w:szCs w:val="22"/>
      </w:rPr>
      <w:tblPr/>
      <w:tcPr>
        <w:shd w:val="clear" w:color="auto" w:fill="4BACC6" w:themeFill="accent5"/>
      </w:tcPr>
    </w:tblStylePr>
    <w:tblStylePr w:type="lastCol">
      <w:rPr>
        <w:rFonts w:ascii="Arial" w:hAnsi="Arial" w:cs="Arial" w:hint="default"/>
        <w:color w:val="F2F2F2"/>
        <w:sz w:val="22"/>
        <w:szCs w:val="22"/>
      </w:rPr>
      <w:tblPr/>
      <w:tcPr>
        <w:shd w:val="clear" w:color="auto" w:fill="4BACC6" w:themeFill="accent5"/>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DAEEF3" w:themeFill="accent5" w:themeFillTint="34"/>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DAEEF3" w:themeFill="accent5" w:themeFillTint="34"/>
      </w:tcPr>
    </w:tblStylePr>
  </w:style>
  <w:style w:type="table" w:customStyle="1" w:styleId="Lined-Accent6">
    <w:name w:val="Lined - Accent 6"/>
    <w:basedOn w:val="a1"/>
    <w:uiPriority w:val="99"/>
    <w:rsid w:val="00FE3EF4"/>
    <w:pPr>
      <w:spacing w:after="0" w:line="240" w:lineRule="auto"/>
    </w:pPr>
    <w:rPr>
      <w:rFonts w:ascii="Calibri" w:eastAsia="Calibri" w:hAnsi="Calibri" w:cs="Calibri"/>
      <w:color w:val="404040"/>
      <w:sz w:val="20"/>
      <w:szCs w:val="20"/>
      <w:lang w:eastAsia="en-US"/>
    </w:rPr>
    <w:tblPr>
      <w:tblStyleRowBandSize w:val="1"/>
      <w:tblStyleColBandSize w:val="1"/>
      <w:tblInd w:w="0" w:type="dxa"/>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F79646" w:themeFill="accent6"/>
      </w:tcPr>
    </w:tblStylePr>
    <w:tblStylePr w:type="lastRow">
      <w:rPr>
        <w:rFonts w:ascii="Arial" w:hAnsi="Arial" w:cs="Arial" w:hint="default"/>
        <w:color w:val="F2F2F2"/>
        <w:sz w:val="22"/>
        <w:szCs w:val="22"/>
      </w:rPr>
      <w:tblPr/>
      <w:tcPr>
        <w:shd w:val="clear" w:color="auto" w:fill="F79646" w:themeFill="accent6"/>
      </w:tcPr>
    </w:tblStylePr>
    <w:tblStylePr w:type="firstCol">
      <w:rPr>
        <w:rFonts w:ascii="Arial" w:hAnsi="Arial" w:cs="Arial" w:hint="default"/>
        <w:color w:val="F2F2F2"/>
        <w:sz w:val="22"/>
        <w:szCs w:val="22"/>
      </w:rPr>
      <w:tblPr/>
      <w:tcPr>
        <w:shd w:val="clear" w:color="auto" w:fill="F79646" w:themeFill="accent6"/>
      </w:tcPr>
    </w:tblStylePr>
    <w:tblStylePr w:type="lastCol">
      <w:rPr>
        <w:rFonts w:ascii="Arial" w:hAnsi="Arial" w:cs="Arial" w:hint="default"/>
        <w:color w:val="F2F2F2"/>
        <w:sz w:val="22"/>
        <w:szCs w:val="22"/>
      </w:rPr>
      <w:tblPr/>
      <w:tcPr>
        <w:shd w:val="clear" w:color="auto" w:fill="F79646" w:themeFill="accent6"/>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FDE9D8" w:themeFill="accent6" w:themeFillTint="34"/>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FDE9D8" w:themeFill="accent6" w:themeFillTint="34"/>
      </w:tcPr>
    </w:tblStylePr>
  </w:style>
  <w:style w:type="table" w:customStyle="1" w:styleId="BorderedLined-Accent">
    <w:name w:val="Bordered &amp; Lined - Accent"/>
    <w:basedOn w:val="a1"/>
    <w:uiPriority w:val="99"/>
    <w:rsid w:val="00FE3EF4"/>
    <w:pPr>
      <w:spacing w:after="0" w:line="240" w:lineRule="auto"/>
    </w:pPr>
    <w:rPr>
      <w:rFonts w:ascii="Calibri" w:eastAsia="Calibri" w:hAnsi="Calibri" w:cs="Calibri"/>
      <w:color w:val="404040"/>
      <w:sz w:val="20"/>
      <w:szCs w:val="20"/>
      <w:lang w:eastAsia="en-US"/>
    </w:rPr>
    <w:tblPr>
      <w:tblStyleRowBandSize w:val="1"/>
      <w:tblStyleColBandSize w:val="1"/>
      <w:tblInd w:w="0" w:type="dxa"/>
      <w:tblBorders>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7F7F7F" w:themeFill="text1" w:themeFillTint="80"/>
      </w:tcPr>
    </w:tblStylePr>
    <w:tblStylePr w:type="lastRow">
      <w:rPr>
        <w:rFonts w:ascii="Arial" w:hAnsi="Arial" w:cs="Arial" w:hint="default"/>
        <w:color w:val="F2F2F2"/>
        <w:sz w:val="22"/>
        <w:szCs w:val="22"/>
      </w:rPr>
      <w:tblPr/>
      <w:tcPr>
        <w:shd w:val="clear" w:color="auto" w:fill="7F7F7F" w:themeFill="text1" w:themeFillTint="80"/>
      </w:tcPr>
    </w:tblStylePr>
    <w:tblStylePr w:type="firstCol">
      <w:rPr>
        <w:rFonts w:ascii="Arial" w:hAnsi="Arial" w:cs="Arial" w:hint="default"/>
        <w:color w:val="F2F2F2"/>
        <w:sz w:val="22"/>
        <w:szCs w:val="22"/>
      </w:rPr>
      <w:tblPr/>
      <w:tcPr>
        <w:shd w:val="clear" w:color="auto" w:fill="7F7F7F" w:themeFill="text1" w:themeFillTint="80"/>
      </w:tcPr>
    </w:tblStylePr>
    <w:tblStylePr w:type="lastCol">
      <w:rPr>
        <w:rFonts w:ascii="Arial" w:hAnsi="Arial" w:cs="Arial" w:hint="default"/>
        <w:color w:val="F2F2F2"/>
        <w:sz w:val="22"/>
        <w:szCs w:val="22"/>
      </w:rPr>
      <w:tblPr/>
      <w:tcPr>
        <w:shd w:val="clear" w:color="auto" w:fill="7F7F7F" w:themeFill="text1" w:themeFillTint="80"/>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F2F2F2" w:themeFill="text1" w:themeFillTint="0D"/>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F2F2F2" w:themeFill="text1" w:themeFillTint="0D"/>
      </w:tcPr>
    </w:tblStylePr>
  </w:style>
  <w:style w:type="table" w:customStyle="1" w:styleId="BorderedLined-Accent1">
    <w:name w:val="Bordered &amp; Lined - Accent 1"/>
    <w:basedOn w:val="a1"/>
    <w:uiPriority w:val="99"/>
    <w:rsid w:val="00FE3EF4"/>
    <w:pPr>
      <w:spacing w:after="0" w:line="240" w:lineRule="auto"/>
    </w:pPr>
    <w:rPr>
      <w:rFonts w:ascii="Calibri" w:eastAsia="Calibri" w:hAnsi="Calibri" w:cs="Calibri"/>
      <w:color w:val="404040"/>
      <w:sz w:val="20"/>
      <w:szCs w:val="20"/>
      <w:lang w:eastAsia="en-US"/>
    </w:rPr>
    <w:tblPr>
      <w:tblStyleRowBandSize w:val="1"/>
      <w:tblStyleColBandSize w:val="1"/>
      <w:tblInd w:w="0" w:type="dxa"/>
      <w:tblBorders>
        <w:insideH w:val="single" w:sz="4" w:space="0" w:color="2A4A71" w:themeColor="accent1" w:themeShade="95"/>
        <w:insideV w:val="single" w:sz="4" w:space="0" w:color="2A4A71" w:themeColor="accent1" w:themeShade="95"/>
      </w:tblBorders>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5D8AC2" w:themeFill="accent1" w:themeFillTint="EA"/>
      </w:tcPr>
    </w:tblStylePr>
    <w:tblStylePr w:type="lastRow">
      <w:rPr>
        <w:rFonts w:ascii="Arial" w:hAnsi="Arial" w:cs="Arial" w:hint="default"/>
        <w:color w:val="F2F2F2"/>
        <w:sz w:val="22"/>
        <w:szCs w:val="22"/>
      </w:rPr>
      <w:tblPr/>
      <w:tcPr>
        <w:shd w:val="clear" w:color="auto" w:fill="5D8AC2" w:themeFill="accent1" w:themeFillTint="EA"/>
      </w:tcPr>
    </w:tblStylePr>
    <w:tblStylePr w:type="firstCol">
      <w:rPr>
        <w:rFonts w:ascii="Arial" w:hAnsi="Arial" w:cs="Arial" w:hint="default"/>
        <w:color w:val="F2F2F2"/>
        <w:sz w:val="22"/>
        <w:szCs w:val="22"/>
      </w:rPr>
      <w:tblPr/>
      <w:tcPr>
        <w:shd w:val="clear" w:color="auto" w:fill="5D8AC2" w:themeFill="accent1" w:themeFillTint="EA"/>
      </w:tcPr>
    </w:tblStylePr>
    <w:tblStylePr w:type="lastCol">
      <w:rPr>
        <w:rFonts w:ascii="Arial" w:hAnsi="Arial" w:cs="Arial" w:hint="default"/>
        <w:color w:val="F2F2F2"/>
        <w:sz w:val="22"/>
        <w:szCs w:val="22"/>
      </w:rPr>
      <w:tblPr/>
      <w:tcPr>
        <w:shd w:val="clear" w:color="auto" w:fill="5D8AC2" w:themeFill="accent1" w:themeFillTint="EA"/>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C7D7EA" w:themeFill="accent1" w:themeFillTint="50"/>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C7D7EA" w:themeFill="accent1" w:themeFillTint="50"/>
      </w:tcPr>
    </w:tblStylePr>
  </w:style>
  <w:style w:type="table" w:customStyle="1" w:styleId="BorderedLined-Accent2">
    <w:name w:val="Bordered &amp; Lined - Accent 2"/>
    <w:basedOn w:val="a1"/>
    <w:uiPriority w:val="99"/>
    <w:rsid w:val="00FE3EF4"/>
    <w:pPr>
      <w:spacing w:after="0" w:line="240" w:lineRule="auto"/>
    </w:pPr>
    <w:rPr>
      <w:rFonts w:ascii="Calibri" w:eastAsia="Calibri" w:hAnsi="Calibri" w:cs="Calibri"/>
      <w:color w:val="404040"/>
      <w:sz w:val="20"/>
      <w:szCs w:val="20"/>
      <w:lang w:eastAsia="en-US"/>
    </w:rPr>
    <w:tblPr>
      <w:tblStyleRowBandSize w:val="1"/>
      <w:tblStyleColBandSize w:val="1"/>
      <w:tblInd w:w="0" w:type="dxa"/>
      <w:tblBorders>
        <w:insideH w:val="single" w:sz="4" w:space="0" w:color="732A29" w:themeColor="accent2" w:themeShade="95"/>
        <w:insideV w:val="single" w:sz="4" w:space="0" w:color="732A29" w:themeColor="accent2" w:themeShade="95"/>
      </w:tblBorders>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D99695" w:themeFill="accent2" w:themeFillTint="97"/>
      </w:tcPr>
    </w:tblStylePr>
    <w:tblStylePr w:type="lastRow">
      <w:rPr>
        <w:rFonts w:ascii="Arial" w:hAnsi="Arial" w:cs="Arial" w:hint="default"/>
        <w:color w:val="F2F2F2"/>
        <w:sz w:val="22"/>
        <w:szCs w:val="22"/>
      </w:rPr>
      <w:tblPr/>
      <w:tcPr>
        <w:shd w:val="clear" w:color="auto" w:fill="D99695" w:themeFill="accent2" w:themeFillTint="97"/>
      </w:tcPr>
    </w:tblStylePr>
    <w:tblStylePr w:type="firstCol">
      <w:rPr>
        <w:rFonts w:ascii="Arial" w:hAnsi="Arial" w:cs="Arial" w:hint="default"/>
        <w:color w:val="F2F2F2"/>
        <w:sz w:val="22"/>
        <w:szCs w:val="22"/>
      </w:rPr>
      <w:tblPr/>
      <w:tcPr>
        <w:shd w:val="clear" w:color="auto" w:fill="D99695" w:themeFill="accent2" w:themeFillTint="97"/>
      </w:tcPr>
    </w:tblStylePr>
    <w:tblStylePr w:type="lastCol">
      <w:rPr>
        <w:rFonts w:ascii="Arial" w:hAnsi="Arial" w:cs="Arial" w:hint="default"/>
        <w:color w:val="F2F2F2"/>
        <w:sz w:val="22"/>
        <w:szCs w:val="22"/>
      </w:rPr>
      <w:tblPr/>
      <w:tcPr>
        <w:shd w:val="clear" w:color="auto" w:fill="D99695" w:themeFill="accent2" w:themeFillTint="97"/>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F2DCDC" w:themeFill="accent2" w:themeFillTint="32"/>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F2DCDC" w:themeFill="accent2" w:themeFillTint="32"/>
      </w:tcPr>
    </w:tblStylePr>
  </w:style>
  <w:style w:type="table" w:customStyle="1" w:styleId="BorderedLined-Accent3">
    <w:name w:val="Bordered &amp; Lined - Accent 3"/>
    <w:basedOn w:val="a1"/>
    <w:uiPriority w:val="99"/>
    <w:rsid w:val="00FE3EF4"/>
    <w:pPr>
      <w:spacing w:after="0" w:line="240" w:lineRule="auto"/>
    </w:pPr>
    <w:rPr>
      <w:rFonts w:ascii="Calibri" w:eastAsia="Calibri" w:hAnsi="Calibri" w:cs="Calibri"/>
      <w:color w:val="404040"/>
      <w:sz w:val="20"/>
      <w:szCs w:val="20"/>
      <w:lang w:eastAsia="en-US"/>
    </w:rPr>
    <w:tblPr>
      <w:tblStyleRowBandSize w:val="1"/>
      <w:tblStyleColBandSize w:val="1"/>
      <w:tblInd w:w="0" w:type="dxa"/>
      <w:tblBorders>
        <w:insideH w:val="single" w:sz="4" w:space="0" w:color="5B722E" w:themeColor="accent3" w:themeShade="95"/>
        <w:insideV w:val="single" w:sz="4" w:space="0" w:color="5B722E" w:themeColor="accent3" w:themeShade="95"/>
      </w:tblBorders>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9ABB59" w:themeFill="accent3" w:themeFillTint="FE"/>
      </w:tcPr>
    </w:tblStylePr>
    <w:tblStylePr w:type="lastRow">
      <w:rPr>
        <w:rFonts w:ascii="Arial" w:hAnsi="Arial" w:cs="Arial" w:hint="default"/>
        <w:color w:val="F2F2F2"/>
        <w:sz w:val="22"/>
        <w:szCs w:val="22"/>
      </w:rPr>
      <w:tblPr/>
      <w:tcPr>
        <w:shd w:val="clear" w:color="auto" w:fill="9ABB59" w:themeFill="accent3" w:themeFillTint="FE"/>
      </w:tcPr>
    </w:tblStylePr>
    <w:tblStylePr w:type="firstCol">
      <w:rPr>
        <w:rFonts w:ascii="Arial" w:hAnsi="Arial" w:cs="Arial" w:hint="default"/>
        <w:color w:val="F2F2F2"/>
        <w:sz w:val="22"/>
        <w:szCs w:val="22"/>
      </w:rPr>
      <w:tblPr/>
      <w:tcPr>
        <w:shd w:val="clear" w:color="auto" w:fill="9ABB59" w:themeFill="accent3" w:themeFillTint="FE"/>
      </w:tcPr>
    </w:tblStylePr>
    <w:tblStylePr w:type="lastCol">
      <w:rPr>
        <w:rFonts w:ascii="Arial" w:hAnsi="Arial" w:cs="Arial" w:hint="default"/>
        <w:color w:val="F2F2F2"/>
        <w:sz w:val="22"/>
        <w:szCs w:val="22"/>
      </w:rPr>
      <w:tblPr/>
      <w:tcPr>
        <w:shd w:val="clear" w:color="auto" w:fill="9ABB59" w:themeFill="accent3" w:themeFillTint="FE"/>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EAF1DC" w:themeFill="accent3" w:themeFillTint="34"/>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EAF1DC" w:themeFill="accent3" w:themeFillTint="34"/>
      </w:tcPr>
    </w:tblStylePr>
  </w:style>
  <w:style w:type="table" w:customStyle="1" w:styleId="BorderedLined-Accent4">
    <w:name w:val="Bordered &amp; Lined - Accent 4"/>
    <w:basedOn w:val="a1"/>
    <w:uiPriority w:val="99"/>
    <w:rsid w:val="00FE3EF4"/>
    <w:pPr>
      <w:spacing w:after="0" w:line="240" w:lineRule="auto"/>
    </w:pPr>
    <w:rPr>
      <w:rFonts w:ascii="Calibri" w:eastAsia="Calibri" w:hAnsi="Calibri" w:cs="Calibri"/>
      <w:color w:val="404040"/>
      <w:sz w:val="20"/>
      <w:szCs w:val="20"/>
      <w:lang w:eastAsia="en-US"/>
    </w:rPr>
    <w:tblPr>
      <w:tblStyleRowBandSize w:val="1"/>
      <w:tblStyleColBandSize w:val="1"/>
      <w:tblInd w:w="0" w:type="dxa"/>
      <w:tblBorders>
        <w:insideH w:val="single" w:sz="4" w:space="0" w:color="4A395F" w:themeColor="accent4" w:themeShade="95"/>
        <w:insideV w:val="single" w:sz="4" w:space="0" w:color="4A395F" w:themeColor="accent4" w:themeShade="95"/>
      </w:tblBorders>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B2A1C6" w:themeFill="accent4" w:themeFillTint="9A"/>
      </w:tcPr>
    </w:tblStylePr>
    <w:tblStylePr w:type="lastRow">
      <w:rPr>
        <w:rFonts w:ascii="Arial" w:hAnsi="Arial" w:cs="Arial" w:hint="default"/>
        <w:color w:val="F2F2F2"/>
        <w:sz w:val="22"/>
        <w:szCs w:val="22"/>
      </w:rPr>
      <w:tblPr/>
      <w:tcPr>
        <w:shd w:val="clear" w:color="auto" w:fill="B2A1C6" w:themeFill="accent4" w:themeFillTint="9A"/>
      </w:tcPr>
    </w:tblStylePr>
    <w:tblStylePr w:type="firstCol">
      <w:rPr>
        <w:rFonts w:ascii="Arial" w:hAnsi="Arial" w:cs="Arial" w:hint="default"/>
        <w:color w:val="F2F2F2"/>
        <w:sz w:val="22"/>
        <w:szCs w:val="22"/>
      </w:rPr>
      <w:tblPr/>
      <w:tcPr>
        <w:shd w:val="clear" w:color="auto" w:fill="B2A1C6" w:themeFill="accent4" w:themeFillTint="9A"/>
      </w:tcPr>
    </w:tblStylePr>
    <w:tblStylePr w:type="lastCol">
      <w:rPr>
        <w:rFonts w:ascii="Arial" w:hAnsi="Arial" w:cs="Arial" w:hint="default"/>
        <w:color w:val="F2F2F2"/>
        <w:sz w:val="22"/>
        <w:szCs w:val="22"/>
      </w:rPr>
      <w:tblPr/>
      <w:tcPr>
        <w:shd w:val="clear" w:color="auto" w:fill="B2A1C6" w:themeFill="accent4" w:themeFillTint="9A"/>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E5DFEC" w:themeFill="accent4" w:themeFillTint="34"/>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E5DFEC" w:themeFill="accent4" w:themeFillTint="34"/>
      </w:tcPr>
    </w:tblStylePr>
  </w:style>
  <w:style w:type="table" w:customStyle="1" w:styleId="BorderedLined-Accent5">
    <w:name w:val="Bordered &amp; Lined - Accent 5"/>
    <w:basedOn w:val="a1"/>
    <w:uiPriority w:val="99"/>
    <w:rsid w:val="00FE3EF4"/>
    <w:pPr>
      <w:spacing w:after="0" w:line="240" w:lineRule="auto"/>
    </w:pPr>
    <w:rPr>
      <w:rFonts w:ascii="Calibri" w:eastAsia="Calibri" w:hAnsi="Calibri" w:cs="Calibri"/>
      <w:color w:val="404040"/>
      <w:sz w:val="20"/>
      <w:szCs w:val="20"/>
      <w:lang w:eastAsia="en-US"/>
    </w:rPr>
    <w:tblPr>
      <w:tblStyleRowBandSize w:val="1"/>
      <w:tblStyleColBandSize w:val="1"/>
      <w:tblInd w:w="0" w:type="dxa"/>
      <w:tblBorders>
        <w:insideH w:val="single" w:sz="4" w:space="0" w:color="266779" w:themeColor="accent5" w:themeShade="95"/>
        <w:insideV w:val="single" w:sz="4" w:space="0" w:color="266779" w:themeColor="accent5" w:themeShade="95"/>
      </w:tblBorders>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4BACC6" w:themeFill="accent5"/>
      </w:tcPr>
    </w:tblStylePr>
    <w:tblStylePr w:type="lastRow">
      <w:rPr>
        <w:rFonts w:ascii="Arial" w:hAnsi="Arial" w:cs="Arial" w:hint="default"/>
        <w:color w:val="F2F2F2"/>
        <w:sz w:val="22"/>
        <w:szCs w:val="22"/>
      </w:rPr>
      <w:tblPr/>
      <w:tcPr>
        <w:shd w:val="clear" w:color="auto" w:fill="4BACC6" w:themeFill="accent5"/>
      </w:tcPr>
    </w:tblStylePr>
    <w:tblStylePr w:type="firstCol">
      <w:rPr>
        <w:rFonts w:ascii="Arial" w:hAnsi="Arial" w:cs="Arial" w:hint="default"/>
        <w:color w:val="F2F2F2"/>
        <w:sz w:val="22"/>
        <w:szCs w:val="22"/>
      </w:rPr>
      <w:tblPr/>
      <w:tcPr>
        <w:shd w:val="clear" w:color="auto" w:fill="4BACC6" w:themeFill="accent5"/>
      </w:tcPr>
    </w:tblStylePr>
    <w:tblStylePr w:type="lastCol">
      <w:rPr>
        <w:rFonts w:ascii="Arial" w:hAnsi="Arial" w:cs="Arial" w:hint="default"/>
        <w:color w:val="F2F2F2"/>
        <w:sz w:val="22"/>
        <w:szCs w:val="22"/>
      </w:rPr>
      <w:tblPr/>
      <w:tcPr>
        <w:shd w:val="clear" w:color="auto" w:fill="4BACC6" w:themeFill="accent5"/>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DAEEF3" w:themeFill="accent5" w:themeFillTint="34"/>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DAEEF3" w:themeFill="accent5" w:themeFillTint="34"/>
      </w:tcPr>
    </w:tblStylePr>
  </w:style>
  <w:style w:type="table" w:customStyle="1" w:styleId="BorderedLined-Accent6">
    <w:name w:val="Bordered &amp; Lined - Accent 6"/>
    <w:basedOn w:val="a1"/>
    <w:uiPriority w:val="99"/>
    <w:rsid w:val="00FE3EF4"/>
    <w:pPr>
      <w:spacing w:after="0" w:line="240" w:lineRule="auto"/>
    </w:pPr>
    <w:rPr>
      <w:rFonts w:ascii="Calibri" w:eastAsia="Calibri" w:hAnsi="Calibri" w:cs="Calibri"/>
      <w:color w:val="404040"/>
      <w:sz w:val="20"/>
      <w:szCs w:val="20"/>
      <w:lang w:eastAsia="en-US"/>
    </w:rPr>
    <w:tblPr>
      <w:tblStyleRowBandSize w:val="1"/>
      <w:tblStyleColBandSize w:val="1"/>
      <w:tblInd w:w="0" w:type="dxa"/>
      <w:tblBorders>
        <w:insideH w:val="single" w:sz="4" w:space="0" w:color="B15407" w:themeColor="accent6" w:themeShade="95"/>
        <w:insideV w:val="single" w:sz="4" w:space="0" w:color="B15407" w:themeColor="accent6" w:themeShade="95"/>
      </w:tblBorders>
      <w:tblCellMar>
        <w:top w:w="0" w:type="dxa"/>
        <w:left w:w="0" w:type="dxa"/>
        <w:bottom w:w="0" w:type="dxa"/>
        <w:right w:w="0" w:type="dxa"/>
      </w:tblCellMar>
    </w:tblPr>
    <w:tblStylePr w:type="firstRow">
      <w:rPr>
        <w:rFonts w:ascii="Arial" w:hAnsi="Arial" w:cs="Arial" w:hint="default"/>
        <w:color w:val="F2F2F2"/>
        <w:sz w:val="22"/>
        <w:szCs w:val="22"/>
      </w:rPr>
      <w:tblPr/>
      <w:tcPr>
        <w:shd w:val="clear" w:color="auto" w:fill="F79646" w:themeFill="accent6"/>
      </w:tcPr>
    </w:tblStylePr>
    <w:tblStylePr w:type="lastRow">
      <w:rPr>
        <w:rFonts w:ascii="Arial" w:hAnsi="Arial" w:cs="Arial" w:hint="default"/>
        <w:color w:val="F2F2F2"/>
        <w:sz w:val="22"/>
        <w:szCs w:val="22"/>
      </w:rPr>
      <w:tblPr/>
      <w:tcPr>
        <w:shd w:val="clear" w:color="auto" w:fill="F79646" w:themeFill="accent6"/>
      </w:tcPr>
    </w:tblStylePr>
    <w:tblStylePr w:type="firstCol">
      <w:rPr>
        <w:rFonts w:ascii="Arial" w:hAnsi="Arial" w:cs="Arial" w:hint="default"/>
        <w:color w:val="F2F2F2"/>
        <w:sz w:val="22"/>
        <w:szCs w:val="22"/>
      </w:rPr>
      <w:tblPr/>
      <w:tcPr>
        <w:shd w:val="clear" w:color="auto" w:fill="F79646" w:themeFill="accent6"/>
      </w:tcPr>
    </w:tblStylePr>
    <w:tblStylePr w:type="lastCol">
      <w:rPr>
        <w:rFonts w:ascii="Arial" w:hAnsi="Arial" w:cs="Arial" w:hint="default"/>
        <w:color w:val="F2F2F2"/>
        <w:sz w:val="22"/>
        <w:szCs w:val="22"/>
      </w:rPr>
      <w:tblPr/>
      <w:tcPr>
        <w:shd w:val="clear" w:color="auto" w:fill="F79646" w:themeFill="accent6"/>
      </w:tcPr>
    </w:tblStylePr>
    <w:tblStylePr w:type="band1Vert">
      <w:rPr>
        <w:rFonts w:ascii="Arial" w:hAnsi="Arial" w:cs="Arial" w:hint="default"/>
        <w:color w:val="404040"/>
        <w:sz w:val="22"/>
        <w:szCs w:val="22"/>
      </w:rPr>
    </w:tblStylePr>
    <w:tblStylePr w:type="band2Vert">
      <w:rPr>
        <w:rFonts w:ascii="Arial" w:hAnsi="Arial" w:cs="Arial" w:hint="default"/>
        <w:color w:val="404040"/>
        <w:sz w:val="22"/>
        <w:szCs w:val="22"/>
      </w:rPr>
      <w:tblPr/>
      <w:tcPr>
        <w:shd w:val="clear" w:color="auto" w:fill="FDE9D8" w:themeFill="accent6" w:themeFillTint="34"/>
      </w:tcPr>
    </w:tblStylePr>
    <w:tblStylePr w:type="band1Horz">
      <w:rPr>
        <w:rFonts w:ascii="Arial" w:hAnsi="Arial" w:cs="Arial" w:hint="default"/>
        <w:color w:val="404040"/>
        <w:sz w:val="22"/>
        <w:szCs w:val="22"/>
      </w:rPr>
    </w:tblStylePr>
    <w:tblStylePr w:type="band2Horz">
      <w:rPr>
        <w:rFonts w:ascii="Arial" w:hAnsi="Arial" w:cs="Arial" w:hint="default"/>
        <w:color w:val="404040"/>
        <w:sz w:val="22"/>
        <w:szCs w:val="22"/>
      </w:rPr>
      <w:tblPr/>
      <w:tcPr>
        <w:shd w:val="clear" w:color="auto" w:fill="FDE9D8" w:themeFill="accent6" w:themeFillTint="34"/>
      </w:tcPr>
    </w:tblStylePr>
  </w:style>
  <w:style w:type="table" w:customStyle="1" w:styleId="Bordered">
    <w:name w:val="Bordered"/>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s="Arial" w:hint="default"/>
        <w:color w:val="404040"/>
        <w:sz w:val="22"/>
        <w:szCs w:val="22"/>
      </w:rPr>
      <w:tblPr/>
      <w:tcPr>
        <w:tcBorders>
          <w:bottom w:val="single" w:sz="12" w:space="0" w:color="7F7F7F" w:themeColor="text1" w:themeTint="80"/>
        </w:tcBorders>
      </w:tcPr>
    </w:tblStylePr>
    <w:tblStylePr w:type="lastRow">
      <w:rPr>
        <w:rFonts w:ascii="Arial" w:hAnsi="Arial" w:cs="Arial" w:hint="default"/>
        <w:color w:val="404040"/>
        <w:sz w:val="22"/>
        <w:szCs w:val="22"/>
      </w:rPr>
      <w:tblPr/>
      <w:tcPr>
        <w:tcBorders>
          <w:top w:val="single" w:sz="12" w:space="0" w:color="7F7F7F" w:themeColor="text1" w:themeTint="80"/>
        </w:tcBorders>
      </w:tcPr>
    </w:tblStylePr>
    <w:tblStylePr w:type="firstCol">
      <w:rPr>
        <w:rFonts w:ascii="Arial" w:hAnsi="Arial" w:cs="Arial" w:hint="default"/>
        <w:color w:val="404040"/>
        <w:sz w:val="22"/>
        <w:szCs w:val="22"/>
      </w:rPr>
    </w:tblStylePr>
    <w:tblStylePr w:type="lastCol">
      <w:rPr>
        <w:rFonts w:ascii="Arial" w:hAnsi="Arial" w:cs="Arial" w:hint="default"/>
        <w:color w:val="404040"/>
        <w:sz w:val="22"/>
        <w:szCs w:val="22"/>
      </w:rPr>
      <w:tblPr/>
      <w:tcPr>
        <w:tcBorders>
          <w:left w:val="single" w:sz="12" w:space="0" w:color="7F7F7F" w:themeColor="text1" w:themeTint="80"/>
        </w:tcBorders>
      </w:tcPr>
    </w:tblStylePr>
    <w:tblStylePr w:type="band1Horz">
      <w:rPr>
        <w:rFonts w:ascii="Arial" w:hAnsi="Arial" w:cs="Arial" w:hint="default"/>
        <w:color w:val="404040"/>
        <w:sz w:val="22"/>
        <w:szCs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rFonts w:ascii="Arial" w:hAnsi="Arial" w:cs="Arial" w:hint="default"/>
        <w:color w:val="404040"/>
        <w:sz w:val="22"/>
        <w:szCs w:val="22"/>
      </w:rPr>
      <w:tblPr/>
      <w:tcPr>
        <w:tcBorders>
          <w:bottom w:val="single" w:sz="12" w:space="0" w:color="4F81BD" w:themeColor="accent1"/>
        </w:tcBorders>
      </w:tcPr>
    </w:tblStylePr>
    <w:tblStylePr w:type="lastRow">
      <w:rPr>
        <w:rFonts w:ascii="Arial" w:hAnsi="Arial" w:cs="Arial" w:hint="default"/>
        <w:color w:val="404040"/>
        <w:sz w:val="22"/>
        <w:szCs w:val="22"/>
      </w:rPr>
      <w:tblPr/>
      <w:tcPr>
        <w:tcBorders>
          <w:top w:val="single" w:sz="12" w:space="0" w:color="4F81BD" w:themeColor="accent1"/>
        </w:tcBorders>
      </w:tcPr>
    </w:tblStylePr>
    <w:tblStylePr w:type="firstCol">
      <w:rPr>
        <w:rFonts w:ascii="Arial" w:hAnsi="Arial" w:cs="Arial" w:hint="default"/>
        <w:color w:val="404040"/>
        <w:sz w:val="22"/>
        <w:szCs w:val="22"/>
      </w:rPr>
    </w:tblStylePr>
    <w:tblStylePr w:type="lastCol">
      <w:rPr>
        <w:rFonts w:ascii="Arial" w:hAnsi="Arial" w:cs="Arial" w:hint="default"/>
        <w:color w:val="404040"/>
        <w:sz w:val="22"/>
        <w:szCs w:val="22"/>
      </w:rPr>
      <w:tblPr/>
      <w:tcPr>
        <w:tcBorders>
          <w:left w:val="single" w:sz="12" w:space="0" w:color="4F81BD" w:themeColor="accent1"/>
        </w:tcBorders>
      </w:tcPr>
    </w:tblStylePr>
    <w:tblStylePr w:type="band1Horz">
      <w:rPr>
        <w:rFonts w:ascii="Arial" w:hAnsi="Arial" w:cs="Arial" w:hint="default"/>
        <w:color w:val="404040"/>
        <w:sz w:val="22"/>
        <w:szCs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rFonts w:ascii="Arial" w:hAnsi="Arial" w:cs="Arial" w:hint="default"/>
        <w:color w:val="404040"/>
        <w:sz w:val="22"/>
        <w:szCs w:val="22"/>
      </w:rPr>
      <w:tblPr/>
      <w:tcPr>
        <w:tcBorders>
          <w:bottom w:val="single" w:sz="12" w:space="0" w:color="D99695" w:themeColor="accent2" w:themeTint="97"/>
        </w:tcBorders>
      </w:tcPr>
    </w:tblStylePr>
    <w:tblStylePr w:type="lastRow">
      <w:rPr>
        <w:rFonts w:ascii="Arial" w:hAnsi="Arial" w:cs="Arial" w:hint="default"/>
        <w:color w:val="404040"/>
        <w:sz w:val="22"/>
        <w:szCs w:val="22"/>
      </w:rPr>
      <w:tblPr/>
      <w:tcPr>
        <w:tcBorders>
          <w:top w:val="single" w:sz="12" w:space="0" w:color="D99695" w:themeColor="accent2" w:themeTint="97"/>
        </w:tcBorders>
      </w:tcPr>
    </w:tblStylePr>
    <w:tblStylePr w:type="firstCol">
      <w:rPr>
        <w:rFonts w:ascii="Arial" w:hAnsi="Arial" w:cs="Arial" w:hint="default"/>
        <w:color w:val="404040"/>
        <w:sz w:val="22"/>
        <w:szCs w:val="22"/>
      </w:rPr>
    </w:tblStylePr>
    <w:tblStylePr w:type="lastCol">
      <w:rPr>
        <w:rFonts w:ascii="Arial" w:hAnsi="Arial" w:cs="Arial" w:hint="default"/>
        <w:color w:val="404040"/>
        <w:sz w:val="22"/>
        <w:szCs w:val="22"/>
      </w:rPr>
      <w:tblPr/>
      <w:tcPr>
        <w:tcBorders>
          <w:left w:val="single" w:sz="12" w:space="0" w:color="D99695" w:themeColor="accent2" w:themeTint="97"/>
        </w:tcBorders>
      </w:tcPr>
    </w:tblStylePr>
    <w:tblStylePr w:type="band1Horz">
      <w:rPr>
        <w:rFonts w:ascii="Arial" w:hAnsi="Arial" w:cs="Arial" w:hint="default"/>
        <w:color w:val="404040"/>
        <w:sz w:val="22"/>
        <w:szCs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rFonts w:ascii="Arial" w:hAnsi="Arial" w:cs="Arial" w:hint="default"/>
        <w:color w:val="404040"/>
        <w:sz w:val="22"/>
        <w:szCs w:val="22"/>
      </w:rPr>
      <w:tblPr/>
      <w:tcPr>
        <w:tcBorders>
          <w:bottom w:val="single" w:sz="12" w:space="0" w:color="C3D69B" w:themeColor="accent3" w:themeTint="98"/>
        </w:tcBorders>
      </w:tcPr>
    </w:tblStylePr>
    <w:tblStylePr w:type="lastRow">
      <w:rPr>
        <w:rFonts w:ascii="Arial" w:hAnsi="Arial" w:cs="Arial" w:hint="default"/>
        <w:color w:val="404040"/>
        <w:sz w:val="22"/>
        <w:szCs w:val="22"/>
      </w:rPr>
      <w:tblPr/>
      <w:tcPr>
        <w:tcBorders>
          <w:top w:val="single" w:sz="12" w:space="0" w:color="C3D69B" w:themeColor="accent3" w:themeTint="98"/>
        </w:tcBorders>
      </w:tcPr>
    </w:tblStylePr>
    <w:tblStylePr w:type="firstCol">
      <w:rPr>
        <w:rFonts w:ascii="Arial" w:hAnsi="Arial" w:cs="Arial" w:hint="default"/>
        <w:color w:val="404040"/>
        <w:sz w:val="22"/>
        <w:szCs w:val="22"/>
      </w:rPr>
    </w:tblStylePr>
    <w:tblStylePr w:type="lastCol">
      <w:rPr>
        <w:rFonts w:ascii="Arial" w:hAnsi="Arial" w:cs="Arial" w:hint="default"/>
        <w:color w:val="404040"/>
        <w:sz w:val="22"/>
        <w:szCs w:val="22"/>
      </w:rPr>
      <w:tblPr/>
      <w:tcPr>
        <w:tcBorders>
          <w:left w:val="single" w:sz="12" w:space="0" w:color="C3D69B" w:themeColor="accent3" w:themeTint="98"/>
        </w:tcBorders>
      </w:tcPr>
    </w:tblStylePr>
    <w:tblStylePr w:type="band1Horz">
      <w:rPr>
        <w:rFonts w:ascii="Arial" w:hAnsi="Arial" w:cs="Arial" w:hint="default"/>
        <w:color w:val="404040"/>
        <w:sz w:val="22"/>
        <w:szCs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rFonts w:ascii="Arial" w:hAnsi="Arial" w:cs="Arial" w:hint="default"/>
        <w:color w:val="404040"/>
        <w:sz w:val="22"/>
        <w:szCs w:val="22"/>
      </w:rPr>
      <w:tblPr/>
      <w:tcPr>
        <w:tcBorders>
          <w:bottom w:val="single" w:sz="12" w:space="0" w:color="B2A1C6" w:themeColor="accent4" w:themeTint="9A"/>
        </w:tcBorders>
      </w:tcPr>
    </w:tblStylePr>
    <w:tblStylePr w:type="lastRow">
      <w:rPr>
        <w:rFonts w:ascii="Arial" w:hAnsi="Arial" w:cs="Arial" w:hint="default"/>
        <w:color w:val="404040"/>
        <w:sz w:val="22"/>
        <w:szCs w:val="22"/>
      </w:rPr>
      <w:tblPr/>
      <w:tcPr>
        <w:tcBorders>
          <w:top w:val="single" w:sz="12" w:space="0" w:color="B2A1C6" w:themeColor="accent4" w:themeTint="9A"/>
        </w:tcBorders>
      </w:tcPr>
    </w:tblStylePr>
    <w:tblStylePr w:type="firstCol">
      <w:rPr>
        <w:rFonts w:ascii="Arial" w:hAnsi="Arial" w:cs="Arial" w:hint="default"/>
        <w:color w:val="404040"/>
        <w:sz w:val="22"/>
        <w:szCs w:val="22"/>
      </w:rPr>
    </w:tblStylePr>
    <w:tblStylePr w:type="lastCol">
      <w:rPr>
        <w:rFonts w:ascii="Arial" w:hAnsi="Arial" w:cs="Arial" w:hint="default"/>
        <w:color w:val="404040"/>
        <w:sz w:val="22"/>
        <w:szCs w:val="22"/>
      </w:rPr>
      <w:tblPr/>
      <w:tcPr>
        <w:tcBorders>
          <w:left w:val="single" w:sz="12" w:space="0" w:color="B2A1C6" w:themeColor="accent4" w:themeTint="9A"/>
        </w:tcBorders>
      </w:tcPr>
    </w:tblStylePr>
    <w:tblStylePr w:type="band1Horz">
      <w:rPr>
        <w:rFonts w:ascii="Arial" w:hAnsi="Arial" w:cs="Arial" w:hint="default"/>
        <w:color w:val="404040"/>
        <w:sz w:val="22"/>
        <w:szCs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rFonts w:ascii="Arial" w:hAnsi="Arial" w:cs="Arial" w:hint="default"/>
        <w:color w:val="404040"/>
        <w:sz w:val="22"/>
        <w:szCs w:val="22"/>
      </w:rPr>
      <w:tblPr/>
      <w:tcPr>
        <w:tcBorders>
          <w:bottom w:val="single" w:sz="12" w:space="0" w:color="92CCDC" w:themeColor="accent5" w:themeTint="9A"/>
        </w:tcBorders>
      </w:tcPr>
    </w:tblStylePr>
    <w:tblStylePr w:type="lastRow">
      <w:rPr>
        <w:rFonts w:ascii="Arial" w:hAnsi="Arial" w:cs="Arial" w:hint="default"/>
        <w:color w:val="404040"/>
        <w:sz w:val="22"/>
        <w:szCs w:val="22"/>
      </w:rPr>
      <w:tblPr/>
      <w:tcPr>
        <w:tcBorders>
          <w:top w:val="single" w:sz="12" w:space="0" w:color="92CCDC" w:themeColor="accent5" w:themeTint="9A"/>
        </w:tcBorders>
      </w:tcPr>
    </w:tblStylePr>
    <w:tblStylePr w:type="firstCol">
      <w:rPr>
        <w:rFonts w:ascii="Arial" w:hAnsi="Arial" w:cs="Arial" w:hint="default"/>
        <w:color w:val="404040"/>
        <w:sz w:val="22"/>
        <w:szCs w:val="22"/>
      </w:rPr>
    </w:tblStylePr>
    <w:tblStylePr w:type="lastCol">
      <w:rPr>
        <w:rFonts w:ascii="Arial" w:hAnsi="Arial" w:cs="Arial" w:hint="default"/>
        <w:color w:val="404040"/>
        <w:sz w:val="22"/>
        <w:szCs w:val="22"/>
      </w:rPr>
      <w:tblPr/>
      <w:tcPr>
        <w:tcBorders>
          <w:left w:val="single" w:sz="12" w:space="0" w:color="92CCDC" w:themeColor="accent5" w:themeTint="9A"/>
        </w:tcBorders>
      </w:tcPr>
    </w:tblStylePr>
    <w:tblStylePr w:type="band1Horz">
      <w:rPr>
        <w:rFonts w:ascii="Arial" w:hAnsi="Arial" w:cs="Arial" w:hint="default"/>
        <w:color w:val="404040"/>
        <w:sz w:val="22"/>
        <w:szCs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rsid w:val="00FE3EF4"/>
    <w:pPr>
      <w:spacing w:after="0" w:line="240" w:lineRule="auto"/>
    </w:pPr>
    <w:rPr>
      <w:rFonts w:ascii="Calibri" w:eastAsia="Calibri" w:hAnsi="Calibri" w:cs="Calibri"/>
      <w:lang w:eastAsia="en-US"/>
    </w:rPr>
    <w:tblPr>
      <w:tblStyleRowBandSize w:val="1"/>
      <w:tblStyleColBandSize w:val="1"/>
      <w:tblInd w:w="0" w:type="dxa"/>
      <w:tblBorders>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rFonts w:ascii="Arial" w:hAnsi="Arial" w:cs="Arial" w:hint="default"/>
        <w:color w:val="404040"/>
        <w:sz w:val="22"/>
        <w:szCs w:val="22"/>
      </w:rPr>
      <w:tblPr/>
      <w:tcPr>
        <w:tcBorders>
          <w:bottom w:val="single" w:sz="12" w:space="0" w:color="FAC090" w:themeColor="accent6" w:themeTint="98"/>
        </w:tcBorders>
      </w:tcPr>
    </w:tblStylePr>
    <w:tblStylePr w:type="lastRow">
      <w:rPr>
        <w:rFonts w:ascii="Arial" w:hAnsi="Arial" w:cs="Arial" w:hint="default"/>
        <w:color w:val="404040"/>
        <w:sz w:val="22"/>
        <w:szCs w:val="22"/>
      </w:rPr>
      <w:tblPr/>
      <w:tcPr>
        <w:tcBorders>
          <w:top w:val="single" w:sz="12" w:space="0" w:color="FAC090" w:themeColor="accent6" w:themeTint="98"/>
        </w:tcBorders>
      </w:tcPr>
    </w:tblStylePr>
    <w:tblStylePr w:type="firstCol">
      <w:rPr>
        <w:rFonts w:ascii="Arial" w:hAnsi="Arial" w:cs="Arial" w:hint="default"/>
        <w:color w:val="404040"/>
        <w:sz w:val="22"/>
        <w:szCs w:val="22"/>
      </w:rPr>
    </w:tblStylePr>
    <w:tblStylePr w:type="lastCol">
      <w:rPr>
        <w:rFonts w:ascii="Arial" w:hAnsi="Arial" w:cs="Arial" w:hint="default"/>
        <w:color w:val="404040"/>
        <w:sz w:val="22"/>
        <w:szCs w:val="22"/>
      </w:rPr>
      <w:tblPr/>
      <w:tcPr>
        <w:tcBorders>
          <w:left w:val="single" w:sz="12" w:space="0" w:color="FAC090" w:themeColor="accent6" w:themeTint="98"/>
        </w:tcBorders>
      </w:tcPr>
    </w:tblStylePr>
    <w:tblStylePr w:type="band1Horz">
      <w:rPr>
        <w:rFonts w:ascii="Arial" w:hAnsi="Arial" w:cs="Arial" w:hint="default"/>
        <w:color w:val="404040"/>
        <w:sz w:val="22"/>
        <w:szCs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2100">
    <w:name w:val="Основной текст (2) + 10"/>
    <w:aliases w:val="5 pt"/>
    <w:rsid w:val="00F3777F"/>
    <w:rPr>
      <w:rFonts w:ascii="Times New Roman" w:hAnsi="Times New Roman"/>
      <w:color w:val="000000"/>
      <w:spacing w:val="0"/>
      <w:w w:val="100"/>
      <w:position w:val="0"/>
      <w:sz w:val="21"/>
      <w:u w:val="none"/>
      <w:effect w:val="none"/>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8409698">
      <w:bodyDiv w:val="1"/>
      <w:marLeft w:val="0"/>
      <w:marRight w:val="0"/>
      <w:marTop w:val="0"/>
      <w:marBottom w:val="0"/>
      <w:divBdr>
        <w:top w:val="none" w:sz="0" w:space="0" w:color="auto"/>
        <w:left w:val="none" w:sz="0" w:space="0" w:color="auto"/>
        <w:bottom w:val="none" w:sz="0" w:space="0" w:color="auto"/>
        <w:right w:val="none" w:sz="0" w:space="0" w:color="auto"/>
      </w:divBdr>
    </w:div>
    <w:div w:id="332076543">
      <w:bodyDiv w:val="1"/>
      <w:marLeft w:val="0"/>
      <w:marRight w:val="0"/>
      <w:marTop w:val="0"/>
      <w:marBottom w:val="0"/>
      <w:divBdr>
        <w:top w:val="none" w:sz="0" w:space="0" w:color="auto"/>
        <w:left w:val="none" w:sz="0" w:space="0" w:color="auto"/>
        <w:bottom w:val="none" w:sz="0" w:space="0" w:color="auto"/>
        <w:right w:val="none" w:sz="0" w:space="0" w:color="auto"/>
      </w:divBdr>
    </w:div>
    <w:div w:id="518734523">
      <w:bodyDiv w:val="1"/>
      <w:marLeft w:val="0"/>
      <w:marRight w:val="0"/>
      <w:marTop w:val="0"/>
      <w:marBottom w:val="0"/>
      <w:divBdr>
        <w:top w:val="none" w:sz="0" w:space="0" w:color="auto"/>
        <w:left w:val="none" w:sz="0" w:space="0" w:color="auto"/>
        <w:bottom w:val="none" w:sz="0" w:space="0" w:color="auto"/>
        <w:right w:val="none" w:sz="0" w:space="0" w:color="auto"/>
      </w:divBdr>
    </w:div>
    <w:div w:id="664478548">
      <w:bodyDiv w:val="1"/>
      <w:marLeft w:val="0"/>
      <w:marRight w:val="0"/>
      <w:marTop w:val="0"/>
      <w:marBottom w:val="0"/>
      <w:divBdr>
        <w:top w:val="none" w:sz="0" w:space="0" w:color="auto"/>
        <w:left w:val="none" w:sz="0" w:space="0" w:color="auto"/>
        <w:bottom w:val="none" w:sz="0" w:space="0" w:color="auto"/>
        <w:right w:val="none" w:sz="0" w:space="0" w:color="auto"/>
      </w:divBdr>
    </w:div>
    <w:div w:id="867716893">
      <w:bodyDiv w:val="1"/>
      <w:marLeft w:val="0"/>
      <w:marRight w:val="0"/>
      <w:marTop w:val="0"/>
      <w:marBottom w:val="0"/>
      <w:divBdr>
        <w:top w:val="none" w:sz="0" w:space="0" w:color="auto"/>
        <w:left w:val="none" w:sz="0" w:space="0" w:color="auto"/>
        <w:bottom w:val="none" w:sz="0" w:space="0" w:color="auto"/>
        <w:right w:val="none" w:sz="0" w:space="0" w:color="auto"/>
      </w:divBdr>
    </w:div>
    <w:div w:id="1291519074">
      <w:bodyDiv w:val="1"/>
      <w:marLeft w:val="0"/>
      <w:marRight w:val="0"/>
      <w:marTop w:val="0"/>
      <w:marBottom w:val="0"/>
      <w:divBdr>
        <w:top w:val="none" w:sz="0" w:space="0" w:color="auto"/>
        <w:left w:val="none" w:sz="0" w:space="0" w:color="auto"/>
        <w:bottom w:val="none" w:sz="0" w:space="0" w:color="auto"/>
        <w:right w:val="none" w:sz="0" w:space="0" w:color="auto"/>
      </w:divBdr>
    </w:div>
    <w:div w:id="1292252992">
      <w:bodyDiv w:val="1"/>
      <w:marLeft w:val="0"/>
      <w:marRight w:val="0"/>
      <w:marTop w:val="0"/>
      <w:marBottom w:val="0"/>
      <w:divBdr>
        <w:top w:val="none" w:sz="0" w:space="0" w:color="auto"/>
        <w:left w:val="none" w:sz="0" w:space="0" w:color="auto"/>
        <w:bottom w:val="none" w:sz="0" w:space="0" w:color="auto"/>
        <w:right w:val="none" w:sz="0" w:space="0" w:color="auto"/>
      </w:divBdr>
    </w:div>
    <w:div w:id="1424111870">
      <w:bodyDiv w:val="1"/>
      <w:marLeft w:val="0"/>
      <w:marRight w:val="0"/>
      <w:marTop w:val="0"/>
      <w:marBottom w:val="0"/>
      <w:divBdr>
        <w:top w:val="none" w:sz="0" w:space="0" w:color="auto"/>
        <w:left w:val="none" w:sz="0" w:space="0" w:color="auto"/>
        <w:bottom w:val="none" w:sz="0" w:space="0" w:color="auto"/>
        <w:right w:val="none" w:sz="0" w:space="0" w:color="auto"/>
      </w:divBdr>
    </w:div>
    <w:div w:id="1457093913">
      <w:bodyDiv w:val="1"/>
      <w:marLeft w:val="0"/>
      <w:marRight w:val="0"/>
      <w:marTop w:val="0"/>
      <w:marBottom w:val="0"/>
      <w:divBdr>
        <w:top w:val="none" w:sz="0" w:space="0" w:color="auto"/>
        <w:left w:val="none" w:sz="0" w:space="0" w:color="auto"/>
        <w:bottom w:val="none" w:sz="0" w:space="0" w:color="auto"/>
        <w:right w:val="none" w:sz="0" w:space="0" w:color="auto"/>
      </w:divBdr>
    </w:div>
    <w:div w:id="1481580183">
      <w:bodyDiv w:val="1"/>
      <w:marLeft w:val="0"/>
      <w:marRight w:val="0"/>
      <w:marTop w:val="0"/>
      <w:marBottom w:val="0"/>
      <w:divBdr>
        <w:top w:val="none" w:sz="0" w:space="0" w:color="auto"/>
        <w:left w:val="none" w:sz="0" w:space="0" w:color="auto"/>
        <w:bottom w:val="none" w:sz="0" w:space="0" w:color="auto"/>
        <w:right w:val="none" w:sz="0" w:space="0" w:color="auto"/>
      </w:divBdr>
    </w:div>
    <w:div w:id="1504200255">
      <w:bodyDiv w:val="1"/>
      <w:marLeft w:val="0"/>
      <w:marRight w:val="0"/>
      <w:marTop w:val="0"/>
      <w:marBottom w:val="0"/>
      <w:divBdr>
        <w:top w:val="none" w:sz="0" w:space="0" w:color="auto"/>
        <w:left w:val="none" w:sz="0" w:space="0" w:color="auto"/>
        <w:bottom w:val="none" w:sz="0" w:space="0" w:color="auto"/>
        <w:right w:val="none" w:sz="0" w:space="0" w:color="auto"/>
      </w:divBdr>
    </w:div>
    <w:div w:id="1623686873">
      <w:bodyDiv w:val="1"/>
      <w:marLeft w:val="0"/>
      <w:marRight w:val="0"/>
      <w:marTop w:val="0"/>
      <w:marBottom w:val="0"/>
      <w:divBdr>
        <w:top w:val="none" w:sz="0" w:space="0" w:color="auto"/>
        <w:left w:val="none" w:sz="0" w:space="0" w:color="auto"/>
        <w:bottom w:val="none" w:sz="0" w:space="0" w:color="auto"/>
        <w:right w:val="none" w:sz="0" w:space="0" w:color="auto"/>
      </w:divBdr>
    </w:div>
    <w:div w:id="1683629630">
      <w:bodyDiv w:val="1"/>
      <w:marLeft w:val="0"/>
      <w:marRight w:val="0"/>
      <w:marTop w:val="0"/>
      <w:marBottom w:val="0"/>
      <w:divBdr>
        <w:top w:val="none" w:sz="0" w:space="0" w:color="auto"/>
        <w:left w:val="none" w:sz="0" w:space="0" w:color="auto"/>
        <w:bottom w:val="none" w:sz="0" w:space="0" w:color="auto"/>
        <w:right w:val="none" w:sz="0" w:space="0" w:color="auto"/>
      </w:divBdr>
    </w:div>
    <w:div w:id="1717464597">
      <w:bodyDiv w:val="1"/>
      <w:marLeft w:val="0"/>
      <w:marRight w:val="0"/>
      <w:marTop w:val="0"/>
      <w:marBottom w:val="0"/>
      <w:divBdr>
        <w:top w:val="none" w:sz="0" w:space="0" w:color="auto"/>
        <w:left w:val="none" w:sz="0" w:space="0" w:color="auto"/>
        <w:bottom w:val="none" w:sz="0" w:space="0" w:color="auto"/>
        <w:right w:val="none" w:sz="0" w:space="0" w:color="auto"/>
      </w:divBdr>
    </w:div>
    <w:div w:id="1816096109">
      <w:bodyDiv w:val="1"/>
      <w:marLeft w:val="0"/>
      <w:marRight w:val="0"/>
      <w:marTop w:val="0"/>
      <w:marBottom w:val="0"/>
      <w:divBdr>
        <w:top w:val="none" w:sz="0" w:space="0" w:color="auto"/>
        <w:left w:val="none" w:sz="0" w:space="0" w:color="auto"/>
        <w:bottom w:val="none" w:sz="0" w:space="0" w:color="auto"/>
        <w:right w:val="none" w:sz="0" w:space="0" w:color="auto"/>
      </w:divBdr>
    </w:div>
    <w:div w:id="1840076988">
      <w:bodyDiv w:val="1"/>
      <w:marLeft w:val="0"/>
      <w:marRight w:val="0"/>
      <w:marTop w:val="0"/>
      <w:marBottom w:val="0"/>
      <w:divBdr>
        <w:top w:val="none" w:sz="0" w:space="0" w:color="auto"/>
        <w:left w:val="none" w:sz="0" w:space="0" w:color="auto"/>
        <w:bottom w:val="none" w:sz="0" w:space="0" w:color="auto"/>
        <w:right w:val="none" w:sz="0" w:space="0" w:color="auto"/>
      </w:divBdr>
    </w:div>
    <w:div w:id="1911186308">
      <w:bodyDiv w:val="1"/>
      <w:marLeft w:val="0"/>
      <w:marRight w:val="0"/>
      <w:marTop w:val="0"/>
      <w:marBottom w:val="0"/>
      <w:divBdr>
        <w:top w:val="none" w:sz="0" w:space="0" w:color="auto"/>
        <w:left w:val="none" w:sz="0" w:space="0" w:color="auto"/>
        <w:bottom w:val="none" w:sz="0" w:space="0" w:color="auto"/>
        <w:right w:val="none" w:sz="0" w:space="0" w:color="auto"/>
      </w:divBdr>
    </w:div>
    <w:div w:id="1982810679">
      <w:bodyDiv w:val="1"/>
      <w:marLeft w:val="0"/>
      <w:marRight w:val="0"/>
      <w:marTop w:val="0"/>
      <w:marBottom w:val="0"/>
      <w:divBdr>
        <w:top w:val="none" w:sz="0" w:space="0" w:color="auto"/>
        <w:left w:val="none" w:sz="0" w:space="0" w:color="auto"/>
        <w:bottom w:val="none" w:sz="0" w:space="0" w:color="auto"/>
        <w:right w:val="none" w:sz="0" w:space="0" w:color="auto"/>
      </w:divBdr>
    </w:div>
    <w:div w:id="2074114230">
      <w:bodyDiv w:val="1"/>
      <w:marLeft w:val="0"/>
      <w:marRight w:val="0"/>
      <w:marTop w:val="0"/>
      <w:marBottom w:val="0"/>
      <w:divBdr>
        <w:top w:val="none" w:sz="0" w:space="0" w:color="auto"/>
        <w:left w:val="none" w:sz="0" w:space="0" w:color="auto"/>
        <w:bottom w:val="none" w:sz="0" w:space="0" w:color="auto"/>
        <w:right w:val="none" w:sz="0" w:space="0" w:color="auto"/>
      </w:divBdr>
    </w:div>
    <w:div w:id="212634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znanium.com/catalog/product/476455" TargetMode="External"/><Relationship Id="rId18" Type="http://schemas.openxmlformats.org/officeDocument/2006/relationships/header" Target="header2.xml"/><Relationship Id="rId26" Type="http://schemas.openxmlformats.org/officeDocument/2006/relationships/hyperlink" Target="http://znanium.com/catalog/product/792023" TargetMode="External"/><Relationship Id="rId39" Type="http://schemas.openxmlformats.org/officeDocument/2006/relationships/hyperlink" Target="http://ohrana-truda.ucoz.ru" TargetMode="External"/><Relationship Id="rId21" Type="http://schemas.openxmlformats.org/officeDocument/2006/relationships/header" Target="header3.xml"/><Relationship Id="rId34" Type="http://schemas.openxmlformats.org/officeDocument/2006/relationships/footer" Target="footer6.xml"/><Relationship Id="rId42" Type="http://schemas.openxmlformats.org/officeDocument/2006/relationships/hyperlink" Target="https://new.znanium.com/catalog/product/1053332" TargetMode="External"/><Relationship Id="rId47" Type="http://schemas.openxmlformats.org/officeDocument/2006/relationships/footer" Target="footer10.xml"/><Relationship Id="rId50" Type="http://schemas.openxmlformats.org/officeDocument/2006/relationships/hyperlink" Target="http://povny.blogspot.com-&#1101;&#1083;&#1077;&#1082;&#1090;&#1088;&#1086;&#1085;&#1085;&#1072;&#1103;" TargetMode="External"/><Relationship Id="rId55" Type="http://schemas.openxmlformats.org/officeDocument/2006/relationships/footer" Target="footer14.xml"/><Relationship Id="rId63" Type="http://schemas.openxmlformats.org/officeDocument/2006/relationships/header" Target="header6.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znanium.com/catalog/product/363575" TargetMode="External"/><Relationship Id="rId29" Type="http://schemas.openxmlformats.org/officeDocument/2006/relationships/hyperlink" Target="http://znanium.com/catalog/product/493233"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znanium.com/catalog/product/1056459" TargetMode="External"/><Relationship Id="rId24" Type="http://schemas.openxmlformats.org/officeDocument/2006/relationships/hyperlink" Target="http://znanium.com/catalog/product/961471" TargetMode="External"/><Relationship Id="rId32" Type="http://schemas.openxmlformats.org/officeDocument/2006/relationships/hyperlink" Target="http://www.gost.ru" TargetMode="External"/><Relationship Id="rId37" Type="http://schemas.openxmlformats.org/officeDocument/2006/relationships/hyperlink" Target="http://znanium.com/catalog/product/%201056002" TargetMode="External"/><Relationship Id="rId40" Type="http://schemas.openxmlformats.org/officeDocument/2006/relationships/hyperlink" Target="http://trudohrana.ru" TargetMode="External"/><Relationship Id="rId45" Type="http://schemas.openxmlformats.org/officeDocument/2006/relationships/footer" Target="footer9.xml"/><Relationship Id="rId53" Type="http://schemas.openxmlformats.org/officeDocument/2006/relationships/hyperlink" Target="http://www.mchs.gov.ru/" TargetMode="External"/><Relationship Id="rId58" Type="http://schemas.openxmlformats.org/officeDocument/2006/relationships/footer" Target="footer16.xml"/><Relationship Id="rId66"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znanium.com/catalog/product/438189" TargetMode="External"/><Relationship Id="rId23" Type="http://schemas.openxmlformats.org/officeDocument/2006/relationships/footer" Target="footer5.xml"/><Relationship Id="rId28" Type="http://schemas.openxmlformats.org/officeDocument/2006/relationships/hyperlink" Target="http://znanium.com/catalog/product/961471" TargetMode="External"/><Relationship Id="rId36" Type="http://schemas.openxmlformats.org/officeDocument/2006/relationships/footer" Target="footer7.xml"/><Relationship Id="rId49" Type="http://schemas.openxmlformats.org/officeDocument/2006/relationships/hyperlink" Target="http://electrolibrary/info" TargetMode="External"/><Relationship Id="rId57" Type="http://schemas.openxmlformats.org/officeDocument/2006/relationships/hyperlink" Target="https://znanium.com/catalog/product/994459" TargetMode="External"/><Relationship Id="rId61" Type="http://schemas.openxmlformats.org/officeDocument/2006/relationships/hyperlink" Target="http://znanium.com/catalog/product/854403" TargetMode="External"/><Relationship Id="rId10" Type="http://schemas.openxmlformats.org/officeDocument/2006/relationships/hyperlink" Target="http://znanium.com/catalog/product/1006040" TargetMode="External"/><Relationship Id="rId19" Type="http://schemas.openxmlformats.org/officeDocument/2006/relationships/footer" Target="footer2.xml"/><Relationship Id="rId31" Type="http://schemas.openxmlformats.org/officeDocument/2006/relationships/hyperlink" Target="http://www.ict.edu.ru" TargetMode="External"/><Relationship Id="rId44" Type="http://schemas.openxmlformats.org/officeDocument/2006/relationships/footer" Target="footer8.xml"/><Relationship Id="rId52" Type="http://schemas.openxmlformats.org/officeDocument/2006/relationships/footer" Target="footer13.xml"/><Relationship Id="rId60" Type="http://schemas.openxmlformats.org/officeDocument/2006/relationships/hyperlink" Target="http://znanium.com/catalog/product/538860" TargetMode="External"/><Relationship Id="rId65" Type="http://schemas.openxmlformats.org/officeDocument/2006/relationships/footer" Target="footer19.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znanium.com/catalog/product/429425" TargetMode="External"/><Relationship Id="rId22" Type="http://schemas.openxmlformats.org/officeDocument/2006/relationships/footer" Target="footer4.xml"/><Relationship Id="rId27" Type="http://schemas.openxmlformats.org/officeDocument/2006/relationships/hyperlink" Target="http://znanium.com/catalog/product/560216" TargetMode="External"/><Relationship Id="rId30" Type="http://schemas.openxmlformats.org/officeDocument/2006/relationships/hyperlink" Target="http://znanium.com/catalog/product/792023" TargetMode="External"/><Relationship Id="rId35" Type="http://schemas.openxmlformats.org/officeDocument/2006/relationships/hyperlink" Target="http://helpkontrolnaya.narod.ru/tehnicheskaya_mehanika_kontrolnye_zadaniya.html" TargetMode="External"/><Relationship Id="rId43" Type="http://schemas.openxmlformats.org/officeDocument/2006/relationships/hyperlink" Target="http://znanium.com/catalog/product/924688" TargetMode="External"/><Relationship Id="rId48" Type="http://schemas.openxmlformats.org/officeDocument/2006/relationships/footer" Target="footer11.xml"/><Relationship Id="rId56" Type="http://schemas.openxmlformats.org/officeDocument/2006/relationships/footer" Target="footer15.xml"/><Relationship Id="rId64" Type="http://schemas.openxmlformats.org/officeDocument/2006/relationships/footer" Target="footer18.xml"/><Relationship Id="rId8" Type="http://schemas.openxmlformats.org/officeDocument/2006/relationships/endnotes" Target="endnotes.xml"/><Relationship Id="rId51" Type="http://schemas.openxmlformats.org/officeDocument/2006/relationships/footer" Target="footer12.xml"/><Relationship Id="rId3" Type="http://schemas.openxmlformats.org/officeDocument/2006/relationships/styles" Target="styles.xml"/><Relationship Id="rId12" Type="http://schemas.openxmlformats.org/officeDocument/2006/relationships/hyperlink" Target="http://znanium.com/catalog/product/1056318" TargetMode="External"/><Relationship Id="rId17" Type="http://schemas.openxmlformats.org/officeDocument/2006/relationships/header" Target="header1.xml"/><Relationship Id="rId25" Type="http://schemas.openxmlformats.org/officeDocument/2006/relationships/hyperlink" Target="http://znanium.com/catalog/product/493233" TargetMode="External"/><Relationship Id="rId33" Type="http://schemas.openxmlformats.org/officeDocument/2006/relationships/hyperlink" Target="http://www.fond-metrology.ru/default.aspx" TargetMode="External"/><Relationship Id="rId38" Type="http://schemas.openxmlformats.org/officeDocument/2006/relationships/hyperlink" Target="http://znanium.com/catalog/product/767805" TargetMode="External"/><Relationship Id="rId46" Type="http://schemas.openxmlformats.org/officeDocument/2006/relationships/header" Target="header4.xml"/><Relationship Id="rId59" Type="http://schemas.openxmlformats.org/officeDocument/2006/relationships/footer" Target="footer17.xml"/><Relationship Id="rId67" Type="http://schemas.openxmlformats.org/officeDocument/2006/relationships/theme" Target="theme/theme1.xml"/><Relationship Id="rId20" Type="http://schemas.openxmlformats.org/officeDocument/2006/relationships/footer" Target="footer3.xml"/><Relationship Id="rId41" Type="http://schemas.openxmlformats.org/officeDocument/2006/relationships/hyperlink" Target="http://www.otipb.narod.ru/index.htm" TargetMode="External"/><Relationship Id="rId54" Type="http://schemas.openxmlformats.org/officeDocument/2006/relationships/header" Target="header5.xml"/><Relationship Id="rId62" Type="http://schemas.openxmlformats.org/officeDocument/2006/relationships/hyperlink" Target="http://znanium.com/catalog/product/56021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11D09A-CED2-4CA4-9B88-074916266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885</TotalTime>
  <Pages>213</Pages>
  <Words>45093</Words>
  <Characters>257034</Characters>
  <Application>Microsoft Office Word</Application>
  <DocSecurity>0</DocSecurity>
  <Lines>2141</Lines>
  <Paragraphs>603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301524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User-33</dc:creator>
  <cp:lastModifiedBy>User</cp:lastModifiedBy>
  <cp:revision>35</cp:revision>
  <cp:lastPrinted>2021-09-30T11:13:00Z</cp:lastPrinted>
  <dcterms:created xsi:type="dcterms:W3CDTF">2021-09-29T19:05:00Z</dcterms:created>
  <dcterms:modified xsi:type="dcterms:W3CDTF">2022-12-22T11:42:00Z</dcterms:modified>
</cp:coreProperties>
</file>